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vdfo2y1qt6qd" w:id="0"/>
      <w:bookmarkEnd w:id="0"/>
      <w:r w:rsidDel="00000000" w:rsidR="00000000" w:rsidRPr="00000000">
        <w:rPr>
          <w:rtl w:val="0"/>
        </w:rPr>
        <w:t xml:space="preserve">Fases de diseñar desde 0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ae40reev3vxj" w:id="1"/>
      <w:bookmarkEnd w:id="1"/>
      <w:r w:rsidDel="00000000" w:rsidR="00000000" w:rsidRPr="00000000">
        <w:rPr>
          <w:rtl w:val="0"/>
        </w:rPr>
        <w:t xml:space="preserve">Fase 1: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Replicar un sitio hecho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Modificar las funciones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un patrón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556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52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Colores a utilizar: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90800" cy="14525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5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Tipografía: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Monserrat: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&lt;style&gt;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@import url('https://fonts.googleapis.com/css2?family=Montserrat:ital,wght@0,100..900;1,100..900&amp;display=swap');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&lt;/style&gt;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Lato: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&lt;style&gt;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@import url('https://fonts.googleapis.com/css2?family=Lato:ital,wght@0,100;0,300;0,400;0,700;0,900;1,100;1,300;1,400;1,700;1,900&amp;family=Montserrat:ital,wght@0,100..900;1,100..900&amp;display=swap');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&lt;/style&gt;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Barra navegación con dropdown: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nav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navbar navbar-expand-lg bg-body-tertiary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div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container-fluid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navbar-brand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Navbar scroll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navbar-toggler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data-bs-toggle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collapse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data-bs-target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#navbarScroll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aria-controls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navbarScroll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aria-expanded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aria-label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Toggle navigation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span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navbar-toggler-icon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div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collapse navbar-collapse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navbarScroll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ul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navbar-nav me-auto my-2 my-lg-0 navbar-nav-scroll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e69c"/>
          <w:sz w:val="19"/>
          <w:szCs w:val="19"/>
          <w:rtl w:val="0"/>
        </w:rPr>
        <w:t xml:space="preserve">--bs-scroll-height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 100px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;"&gt;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li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nav-item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nav-link active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aria-current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page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li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nav-item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nav-link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li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nav-item dropdown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nav-link dropdown-toggle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data-bs-toggle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dropdown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aria-expanded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    Link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ul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dropdown-menu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dropdown-item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dropdown-item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Another action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hr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dropdown-divider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dropdown-item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Something else here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li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nav-item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nav-link disabled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aria-disabled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form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d-flex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input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form-control me-2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aria-label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btn btn-outline-success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abb2b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Tarjetas: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div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ffe69c"/>
          <w:sz w:val="19"/>
          <w:szCs w:val="19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 18rem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;"&gt;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img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card-img-top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div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card-body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h5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card-title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Card title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h5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card-text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Some quick example text to build on the card title and make up the bulk of the card’s content.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btn btn-primary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Go somewhere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abb2b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Footer: 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div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card text-center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div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card-header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Featured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div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card-body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h5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card-title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Special title treatment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h5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card-text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With supporting text below as a natural lead-in to additional content.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btn btn-primary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Go somewhere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div </w:t>
      </w:r>
      <w:r w:rsidDel="00000000" w:rsidR="00000000" w:rsidRPr="00000000">
        <w:rPr>
          <w:rFonts w:ascii="Courier New" w:cs="Courier New" w:eastAsia="Courier New" w:hAnsi="Courier New"/>
          <w:color w:val="79dfc1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color w:val="c29ffa"/>
          <w:sz w:val="19"/>
          <w:szCs w:val="19"/>
          <w:rtl w:val="0"/>
        </w:rPr>
        <w:t xml:space="preserve">card-footer text-body-secondary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  2 days ago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dee2e6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dee2e6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6edff6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abb2b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ujb0x8iz4zwe" w:id="2"/>
      <w:bookmarkEnd w:id="2"/>
      <w:r w:rsidDel="00000000" w:rsidR="00000000" w:rsidRPr="00000000">
        <w:rPr>
          <w:rtl w:val="0"/>
        </w:rPr>
        <w:t xml:space="preserve">Fase 2: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rtl w:val="0"/>
        </w:rPr>
        <w:t xml:space="preserve">Paso 1 Definir ¿Qué?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highlight w:val="yellow"/>
          <w:rtl w:val="0"/>
        </w:rPr>
        <w:t xml:space="preserve">5 minutos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¿Qué hace la app en una frase?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¿Qué ve el usuario cuando la abre?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¿Qué acciones puede hacer el usuario?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Paso 2 Identifica los datos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highlight w:val="yellow"/>
          <w:rtl w:val="0"/>
        </w:rPr>
        <w:t xml:space="preserve">10 minutos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¿Qué información necesito guardar?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¿Qué estructura tienen estos datos? (array, objetos, array de objetos)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Ejemplo: Tenemos una app de gastos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const gastos =[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{id: 1,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descripción: “café”,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precio: 3.50,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fecha: “2025-10-27”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},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{id: 2,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descripción: “transporte”,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precio: 120.50,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fecha: “2025-10-27”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},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{id: 3,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descripción: “ropa”,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precio: 80,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fecha: “2025-10-27”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}];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Paso 3 HTML mínimo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highlight w:val="yellow"/>
          <w:rtl w:val="0"/>
        </w:rPr>
        <w:t xml:space="preserve">10 minutos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Crear estructura básica sin estilos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&lt;div id=”app”&gt;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&lt;input id=”input”&gt;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&lt;button id=”btn”&gt; Añadir gasto&lt;/button&gt;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&lt;ul id=”list”&gt;&lt;/ul&gt;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&lt;/div&gt;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Paso 4 Las tres funciones de la app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highlight w:val="yellow"/>
          <w:rtl w:val="0"/>
        </w:rPr>
        <w:t xml:space="preserve">30 minutos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Toda app tienen estas funciones básicas: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1: Obtener los elementos del html (DOM)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const input = document.getElementById(‘input’);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const btn= document.getElementById(‘btn’);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const list= document.getElementById(‘list’);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2. Función para renderizar/mostrar datos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function render(data)={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list.innerHTML=””;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data.forEach(item=&gt;{//Crear y añadir elementos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3. Función para manejar las acciones del usuario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btn.addEvenListener(‘click’,()=&gt;{mostrar(misDatos)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//lógica de los datos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//actualiza la lista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color w:val="e3e3e3"/>
          <w:sz w:val="18"/>
          <w:szCs w:val="18"/>
          <w:shd w:fill="282a2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Paso 5 Iteración</w:t>
      </w:r>
      <w:r w:rsidDel="00000000" w:rsidR="00000000" w:rsidRPr="00000000">
        <w:rPr>
          <w:rtl w:val="0"/>
        </w:rPr>
        <w:t xml:space="preserve"> (recorrido)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Hacer las funciones separadas y correctas (una a una), no hacer juntas.</w:t>
      </w:r>
    </w:p>
    <w:p w:rsidR="00000000" w:rsidDel="00000000" w:rsidP="00000000" w:rsidRDefault="00000000" w:rsidRPr="00000000" w14:paraId="00000093">
      <w:pPr>
        <w:pStyle w:val="Heading2"/>
        <w:rPr/>
      </w:pPr>
      <w:bookmarkStart w:colFirst="0" w:colLast="0" w:name="_peomw2rhjl22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rPr/>
      </w:pPr>
      <w:bookmarkStart w:colFirst="0" w:colLast="0" w:name="_sxl98nmds4s0" w:id="4"/>
      <w:bookmarkEnd w:id="4"/>
      <w:r w:rsidDel="00000000" w:rsidR="00000000" w:rsidRPr="00000000">
        <w:rPr>
          <w:rtl w:val="0"/>
        </w:rPr>
        <w:t xml:space="preserve">Fase 3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Nivel 1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Ejercicios para manejar las funciones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Contador de click con botones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Generador de colores aleatorios (cambiar el fondo)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Conversor de unidades (euro a dolar o medidas de peso)</w:t>
      </w:r>
    </w:p>
    <w:p w:rsidR="00000000" w:rsidDel="00000000" w:rsidP="00000000" w:rsidRDefault="00000000" w:rsidRPr="00000000" w14:paraId="0000009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Nivel 2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  <w:t xml:space="preserve">Trabajar con listas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Lista de compras(añadir, eliminar, marcar)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Gestor de notas de alumnos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Calculadora con funciones avanzadas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Nivel 3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  <w:t xml:space="preserve">Lógica más compleja: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Quiz interactivo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Cronómetro o cuenta atrás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Filtro de películas/música</w:t>
      </w:r>
    </w:p>
    <w:p w:rsidR="00000000" w:rsidDel="00000000" w:rsidP="00000000" w:rsidRDefault="00000000" w:rsidRPr="00000000" w14:paraId="000000A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Nivel 4 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  <w:t xml:space="preserve">APIs y asincronía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 de clima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Buscador de música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Dashboard de criptomonedas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 xml:space="preserve">Hacer aplicaciones SIMPLES que funcione lo básico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color w:val="e3e3e3"/>
          <w:sz w:val="18"/>
          <w:szCs w:val="18"/>
          <w:shd w:fill="282a2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