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7D8F" w14:textId="77777777" w:rsidR="0031753E" w:rsidRDefault="00000000"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>LOUISIANA HOUSING CORPORATION</w:t>
      </w:r>
    </w:p>
    <w:p w14:paraId="2B659E35" w14:textId="77777777" w:rsidR="0031753E" w:rsidRDefault="00000000">
      <w:pPr>
        <w:spacing w:after="80"/>
        <w:jc w:val="center"/>
      </w:pPr>
      <w:r>
        <w:rPr>
          <w:b/>
          <w:bCs/>
          <w:color w:val="2E8B8B"/>
          <w:sz w:val="30"/>
          <w:szCs w:val="30"/>
        </w:rPr>
        <w:t>4% Low-Income Housing Tax Credit</w:t>
      </w:r>
    </w:p>
    <w:p w14:paraId="74732720" w14:textId="77777777" w:rsidR="0031753E" w:rsidRDefault="00000000">
      <w:pPr>
        <w:spacing w:after="80"/>
        <w:jc w:val="center"/>
      </w:pPr>
      <w:r>
        <w:rPr>
          <w:b/>
          <w:bCs/>
          <w:color w:val="2E8B8B"/>
          <w:sz w:val="30"/>
          <w:szCs w:val="30"/>
        </w:rPr>
        <w:t>Tax-Exempt Bond Financing Project Checklist</w:t>
      </w:r>
    </w:p>
    <w:p w14:paraId="00B0E898" w14:textId="77777777" w:rsidR="0031753E" w:rsidRDefault="00000000">
      <w:pPr>
        <w:pBdr>
          <w:bottom w:val="single" w:sz="8" w:space="8" w:color="1B3A5C"/>
        </w:pBdr>
        <w:spacing w:after="200"/>
        <w:jc w:val="center"/>
      </w:pPr>
      <w:r>
        <w:rPr>
          <w:i/>
          <w:iCs/>
          <w:color w:val="666666"/>
        </w:rPr>
        <w:t>Based on the Revised 2025 Draft Qualified Allocation Plan (02/07/2025)</w:t>
      </w:r>
    </w:p>
    <w:p w14:paraId="1DD7CD56" w14:textId="77777777" w:rsidR="0031753E" w:rsidRDefault="003175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1753E" w14:paraId="2242D1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D25F8" w14:textId="77777777" w:rsidR="0031753E" w:rsidRDefault="00000000">
            <w:r>
              <w:rPr>
                <w:b/>
                <w:bCs/>
                <w:sz w:val="20"/>
                <w:szCs w:val="20"/>
              </w:rPr>
              <w:t>Project Name: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9C9B" w14:textId="77777777" w:rsidR="0031753E" w:rsidRDefault="0031753E"/>
        </w:tc>
      </w:tr>
      <w:tr w:rsidR="0031753E" w14:paraId="4E23A6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64C5" w14:textId="77777777" w:rsidR="0031753E" w:rsidRDefault="00000000">
            <w:r>
              <w:rPr>
                <w:b/>
                <w:bCs/>
                <w:sz w:val="20"/>
                <w:szCs w:val="20"/>
              </w:rPr>
              <w:t>Developer: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CA8F" w14:textId="77777777" w:rsidR="0031753E" w:rsidRDefault="0031753E"/>
        </w:tc>
      </w:tr>
      <w:tr w:rsidR="0031753E" w14:paraId="11E593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01BF" w14:textId="77777777" w:rsidR="0031753E" w:rsidRDefault="00000000">
            <w:r>
              <w:rPr>
                <w:b/>
                <w:bCs/>
                <w:sz w:val="20"/>
                <w:szCs w:val="20"/>
              </w:rPr>
              <w:t>Location/Parish: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CB4A" w14:textId="77777777" w:rsidR="0031753E" w:rsidRDefault="0031753E"/>
        </w:tc>
      </w:tr>
      <w:tr w:rsidR="0031753E" w14:paraId="4DA3B6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D2E61" w14:textId="77777777" w:rsidR="0031753E" w:rsidRDefault="00000000">
            <w:r>
              <w:rPr>
                <w:b/>
                <w:bCs/>
                <w:sz w:val="20"/>
                <w:szCs w:val="20"/>
              </w:rPr>
              <w:t>Total Units: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FD22" w14:textId="77777777" w:rsidR="0031753E" w:rsidRDefault="0031753E"/>
        </w:tc>
      </w:tr>
      <w:tr w:rsidR="0031753E" w14:paraId="75BF07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0B85D" w14:textId="77777777" w:rsidR="0031753E" w:rsidRDefault="00000000">
            <w:r>
              <w:rPr>
                <w:b/>
                <w:bCs/>
                <w:sz w:val="20"/>
                <w:szCs w:val="20"/>
              </w:rPr>
              <w:t>Project Type: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7D5B" w14:textId="77777777" w:rsidR="0031753E" w:rsidRDefault="00000000">
            <w:r>
              <w:rPr>
                <w:i/>
                <w:iCs/>
                <w:color w:val="999999"/>
                <w:sz w:val="20"/>
                <w:szCs w:val="20"/>
              </w:rPr>
              <w:t xml:space="preserve">New </w:t>
            </w: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Construction  /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Rehabilitation  /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 Both</w:t>
            </w:r>
          </w:p>
        </w:tc>
      </w:tr>
      <w:tr w:rsidR="0031753E" w14:paraId="4D5853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B606B" w14:textId="77777777" w:rsidR="0031753E" w:rsidRDefault="00000000">
            <w:r>
              <w:rPr>
                <w:b/>
                <w:bCs/>
                <w:sz w:val="20"/>
                <w:szCs w:val="20"/>
              </w:rPr>
              <w:t>Date Prepared: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EC1A9" w14:textId="77777777" w:rsidR="0031753E" w:rsidRDefault="0031753E"/>
        </w:tc>
      </w:tr>
    </w:tbl>
    <w:p w14:paraId="508C014D" w14:textId="77777777" w:rsidR="0031753E" w:rsidRDefault="0031753E">
      <w:pPr>
        <w:spacing w:after="200"/>
      </w:pPr>
    </w:p>
    <w:p w14:paraId="261AD651" w14:textId="77777777" w:rsidR="0031753E" w:rsidRDefault="00000000">
      <w:pPr>
        <w:spacing w:after="120"/>
      </w:pPr>
      <w:r>
        <w:rPr>
          <w:b/>
          <w:bCs/>
          <w:sz w:val="20"/>
          <w:szCs w:val="20"/>
        </w:rPr>
        <w:t xml:space="preserve">Instructions: </w:t>
      </w:r>
      <w:r>
        <w:rPr>
          <w:sz w:val="20"/>
          <w:szCs w:val="20"/>
        </w:rPr>
        <w:t>Use this checklist to track all requirements and documents needed for a 4% LIHTC project with tax-exempt bond financing under the LHC 2025 QAP. Check each box as items are completed. Items with sub-items require completion of all listed components. This checklist covers application, threshold, underwriting, bond-specific, post-award, placed-in-service, construction, and ongoing compliance requirements.</w:t>
      </w:r>
    </w:p>
    <w:p w14:paraId="6E9CB81E" w14:textId="77777777" w:rsidR="0031753E" w:rsidRDefault="0031753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400"/>
        <w:gridCol w:w="3420"/>
      </w:tblGrid>
      <w:tr w:rsidR="0031753E" w14:paraId="59536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36CF" w14:textId="77777777" w:rsidR="0031753E" w:rsidRDefault="00000000">
            <w:r>
              <w:rPr>
                <w:b/>
                <w:bCs/>
                <w:color w:val="FFFFFF"/>
              </w:rPr>
              <w:t>1. APPLICATION SUBMISSION REQUIREMENTS</w:t>
            </w:r>
          </w:p>
        </w:tc>
      </w:tr>
      <w:tr w:rsidR="0031753E" w14:paraId="1A37EB4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DB69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E37B7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C48F7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27074E6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9911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86E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Bond &amp; Underwriting Application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3704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Separate from 9% application</w:t>
            </w:r>
          </w:p>
        </w:tc>
      </w:tr>
      <w:tr w:rsidR="0031753E" w14:paraId="665C62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6990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8BD4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Cost Containment Template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9860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Required for all 4% applications</w:t>
            </w:r>
          </w:p>
        </w:tc>
      </w:tr>
      <w:tr w:rsidR="0031753E" w14:paraId="19F5786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0621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0209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Lien Payment Priority Spreadsheet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E191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If LHC soft funds requested</w:t>
            </w:r>
          </w:p>
        </w:tc>
      </w:tr>
      <w:tr w:rsidR="0031753E" w14:paraId="01CB72C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9A4B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013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Application Fee (by unit count)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508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Wire transfer, money order, or certified check only</w:t>
            </w:r>
          </w:p>
        </w:tc>
      </w:tr>
      <w:tr w:rsidR="0031753E" w14:paraId="7015359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F172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9263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1-4 units: $100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BE8F8" w14:textId="77777777" w:rsidR="0031753E" w:rsidRDefault="0031753E"/>
        </w:tc>
      </w:tr>
      <w:tr w:rsidR="0031753E" w14:paraId="596CA1B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6480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5B1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5-32 units: $1,000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212EC" w14:textId="77777777" w:rsidR="0031753E" w:rsidRDefault="0031753E"/>
        </w:tc>
      </w:tr>
      <w:tr w:rsidR="0031753E" w14:paraId="26DAF0E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54D0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944C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33-60 units: $1,500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B54D" w14:textId="77777777" w:rsidR="0031753E" w:rsidRDefault="0031753E"/>
        </w:tc>
      </w:tr>
      <w:tr w:rsidR="0031753E" w14:paraId="5417063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80AD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74F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61-100 units: $2,500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4CF70" w14:textId="77777777" w:rsidR="0031753E" w:rsidRDefault="0031753E"/>
        </w:tc>
      </w:tr>
      <w:tr w:rsidR="0031753E" w14:paraId="6AF118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6D9B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9BA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Over 100 units: $5,000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FECEC" w14:textId="77777777" w:rsidR="0031753E" w:rsidRDefault="0031753E"/>
        </w:tc>
      </w:tr>
      <w:tr w:rsidR="0031753E" w14:paraId="3EB585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77F8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B9CF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Analysis Fee (by unit count)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0A86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Same fee schedule as Application Fee</w:t>
            </w:r>
          </w:p>
        </w:tc>
      </w:tr>
      <w:tr w:rsidR="0031753E" w14:paraId="705BA92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8229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A60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Market Study Fee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D8F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$4,800</w:t>
            </w:r>
          </w:p>
        </w:tc>
      </w:tr>
      <w:tr w:rsidR="0031753E" w14:paraId="17F1355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4E09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9975E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Credit Award Fee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0AAB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5% of Credit Reserved</w:t>
            </w:r>
          </w:p>
        </w:tc>
      </w:tr>
      <w:tr w:rsidR="0031753E" w14:paraId="1BA2D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6FA5" w14:textId="77777777" w:rsidR="0031753E" w:rsidRDefault="00000000">
            <w:r>
              <w:rPr>
                <w:b/>
                <w:bCs/>
                <w:color w:val="FFFFFF"/>
              </w:rPr>
              <w:lastRenderedPageBreak/>
              <w:t>2. COMMUNITY NOTIFICATION (Section III.A)</w:t>
            </w:r>
          </w:p>
        </w:tc>
      </w:tr>
      <w:tr w:rsidR="0031753E" w14:paraId="6F90C54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B3A36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5088E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E861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46AB792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E02A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695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Public Notice in Local Newspaper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D9F5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Within 60 days prior to application for bond projects</w:t>
            </w:r>
          </w:p>
        </w:tc>
      </w:tr>
      <w:tr w:rsidR="0031753E" w14:paraId="60A1B97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47FD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932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Published in legal section (not online-only)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E3705" w14:textId="77777777" w:rsidR="0031753E" w:rsidRDefault="0031753E"/>
        </w:tc>
      </w:tr>
      <w:tr w:rsidR="0031753E" w14:paraId="668B560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4233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7651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Published in newspaper of general circulation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E3671" w14:textId="77777777" w:rsidR="0031753E" w:rsidRDefault="0031753E"/>
        </w:tc>
      </w:tr>
      <w:tr w:rsidR="0031753E" w14:paraId="49ABC0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0479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987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Published in official journal of local governing authority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E06E" w14:textId="77777777" w:rsidR="0031753E" w:rsidRDefault="0031753E"/>
        </w:tc>
      </w:tr>
      <w:tr w:rsidR="0031753E" w14:paraId="0224E14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0D82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071C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Published 3 separate times within 6 weeks of submission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8FE69" w14:textId="77777777" w:rsidR="0031753E" w:rsidRDefault="0031753E"/>
        </w:tc>
      </w:tr>
      <w:tr w:rsidR="0031753E" w14:paraId="2C7C7EE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43B0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9AFF9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Public Notice Content Requirements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0BCEC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All items must be included</w:t>
            </w:r>
          </w:p>
        </w:tc>
      </w:tr>
      <w:tr w:rsidR="0031753E" w14:paraId="73D7B5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E381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BD1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Project owner name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38E7" w14:textId="77777777" w:rsidR="0031753E" w:rsidRDefault="0031753E"/>
        </w:tc>
      </w:tr>
      <w:tr w:rsidR="0031753E" w14:paraId="1BF8E46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783E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C80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743C" w14:textId="77777777" w:rsidR="0031753E" w:rsidRDefault="0031753E"/>
        </w:tc>
      </w:tr>
      <w:tr w:rsidR="0031753E" w14:paraId="2AF3876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F55F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23CC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Project address or location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5EEC" w14:textId="77777777" w:rsidR="0031753E" w:rsidRDefault="0031753E"/>
        </w:tc>
      </w:tr>
      <w:tr w:rsidR="0031753E" w14:paraId="46A376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DB0E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D39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Maximum number of units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B50C" w14:textId="77777777" w:rsidR="0031753E" w:rsidRDefault="0031753E"/>
        </w:tc>
      </w:tr>
      <w:tr w:rsidR="0031753E" w14:paraId="3B70E8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3A62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AE1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Mix of units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91FA" w14:textId="77777777" w:rsidR="0031753E" w:rsidRDefault="0031753E"/>
        </w:tc>
      </w:tr>
      <w:tr w:rsidR="0031753E" w14:paraId="3218067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5728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D66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Nature of project (new construction/rehab, elderly/family, etc.)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8DECC" w14:textId="77777777" w:rsidR="0031753E" w:rsidRDefault="0031753E"/>
        </w:tc>
      </w:tr>
      <w:tr w:rsidR="0031753E" w14:paraId="79368AA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DA83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BFE8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Statement applying for 4% LIHTC via tax-exempt bonds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FC93" w14:textId="77777777" w:rsidR="0031753E" w:rsidRDefault="0031753E"/>
        </w:tc>
      </w:tr>
      <w:tr w:rsidR="0031753E" w14:paraId="2DA87A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3625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A7A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Total development cost with all funding sources and amounts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CD5F" w14:textId="77777777" w:rsidR="0031753E" w:rsidRDefault="0031753E"/>
        </w:tc>
      </w:tr>
      <w:tr w:rsidR="0031753E" w14:paraId="73B14F1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5A5D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7E75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Contact information (taxpayer name, contact person, phone/email)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3FF2E" w14:textId="77777777" w:rsidR="0031753E" w:rsidRDefault="0031753E"/>
        </w:tc>
      </w:tr>
      <w:tr w:rsidR="0031753E" w14:paraId="43F898E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50FB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7C7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Certified Mailing Receipts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398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Email notifications NOT accepted</w:t>
            </w:r>
          </w:p>
        </w:tc>
      </w:tr>
      <w:tr w:rsidR="0031753E" w14:paraId="370E86B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EEF7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4C93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Correspondence to Mayor of jurisdiction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85D42" w14:textId="77777777" w:rsidR="0031753E" w:rsidRDefault="0031753E"/>
        </w:tc>
      </w:tr>
      <w:tr w:rsidR="0031753E" w14:paraId="3F6D9E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3F1B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D4A1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Correspondence to Chair/President of local governing authority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FD57B" w14:textId="77777777" w:rsidR="0031753E" w:rsidRDefault="0031753E"/>
        </w:tc>
      </w:tr>
      <w:tr w:rsidR="0031753E" w14:paraId="653A002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7FD9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8428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Public Hearing Notice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0EA0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14 days prior in parish newspaper</w:t>
            </w:r>
          </w:p>
        </w:tc>
      </w:tr>
      <w:tr w:rsidR="0031753E" w14:paraId="216407D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4543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EA5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Specify number and % of low-income units (if 50+ units)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FEB56" w14:textId="77777777" w:rsidR="0031753E" w:rsidRDefault="0031753E"/>
        </w:tc>
      </w:tr>
      <w:tr w:rsidR="0031753E" w14:paraId="31D8893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E063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6BE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Or obtain governing authority approval of unit count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9943" w14:textId="77777777" w:rsidR="0031753E" w:rsidRDefault="0031753E"/>
        </w:tc>
      </w:tr>
      <w:tr w:rsidR="0031753E" w14:paraId="48712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CFB5" w14:textId="77777777" w:rsidR="0031753E" w:rsidRDefault="00000000">
            <w:r>
              <w:rPr>
                <w:b/>
                <w:bCs/>
                <w:color w:val="FFFFFF"/>
              </w:rPr>
              <w:t>3. PROJECT THRESHOLD REQUIREMENTS (Section IV.A)</w:t>
            </w:r>
          </w:p>
        </w:tc>
      </w:tr>
      <w:tr w:rsidR="0031753E" w14:paraId="6CAADE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94E4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4C839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DA93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4CB9964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1F4B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FF7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Resiliency Construction Requirements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B91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Tier 1 &amp; Tier 2 Parishes</w:t>
            </w:r>
          </w:p>
        </w:tc>
      </w:tr>
      <w:tr w:rsidR="0031753E" w14:paraId="038AC4C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7ADC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2641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Roofing: IBHS FORTIFIED Roof standards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6940F" w14:textId="77777777" w:rsidR="0031753E" w:rsidRDefault="0031753E"/>
        </w:tc>
      </w:tr>
      <w:tr w:rsidR="0031753E" w14:paraId="2A88A4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C3BD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0ABB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Windows &amp; Doors: impact-resistant or hurricane-rated shutters (ASTM)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8EBBF" w14:textId="77777777" w:rsidR="0031753E" w:rsidRDefault="0031753E"/>
        </w:tc>
      </w:tr>
      <w:tr w:rsidR="0031753E" w14:paraId="1926D81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9B41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51F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Garage doors meet wind-load requirements (if applicable)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48A0" w14:textId="77777777" w:rsidR="0031753E" w:rsidRDefault="0031753E"/>
        </w:tc>
      </w:tr>
      <w:tr w:rsidR="0031753E" w14:paraId="13F581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C225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9B2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Licensed architect/engineer certification of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40E4D" w14:textId="77777777" w:rsidR="0031753E" w:rsidRDefault="0031753E"/>
        </w:tc>
      </w:tr>
      <w:tr w:rsidR="0031753E" w14:paraId="0316EFE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9E4C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AC5D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Flood Zone Compliance (New Construction)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B1B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IV.A.2</w:t>
            </w:r>
          </w:p>
        </w:tc>
      </w:tr>
      <w:tr w:rsidR="0031753E" w14:paraId="100003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DA8E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5DD7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Building footprint not in SFHA (or meets limited exception)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F1C5D" w14:textId="77777777" w:rsidR="0031753E" w:rsidRDefault="0031753E"/>
        </w:tc>
      </w:tr>
      <w:tr w:rsidR="0031753E" w14:paraId="0E403F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B347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4AF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Zone B/X-Shaded: mechanicals &amp; floors 3 ft above lowest point or road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CEDEB" w14:textId="77777777" w:rsidR="0031753E" w:rsidRDefault="0031753E"/>
        </w:tc>
      </w:tr>
      <w:tr w:rsidR="0031753E" w14:paraId="668242F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3666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D721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2016 Great Floods assessment and mitigation plan if applicable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8872" w14:textId="77777777" w:rsidR="0031753E" w:rsidRDefault="0031753E"/>
        </w:tc>
      </w:tr>
      <w:tr w:rsidR="0031753E" w14:paraId="5E34B4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F2D5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F38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FEMA floodplain map with site boundary delineated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D0EC" w14:textId="77777777" w:rsidR="0031753E" w:rsidRDefault="0031753E"/>
        </w:tc>
      </w:tr>
      <w:tr w:rsidR="0031753E" w14:paraId="49E4392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7A48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FF3B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Flood Factor long-term risk rating for each site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65695" w14:textId="77777777" w:rsidR="0031753E" w:rsidRDefault="0031753E"/>
        </w:tc>
      </w:tr>
      <w:tr w:rsidR="0031753E" w14:paraId="0846D7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1F27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F8B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If in SFHA (AE exception): site plan with FEMA elevation, lowest floor, building locations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8ADF8" w14:textId="77777777" w:rsidR="0031753E" w:rsidRDefault="0031753E"/>
        </w:tc>
      </w:tr>
      <w:tr w:rsidR="0031753E" w14:paraId="2CFB507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8D70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2AB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Structures in SFHA: minimum 5 ft above FEMA base flood elevation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A96E3" w14:textId="77777777" w:rsidR="0031753E" w:rsidRDefault="0031753E"/>
        </w:tc>
      </w:tr>
      <w:tr w:rsidR="0031753E" w14:paraId="6529201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AC27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2416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Wetland mitigation plans and Army Corps permit (if applicable)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37916" w14:textId="77777777" w:rsidR="0031753E" w:rsidRDefault="0031753E"/>
        </w:tc>
      </w:tr>
      <w:tr w:rsidR="0031753E" w14:paraId="4DCCAD5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065F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5D375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Flood Zone Compliance (Rehabilitation)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180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IV.A.2</w:t>
            </w:r>
          </w:p>
        </w:tc>
      </w:tr>
      <w:tr w:rsidR="0031753E" w14:paraId="564F9CB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3CD7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EDBD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Historic frequency of flooding and flood-related repairs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F5F5" w14:textId="77777777" w:rsidR="0031753E" w:rsidRDefault="0031753E"/>
        </w:tc>
      </w:tr>
      <w:tr w:rsidR="0031753E" w14:paraId="431244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BAA6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819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FEMA-determined elevation of floodplain/floodway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4238" w14:textId="77777777" w:rsidR="0031753E" w:rsidRDefault="0031753E"/>
        </w:tc>
      </w:tr>
      <w:tr w:rsidR="0031753E" w14:paraId="01D9E5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C7F6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09CB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Elevation of lowest floor level in existing buildings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BDFB" w14:textId="77777777" w:rsidR="0031753E" w:rsidRDefault="0031753E"/>
        </w:tc>
      </w:tr>
      <w:tr w:rsidR="0031753E" w14:paraId="6C9156E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79C1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8E5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Location of existing buildings on site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D593" w14:textId="77777777" w:rsidR="0031753E" w:rsidRDefault="0031753E"/>
        </w:tc>
      </w:tr>
      <w:tr w:rsidR="0031753E" w14:paraId="024D414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0729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5F5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Evidence of NFIP enrollment or eligibility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B889" w14:textId="77777777" w:rsidR="0031753E" w:rsidRDefault="0031753E"/>
        </w:tc>
      </w:tr>
      <w:tr w:rsidR="0031753E" w14:paraId="5FE2B3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D1A3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051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Lowest floor must be 3+ ft above FEMA floodplain elevation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3B139" w14:textId="77777777" w:rsidR="0031753E" w:rsidRDefault="0031753E"/>
        </w:tc>
      </w:tr>
      <w:tr w:rsidR="0031753E" w14:paraId="4729181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156B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696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30% AMI Set-Aside (5% of units)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2F7C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Preference to Veterans, Disabled, Elderly on PHA list</w:t>
            </w:r>
          </w:p>
        </w:tc>
      </w:tr>
      <w:tr w:rsidR="0031753E" w14:paraId="4A5E9D3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EE3A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823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Site Control Documentation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2381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Required at time of application</w:t>
            </w:r>
          </w:p>
        </w:tc>
      </w:tr>
      <w:tr w:rsidR="0031753E" w14:paraId="527A3C3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28FD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EA4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Purchase agreement, option to purchase, extended term lease, or valid title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5DB8" w14:textId="77777777" w:rsidR="0031753E" w:rsidRDefault="0031753E"/>
        </w:tc>
      </w:tr>
      <w:tr w:rsidR="0031753E" w14:paraId="57BCBCA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460F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9E2C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In name of taxpayer or developer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41A8" w14:textId="77777777" w:rsidR="0031753E" w:rsidRDefault="0031753E"/>
        </w:tc>
      </w:tr>
      <w:tr w:rsidR="0031753E" w14:paraId="0C9B47E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EE8E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8C3C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impediments or extraordinary development costs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5A13" w14:textId="77777777" w:rsidR="0031753E" w:rsidRDefault="0031753E"/>
        </w:tc>
      </w:tr>
      <w:tr w:rsidR="0031753E" w14:paraId="3F961A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1F07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3AC25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Zoning Approval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053E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Required at time of application</w:t>
            </w:r>
          </w:p>
        </w:tc>
      </w:tr>
      <w:tr w:rsidR="0031753E" w14:paraId="670AFF5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001D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48D1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Official local jurisdiction zoning map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BDB1" w14:textId="77777777" w:rsidR="0031753E" w:rsidRDefault="0031753E"/>
        </w:tc>
      </w:tr>
      <w:tr w:rsidR="0031753E" w14:paraId="63360B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1ECB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21E7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Signed letter from jurisdiction official confirming zoning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7EBF" w14:textId="77777777" w:rsidR="0031753E" w:rsidRDefault="0031753E"/>
        </w:tc>
      </w:tr>
      <w:tr w:rsidR="0031753E" w14:paraId="0C626D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07E7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4DE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Infrastructure Evidence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A8DA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IV.A.6</w:t>
            </w:r>
          </w:p>
        </w:tc>
      </w:tr>
      <w:tr w:rsidR="0031753E" w14:paraId="6022863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3BAE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226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Utilities: electrical, water, and sewer available to site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DE9A" w14:textId="77777777" w:rsidR="0031753E" w:rsidRDefault="0031753E"/>
        </w:tc>
      </w:tr>
      <w:tr w:rsidR="0031753E" w14:paraId="0BEC8F0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40F1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1C7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Transportation: evidence of proximate services or access narrative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71D4" w14:textId="77777777" w:rsidR="0031753E" w:rsidRDefault="0031753E"/>
        </w:tc>
      </w:tr>
      <w:tr w:rsidR="0031753E" w14:paraId="0EADD4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7140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EAE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Educational Facilities: availability for family projects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10CF" w14:textId="77777777" w:rsidR="0031753E" w:rsidRDefault="0031753E"/>
        </w:tc>
      </w:tr>
      <w:tr w:rsidR="0031753E" w14:paraId="3F5108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43C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C52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School system notification of estimated school-age children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CBF9" w14:textId="77777777" w:rsidR="0031753E" w:rsidRDefault="0031753E"/>
        </w:tc>
      </w:tr>
      <w:tr w:rsidR="0031753E" w14:paraId="428436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2C39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5CD4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Environmental Review (Existing Structures)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1AFDC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Professional licensed testing</w:t>
            </w:r>
          </w:p>
        </w:tc>
      </w:tr>
      <w:tr w:rsidR="0031753E" w14:paraId="15B151B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4DC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120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Environmental Restrictions Checklist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87F1D" w14:textId="77777777" w:rsidR="0031753E" w:rsidRDefault="0031753E"/>
        </w:tc>
      </w:tr>
      <w:tr w:rsidR="0031753E" w14:paraId="46AB68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83BE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E309B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Operating &amp; Maintenance Plan (if hazards found)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B8C8B" w14:textId="77777777" w:rsidR="0031753E" w:rsidRDefault="0031753E"/>
        </w:tc>
      </w:tr>
      <w:tr w:rsidR="0031753E" w14:paraId="573279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7B07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9970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On-site personnel training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4B50D" w14:textId="77777777" w:rsidR="0031753E" w:rsidRDefault="0031753E"/>
        </w:tc>
      </w:tr>
      <w:tr w:rsidR="0031753E" w14:paraId="450FE07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3E14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65E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Mitigation/abatement costs in project budget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79AF" w14:textId="77777777" w:rsidR="0031753E" w:rsidRDefault="0031753E"/>
        </w:tc>
      </w:tr>
      <w:tr w:rsidR="0031753E" w14:paraId="5B2D6B9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3811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CF261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Negative Neighborhood Features (New Const.)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399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Half-mile radius restriction</w:t>
            </w:r>
          </w:p>
        </w:tc>
      </w:tr>
      <w:tr w:rsidR="0031753E" w14:paraId="6DA90CD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44A0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7E84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 xml:space="preserve">Not adjacent </w:t>
            </w:r>
            <w:proofErr w:type="gramStart"/>
            <w:r>
              <w:rPr>
                <w:sz w:val="18"/>
                <w:szCs w:val="18"/>
              </w:rPr>
              <w:t>to:</w:t>
            </w:r>
            <w:proofErr w:type="gramEnd"/>
            <w:r>
              <w:rPr>
                <w:sz w:val="18"/>
                <w:szCs w:val="18"/>
              </w:rPr>
              <w:t xml:space="preserve"> junkyard/dump, pig/chicken farm, processing plants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68C16" w14:textId="77777777" w:rsidR="0031753E" w:rsidRDefault="0031753E"/>
        </w:tc>
      </w:tr>
      <w:tr w:rsidR="0031753E" w14:paraId="00CD95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EA70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0C1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 xml:space="preserve">Not adjacent </w:t>
            </w:r>
            <w:proofErr w:type="gramStart"/>
            <w:r>
              <w:rPr>
                <w:sz w:val="18"/>
                <w:szCs w:val="18"/>
              </w:rPr>
              <w:t>to:</w:t>
            </w:r>
            <w:proofErr w:type="gramEnd"/>
            <w:r>
              <w:rPr>
                <w:sz w:val="18"/>
                <w:szCs w:val="18"/>
              </w:rPr>
              <w:t xml:space="preserve"> distribution facilities, high voltage substations, airports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9A70" w14:textId="77777777" w:rsidR="0031753E" w:rsidRDefault="0031753E"/>
        </w:tc>
      </w:tr>
      <w:tr w:rsidR="0031753E" w14:paraId="6712240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5CEA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5742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 xml:space="preserve">Not adjacent </w:t>
            </w:r>
            <w:proofErr w:type="gramStart"/>
            <w:r>
              <w:rPr>
                <w:sz w:val="18"/>
                <w:szCs w:val="18"/>
              </w:rPr>
              <w:t>to:</w:t>
            </w:r>
            <w:proofErr w:type="gramEnd"/>
            <w:r>
              <w:rPr>
                <w:sz w:val="18"/>
                <w:szCs w:val="18"/>
              </w:rPr>
              <w:t xml:space="preserve"> solid waste disposal, salvage yard, heavy industrial, prisons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4A8F1" w14:textId="77777777" w:rsidR="0031753E" w:rsidRDefault="0031753E"/>
        </w:tc>
      </w:tr>
      <w:tr w:rsidR="0031753E" w14:paraId="2B826EC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D11C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F2AE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Tenant Referrals from LHA/OCD &amp; PHAs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8BB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Market to and rent to PHA referrals</w:t>
            </w:r>
          </w:p>
        </w:tc>
      </w:tr>
      <w:tr w:rsidR="0031753E" w14:paraId="5F0FB5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0A1D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D448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Minimum Internet/Cable Capacity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B4C0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All units, living area &amp; bedrooms</w:t>
            </w:r>
          </w:p>
        </w:tc>
      </w:tr>
      <w:tr w:rsidR="0031753E" w14:paraId="3E27448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0FCF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5FADB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Telephone network (CAT5e or better)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7CF2" w14:textId="77777777" w:rsidR="0031753E" w:rsidRDefault="0031753E"/>
        </w:tc>
      </w:tr>
      <w:tr w:rsidR="0031753E" w14:paraId="0F0663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BD49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87D6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Data network (CAT5e or better, or wireless equivalent)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EACC2" w14:textId="77777777" w:rsidR="0031753E" w:rsidRDefault="0031753E"/>
        </w:tc>
      </w:tr>
      <w:tr w:rsidR="0031753E" w14:paraId="6C8C6BA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0A64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E33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Television services (COAX cable)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4EC9" w14:textId="77777777" w:rsidR="0031753E" w:rsidRDefault="0031753E"/>
        </w:tc>
      </w:tr>
      <w:tr w:rsidR="0031753E" w14:paraId="7EF0FC1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9EE0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999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Broadband/high-speed internet support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3D85" w14:textId="77777777" w:rsidR="0031753E" w:rsidRDefault="0031753E"/>
        </w:tc>
      </w:tr>
      <w:tr w:rsidR="0031753E" w14:paraId="74CDFC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40A5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CD15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Wiring available free of charge to tenants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EF10" w14:textId="77777777" w:rsidR="0031753E" w:rsidRDefault="0031753E"/>
        </w:tc>
      </w:tr>
      <w:tr w:rsidR="0031753E" w14:paraId="71F6575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092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B65C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Energy Efficiency Requirements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D140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Rehab exempt unless CNA requires replacement</w:t>
            </w:r>
          </w:p>
        </w:tc>
      </w:tr>
      <w:tr w:rsidR="0031753E" w14:paraId="5D25D63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175C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3C2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Design Features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E2F0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IV.A.12</w:t>
            </w:r>
          </w:p>
        </w:tc>
      </w:tr>
      <w:tr w:rsidR="0031753E" w14:paraId="478F1FD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7212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042C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15-year+ maintenance-free exterior (brick, stucco, fiber-cement, etc.)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325E" w14:textId="77777777" w:rsidR="0031753E" w:rsidRDefault="0031753E"/>
        </w:tc>
      </w:tr>
      <w:tr w:rsidR="0031753E" w14:paraId="1ABEF0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5067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700F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Vinyl siding restrictions: not within 6 ft of grade, max 20% of wall area, 186-210 mph wind rating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D55B" w14:textId="77777777" w:rsidR="0031753E" w:rsidRDefault="0031753E"/>
        </w:tc>
      </w:tr>
      <w:tr w:rsidR="0031753E" w14:paraId="453A98C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B32E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AE0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25-year+ roof warranty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1229" w14:textId="77777777" w:rsidR="0031753E" w:rsidRDefault="0031753E"/>
        </w:tc>
      </w:tr>
      <w:tr w:rsidR="0031753E" w14:paraId="52187D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38A4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D391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Double-paned insulated windows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D2BE" w14:textId="77777777" w:rsidR="0031753E" w:rsidRDefault="0031753E"/>
        </w:tc>
      </w:tr>
      <w:tr w:rsidR="0031753E" w14:paraId="4EA3BE4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0F2E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413D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IBHS or architect Fortified Roof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CDBD" w14:textId="77777777" w:rsidR="0031753E" w:rsidRDefault="0031753E"/>
        </w:tc>
      </w:tr>
      <w:tr w:rsidR="0031753E" w14:paraId="2D7B636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8665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E82E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Flood Insurance (SFHA Projects)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72A3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NFIP criteria per 44 CFR 60.3</w:t>
            </w:r>
          </w:p>
        </w:tc>
      </w:tr>
      <w:tr w:rsidR="0031753E" w14:paraId="06DAB04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18E6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0EC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Minimum Base Flood Elevation per FIRM/FIS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026BC" w14:textId="77777777" w:rsidR="0031753E" w:rsidRDefault="0031753E"/>
        </w:tc>
      </w:tr>
      <w:tr w:rsidR="0031753E" w14:paraId="3B429A8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8325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FD1B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Meet all local floodplain management standards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DA729" w14:textId="77777777" w:rsidR="0031753E" w:rsidRDefault="0031753E"/>
        </w:tc>
      </w:tr>
      <w:tr w:rsidR="0031753E" w14:paraId="4800BD5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EDD3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9A5A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Finished construction Elevation Certificate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D31D" w14:textId="77777777" w:rsidR="0031753E" w:rsidRDefault="0031753E"/>
        </w:tc>
      </w:tr>
      <w:tr w:rsidR="0031753E" w14:paraId="6D80C2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CF9E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662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Architect certification (if in levee-protected area)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74EA4" w14:textId="77777777" w:rsidR="0031753E" w:rsidRDefault="0031753E"/>
        </w:tc>
      </w:tr>
      <w:tr w:rsidR="0031753E" w14:paraId="08A7A1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1F3D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588D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Legal Description of Project Site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011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IV.A.17</w:t>
            </w:r>
          </w:p>
        </w:tc>
      </w:tr>
      <w:tr w:rsidR="0031753E" w14:paraId="5930EB4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33F9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A738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Parish, municipality, subdivision, tracts, section, ranges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7B7A" w14:textId="77777777" w:rsidR="0031753E" w:rsidRDefault="0031753E"/>
        </w:tc>
      </w:tr>
      <w:tr w:rsidR="0031753E" w14:paraId="303C2BF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0166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66E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Boundaries, directions, and measurements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B02C" w14:textId="77777777" w:rsidR="0031753E" w:rsidRDefault="0031753E"/>
        </w:tc>
      </w:tr>
      <w:tr w:rsidR="0031753E" w14:paraId="1B1F2EA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EEA5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FBB2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Consistent with all subsequent documents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BAEF" w14:textId="77777777" w:rsidR="0031753E" w:rsidRDefault="0031753E"/>
        </w:tc>
      </w:tr>
      <w:tr w:rsidR="0031753E" w14:paraId="58FFE97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D8F9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B56C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Scattered site: street addresses for each site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DA501" w14:textId="77777777" w:rsidR="0031753E" w:rsidRDefault="0031753E"/>
        </w:tc>
      </w:tr>
      <w:tr w:rsidR="0031753E" w14:paraId="391D7F2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16E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B7F7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Minimum Selection Criteria Score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4CBA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40 points required (including bond projects)</w:t>
            </w:r>
          </w:p>
        </w:tc>
      </w:tr>
      <w:tr w:rsidR="0031753E" w14:paraId="3438E0F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386C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866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LIHTC Compliance Training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6F9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Within 12 months of application</w:t>
            </w:r>
          </w:p>
        </w:tc>
      </w:tr>
      <w:tr w:rsidR="0031753E" w14:paraId="042F10E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AB61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8C58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On-site manager or management company certified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ED42F" w14:textId="77777777" w:rsidR="0031753E" w:rsidRDefault="0031753E"/>
        </w:tc>
      </w:tr>
      <w:tr w:rsidR="0031753E" w14:paraId="43642A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925B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F01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LHC-approved program per industry standards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4E56" w14:textId="77777777" w:rsidR="0031753E" w:rsidRDefault="0031753E"/>
        </w:tc>
      </w:tr>
      <w:tr w:rsidR="0031753E" w14:paraId="1041B48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1D50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FC7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Eviction Prevention / Low Barrier Screening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F3B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IV.A.20</w:t>
            </w:r>
          </w:p>
        </w:tc>
      </w:tr>
      <w:tr w:rsidR="0031753E" w14:paraId="4923D62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86A9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E669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Commitment to create Eviction Prevention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1B399" w14:textId="77777777" w:rsidR="0031753E" w:rsidRDefault="0031753E"/>
        </w:tc>
      </w:tr>
      <w:tr w:rsidR="0031753E" w14:paraId="0CD3EFE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AE99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F66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Commitment to low-barrier tenant screening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CE898" w14:textId="77777777" w:rsidR="0031753E" w:rsidRDefault="0031753E"/>
        </w:tc>
      </w:tr>
      <w:tr w:rsidR="0031753E" w14:paraId="48A72B8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64A5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F40B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screening out for evictions 12+ months prior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0359" w14:textId="77777777" w:rsidR="0031753E" w:rsidRDefault="0031753E"/>
        </w:tc>
      </w:tr>
      <w:tr w:rsidR="0031753E" w14:paraId="630C4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8460" w14:textId="77777777" w:rsidR="0031753E" w:rsidRDefault="00000000">
            <w:r>
              <w:rPr>
                <w:b/>
                <w:bCs/>
                <w:color w:val="FFFFFF"/>
              </w:rPr>
              <w:t>4. ACQUISITION/REHAB THRESHOLD REQUIREMENTS (Section IV.B)</w:t>
            </w:r>
          </w:p>
        </w:tc>
      </w:tr>
      <w:tr w:rsidR="0031753E" w14:paraId="4EEFC2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064A3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AE76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B844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26EAF49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7576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06BB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Audited Financials of Project (from Seller)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79B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Last 3 years; may accept tax returns/compiled financials</w:t>
            </w:r>
          </w:p>
        </w:tc>
      </w:tr>
      <w:tr w:rsidR="0031753E" w14:paraId="6E6D3A3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72AA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B95D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Sales Price Validation (Related Persons)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139A5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LHC will not recognize price exceeding appraised value</w:t>
            </w:r>
          </w:p>
        </w:tc>
      </w:tr>
      <w:tr w:rsidR="0031753E" w14:paraId="76F4DC4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04B6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A1B1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Ten-Year Title History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203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All property; summary of parties and prices</w:t>
            </w:r>
          </w:p>
        </w:tc>
      </w:tr>
      <w:tr w:rsidR="0031753E" w14:paraId="5BFCD2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2EC3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5617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Amenities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89F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IV.B.4</w:t>
            </w:r>
          </w:p>
        </w:tc>
      </w:tr>
      <w:tr w:rsidR="0031753E" w14:paraId="21D4D49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9BA7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30DF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On-site laundry (1 washer/dryer per 10 units) or hookups in each unit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BB96A" w14:textId="77777777" w:rsidR="0031753E" w:rsidRDefault="0031753E"/>
        </w:tc>
      </w:tr>
      <w:tr w:rsidR="0031753E" w14:paraId="2AA7F98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BE6A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CEAB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All amenities free to tenants (except laundry activation)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2C8E" w14:textId="77777777" w:rsidR="0031753E" w:rsidRDefault="0031753E"/>
        </w:tc>
      </w:tr>
      <w:tr w:rsidR="0031753E" w14:paraId="486950A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CD9B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23F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Exception: SRO or rehab with 12 or fewer units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5EB86" w14:textId="77777777" w:rsidR="0031753E" w:rsidRDefault="0031753E"/>
        </w:tc>
      </w:tr>
      <w:tr w:rsidR="0031753E" w14:paraId="5C562D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703A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35B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Capital Needs Assessment (CNA)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CDC8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By architect/engineer, dated within 6 months</w:t>
            </w:r>
          </w:p>
        </w:tc>
      </w:tr>
      <w:tr w:rsidR="0031753E" w14:paraId="3883B40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0A96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0F21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Age and condition of buildings and major systems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47CC8" w14:textId="77777777" w:rsidR="0031753E" w:rsidRDefault="0031753E"/>
        </w:tc>
      </w:tr>
      <w:tr w:rsidR="0031753E" w14:paraId="03BA54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DA92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E850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Required repairs with estimated costs over 20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2F554" w14:textId="77777777" w:rsidR="0031753E" w:rsidRDefault="0031753E"/>
        </w:tc>
      </w:tr>
      <w:tr w:rsidR="0031753E" w14:paraId="30BA38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5F3A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1E0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Useful remaining life estimates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D842" w14:textId="77777777" w:rsidR="0031753E" w:rsidRDefault="0031753E"/>
        </w:tc>
      </w:tr>
      <w:tr w:rsidR="0031753E" w14:paraId="17C5DB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25F6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3A69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Minimum replacement reserve deposit over 20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B18DD" w14:textId="77777777" w:rsidR="0031753E" w:rsidRDefault="0031753E"/>
        </w:tc>
      </w:tr>
      <w:tr w:rsidR="0031753E" w14:paraId="4C221FC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421A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700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Environmental hazards identification (or Phase I)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F2D7" w14:textId="77777777" w:rsidR="0031753E" w:rsidRDefault="0031753E"/>
        </w:tc>
      </w:tr>
      <w:tr w:rsidR="0031753E" w14:paraId="7F4FCFD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946D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9F7D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Hazard mitigation plan and budget (if hazards found)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66223" w14:textId="77777777" w:rsidR="0031753E" w:rsidRDefault="0031753E"/>
        </w:tc>
      </w:tr>
      <w:tr w:rsidR="0031753E" w14:paraId="17EB91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5B0B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4FB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Accessibility evaluation (FHA, Section 504, ADA)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0786" w14:textId="77777777" w:rsidR="0031753E" w:rsidRDefault="0031753E"/>
        </w:tc>
      </w:tr>
      <w:tr w:rsidR="0031753E" w14:paraId="3773EB0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0B2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A0BBF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Appraisal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6EC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If purchase price exceeds $500K or acquisition in Eligible Basis</w:t>
            </w:r>
          </w:p>
        </w:tc>
      </w:tr>
      <w:tr w:rsidR="0031753E" w14:paraId="2289EC7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CA63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6B30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As-is value (before construction/rehab)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CCB8F" w14:textId="77777777" w:rsidR="0031753E" w:rsidRDefault="0031753E"/>
        </w:tc>
      </w:tr>
      <w:tr w:rsidR="0031753E" w14:paraId="2DB9EC3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25DF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B100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consideration of tax credits or project-based vouchers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1B498" w14:textId="77777777" w:rsidR="0031753E" w:rsidRDefault="0031753E"/>
        </w:tc>
      </w:tr>
      <w:tr w:rsidR="0031753E" w14:paraId="07C7027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7FCF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190E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Dated no more than 180 days prior to application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AA02" w14:textId="77777777" w:rsidR="0031753E" w:rsidRDefault="0031753E"/>
        </w:tc>
      </w:tr>
      <w:tr w:rsidR="0031753E" w14:paraId="6C99E9F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767A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131C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Historic Rehabilitation (if applicable)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DE7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IV.A.15</w:t>
            </w:r>
          </w:p>
        </w:tc>
      </w:tr>
      <w:tr w:rsidR="0031753E" w14:paraId="36AB0C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1043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C86D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Approved Part I from LA Office of Cultural Development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D57B8" w14:textId="77777777" w:rsidR="0031753E" w:rsidRDefault="0031753E"/>
        </w:tc>
      </w:tr>
      <w:tr w:rsidR="0031753E" w14:paraId="6FA2D52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A8DF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5414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Part II due at carryover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26FE" w14:textId="77777777" w:rsidR="0031753E" w:rsidRDefault="0031753E"/>
        </w:tc>
      </w:tr>
      <w:tr w:rsidR="0031753E" w14:paraId="1226B4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9500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0023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Secretary of Interior Standards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20AD7" w14:textId="77777777" w:rsidR="0031753E" w:rsidRDefault="0031753E"/>
        </w:tc>
      </w:tr>
      <w:tr w:rsidR="0031753E" w14:paraId="609D301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91B8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CF0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Historic designation maintenance documentation (if substantial improvement)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C5106" w14:textId="77777777" w:rsidR="0031753E" w:rsidRDefault="0031753E"/>
        </w:tc>
      </w:tr>
      <w:tr w:rsidR="0031753E" w14:paraId="147B8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C531" w14:textId="77777777" w:rsidR="0031753E" w:rsidRDefault="00000000">
            <w:r>
              <w:rPr>
                <w:b/>
                <w:bCs/>
                <w:color w:val="FFFFFF"/>
              </w:rPr>
              <w:t>5. PROJECT TEAM / DEVELOPER REQUIREMENTS (Section IV.C)</w:t>
            </w:r>
          </w:p>
        </w:tc>
      </w:tr>
      <w:tr w:rsidR="0031753E" w14:paraId="65AC44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2DD02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590E8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505CC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4407C23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C1BA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E1A47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Developer Experience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3079C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IV.C.1</w:t>
            </w:r>
          </w:p>
        </w:tc>
      </w:tr>
      <w:tr w:rsidR="0031753E" w14:paraId="61621F5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289F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3248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Managing Member/GP identified in application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DA651" w14:textId="77777777" w:rsidR="0031753E" w:rsidRDefault="0031753E"/>
        </w:tc>
      </w:tr>
      <w:tr w:rsidR="0031753E" w14:paraId="6C2F1EF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9CD2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755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Comparable project in any state within last 5 years with 8609s issued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23D1C" w14:textId="77777777" w:rsidR="0031753E" w:rsidRDefault="0031753E"/>
        </w:tc>
      </w:tr>
      <w:tr w:rsidR="0031753E" w14:paraId="3E5B74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46BC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C76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Must become GP/Managing Member of ownership entity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810B" w14:textId="77777777" w:rsidR="0031753E" w:rsidRDefault="0031753E"/>
        </w:tc>
      </w:tr>
      <w:tr w:rsidR="0031753E" w14:paraId="1CD0BA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7664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F82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3-year post-PIS operation commitment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DC43" w14:textId="77777777" w:rsidR="0031753E" w:rsidRDefault="0031753E"/>
        </w:tc>
      </w:tr>
      <w:tr w:rsidR="0031753E" w14:paraId="2FA02A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92B6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1AA4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Property Management Experience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A283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IV.C.2</w:t>
            </w:r>
          </w:p>
        </w:tc>
      </w:tr>
      <w:tr w:rsidR="0031753E" w14:paraId="7739C7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3B85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4108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1+ similar LIHTC project in current or past portfolio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C432C" w14:textId="77777777" w:rsidR="0031753E" w:rsidRDefault="0031753E"/>
        </w:tc>
      </w:tr>
      <w:tr w:rsidR="0031753E" w14:paraId="705E85B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ADB2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E7F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2+ years managing a LIHTC property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1B55" w14:textId="77777777" w:rsidR="0031753E" w:rsidRDefault="0031753E"/>
        </w:tc>
      </w:tr>
      <w:tr w:rsidR="0031753E" w14:paraId="27E2E63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C7E4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E1BB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 supervisory staff certified as LIHTC specialist (within 12 months)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9EB9" w14:textId="77777777" w:rsidR="0031753E" w:rsidRDefault="0031753E"/>
        </w:tc>
      </w:tr>
      <w:tr w:rsidR="0031753E" w14:paraId="4AA24BE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7937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20B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 staff with Fair Housing training record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ED5F2" w14:textId="77777777" w:rsidR="0031753E" w:rsidRDefault="0031753E"/>
        </w:tc>
      </w:tr>
      <w:tr w:rsidR="0031753E" w14:paraId="2C0235B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5BB9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AB3A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1 staff with domestic violence/abuse training record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C3B2" w14:textId="77777777" w:rsidR="0031753E" w:rsidRDefault="0031753E"/>
        </w:tc>
      </w:tr>
      <w:tr w:rsidR="0031753E" w14:paraId="4AE2D31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3943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9903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material/uncorrected noncompliance issues beyond cure period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E7B73" w14:textId="77777777" w:rsidR="0031753E" w:rsidRDefault="0031753E"/>
        </w:tc>
      </w:tr>
      <w:tr w:rsidR="0031753E" w14:paraId="3294C3F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87A1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167D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On-site manager with LIHTC Compliance Certification (within 12 months)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8F9D1" w14:textId="77777777" w:rsidR="0031753E" w:rsidRDefault="0031753E"/>
        </w:tc>
      </w:tr>
      <w:tr w:rsidR="0031753E" w14:paraId="3E25D22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F541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E361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Project Team Good Standing Verification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4BEB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No disqualification triggers</w:t>
            </w:r>
          </w:p>
        </w:tc>
      </w:tr>
      <w:tr w:rsidR="0031753E" w14:paraId="745F52E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A77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53C4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debarment or limited denial in past 10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64FC7" w14:textId="77777777" w:rsidR="0031753E" w:rsidRDefault="0031753E"/>
        </w:tc>
      </w:tr>
      <w:tr w:rsidR="0031753E" w14:paraId="5C94F03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CE21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AEC7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bankruptcy in past 10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E7616" w14:textId="77777777" w:rsidR="0031753E" w:rsidRDefault="0031753E"/>
        </w:tc>
      </w:tr>
      <w:tr w:rsidR="0031753E" w14:paraId="3F0AB7E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FB5E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70C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adverse fair housing/civil rights settlements in past 10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9A1A2" w14:textId="77777777" w:rsidR="0031753E" w:rsidRDefault="0031753E"/>
        </w:tc>
      </w:tr>
      <w:tr w:rsidR="0031753E" w14:paraId="13F7B65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E73B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CF9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failed LIHTC project standards in past 10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D3F07" w14:textId="77777777" w:rsidR="0031753E" w:rsidRDefault="0031753E"/>
        </w:tc>
      </w:tr>
      <w:tr w:rsidR="0031753E" w14:paraId="195075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B672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F49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uncorrected noncompliance 3+ months in past 5 years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72704" w14:textId="77777777" w:rsidR="0031753E" w:rsidRDefault="0031753E"/>
        </w:tc>
      </w:tr>
      <w:tr w:rsidR="0031753E" w14:paraId="43B11A6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AFA7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8AB9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delinquency/default on LHC obligations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5DFA" w14:textId="77777777" w:rsidR="0031753E" w:rsidRDefault="0031753E"/>
        </w:tc>
      </w:tr>
      <w:tr w:rsidR="0031753E" w14:paraId="49288A4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F8C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A9A7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outstanding audit requirements or unresolved deficiencies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4E601" w14:textId="77777777" w:rsidR="0031753E" w:rsidRDefault="0031753E"/>
        </w:tc>
      </w:tr>
      <w:tr w:rsidR="0031753E" w14:paraId="137B93F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EB94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7156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unresolved 8823s or compliance violations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5812" w14:textId="77777777" w:rsidR="0031753E" w:rsidRDefault="0031753E"/>
        </w:tc>
      </w:tr>
      <w:tr w:rsidR="0031753E" w14:paraId="7509B5D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8341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032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Not out of compliance 90+ days on existing LHC projects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2D8F" w14:textId="77777777" w:rsidR="0031753E" w:rsidRDefault="0031753E"/>
        </w:tc>
      </w:tr>
      <w:tr w:rsidR="0031753E" w14:paraId="2FF4AA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1F2B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28D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Compliant Tenant Selection Plan re: Criminal Record Screening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01865" w14:textId="77777777" w:rsidR="0031753E" w:rsidRDefault="0031753E"/>
        </w:tc>
      </w:tr>
      <w:tr w:rsidR="0031753E" w14:paraId="0DC19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E8ED" w14:textId="77777777" w:rsidR="0031753E" w:rsidRDefault="00000000">
            <w:r>
              <w:rPr>
                <w:b/>
                <w:bCs/>
                <w:color w:val="FFFFFF"/>
              </w:rPr>
              <w:t>6. UNDERWRITING REQUIREMENTS (Section IV.D)</w:t>
            </w:r>
          </w:p>
        </w:tc>
      </w:tr>
      <w:tr w:rsidR="0031753E" w14:paraId="7EDF943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C646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A50CF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E5D3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167073C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5BD2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2DD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Detailed Cost Estimate from Architect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7017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Estimate and Certificate of Actual Cost Template</w:t>
            </w:r>
          </w:p>
        </w:tc>
      </w:tr>
      <w:tr w:rsidR="0031753E" w14:paraId="1AC20E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62D4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A98E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Sources and Uses Statement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98A7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Identify each source type (loan, grant, equity, etc.)</w:t>
            </w:r>
          </w:p>
        </w:tc>
      </w:tr>
      <w:tr w:rsidR="0031753E" w14:paraId="763D90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AE78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EEA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Separate line items for construction contract, builder profit/overhead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E569C" w14:textId="77777777" w:rsidR="0031753E" w:rsidRDefault="0031753E"/>
        </w:tc>
      </w:tr>
      <w:tr w:rsidR="0031753E" w14:paraId="56583B7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B413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514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Acquisition costs broken out (price, appraisal, survey, title, etc.)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49FED" w14:textId="77777777" w:rsidR="0031753E" w:rsidRDefault="0031753E"/>
        </w:tc>
      </w:tr>
      <w:tr w:rsidR="0031753E" w14:paraId="53F1934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DFB1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069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broad categories like 'soft costs'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84811" w14:textId="77777777" w:rsidR="0031753E" w:rsidRDefault="0031753E"/>
        </w:tc>
      </w:tr>
      <w:tr w:rsidR="0031753E" w14:paraId="4B2A9F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B381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F65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20-Year Pro Forma Cash Flow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20FF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IV.D.4</w:t>
            </w:r>
          </w:p>
        </w:tc>
      </w:tr>
      <w:tr w:rsidR="0031753E" w14:paraId="55F98DB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C140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01A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Revenue increase: 2% (years 1-15), 3% (years 16-20)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2FB8" w14:textId="77777777" w:rsidR="0031753E" w:rsidRDefault="0031753E"/>
        </w:tc>
      </w:tr>
      <w:tr w:rsidR="0031753E" w14:paraId="4042479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DB60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E59D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Expense increase: 3% (all 20 years)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07EF" w14:textId="77777777" w:rsidR="0031753E" w:rsidRDefault="0031753E"/>
        </w:tc>
      </w:tr>
      <w:tr w:rsidR="0031753E" w14:paraId="646295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08D8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0D3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Annual cash flow not exceeding 10% of operating expenses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F862" w14:textId="77777777" w:rsidR="0031753E" w:rsidRDefault="0031753E"/>
        </w:tc>
      </w:tr>
      <w:tr w:rsidR="0031753E" w14:paraId="386B556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7D1E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C34A7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Vacancy Rate Assumption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CCB2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Greater of 7% or market analyst determination</w:t>
            </w:r>
          </w:p>
        </w:tc>
      </w:tr>
      <w:tr w:rsidR="0031753E" w14:paraId="3EF69C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7A13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843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Debt Service Coverage Ratios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BEAA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Min 1.15 (1.10 for RD/HUD); Max 1.4</w:t>
            </w:r>
          </w:p>
        </w:tc>
      </w:tr>
      <w:tr w:rsidR="0031753E" w14:paraId="52178E7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CA6B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8839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Minimum Operating Expenses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DEE30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Greater of $4,500/unit/year or LHC portfolio comparable</w:t>
            </w:r>
          </w:p>
        </w:tc>
      </w:tr>
      <w:tr w:rsidR="0031753E" w14:paraId="1D7F5B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13BB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C456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Minimum Operating Reserve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E5DB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6 months of operating expenses + debt service</w:t>
            </w:r>
          </w:p>
        </w:tc>
      </w:tr>
      <w:tr w:rsidR="0031753E" w14:paraId="76DA396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5312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BC391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Replacement Reserves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A6B10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IV.D.10</w:t>
            </w:r>
          </w:p>
        </w:tc>
      </w:tr>
      <w:tr w:rsidR="0031753E" w14:paraId="67AF46A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8F02C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940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New Const. Senior: $300/unit/year minimum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6051F" w14:textId="77777777" w:rsidR="0031753E" w:rsidRDefault="0031753E"/>
        </w:tc>
      </w:tr>
      <w:tr w:rsidR="0031753E" w14:paraId="0CC529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6976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851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New Const. Family: $350/unit/year minimum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A28F" w14:textId="77777777" w:rsidR="0031753E" w:rsidRDefault="0031753E"/>
        </w:tc>
      </w:tr>
      <w:tr w:rsidR="0031753E" w14:paraId="137F61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346F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473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Rehab: greater of $500/unit/year or CNA requirement at each 5th year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131F" w14:textId="77777777" w:rsidR="0031753E" w:rsidRDefault="0031753E"/>
        </w:tc>
      </w:tr>
      <w:tr w:rsidR="0031753E" w14:paraId="72B6F70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A8D2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4411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Maximum Rent Verification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1D8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Lowest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of: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market study rents, HUD FMR, or Sec. 42 max</w:t>
            </w:r>
          </w:p>
        </w:tc>
      </w:tr>
      <w:tr w:rsidR="0031753E" w14:paraId="6DDD232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5ED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9736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Developer Fee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B26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Section IV.D.18</w:t>
            </w:r>
          </w:p>
        </w:tc>
      </w:tr>
      <w:tr w:rsidR="0031753E" w14:paraId="602D9FC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B83C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9B6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fee cap for 4% bond projects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68AE" w14:textId="77777777" w:rsidR="0031753E" w:rsidRDefault="0031753E"/>
        </w:tc>
      </w:tr>
      <w:tr w:rsidR="0031753E" w14:paraId="0F2E6C8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72A1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D42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Cannot exceed 15% of Total Development Cost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1F345" w14:textId="77777777" w:rsidR="0031753E" w:rsidRDefault="0031753E"/>
        </w:tc>
      </w:tr>
      <w:tr w:rsidR="0031753E" w14:paraId="7902C2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5E49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1AA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Development Services Agreement included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B3451" w14:textId="77777777" w:rsidR="0031753E" w:rsidRDefault="0031753E"/>
        </w:tc>
      </w:tr>
      <w:tr w:rsidR="0031753E" w14:paraId="611B0C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A154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022EF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Builder Profit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FD5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Max 6% of builder profit fee base</w:t>
            </w:r>
          </w:p>
        </w:tc>
      </w:tr>
      <w:tr w:rsidR="0031753E" w14:paraId="17B8818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C2F1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66F0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Builder Overhead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1153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Max 2% of builder profit fee base</w:t>
            </w:r>
          </w:p>
        </w:tc>
      </w:tr>
      <w:tr w:rsidR="0031753E" w14:paraId="0B24451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0DB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D2E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Architect Fees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2B2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Max 7% of construction contract (shown as soft cost)</w:t>
            </w:r>
          </w:p>
        </w:tc>
      </w:tr>
      <w:tr w:rsidR="0031753E" w14:paraId="08EC7B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B7FF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8DCD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General Requirements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C9066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Max 6% of general requirements base</w:t>
            </w:r>
          </w:p>
        </w:tc>
      </w:tr>
      <w:tr w:rsidR="0031753E" w14:paraId="5A3AAC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0DDB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38E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Syndication Costs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09CC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Max 10% (private) or 15% (public) of Gross Equity</w:t>
            </w:r>
          </w:p>
        </w:tc>
      </w:tr>
      <w:tr w:rsidR="0031753E" w14:paraId="53FE6BB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5217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09D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Maximum Unit Development Cost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B83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Per HUD 2024 Unit TDC Limits</w:t>
            </w:r>
          </w:p>
        </w:tc>
      </w:tr>
      <w:tr w:rsidR="0031753E" w14:paraId="338867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760F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A58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Based on building type, bedrooms, and geography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DA539" w14:textId="77777777" w:rsidR="0031753E" w:rsidRDefault="0031753E"/>
        </w:tc>
      </w:tr>
      <w:tr w:rsidR="0031753E" w14:paraId="61F839E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B6E5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C372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Cost Containment Template for costs above HUD limits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C834" w14:textId="77777777" w:rsidR="0031753E" w:rsidRDefault="0031753E"/>
        </w:tc>
      </w:tr>
      <w:tr w:rsidR="0031753E" w14:paraId="001706C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2F41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A0824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Staff may approve up to 30% above; Board approval over 30%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305D" w14:textId="77777777" w:rsidR="0031753E" w:rsidRDefault="0031753E"/>
        </w:tc>
      </w:tr>
      <w:tr w:rsidR="0031753E" w14:paraId="3104AA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AB89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26B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Developer Certification of Sources &amp; Uses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E30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At application, closing, and PIS</w:t>
            </w:r>
          </w:p>
        </w:tc>
      </w:tr>
      <w:tr w:rsidR="0031753E" w14:paraId="600816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60EB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E5878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Rent Subsidies in Pro Forma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C7F6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Must be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taken into account</w:t>
            </w:r>
            <w:proofErr w:type="gramEnd"/>
          </w:p>
        </w:tc>
      </w:tr>
      <w:tr w:rsidR="0031753E" w14:paraId="228E1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9A02" w14:textId="77777777" w:rsidR="0031753E" w:rsidRDefault="00000000">
            <w:r>
              <w:rPr>
                <w:b/>
                <w:bCs/>
                <w:color w:val="FFFFFF"/>
              </w:rPr>
              <w:t>7. TAX-EXEMPT BOND SPECIFIC REQUIREMENTS (Section III.C)</w:t>
            </w:r>
          </w:p>
        </w:tc>
      </w:tr>
      <w:tr w:rsidR="0031753E" w14:paraId="3FD1F9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A4562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49499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57CCF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67F0B18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F181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B1D0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Application Timing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F2C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60 days before LHC Board meeting for approval</w:t>
            </w:r>
          </w:p>
        </w:tc>
      </w:tr>
      <w:tr w:rsidR="0031753E" w14:paraId="51C34B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6BEE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6E60F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Public Hearing (TEFRA)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992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14-day notice in parish newspaper of general circulation</w:t>
            </w:r>
          </w:p>
        </w:tc>
      </w:tr>
      <w:tr w:rsidR="0031753E" w14:paraId="2EA1C73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75AA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19B8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Legal Opinion (if required by LHC)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0A75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Stating development eligibility for LIHTC allocation</w:t>
            </w:r>
          </w:p>
        </w:tc>
      </w:tr>
      <w:tr w:rsidR="0031753E" w14:paraId="146FFD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3A14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F1202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Meeting with LHC Staff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C22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Within 6 months of 42(m) letter issuance</w:t>
            </w:r>
          </w:p>
        </w:tc>
      </w:tr>
      <w:tr w:rsidR="0031753E" w14:paraId="4781524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E700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961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Developer or Management Company representative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67FCB" w14:textId="77777777" w:rsidR="0031753E" w:rsidRDefault="0031753E"/>
        </w:tc>
      </w:tr>
      <w:tr w:rsidR="0031753E" w14:paraId="4894573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D7AB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9253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Cost Containment Template to State Bond Commission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61A1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Submitted with all bond projects</w:t>
            </w:r>
          </w:p>
        </w:tc>
      </w:tr>
      <w:tr w:rsidR="0031753E" w14:paraId="64367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0DC0" w14:textId="77777777" w:rsidR="0031753E" w:rsidRDefault="00000000">
            <w:r>
              <w:rPr>
                <w:b/>
                <w:bCs/>
                <w:color w:val="FFFFFF"/>
              </w:rPr>
              <w:lastRenderedPageBreak/>
              <w:t>8. POST-AWARD REQUIREMENTS (Section V)</w:t>
            </w:r>
          </w:p>
        </w:tc>
      </w:tr>
      <w:tr w:rsidR="0031753E" w14:paraId="3B9446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C0B4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17AE1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3DA22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051966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A61D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D3F2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Carryover Allocation Documentation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7A60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Due December 11,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2025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for 2025 credits</w:t>
            </w:r>
          </w:p>
        </w:tc>
      </w:tr>
      <w:tr w:rsidR="0031753E" w14:paraId="4811B00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9EE3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5683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Tenant Selection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CA9F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Within 90 days of LIHTC award notification</w:t>
            </w:r>
          </w:p>
        </w:tc>
      </w:tr>
      <w:tr w:rsidR="0031753E" w14:paraId="076184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4FC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FEDC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Compliant with LHC Criminal Record Screening policy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50B2" w14:textId="77777777" w:rsidR="0031753E" w:rsidRDefault="0031753E"/>
        </w:tc>
      </w:tr>
      <w:tr w:rsidR="0031753E" w14:paraId="2DFE48E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1A47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CA2B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Low-barrier screening (no screening for evictions 12+ months old)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B920A" w14:textId="77777777" w:rsidR="0031753E" w:rsidRDefault="0031753E"/>
        </w:tc>
      </w:tr>
      <w:tr w:rsidR="0031753E" w14:paraId="599E8B7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E788B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324B1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Submitted to LHC for review and approval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7CFC" w14:textId="77777777" w:rsidR="0031753E" w:rsidRDefault="0031753E"/>
        </w:tc>
      </w:tr>
      <w:tr w:rsidR="0031753E" w14:paraId="7233C1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A203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983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Eviction Prevention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3E1A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Drafted prior to initial lease-up</w:t>
            </w:r>
          </w:p>
        </w:tc>
      </w:tr>
      <w:tr w:rsidR="0031753E" w14:paraId="7FA6143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B31FD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855C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Eviction prevention philosophy and policy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DFB15" w14:textId="77777777" w:rsidR="0031753E" w:rsidRDefault="0031753E"/>
        </w:tc>
      </w:tr>
      <w:tr w:rsidR="0031753E" w14:paraId="6ECC138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3708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0DB5B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Strategies for common lease violations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3CFB" w14:textId="77777777" w:rsidR="0031753E" w:rsidRDefault="0031753E"/>
        </w:tc>
      </w:tr>
      <w:tr w:rsidR="0031753E" w14:paraId="4D7910A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5A0D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85BE8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Eviction as last resort approach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9A29" w14:textId="77777777" w:rsidR="0031753E" w:rsidRDefault="0031753E"/>
        </w:tc>
      </w:tr>
      <w:tr w:rsidR="0031753E" w14:paraId="295F2F9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0B6F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771C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Individualized tenant strategies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4AF8A" w14:textId="77777777" w:rsidR="0031753E" w:rsidRDefault="0031753E"/>
        </w:tc>
      </w:tr>
      <w:tr w:rsidR="0031753E" w14:paraId="7D3ADD8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1109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4F4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Submitted to LHC for review and approval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7239" w14:textId="77777777" w:rsidR="0031753E" w:rsidRDefault="0031753E"/>
        </w:tc>
      </w:tr>
      <w:tr w:rsidR="0031753E" w14:paraId="6B9984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188A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CEEE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Compliance Training (Pre-PIS)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34CE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90 days prior to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Placed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in Service Date</w:t>
            </w:r>
          </w:p>
        </w:tc>
      </w:tr>
      <w:tr w:rsidR="0031753E" w14:paraId="198F31E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841E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512C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On-site manager or management company LIHTC Specialist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6B97" w14:textId="77777777" w:rsidR="0031753E" w:rsidRDefault="0031753E"/>
        </w:tc>
      </w:tr>
      <w:tr w:rsidR="0031753E" w14:paraId="2B146E1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A780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ABFB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Tax Credit Regulatory Agreement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B06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File in parish mortgage/conveyance records</w:t>
            </w:r>
          </w:p>
        </w:tc>
      </w:tr>
      <w:tr w:rsidR="0031753E" w14:paraId="2911B6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FEF7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D89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Tax-Exempt Bond Regulatory Agreement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C8D7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If applicable; file in parish records</w:t>
            </w:r>
          </w:p>
        </w:tc>
      </w:tr>
      <w:tr w:rsidR="0031753E" w14:paraId="13D94E6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BB02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6C96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Compliance Monitoring Agreement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F749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Execute at PIS, prior to Form 8609</w:t>
            </w:r>
          </w:p>
        </w:tc>
      </w:tr>
      <w:tr w:rsidR="0031753E" w14:paraId="5BE08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9512" w14:textId="77777777" w:rsidR="0031753E" w:rsidRDefault="00000000">
            <w:r>
              <w:rPr>
                <w:b/>
                <w:bCs/>
                <w:color w:val="FFFFFF"/>
              </w:rPr>
              <w:t>9. PLACED IN SERVICE REQUIREMENTS (Section V.B)</w:t>
            </w:r>
          </w:p>
        </w:tc>
      </w:tr>
      <w:tr w:rsidR="0031753E" w14:paraId="587951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41090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C4C51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87767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2C29A74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520AF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3BE48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Financing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886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Due by April 1 of year following PIS</w:t>
            </w:r>
          </w:p>
        </w:tc>
      </w:tr>
      <w:tr w:rsidR="0031753E" w14:paraId="06C883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1FA1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36AB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All sources and uses through PIS date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CB91" w14:textId="77777777" w:rsidR="0031753E" w:rsidRDefault="0031753E"/>
        </w:tc>
      </w:tr>
      <w:tr w:rsidR="0031753E" w14:paraId="167AE93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C8CF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32C7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Distinguish eligible/qualified basis costs from non-eligible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B05E" w14:textId="77777777" w:rsidR="0031753E" w:rsidRDefault="0031753E"/>
        </w:tc>
      </w:tr>
      <w:tr w:rsidR="0031753E" w14:paraId="502B71A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4EA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1412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Syndication Cost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2CC7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Due by April 1 of year following PIS</w:t>
            </w:r>
          </w:p>
        </w:tc>
      </w:tr>
      <w:tr w:rsidR="0031753E" w14:paraId="74E683A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343B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CAF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GAAP/GAAS Audit (Unqualified)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BB5B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Due by April 1 of year following PIS</w:t>
            </w:r>
          </w:p>
        </w:tc>
      </w:tr>
      <w:tr w:rsidR="0031753E" w14:paraId="38838D3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629B0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A146F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Per Treasury Regulation 1.42-17(a)(5)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EDBCF" w14:textId="77777777" w:rsidR="0031753E" w:rsidRDefault="0031753E"/>
        </w:tc>
      </w:tr>
      <w:tr w:rsidR="0031753E" w14:paraId="2085245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D118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673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All sources and uses through PIS date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8626" w14:textId="77777777" w:rsidR="0031753E" w:rsidRDefault="0031753E"/>
        </w:tc>
      </w:tr>
      <w:tr w:rsidR="0031753E" w14:paraId="6BFAD49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0E55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277B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Baseline Operating Budget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64A3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Trending assumptions from projected sustained occupancy</w:t>
            </w:r>
          </w:p>
        </w:tc>
      </w:tr>
      <w:tr w:rsidR="0031753E" w14:paraId="48C54E9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B455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8D7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Subsidy Layering Review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3FCC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Required if HUD/RD/government assistance provided</w:t>
            </w:r>
          </w:p>
        </w:tc>
      </w:tr>
      <w:tr w:rsidR="0031753E" w14:paraId="6CA9332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59B3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0D0C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Placed in Service Review Fee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5E119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$250 per submission/resubmission</w:t>
            </w:r>
          </w:p>
        </w:tc>
      </w:tr>
      <w:tr w:rsidR="0031753E" w14:paraId="481F0D2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C4C6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51E8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Non-Profit/CHDO Developer Fee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EB21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Min 20% of total Developer Fee to CHDO/non-profit</w:t>
            </w:r>
          </w:p>
        </w:tc>
      </w:tr>
      <w:tr w:rsidR="0031753E" w14:paraId="7F9E5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A2E7" w14:textId="77777777" w:rsidR="0031753E" w:rsidRDefault="00000000">
            <w:r>
              <w:rPr>
                <w:b/>
                <w:bCs/>
                <w:color w:val="FFFFFF"/>
              </w:rPr>
              <w:t>10. CONSTRUCTION MONITORING (Section V.B)</w:t>
            </w:r>
          </w:p>
        </w:tc>
      </w:tr>
      <w:tr w:rsidR="0031753E" w14:paraId="16A0BF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9DE0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899FA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7F28B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2196A25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BC8C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1A2C8" w14:textId="77777777" w:rsidR="0031753E" w:rsidRPr="00694CD4" w:rsidRDefault="00000000">
            <w:pPr>
              <w:spacing w:before="40" w:after="40"/>
              <w:rPr>
                <w:lang w:val="fr-FR"/>
              </w:rPr>
            </w:pPr>
            <w:r w:rsidRPr="00694CD4">
              <w:rPr>
                <w:b/>
                <w:bCs/>
                <w:sz w:val="20"/>
                <w:szCs w:val="20"/>
                <w:lang w:val="fr-FR"/>
              </w:rPr>
              <w:t>Construction Documents (45 days pre-construction)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E802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Section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V.B</w:t>
            </w:r>
            <w:proofErr w:type="gramEnd"/>
          </w:p>
        </w:tc>
      </w:tr>
      <w:tr w:rsidR="0031753E" w14:paraId="30B631F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FE05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5A0A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Complete plans and specifications (PDF via disc/zip drive)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30F0" w14:textId="77777777" w:rsidR="0031753E" w:rsidRDefault="0031753E"/>
        </w:tc>
      </w:tr>
      <w:tr w:rsidR="0031753E" w14:paraId="51601D3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7B535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FA259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Half set of hard copy drawings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FFFC" w14:textId="77777777" w:rsidR="0031753E" w:rsidRDefault="0031753E"/>
        </w:tc>
      </w:tr>
      <w:tr w:rsidR="0031753E" w14:paraId="697A00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EC44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49E3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Construction contract with timeline and schedule of values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5ECF" w14:textId="77777777" w:rsidR="0031753E" w:rsidRDefault="0031753E"/>
        </w:tc>
      </w:tr>
      <w:tr w:rsidR="0031753E" w14:paraId="71697D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C49A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4FF6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Architect/Engineer/Design Professional certification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F493E" w14:textId="77777777" w:rsidR="0031753E" w:rsidRDefault="0031753E"/>
        </w:tc>
      </w:tr>
      <w:tr w:rsidR="0031753E" w14:paraId="301C7F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D119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8DD7E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Building Permits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60C8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Submit when available; 'will issue' letter acceptable initially</w:t>
            </w:r>
          </w:p>
        </w:tc>
      </w:tr>
      <w:tr w:rsidR="0031753E" w14:paraId="055F3A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0ED8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3028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Notice to Proceed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6AF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Submit to LHC</w:t>
            </w:r>
          </w:p>
        </w:tc>
      </w:tr>
      <w:tr w:rsidR="0031753E" w14:paraId="074D77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19BF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89B2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Monthly Payment Applications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449B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Certified by Design Professional and Developer</w:t>
            </w:r>
          </w:p>
        </w:tc>
      </w:tr>
      <w:tr w:rsidR="0031753E" w14:paraId="52C416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710E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80AC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Change Orders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26C5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Submit with monthly payment applications</w:t>
            </w:r>
          </w:p>
        </w:tc>
      </w:tr>
      <w:tr w:rsidR="0031753E" w14:paraId="69634F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7C7A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2A6A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Certificate of Substantial Completion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0713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At construction completion</w:t>
            </w:r>
          </w:p>
        </w:tc>
      </w:tr>
      <w:tr w:rsidR="0031753E" w14:paraId="0CEF162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92DA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8899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Certificate(s) of Occupancy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D533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If applicable</w:t>
            </w:r>
          </w:p>
        </w:tc>
      </w:tr>
      <w:tr w:rsidR="0031753E" w14:paraId="670DF0A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21C47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3B385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Regional Material/Labor/Services Plan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EC73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Detail maximization efforts</w:t>
            </w:r>
          </w:p>
        </w:tc>
      </w:tr>
      <w:tr w:rsidR="0031753E" w14:paraId="5CCF4D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5768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06A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Flood Insurance Policy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77A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If in SFHA; maintain throughout affordability period</w:t>
            </w:r>
          </w:p>
        </w:tc>
      </w:tr>
      <w:tr w:rsidR="0031753E" w14:paraId="5121A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3F8C" w14:textId="77777777" w:rsidR="0031753E" w:rsidRDefault="00000000">
            <w:r>
              <w:rPr>
                <w:b/>
                <w:bCs/>
                <w:color w:val="FFFFFF"/>
              </w:rPr>
              <w:t>11. ONGOING COMPLIANCE REQUIREMENTS</w:t>
            </w:r>
          </w:p>
        </w:tc>
      </w:tr>
      <w:tr w:rsidR="0031753E" w14:paraId="0C212F3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C789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28918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2BA6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21B7BA3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BFA8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73926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Annual Compliance/Monitoring Fee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6FDA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$40 per unit</w:t>
            </w:r>
          </w:p>
        </w:tc>
      </w:tr>
      <w:tr w:rsidR="0031753E" w14:paraId="2EE8783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F966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A3074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VAWA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1CB1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Section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V.D</w:t>
            </w:r>
            <w:proofErr w:type="gramEnd"/>
          </w:p>
        </w:tc>
      </w:tr>
      <w:tr w:rsidR="0031753E" w14:paraId="15F146C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78CA6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B938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Emergency transfer policy for victims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73FA5" w14:textId="77777777" w:rsidR="0031753E" w:rsidRDefault="0031753E"/>
        </w:tc>
      </w:tr>
      <w:tr w:rsidR="0031753E" w14:paraId="15857C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41B3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53FE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Confidentiality measures in place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FB88" w14:textId="77777777" w:rsidR="0031753E" w:rsidRDefault="0031753E"/>
        </w:tc>
      </w:tr>
      <w:tr w:rsidR="0031753E" w14:paraId="7A0BD3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4452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FEC5" w14:textId="77777777" w:rsidR="0031753E" w:rsidRDefault="00000000">
            <w:pPr>
              <w:spacing w:before="30" w:after="30"/>
              <w:ind w:left="360"/>
            </w:pPr>
            <w:r>
              <w:rPr>
                <w:sz w:val="18"/>
                <w:szCs w:val="18"/>
              </w:rPr>
              <w:t>No denial/termination based on DV/SA/stalking status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6A81B" w14:textId="77777777" w:rsidR="0031753E" w:rsidRDefault="0031753E"/>
        </w:tc>
      </w:tr>
      <w:tr w:rsidR="0031753E" w14:paraId="27F348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91798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AFE01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Fair Housing Continuing Education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F59C2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Every 3 years for property management</w:t>
            </w:r>
          </w:p>
        </w:tc>
      </w:tr>
      <w:tr w:rsidR="0031753E" w14:paraId="1EA859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D052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FF8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Annual Owner Certification of Compliance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1E76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Including eviction data</w:t>
            </w:r>
          </w:p>
        </w:tc>
      </w:tr>
      <w:tr w:rsidR="0031753E" w14:paraId="5595F4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70BA3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489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Management Company Updates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C145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Electronic submission of contact changes, vacancies, unit mix</w:t>
            </w:r>
          </w:p>
        </w:tc>
      </w:tr>
      <w:tr w:rsidR="0031753E" w14:paraId="15B5A4B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430C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FBCA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Reserve Transfers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5FADD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All reserves must remain with project through Extended Use Period</w:t>
            </w:r>
          </w:p>
        </w:tc>
      </w:tr>
      <w:tr w:rsidR="0031753E" w14:paraId="668D65B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D9FD4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97890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 Surplus Cash Distributions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2D90B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Without LHC and Underwriter approval through Extended Use Period</w:t>
            </w:r>
          </w:p>
        </w:tc>
      </w:tr>
      <w:tr w:rsidR="0031753E" w14:paraId="17FB3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2A51" w14:textId="77777777" w:rsidR="0031753E" w:rsidRDefault="00000000">
            <w:r>
              <w:rPr>
                <w:b/>
                <w:bCs/>
                <w:color w:val="FFFFFF"/>
              </w:rPr>
              <w:t>12. NON-PROFIT / CHDO SET-ASIDE (If Applicable)</w:t>
            </w:r>
          </w:p>
        </w:tc>
      </w:tr>
      <w:tr w:rsidR="0031753E" w14:paraId="4CF913E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B9168" w14:textId="77777777" w:rsidR="00317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F56F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Document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57512" w14:textId="77777777" w:rsidR="0031753E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31753E" w14:paraId="615373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D28AA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A785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IRS 501(c)(3) or 501(c)(4) Determination Letter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08823" w14:textId="77777777" w:rsidR="0031753E" w:rsidRDefault="0031753E">
            <w:pPr>
              <w:spacing w:before="40" w:after="40"/>
            </w:pPr>
          </w:p>
        </w:tc>
      </w:tr>
      <w:tr w:rsidR="0031753E" w14:paraId="2DE1F63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23089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DE0D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Articles of Incorporation and Bylaws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F49E0" w14:textId="77777777" w:rsidR="0031753E" w:rsidRDefault="0031753E">
            <w:pPr>
              <w:spacing w:before="40" w:after="40"/>
            </w:pPr>
          </w:p>
        </w:tc>
      </w:tr>
      <w:tr w:rsidR="0031753E" w14:paraId="5A12DA1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F354E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CDA4F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CHDO Approval Letter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F4E5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From participating jurisdiction, if applying as CHDO</w:t>
            </w:r>
          </w:p>
        </w:tc>
      </w:tr>
      <w:tr w:rsidR="0031753E" w14:paraId="34F80ED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6A47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39F9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CHDO Employee Development Experience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E4C4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Evidence of demonstrated experience</w:t>
            </w:r>
          </w:p>
        </w:tc>
      </w:tr>
      <w:tr w:rsidR="0031753E" w14:paraId="7A0A92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E2D9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6D6E3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Non-Profit Participation Information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99AF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As required by Application</w:t>
            </w:r>
          </w:p>
        </w:tc>
      </w:tr>
      <w:tr w:rsidR="0031753E" w14:paraId="2F94E26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61F2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4206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Development Services Agreement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7DA78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Non-Profit/CHDO receives 51%+ of Developer Fee</w:t>
            </w:r>
          </w:p>
        </w:tc>
      </w:tr>
      <w:tr w:rsidR="0031753E" w14:paraId="320050E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EFEE1" w14:textId="77777777" w:rsidR="003175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000A" w14:textId="77777777" w:rsidR="0031753E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Board Resolution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54AE" w14:textId="77777777" w:rsidR="0031753E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Authorizing application for LIHTCs, partnership if applicable</w:t>
            </w:r>
          </w:p>
        </w:tc>
      </w:tr>
    </w:tbl>
    <w:p w14:paraId="512CA8E0" w14:textId="77777777" w:rsidR="0031753E" w:rsidRDefault="0031753E">
      <w:pPr>
        <w:spacing w:before="300" w:after="100"/>
      </w:pPr>
    </w:p>
    <w:p w14:paraId="395775FD" w14:textId="77777777" w:rsidR="0031753E" w:rsidRDefault="00000000">
      <w:pPr>
        <w:pBdr>
          <w:top w:val="single" w:sz="4" w:space="6" w:color="1B3A5C"/>
        </w:pBdr>
        <w:spacing w:before="200" w:after="100"/>
      </w:pPr>
      <w:r>
        <w:rPr>
          <w:b/>
          <w:bCs/>
          <w:color w:val="1B3A5C"/>
          <w:sz w:val="18"/>
          <w:szCs w:val="18"/>
        </w:rPr>
        <w:t xml:space="preserve">DISCLAIMER: </w:t>
      </w:r>
      <w:r>
        <w:rPr>
          <w:i/>
          <w:iCs/>
          <w:color w:val="555555"/>
          <w:sz w:val="18"/>
          <w:szCs w:val="18"/>
        </w:rPr>
        <w:t>This checklist is based on the Revised 2025 Draft QAP as of 02/07/2025 and is intended as a working tool only. It does not replace the official QAP, LHC Application materials, or professional legal/tax advice. Always verify requirements against the final adopted QAP and consult with LHC staff for the most current guidance. Submit questions to qapcomments@lhc.la.gov.</w:t>
      </w:r>
    </w:p>
    <w:sectPr w:rsidR="003175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B052" w14:textId="77777777" w:rsidR="003E5566" w:rsidRDefault="003E5566">
      <w:r>
        <w:separator/>
      </w:r>
    </w:p>
  </w:endnote>
  <w:endnote w:type="continuationSeparator" w:id="0">
    <w:p w14:paraId="59F61F83" w14:textId="77777777" w:rsidR="003E5566" w:rsidRDefault="003E5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5F726" w14:textId="77777777" w:rsidR="0031753E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94CD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AC9B" w14:textId="77777777" w:rsidR="003E5566" w:rsidRDefault="003E5566">
      <w:r>
        <w:separator/>
      </w:r>
    </w:p>
  </w:footnote>
  <w:footnote w:type="continuationSeparator" w:id="0">
    <w:p w14:paraId="4BC6E438" w14:textId="77777777" w:rsidR="003E5566" w:rsidRDefault="003E5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9E9F" w14:textId="77777777" w:rsidR="0031753E" w:rsidRDefault="00000000">
    <w:pPr>
      <w:pBdr>
        <w:bottom w:val="single" w:sz="6" w:space="4" w:color="1B3A5C"/>
      </w:pBdr>
      <w:jc w:val="center"/>
    </w:pPr>
    <w:r>
      <w:rPr>
        <w:color w:val="888888"/>
        <w:sz w:val="16"/>
        <w:szCs w:val="16"/>
      </w:rPr>
      <w:t xml:space="preserve">Louisiana Housing </w:t>
    </w:r>
    <w:proofErr w:type="gramStart"/>
    <w:r>
      <w:rPr>
        <w:color w:val="888888"/>
        <w:sz w:val="16"/>
        <w:szCs w:val="16"/>
      </w:rPr>
      <w:t>Corporation  |</w:t>
    </w:r>
    <w:proofErr w:type="gramEnd"/>
    <w:r>
      <w:rPr>
        <w:color w:val="888888"/>
        <w:sz w:val="16"/>
        <w:szCs w:val="16"/>
      </w:rPr>
      <w:t xml:space="preserve">  4% LIHTC Tax-Exempt Bond </w:t>
    </w:r>
    <w:proofErr w:type="gramStart"/>
    <w:r>
      <w:rPr>
        <w:color w:val="888888"/>
        <w:sz w:val="16"/>
        <w:szCs w:val="16"/>
      </w:rPr>
      <w:t>Checklist  |</w:t>
    </w:r>
    <w:proofErr w:type="gramEnd"/>
    <w:r>
      <w:rPr>
        <w:color w:val="888888"/>
        <w:sz w:val="16"/>
        <w:szCs w:val="16"/>
      </w:rPr>
      <w:t xml:space="preserve">  2025 QAP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2BCA"/>
    <w:multiLevelType w:val="hybridMultilevel"/>
    <w:tmpl w:val="579A0846"/>
    <w:lvl w:ilvl="0" w:tplc="DC02ED5C">
      <w:start w:val="1"/>
      <w:numFmt w:val="bullet"/>
      <w:lvlText w:val="●"/>
      <w:lvlJc w:val="left"/>
      <w:pPr>
        <w:ind w:left="720" w:hanging="360"/>
      </w:pPr>
    </w:lvl>
    <w:lvl w:ilvl="1" w:tplc="9EEE9C70">
      <w:start w:val="1"/>
      <w:numFmt w:val="bullet"/>
      <w:lvlText w:val="○"/>
      <w:lvlJc w:val="left"/>
      <w:pPr>
        <w:ind w:left="1440" w:hanging="360"/>
      </w:pPr>
    </w:lvl>
    <w:lvl w:ilvl="2" w:tplc="F06E6114">
      <w:start w:val="1"/>
      <w:numFmt w:val="bullet"/>
      <w:lvlText w:val="■"/>
      <w:lvlJc w:val="left"/>
      <w:pPr>
        <w:ind w:left="2160" w:hanging="360"/>
      </w:pPr>
    </w:lvl>
    <w:lvl w:ilvl="3" w:tplc="A10825CC">
      <w:start w:val="1"/>
      <w:numFmt w:val="bullet"/>
      <w:lvlText w:val="●"/>
      <w:lvlJc w:val="left"/>
      <w:pPr>
        <w:ind w:left="2880" w:hanging="360"/>
      </w:pPr>
    </w:lvl>
    <w:lvl w:ilvl="4" w:tplc="772EA996">
      <w:start w:val="1"/>
      <w:numFmt w:val="bullet"/>
      <w:lvlText w:val="○"/>
      <w:lvlJc w:val="left"/>
      <w:pPr>
        <w:ind w:left="3600" w:hanging="360"/>
      </w:pPr>
    </w:lvl>
    <w:lvl w:ilvl="5" w:tplc="595ED076">
      <w:start w:val="1"/>
      <w:numFmt w:val="bullet"/>
      <w:lvlText w:val="■"/>
      <w:lvlJc w:val="left"/>
      <w:pPr>
        <w:ind w:left="4320" w:hanging="360"/>
      </w:pPr>
    </w:lvl>
    <w:lvl w:ilvl="6" w:tplc="C4DA9BA0">
      <w:start w:val="1"/>
      <w:numFmt w:val="bullet"/>
      <w:lvlText w:val="●"/>
      <w:lvlJc w:val="left"/>
      <w:pPr>
        <w:ind w:left="5040" w:hanging="360"/>
      </w:pPr>
    </w:lvl>
    <w:lvl w:ilvl="7" w:tplc="F548533C">
      <w:start w:val="1"/>
      <w:numFmt w:val="bullet"/>
      <w:lvlText w:val="●"/>
      <w:lvlJc w:val="left"/>
      <w:pPr>
        <w:ind w:left="5760" w:hanging="360"/>
      </w:pPr>
    </w:lvl>
    <w:lvl w:ilvl="8" w:tplc="BB0E9AB2">
      <w:start w:val="1"/>
      <w:numFmt w:val="bullet"/>
      <w:lvlText w:val="●"/>
      <w:lvlJc w:val="left"/>
      <w:pPr>
        <w:ind w:left="6480" w:hanging="360"/>
      </w:pPr>
    </w:lvl>
  </w:abstractNum>
  <w:num w:numId="1" w16cid:durableId="775373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3E"/>
    <w:rsid w:val="00061442"/>
    <w:rsid w:val="0031753E"/>
    <w:rsid w:val="003E5566"/>
    <w:rsid w:val="0069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A950C"/>
  <w15:docId w15:val="{1C0F8FC3-B200-E447-A461-A14BA463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8B8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2548</Words>
  <Characters>14551</Characters>
  <Application>Microsoft Office Word</Application>
  <DocSecurity>0</DocSecurity>
  <Lines>970</Lines>
  <Paragraphs>777</Paragraphs>
  <ScaleCrop>false</ScaleCrop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Kennedy</cp:lastModifiedBy>
  <cp:revision>2</cp:revision>
  <dcterms:created xsi:type="dcterms:W3CDTF">2026-04-05T22:50:00Z</dcterms:created>
  <dcterms:modified xsi:type="dcterms:W3CDTF">2026-04-05T22:50:00Z</dcterms:modified>
</cp:coreProperties>
</file>