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INV18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/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/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0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0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    eurų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