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INV23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2017-01-20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15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15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3.15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18.15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   aštuoniolika   eurų 15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