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14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Mantas Brazdauskis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/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gsdk;jlnsdfkjgn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mantas.brazdauskis@gmail.com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2017-02-24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10.5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60.5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šešiasdešimt    eurų 50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/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