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BE3C4" w14:textId="51FA6B21" w:rsidR="00D423C6" w:rsidRDefault="006F0DC4" w:rsidP="006F0DC4">
      <w:pPr>
        <w:jc w:val="center"/>
        <w:rPr>
          <w:u w:val="single"/>
          <w:lang w:val="en-GB"/>
        </w:rPr>
      </w:pPr>
      <w:r w:rsidRPr="006F0DC4">
        <w:rPr>
          <w:u w:val="single"/>
          <w:lang w:val="en-GB"/>
        </w:rPr>
        <w:t>Image Processing and Computer Vision</w:t>
      </w:r>
    </w:p>
    <w:p w14:paraId="0EECB7F1" w14:textId="383A2A60" w:rsidR="006F0DC4" w:rsidRDefault="006F0DC4" w:rsidP="006F0DC4">
      <w:pPr>
        <w:jc w:val="center"/>
        <w:rPr>
          <w:u w:val="single"/>
          <w:lang w:val="en-GB"/>
        </w:rPr>
      </w:pPr>
      <w:r>
        <w:rPr>
          <w:u w:val="single"/>
          <w:lang w:val="en-GB"/>
        </w:rPr>
        <w:t>Task 1:</w:t>
      </w:r>
    </w:p>
    <w:p w14:paraId="2A786564" w14:textId="64B6B032" w:rsidR="006F0DC4" w:rsidRDefault="006F0DC4" w:rsidP="006F0DC4">
      <w:pPr>
        <w:jc w:val="center"/>
        <w:rPr>
          <w:u w:val="single"/>
          <w:lang w:val="en-GB"/>
        </w:rPr>
      </w:pPr>
      <w:r>
        <w:rPr>
          <w:u w:val="single"/>
          <w:lang w:val="en-GB"/>
        </w:rPr>
        <w:t>Affine and Non-Affine:</w:t>
      </w:r>
    </w:p>
    <w:p w14:paraId="4F925198" w14:textId="5978CDF4" w:rsidR="006F0DC4" w:rsidRDefault="006F0DC4" w:rsidP="006F0DC4">
      <w:pPr>
        <w:rPr>
          <w:u w:val="single"/>
          <w:lang w:val="en-GB"/>
        </w:rPr>
      </w:pPr>
    </w:p>
    <w:p w14:paraId="1A52A62E" w14:textId="53BFD470" w:rsidR="00445AC4" w:rsidRDefault="00060B62" w:rsidP="006F0DC4">
      <w:pPr>
        <w:rPr>
          <w:lang w:val="en-GB"/>
        </w:rPr>
      </w:pPr>
      <w:r>
        <w:rPr>
          <w:lang w:val="en-GB"/>
        </w:rPr>
        <w:t xml:space="preserve">Upon conducting an affine transformation, collinearity is maintained. Collinearity is when a group of points previously belonging on the same line, are all placed on a line after transformation. An Example of an affine transformation would be scale. </w:t>
      </w:r>
      <w:sdt>
        <w:sdtPr>
          <w:rPr>
            <w:lang w:val="en-GB"/>
          </w:rPr>
          <w:id w:val="272061528"/>
          <w:citation/>
        </w:sdtPr>
        <w:sdtContent>
          <w:r>
            <w:rPr>
              <w:lang w:val="en-GB"/>
            </w:rPr>
            <w:fldChar w:fldCharType="begin"/>
          </w:r>
          <w:r>
            <w:rPr>
              <w:lang w:val="en-GB"/>
            </w:rPr>
            <w:instrText xml:space="preserve"> CITATION NA231 \l 2057 </w:instrText>
          </w:r>
          <w:r>
            <w:rPr>
              <w:lang w:val="en-GB"/>
            </w:rPr>
            <w:fldChar w:fldCharType="separate"/>
          </w:r>
          <w:r w:rsidR="007F2169" w:rsidRPr="007F2169">
            <w:rPr>
              <w:noProof/>
              <w:lang w:val="en-GB"/>
            </w:rPr>
            <w:t>[1]</w:t>
          </w:r>
          <w:r>
            <w:rPr>
              <w:lang w:val="en-GB"/>
            </w:rPr>
            <w:fldChar w:fldCharType="end"/>
          </w:r>
        </w:sdtContent>
      </w:sdt>
    </w:p>
    <w:p w14:paraId="66534CA1" w14:textId="24AFB221" w:rsidR="00060B62" w:rsidRDefault="00060B62" w:rsidP="006F0DC4">
      <w:pPr>
        <w:rPr>
          <w:lang w:val="en-GB"/>
        </w:rPr>
      </w:pPr>
    </w:p>
    <w:p w14:paraId="72EC8196" w14:textId="5861E9E3" w:rsidR="00060B62" w:rsidRDefault="00060B62" w:rsidP="006F0DC4">
      <w:pPr>
        <w:rPr>
          <w:lang w:val="en-GB"/>
        </w:rPr>
      </w:pPr>
      <w:r>
        <w:rPr>
          <w:lang w:val="en-GB"/>
        </w:rPr>
        <w:t xml:space="preserve">On the other hand, non-affine transformations </w:t>
      </w:r>
      <w:r w:rsidR="00B632EF">
        <w:rPr>
          <w:lang w:val="en-GB"/>
        </w:rPr>
        <w:t>occur when manipulating the third row of the transformation matrix (z). An example of this would be a perspective transformation.</w:t>
      </w:r>
      <w:sdt>
        <w:sdtPr>
          <w:rPr>
            <w:lang w:val="en-GB"/>
          </w:rPr>
          <w:id w:val="-599409620"/>
          <w:citation/>
        </w:sdtPr>
        <w:sdtContent>
          <w:r w:rsidR="00B632EF">
            <w:rPr>
              <w:lang w:val="en-GB"/>
            </w:rPr>
            <w:fldChar w:fldCharType="begin"/>
          </w:r>
          <w:r w:rsidR="00B632EF">
            <w:rPr>
              <w:lang w:val="en-GB"/>
            </w:rPr>
            <w:instrText xml:space="preserve"> CITATION NA21 \l 2057 </w:instrText>
          </w:r>
          <w:r w:rsidR="00B632EF">
            <w:rPr>
              <w:lang w:val="en-GB"/>
            </w:rPr>
            <w:fldChar w:fldCharType="separate"/>
          </w:r>
          <w:r w:rsidR="007F2169">
            <w:rPr>
              <w:noProof/>
              <w:lang w:val="en-GB"/>
            </w:rPr>
            <w:t xml:space="preserve"> </w:t>
          </w:r>
          <w:r w:rsidR="007F2169" w:rsidRPr="007F2169">
            <w:rPr>
              <w:noProof/>
              <w:lang w:val="en-GB"/>
            </w:rPr>
            <w:t>[2]</w:t>
          </w:r>
          <w:r w:rsidR="00B632EF">
            <w:rPr>
              <w:lang w:val="en-GB"/>
            </w:rPr>
            <w:fldChar w:fldCharType="end"/>
          </w:r>
        </w:sdtContent>
      </w:sdt>
    </w:p>
    <w:p w14:paraId="195B2330" w14:textId="58619F49" w:rsidR="00B632EF" w:rsidRDefault="00B632EF" w:rsidP="006F0DC4">
      <w:pPr>
        <w:rPr>
          <w:lang w:val="en-GB"/>
        </w:rPr>
      </w:pPr>
    </w:p>
    <w:p w14:paraId="34288BDC" w14:textId="334E287E" w:rsidR="00B632EF" w:rsidRDefault="00934186" w:rsidP="006F0DC4">
      <w:pPr>
        <w:rPr>
          <w:lang w:val="en-GB"/>
        </w:rPr>
      </w:pPr>
      <w:r>
        <w:rPr>
          <w:lang w:val="en-GB"/>
        </w:rPr>
        <w:t>To</w:t>
      </w:r>
      <w:r w:rsidR="00B632EF">
        <w:rPr>
          <w:lang w:val="en-GB"/>
        </w:rPr>
        <w:t xml:space="preserve"> reduce the size of the video feed</w:t>
      </w:r>
      <w:r>
        <w:rPr>
          <w:lang w:val="en-GB"/>
        </w:rPr>
        <w:t>,</w:t>
      </w:r>
      <w:r w:rsidR="00B632EF">
        <w:rPr>
          <w:lang w:val="en-GB"/>
        </w:rPr>
        <w:t xml:space="preserve"> a Scale transformation would be used.</w:t>
      </w:r>
    </w:p>
    <w:p w14:paraId="586A3C0B" w14:textId="7E8E447D" w:rsidR="00975BC3" w:rsidRDefault="00975BC3" w:rsidP="006F0DC4">
      <w:pPr>
        <w:rPr>
          <w:lang w:val="en-GB"/>
        </w:rPr>
      </w:pPr>
    </w:p>
    <w:p w14:paraId="32E66F17" w14:textId="229B2AC9" w:rsidR="00975BC3" w:rsidRDefault="00975BC3" w:rsidP="00975BC3">
      <w:pPr>
        <w:jc w:val="center"/>
        <w:rPr>
          <w:u w:val="single"/>
          <w:lang w:val="en-GB"/>
        </w:rPr>
      </w:pPr>
      <w:r w:rsidRPr="00975BC3">
        <w:rPr>
          <w:u w:val="single"/>
          <w:lang w:val="en-GB"/>
        </w:rPr>
        <w:t>Task 2:</w:t>
      </w:r>
    </w:p>
    <w:p w14:paraId="35C520B6" w14:textId="561F4922" w:rsidR="004D4141" w:rsidRDefault="004D4141" w:rsidP="004D4141">
      <w:pPr>
        <w:rPr>
          <w:lang w:val="en-GB"/>
        </w:rPr>
      </w:pPr>
      <w:r w:rsidRPr="00E8429A">
        <w:rPr>
          <w:u w:val="single"/>
          <w:lang w:val="en-GB"/>
        </w:rPr>
        <w:t>Colour-based object detection</w:t>
      </w:r>
      <w:r>
        <w:rPr>
          <w:lang w:val="en-GB"/>
        </w:rPr>
        <w:t xml:space="preserve"> aims to detect objects based on the colour and analyse and showcase the distribution of colours within given images. The colours are represented by the huge and saturation vectors. </w:t>
      </w:r>
      <w:sdt>
        <w:sdtPr>
          <w:rPr>
            <w:lang w:val="en-GB"/>
          </w:rPr>
          <w:id w:val="427228630"/>
          <w:citation/>
        </w:sdtPr>
        <w:sdtContent>
          <w:r>
            <w:rPr>
              <w:lang w:val="en-GB"/>
            </w:rPr>
            <w:fldChar w:fldCharType="begin"/>
          </w:r>
          <w:r>
            <w:rPr>
              <w:lang w:val="en-GB"/>
            </w:rPr>
            <w:instrText xml:space="preserve"> CITATION Gro98 \l 2057 </w:instrText>
          </w:r>
          <w:r>
            <w:rPr>
              <w:lang w:val="en-GB"/>
            </w:rPr>
            <w:fldChar w:fldCharType="separate"/>
          </w:r>
          <w:r w:rsidR="007F2169" w:rsidRPr="007F2169">
            <w:rPr>
              <w:noProof/>
              <w:lang w:val="en-GB"/>
            </w:rPr>
            <w:t>[3]</w:t>
          </w:r>
          <w:r>
            <w:rPr>
              <w:lang w:val="en-GB"/>
            </w:rPr>
            <w:fldChar w:fldCharType="end"/>
          </w:r>
        </w:sdtContent>
      </w:sdt>
    </w:p>
    <w:p w14:paraId="39006081" w14:textId="2BE68E1A" w:rsidR="00E8429A" w:rsidRPr="004D4141" w:rsidRDefault="00E8429A" w:rsidP="004D4141">
      <w:pPr>
        <w:rPr>
          <w:lang w:val="en-GB"/>
        </w:rPr>
      </w:pPr>
      <w:r>
        <w:rPr>
          <w:lang w:val="en-GB"/>
        </w:rPr>
        <w:t>Easier counting of objects is an advantage of this approach, however, to have a correct classification the objects need to be the same colour (if counting cars, all the cars need to be red).</w:t>
      </w:r>
    </w:p>
    <w:p w14:paraId="670CABAB" w14:textId="672D4894" w:rsidR="004D4141" w:rsidRDefault="004D4141" w:rsidP="00975BC3">
      <w:pPr>
        <w:rPr>
          <w:lang w:val="en-GB"/>
        </w:rPr>
      </w:pPr>
    </w:p>
    <w:p w14:paraId="4F463B25" w14:textId="5BBCAB77" w:rsidR="00934186" w:rsidRDefault="00934186" w:rsidP="00934186">
      <w:pPr>
        <w:rPr>
          <w:lang w:val="en-GB"/>
        </w:rPr>
      </w:pPr>
      <w:r>
        <w:rPr>
          <w:lang w:val="en-GB"/>
        </w:rPr>
        <w:t>A convolutional Neural Network (CNN) takes an image as an input, assigns weights and biases to aspects/objects in the image to differentiate the objects present.</w:t>
      </w:r>
      <w:sdt>
        <w:sdtPr>
          <w:rPr>
            <w:lang w:val="en-GB"/>
          </w:rPr>
          <w:id w:val="-352809052"/>
          <w:citation/>
        </w:sdtPr>
        <w:sdtContent>
          <w:r w:rsidR="003F5E0F">
            <w:rPr>
              <w:lang w:val="en-GB"/>
            </w:rPr>
            <w:fldChar w:fldCharType="begin"/>
          </w:r>
          <w:r w:rsidR="003F5E0F">
            <w:rPr>
              <w:lang w:val="en-GB"/>
            </w:rPr>
            <w:instrText xml:space="preserve"> CITATION Sah18 \l 2057 </w:instrText>
          </w:r>
          <w:r w:rsidR="003F5E0F">
            <w:rPr>
              <w:lang w:val="en-GB"/>
            </w:rPr>
            <w:fldChar w:fldCharType="separate"/>
          </w:r>
          <w:r w:rsidR="007F2169">
            <w:rPr>
              <w:noProof/>
              <w:lang w:val="en-GB"/>
            </w:rPr>
            <w:t xml:space="preserve"> </w:t>
          </w:r>
          <w:r w:rsidR="007F2169" w:rsidRPr="007F2169">
            <w:rPr>
              <w:noProof/>
              <w:lang w:val="en-GB"/>
            </w:rPr>
            <w:t>[4]</w:t>
          </w:r>
          <w:r w:rsidR="003F5E0F">
            <w:rPr>
              <w:lang w:val="en-GB"/>
            </w:rPr>
            <w:fldChar w:fldCharType="end"/>
          </w:r>
        </w:sdtContent>
      </w:sdt>
      <w:r>
        <w:rPr>
          <w:lang w:val="en-GB"/>
        </w:rPr>
        <w:t xml:space="preserve"> </w:t>
      </w:r>
      <w:r>
        <w:rPr>
          <w:u w:val="single"/>
          <w:lang w:val="en-GB"/>
        </w:rPr>
        <w:t>Region-Based Convolutional Neural Networks (R-CNN)</w:t>
      </w:r>
      <w:r>
        <w:rPr>
          <w:lang w:val="en-GB"/>
        </w:rPr>
        <w:t xml:space="preserve"> and builds upon CNN, R-CNN consists of 3 modules, these being: Region Proposal, Feature Extraction, Classification. </w:t>
      </w:r>
      <w:sdt>
        <w:sdtPr>
          <w:rPr>
            <w:lang w:val="en-GB"/>
          </w:rPr>
          <w:id w:val="1105615598"/>
          <w:citation/>
        </w:sdtPr>
        <w:sdtContent>
          <w:r w:rsidR="003F5E0F">
            <w:rPr>
              <w:lang w:val="en-GB"/>
            </w:rPr>
            <w:fldChar w:fldCharType="begin"/>
          </w:r>
          <w:r w:rsidR="003F5E0F">
            <w:rPr>
              <w:lang w:val="en-GB"/>
            </w:rPr>
            <w:instrText xml:space="preserve"> CITATION Bal21 \l 2057 </w:instrText>
          </w:r>
          <w:r w:rsidR="003F5E0F">
            <w:rPr>
              <w:lang w:val="en-GB"/>
            </w:rPr>
            <w:fldChar w:fldCharType="separate"/>
          </w:r>
          <w:r w:rsidR="007F2169" w:rsidRPr="007F2169">
            <w:rPr>
              <w:noProof/>
              <w:lang w:val="en-GB"/>
            </w:rPr>
            <w:t>[5]</w:t>
          </w:r>
          <w:r w:rsidR="003F5E0F">
            <w:rPr>
              <w:lang w:val="en-GB"/>
            </w:rPr>
            <w:fldChar w:fldCharType="end"/>
          </w:r>
        </w:sdtContent>
      </w:sdt>
    </w:p>
    <w:p w14:paraId="7CF14B1F" w14:textId="2929BF8E" w:rsidR="00934186" w:rsidRDefault="00934186" w:rsidP="00934186">
      <w:pPr>
        <w:rPr>
          <w:lang w:val="en-GB"/>
        </w:rPr>
      </w:pPr>
      <w:r>
        <w:rPr>
          <w:lang w:val="en-GB"/>
        </w:rPr>
        <w:t>An advantage of R-CNN is its flexibility, this allows the model to be generalized. However, it takes a bit of time to classify, therefore, making it unusable in real-time applications.</w:t>
      </w:r>
      <w:sdt>
        <w:sdtPr>
          <w:rPr>
            <w:lang w:val="en-GB"/>
          </w:rPr>
          <w:id w:val="-1364818246"/>
          <w:citation/>
        </w:sdtPr>
        <w:sdtContent>
          <w:r w:rsidR="00B46624">
            <w:rPr>
              <w:lang w:val="en-GB"/>
            </w:rPr>
            <w:fldChar w:fldCharType="begin"/>
          </w:r>
          <w:r w:rsidR="00B46624">
            <w:rPr>
              <w:lang w:val="en-GB"/>
            </w:rPr>
            <w:instrText xml:space="preserve"> CITATION Ode23 \l 2057 </w:instrText>
          </w:r>
          <w:r w:rsidR="00B46624">
            <w:rPr>
              <w:lang w:val="en-GB"/>
            </w:rPr>
            <w:fldChar w:fldCharType="separate"/>
          </w:r>
          <w:r w:rsidR="007F2169">
            <w:rPr>
              <w:noProof/>
              <w:lang w:val="en-GB"/>
            </w:rPr>
            <w:t xml:space="preserve"> </w:t>
          </w:r>
          <w:r w:rsidR="007F2169" w:rsidRPr="007F2169">
            <w:rPr>
              <w:noProof/>
              <w:lang w:val="en-GB"/>
            </w:rPr>
            <w:t>[6]</w:t>
          </w:r>
          <w:r w:rsidR="00B46624">
            <w:rPr>
              <w:lang w:val="en-GB"/>
            </w:rPr>
            <w:fldChar w:fldCharType="end"/>
          </w:r>
        </w:sdtContent>
      </w:sdt>
    </w:p>
    <w:p w14:paraId="3A881831" w14:textId="4AB51745" w:rsidR="00B46624" w:rsidRDefault="00B46624" w:rsidP="00934186">
      <w:pPr>
        <w:rPr>
          <w:lang w:val="en-GB"/>
        </w:rPr>
      </w:pPr>
    </w:p>
    <w:p w14:paraId="204A80E5" w14:textId="204C7B7E" w:rsidR="00B46624" w:rsidRDefault="00B46624" w:rsidP="00934186">
      <w:pPr>
        <w:rPr>
          <w:lang w:val="en-GB"/>
        </w:rPr>
      </w:pPr>
      <w:r>
        <w:rPr>
          <w:u w:val="single"/>
          <w:lang w:val="en-GB"/>
        </w:rPr>
        <w:t>YOLO</w:t>
      </w:r>
      <w:r>
        <w:rPr>
          <w:lang w:val="en-GB"/>
        </w:rPr>
        <w:t xml:space="preserve"> is an abbreviation for the term ‘You Only Look Once’, it is one of the most used neural networks known as it produces high accuracy and processing speeds, due to these results, this neural network is recommended for real-time applications. It works by dividing the given image into a grid to detect an object per grid cell instead of an object per image.</w:t>
      </w:r>
      <w:sdt>
        <w:sdtPr>
          <w:rPr>
            <w:lang w:val="en-GB"/>
          </w:rPr>
          <w:id w:val="754634297"/>
          <w:citation/>
        </w:sdtPr>
        <w:sdtContent>
          <w:r w:rsidR="00A94D32">
            <w:rPr>
              <w:lang w:val="en-GB"/>
            </w:rPr>
            <w:fldChar w:fldCharType="begin"/>
          </w:r>
          <w:r w:rsidR="00A94D32">
            <w:rPr>
              <w:lang w:val="en-GB"/>
            </w:rPr>
            <w:instrText xml:space="preserve"> CITATION Zvo22 \l 2057 </w:instrText>
          </w:r>
          <w:r w:rsidR="00A94D32">
            <w:rPr>
              <w:lang w:val="en-GB"/>
            </w:rPr>
            <w:fldChar w:fldCharType="separate"/>
          </w:r>
          <w:r w:rsidR="007F2169">
            <w:rPr>
              <w:noProof/>
              <w:lang w:val="en-GB"/>
            </w:rPr>
            <w:t xml:space="preserve"> </w:t>
          </w:r>
          <w:r w:rsidR="007F2169" w:rsidRPr="007F2169">
            <w:rPr>
              <w:noProof/>
              <w:lang w:val="en-GB"/>
            </w:rPr>
            <w:t>[7]</w:t>
          </w:r>
          <w:r w:rsidR="00A94D32">
            <w:rPr>
              <w:lang w:val="en-GB"/>
            </w:rPr>
            <w:fldChar w:fldCharType="end"/>
          </w:r>
        </w:sdtContent>
      </w:sdt>
    </w:p>
    <w:p w14:paraId="7B37433E" w14:textId="51B61B89" w:rsidR="003D6AC6" w:rsidRDefault="003D6AC6" w:rsidP="00934186">
      <w:pPr>
        <w:rPr>
          <w:lang w:val="en-GB"/>
        </w:rPr>
      </w:pPr>
      <w:r>
        <w:rPr>
          <w:lang w:val="en-GB"/>
        </w:rPr>
        <w:t>An advantage of YOLO is the fact that it can process frames at a rate of 45-150, producing results faster than real-time. However, due to the grid system it struggles to detect objects which are close to each other.</w:t>
      </w:r>
      <w:sdt>
        <w:sdtPr>
          <w:rPr>
            <w:lang w:val="en-GB"/>
          </w:rPr>
          <w:id w:val="979117502"/>
          <w:citation/>
        </w:sdtPr>
        <w:sdtContent>
          <w:r w:rsidR="00A94D32">
            <w:rPr>
              <w:lang w:val="en-GB"/>
            </w:rPr>
            <w:fldChar w:fldCharType="begin"/>
          </w:r>
          <w:r w:rsidR="00A94D32">
            <w:rPr>
              <w:lang w:val="en-GB"/>
            </w:rPr>
            <w:instrText xml:space="preserve"> CITATION YOL22 \l 2057 </w:instrText>
          </w:r>
          <w:r w:rsidR="00A94D32">
            <w:rPr>
              <w:lang w:val="en-GB"/>
            </w:rPr>
            <w:fldChar w:fldCharType="separate"/>
          </w:r>
          <w:r w:rsidR="007F2169">
            <w:rPr>
              <w:noProof/>
              <w:lang w:val="en-GB"/>
            </w:rPr>
            <w:t xml:space="preserve"> </w:t>
          </w:r>
          <w:r w:rsidR="007F2169" w:rsidRPr="007F2169">
            <w:rPr>
              <w:noProof/>
              <w:lang w:val="en-GB"/>
            </w:rPr>
            <w:t>[8]</w:t>
          </w:r>
          <w:r w:rsidR="00A94D32">
            <w:rPr>
              <w:lang w:val="en-GB"/>
            </w:rPr>
            <w:fldChar w:fldCharType="end"/>
          </w:r>
        </w:sdtContent>
      </w:sdt>
    </w:p>
    <w:p w14:paraId="0F09DB75" w14:textId="0834CDAE" w:rsidR="003D6AC6" w:rsidRDefault="003D6AC6" w:rsidP="00934186">
      <w:pPr>
        <w:rPr>
          <w:lang w:val="en-GB"/>
        </w:rPr>
      </w:pPr>
    </w:p>
    <w:p w14:paraId="6CC34C33" w14:textId="268520E2" w:rsidR="003D6AC6" w:rsidRPr="00B46624" w:rsidRDefault="003D6AC6" w:rsidP="00934186">
      <w:pPr>
        <w:rPr>
          <w:lang w:val="en-GB"/>
        </w:rPr>
      </w:pPr>
      <w:r>
        <w:rPr>
          <w:lang w:val="en-GB"/>
        </w:rPr>
        <w:t xml:space="preserve">To develop the proposed system YOLO will be used </w:t>
      </w:r>
      <w:r w:rsidR="00A94D32">
        <w:rPr>
          <w:lang w:val="en-GB"/>
        </w:rPr>
        <w:t>since</w:t>
      </w:r>
      <w:r>
        <w:rPr>
          <w:lang w:val="en-GB"/>
        </w:rPr>
        <w:t xml:space="preserve"> real-time</w:t>
      </w:r>
      <w:r w:rsidR="00A94D32">
        <w:rPr>
          <w:lang w:val="en-GB"/>
        </w:rPr>
        <w:t xml:space="preserve"> processing and accuracy is required.</w:t>
      </w:r>
    </w:p>
    <w:p w14:paraId="07A42078" w14:textId="18094AF3" w:rsidR="003F5E0F" w:rsidRDefault="003F5E0F" w:rsidP="00934186">
      <w:pPr>
        <w:rPr>
          <w:lang w:val="en-GB"/>
        </w:rPr>
      </w:pPr>
    </w:p>
    <w:p w14:paraId="378D0D17" w14:textId="0F333CD2" w:rsidR="00157DD1" w:rsidRDefault="00157DD1" w:rsidP="00157DD1">
      <w:pPr>
        <w:jc w:val="center"/>
        <w:rPr>
          <w:u w:val="single"/>
          <w:lang w:val="en-GB"/>
        </w:rPr>
      </w:pPr>
      <w:r>
        <w:rPr>
          <w:u w:val="single"/>
          <w:lang w:val="en-GB"/>
        </w:rPr>
        <w:t>Task 4:</w:t>
      </w:r>
    </w:p>
    <w:p w14:paraId="25887D5C" w14:textId="6003E52D" w:rsidR="00665B69" w:rsidRDefault="00276A83" w:rsidP="00975BC3">
      <w:pPr>
        <w:rPr>
          <w:lang w:val="en-GB"/>
        </w:rPr>
      </w:pPr>
      <w:r>
        <w:rPr>
          <w:lang w:val="en-GB"/>
        </w:rPr>
        <w:t>Two types of image segmentation are: Semantic Segmentation and Threshold Segmentation.</w:t>
      </w:r>
    </w:p>
    <w:p w14:paraId="4AC15677" w14:textId="5A2AA3B1" w:rsidR="00276A83" w:rsidRDefault="00276A83" w:rsidP="00975BC3">
      <w:pPr>
        <w:rPr>
          <w:lang w:val="en-GB"/>
        </w:rPr>
      </w:pPr>
      <w:r>
        <w:rPr>
          <w:lang w:val="en-GB"/>
        </w:rPr>
        <w:t>Semantic Segmentation classifies and groups all the objects in an instance.</w:t>
      </w:r>
    </w:p>
    <w:p w14:paraId="1644A145" w14:textId="5486E339" w:rsidR="00B46624" w:rsidRDefault="00276A83" w:rsidP="00975BC3">
      <w:pPr>
        <w:rPr>
          <w:lang w:val="en-GB"/>
        </w:rPr>
      </w:pPr>
      <w:r>
        <w:rPr>
          <w:lang w:val="en-GB"/>
        </w:rPr>
        <w:t xml:space="preserve">Threshold </w:t>
      </w:r>
      <w:r>
        <w:rPr>
          <w:lang w:val="en-GB"/>
        </w:rPr>
        <w:t>Segmentation computes the segmentation through pixel values.</w:t>
      </w:r>
    </w:p>
    <w:p w14:paraId="1A274E57" w14:textId="52F2C102" w:rsidR="00B46624" w:rsidRDefault="00276A83" w:rsidP="00975BC3">
      <w:pPr>
        <w:rPr>
          <w:lang w:val="en-GB"/>
        </w:rPr>
      </w:pPr>
      <w:r>
        <w:rPr>
          <w:lang w:val="en-GB"/>
        </w:rPr>
        <w:t>To tackle the segmentation of brake lights for example a threshold of the colour of the light would be set and pixels that are computed below or above the given threshold will be classified.</w:t>
      </w:r>
      <w:sdt>
        <w:sdtPr>
          <w:rPr>
            <w:lang w:val="en-GB"/>
          </w:rPr>
          <w:id w:val="-1161849270"/>
          <w:citation/>
        </w:sdtPr>
        <w:sdtContent>
          <w:r w:rsidR="00F6053E">
            <w:rPr>
              <w:lang w:val="en-GB"/>
            </w:rPr>
            <w:fldChar w:fldCharType="begin"/>
          </w:r>
          <w:r w:rsidR="00F6053E">
            <w:rPr>
              <w:lang w:val="en-GB"/>
            </w:rPr>
            <w:instrText xml:space="preserve"> CITATION Sha19 \l 2057 </w:instrText>
          </w:r>
          <w:r w:rsidR="00F6053E">
            <w:rPr>
              <w:lang w:val="en-GB"/>
            </w:rPr>
            <w:fldChar w:fldCharType="separate"/>
          </w:r>
          <w:r w:rsidR="007F2169">
            <w:rPr>
              <w:noProof/>
              <w:lang w:val="en-GB"/>
            </w:rPr>
            <w:t xml:space="preserve"> </w:t>
          </w:r>
          <w:r w:rsidR="007F2169" w:rsidRPr="007F2169">
            <w:rPr>
              <w:noProof/>
              <w:lang w:val="en-GB"/>
            </w:rPr>
            <w:t>[9]</w:t>
          </w:r>
          <w:r w:rsidR="00F6053E">
            <w:rPr>
              <w:lang w:val="en-GB"/>
            </w:rPr>
            <w:fldChar w:fldCharType="end"/>
          </w:r>
        </w:sdtContent>
      </w:sdt>
    </w:p>
    <w:sdt>
      <w:sdtPr>
        <w:id w:val="2052184629"/>
        <w:docPartObj>
          <w:docPartGallery w:val="Bibliographies"/>
          <w:docPartUnique/>
        </w:docPartObj>
      </w:sdtPr>
      <w:sdtEndPr>
        <w:rPr>
          <w:rFonts w:asciiTheme="minorHAnsi" w:eastAsiaTheme="minorHAnsi" w:hAnsiTheme="minorHAnsi" w:cstheme="minorBidi"/>
          <w:color w:val="auto"/>
          <w:sz w:val="24"/>
          <w:szCs w:val="24"/>
          <w:lang w:val="en-MT" w:bidi="ar-SA"/>
        </w:rPr>
      </w:sdtEndPr>
      <w:sdtContent>
        <w:p w14:paraId="08D7127F" w14:textId="1F5C90BB" w:rsidR="00B46624" w:rsidRDefault="00B46624">
          <w:pPr>
            <w:pStyle w:val="Heading1"/>
          </w:pPr>
          <w:r>
            <w:t>Works Cited</w:t>
          </w:r>
        </w:p>
        <w:p w14:paraId="16BEE400" w14:textId="77777777" w:rsidR="007F2169" w:rsidRDefault="00B4662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0"/>
            <w:gridCol w:w="8716"/>
          </w:tblGrid>
          <w:tr w:rsidR="007F2169" w14:paraId="659CBCD4" w14:textId="77777777">
            <w:trPr>
              <w:divId w:val="1041394156"/>
              <w:tblCellSpacing w:w="15" w:type="dxa"/>
            </w:trPr>
            <w:tc>
              <w:tcPr>
                <w:tcW w:w="50" w:type="pct"/>
                <w:hideMark/>
              </w:tcPr>
              <w:p w14:paraId="26A932C8" w14:textId="5A1FF31F" w:rsidR="007F2169" w:rsidRDefault="007F2169">
                <w:pPr>
                  <w:pStyle w:val="Bibliography"/>
                  <w:rPr>
                    <w:noProof/>
                    <w:lang w:val="en-US"/>
                  </w:rPr>
                </w:pPr>
                <w:r>
                  <w:rPr>
                    <w:noProof/>
                    <w:lang w:val="en-US"/>
                  </w:rPr>
                  <w:t xml:space="preserve">[1] </w:t>
                </w:r>
              </w:p>
            </w:tc>
            <w:tc>
              <w:tcPr>
                <w:tcW w:w="0" w:type="auto"/>
                <w:hideMark/>
              </w:tcPr>
              <w:p w14:paraId="440DEF28" w14:textId="77777777" w:rsidR="007F2169" w:rsidRDefault="007F2169">
                <w:pPr>
                  <w:pStyle w:val="Bibliography"/>
                  <w:rPr>
                    <w:noProof/>
                    <w:lang w:val="en-US"/>
                  </w:rPr>
                </w:pPr>
                <w:r>
                  <w:rPr>
                    <w:noProof/>
                    <w:lang w:val="en-US"/>
                  </w:rPr>
                  <w:t>N/A, "Affine Transformation," Wolfram, 24 01 2023. [Online]. Available: https://mathworld.wolfram.com/AffineTransformation.html. [Accessed 27 01 2023].</w:t>
                </w:r>
              </w:p>
            </w:tc>
          </w:tr>
          <w:tr w:rsidR="007F2169" w14:paraId="6BE0CBB3" w14:textId="77777777">
            <w:trPr>
              <w:divId w:val="1041394156"/>
              <w:tblCellSpacing w:w="15" w:type="dxa"/>
            </w:trPr>
            <w:tc>
              <w:tcPr>
                <w:tcW w:w="50" w:type="pct"/>
                <w:hideMark/>
              </w:tcPr>
              <w:p w14:paraId="4904EF0D" w14:textId="77777777" w:rsidR="007F2169" w:rsidRDefault="007F2169">
                <w:pPr>
                  <w:pStyle w:val="Bibliography"/>
                  <w:rPr>
                    <w:noProof/>
                    <w:lang w:val="en-US"/>
                  </w:rPr>
                </w:pPr>
                <w:r>
                  <w:rPr>
                    <w:noProof/>
                    <w:lang w:val="en-US"/>
                  </w:rPr>
                  <w:t xml:space="preserve">[2] </w:t>
                </w:r>
              </w:p>
            </w:tc>
            <w:tc>
              <w:tcPr>
                <w:tcW w:w="0" w:type="auto"/>
                <w:hideMark/>
              </w:tcPr>
              <w:p w14:paraId="5D539DFD" w14:textId="77777777" w:rsidR="007F2169" w:rsidRDefault="007F2169">
                <w:pPr>
                  <w:pStyle w:val="Bibliography"/>
                  <w:rPr>
                    <w:noProof/>
                    <w:lang w:val="en-US"/>
                  </w:rPr>
                </w:pPr>
                <w:r>
                  <w:rPr>
                    <w:noProof/>
                    <w:lang w:val="en-US"/>
                  </w:rPr>
                  <w:t>N/A, "Non-Affine Transforms," Microsoft, 07 08 2021. [Online]. Available: https://learn.microsoft.com/en-us/xamarin/xamarin-forms/user-interface/graphics/skiasharp/transforms/non-affine. [Accessed 27 01 2023].</w:t>
                </w:r>
              </w:p>
            </w:tc>
          </w:tr>
          <w:tr w:rsidR="007F2169" w14:paraId="259AD883" w14:textId="77777777">
            <w:trPr>
              <w:divId w:val="1041394156"/>
              <w:tblCellSpacing w:w="15" w:type="dxa"/>
            </w:trPr>
            <w:tc>
              <w:tcPr>
                <w:tcW w:w="50" w:type="pct"/>
                <w:hideMark/>
              </w:tcPr>
              <w:p w14:paraId="29F3753C" w14:textId="77777777" w:rsidR="007F2169" w:rsidRDefault="007F2169">
                <w:pPr>
                  <w:pStyle w:val="Bibliography"/>
                  <w:rPr>
                    <w:noProof/>
                    <w:lang w:val="en-US"/>
                  </w:rPr>
                </w:pPr>
                <w:r>
                  <w:rPr>
                    <w:noProof/>
                    <w:lang w:val="en-US"/>
                  </w:rPr>
                  <w:t xml:space="preserve">[3] </w:t>
                </w:r>
              </w:p>
            </w:tc>
            <w:tc>
              <w:tcPr>
                <w:tcW w:w="0" w:type="auto"/>
                <w:hideMark/>
              </w:tcPr>
              <w:p w14:paraId="7BE54527" w14:textId="77777777" w:rsidR="007F2169" w:rsidRDefault="007F2169">
                <w:pPr>
                  <w:pStyle w:val="Bibliography"/>
                  <w:rPr>
                    <w:noProof/>
                    <w:lang w:val="en-US"/>
                  </w:rPr>
                </w:pPr>
                <w:r>
                  <w:rPr>
                    <w:noProof/>
                    <w:lang w:val="en-US"/>
                  </w:rPr>
                  <w:t xml:space="preserve">T. D. Grove, K. D. Baker and T. N. Tan, "Colour Based Object Tracking," in </w:t>
                </w:r>
                <w:r>
                  <w:rPr>
                    <w:i/>
                    <w:iCs/>
                    <w:noProof/>
                    <w:lang w:val="en-US"/>
                  </w:rPr>
                  <w:t>Proceedings. Fourteenth International Conference on Pattern Recognition</w:t>
                </w:r>
                <w:r>
                  <w:rPr>
                    <w:noProof/>
                    <w:lang w:val="en-US"/>
                  </w:rPr>
                  <w:t xml:space="preserve">, 1998. </w:t>
                </w:r>
              </w:p>
            </w:tc>
          </w:tr>
          <w:tr w:rsidR="007F2169" w14:paraId="5C4D589D" w14:textId="77777777">
            <w:trPr>
              <w:divId w:val="1041394156"/>
              <w:tblCellSpacing w:w="15" w:type="dxa"/>
            </w:trPr>
            <w:tc>
              <w:tcPr>
                <w:tcW w:w="50" w:type="pct"/>
                <w:hideMark/>
              </w:tcPr>
              <w:p w14:paraId="4070F06F" w14:textId="77777777" w:rsidR="007F2169" w:rsidRDefault="007F2169">
                <w:pPr>
                  <w:pStyle w:val="Bibliography"/>
                  <w:rPr>
                    <w:noProof/>
                    <w:lang w:val="en-US"/>
                  </w:rPr>
                </w:pPr>
                <w:r>
                  <w:rPr>
                    <w:noProof/>
                    <w:lang w:val="en-US"/>
                  </w:rPr>
                  <w:t xml:space="preserve">[4] </w:t>
                </w:r>
              </w:p>
            </w:tc>
            <w:tc>
              <w:tcPr>
                <w:tcW w:w="0" w:type="auto"/>
                <w:hideMark/>
              </w:tcPr>
              <w:p w14:paraId="47C499CE" w14:textId="77777777" w:rsidR="007F2169" w:rsidRDefault="007F2169">
                <w:pPr>
                  <w:pStyle w:val="Bibliography"/>
                  <w:rPr>
                    <w:noProof/>
                    <w:lang w:val="en-US"/>
                  </w:rPr>
                </w:pPr>
                <w:r>
                  <w:rPr>
                    <w:noProof/>
                    <w:lang w:val="en-US"/>
                  </w:rPr>
                  <w:t>S. Saha, "A Comprehensive Guide to Convolutional Neural Networks — the ELI5 way," Towards Datascience, 15 12 2018. [Online]. Available: https://towardsdatascience.com/a-comprehensive-guide-to-convolutional-neural-networks-the-eli5-way-3bd2b1164a53. [Accessed 28 01 2023].</w:t>
                </w:r>
              </w:p>
            </w:tc>
          </w:tr>
          <w:tr w:rsidR="007F2169" w14:paraId="0B7BA596" w14:textId="77777777">
            <w:trPr>
              <w:divId w:val="1041394156"/>
              <w:tblCellSpacing w:w="15" w:type="dxa"/>
            </w:trPr>
            <w:tc>
              <w:tcPr>
                <w:tcW w:w="50" w:type="pct"/>
                <w:hideMark/>
              </w:tcPr>
              <w:p w14:paraId="1E4D64A4" w14:textId="77777777" w:rsidR="007F2169" w:rsidRDefault="007F2169">
                <w:pPr>
                  <w:pStyle w:val="Bibliography"/>
                  <w:rPr>
                    <w:noProof/>
                    <w:lang w:val="en-US"/>
                  </w:rPr>
                </w:pPr>
                <w:r>
                  <w:rPr>
                    <w:noProof/>
                    <w:lang w:val="en-US"/>
                  </w:rPr>
                  <w:t xml:space="preserve">[5] </w:t>
                </w:r>
              </w:p>
            </w:tc>
            <w:tc>
              <w:tcPr>
                <w:tcW w:w="0" w:type="auto"/>
                <w:hideMark/>
              </w:tcPr>
              <w:p w14:paraId="1A1AA6BF" w14:textId="77777777" w:rsidR="007F2169" w:rsidRDefault="007F2169">
                <w:pPr>
                  <w:pStyle w:val="Bibliography"/>
                  <w:rPr>
                    <w:noProof/>
                    <w:lang w:val="en-US"/>
                  </w:rPr>
                </w:pPr>
                <w:r>
                  <w:rPr>
                    <w:noProof/>
                    <w:lang w:val="en-US"/>
                  </w:rPr>
                  <w:t>R. Balasubramanian, "Region — Based Convolutional Neural Network (RCNN)," Medium, 27 01 2021. [Online]. Available: https://medium.com/analytics-vidhya/region-based-convolutional-neural-network-rcnn-b68ada0db871. [Accessed 28 01 2023].</w:t>
                </w:r>
              </w:p>
            </w:tc>
          </w:tr>
          <w:tr w:rsidR="007F2169" w14:paraId="6732C4B0" w14:textId="77777777">
            <w:trPr>
              <w:divId w:val="1041394156"/>
              <w:tblCellSpacing w:w="15" w:type="dxa"/>
            </w:trPr>
            <w:tc>
              <w:tcPr>
                <w:tcW w:w="50" w:type="pct"/>
                <w:hideMark/>
              </w:tcPr>
              <w:p w14:paraId="218C27D0" w14:textId="77777777" w:rsidR="007F2169" w:rsidRDefault="007F2169">
                <w:pPr>
                  <w:pStyle w:val="Bibliography"/>
                  <w:rPr>
                    <w:noProof/>
                    <w:lang w:val="en-US"/>
                  </w:rPr>
                </w:pPr>
                <w:r>
                  <w:rPr>
                    <w:noProof/>
                    <w:lang w:val="en-US"/>
                  </w:rPr>
                  <w:t xml:space="preserve">[6] </w:t>
                </w:r>
              </w:p>
            </w:tc>
            <w:tc>
              <w:tcPr>
                <w:tcW w:w="0" w:type="auto"/>
                <w:hideMark/>
              </w:tcPr>
              <w:p w14:paraId="18E01282" w14:textId="77777777" w:rsidR="007F2169" w:rsidRDefault="007F2169">
                <w:pPr>
                  <w:pStyle w:val="Bibliography"/>
                  <w:rPr>
                    <w:noProof/>
                    <w:lang w:val="en-US"/>
                  </w:rPr>
                </w:pPr>
                <w:r>
                  <w:rPr>
                    <w:noProof/>
                    <w:lang w:val="en-US"/>
                  </w:rPr>
                  <w:t>E. Odemakinde, "Everything about Mask R-CNN: A Beginner’s Guide," viso.ai, [Online]. Available: https://viso.ai/deep-learning/mask-r-cnn/#:~:text=Simplicity%3A%20Mask%20R%2DCNN%20is,to%20generalize%20to%20other%20tasks.. [Accessed 28 01 2023].</w:t>
                </w:r>
              </w:p>
            </w:tc>
          </w:tr>
          <w:tr w:rsidR="007F2169" w14:paraId="3685978F" w14:textId="77777777">
            <w:trPr>
              <w:divId w:val="1041394156"/>
              <w:tblCellSpacing w:w="15" w:type="dxa"/>
            </w:trPr>
            <w:tc>
              <w:tcPr>
                <w:tcW w:w="50" w:type="pct"/>
                <w:hideMark/>
              </w:tcPr>
              <w:p w14:paraId="21B08E5F" w14:textId="77777777" w:rsidR="007F2169" w:rsidRDefault="007F2169">
                <w:pPr>
                  <w:pStyle w:val="Bibliography"/>
                  <w:rPr>
                    <w:noProof/>
                    <w:lang w:val="en-US"/>
                  </w:rPr>
                </w:pPr>
                <w:r>
                  <w:rPr>
                    <w:noProof/>
                    <w:lang w:val="en-US"/>
                  </w:rPr>
                  <w:t xml:space="preserve">[7] </w:t>
                </w:r>
              </w:p>
            </w:tc>
            <w:tc>
              <w:tcPr>
                <w:tcW w:w="0" w:type="auto"/>
                <w:hideMark/>
              </w:tcPr>
              <w:p w14:paraId="0D52A4B6" w14:textId="77777777" w:rsidR="007F2169" w:rsidRDefault="007F2169">
                <w:pPr>
                  <w:pStyle w:val="Bibliography"/>
                  <w:rPr>
                    <w:noProof/>
                    <w:lang w:val="en-US"/>
                  </w:rPr>
                </w:pPr>
                <w:r>
                  <w:rPr>
                    <w:noProof/>
                    <w:lang w:val="en-US"/>
                  </w:rPr>
                  <w:t>E. Zvornicanin, "What is YOLO Algorithm?," Baeldung, 4 11 2022. [Online]. Available: https://www.baeldung.com/cs/yolo-algorithm. [Accessed 28 01 2023].</w:t>
                </w:r>
              </w:p>
            </w:tc>
          </w:tr>
          <w:tr w:rsidR="007F2169" w14:paraId="48556A89" w14:textId="77777777">
            <w:trPr>
              <w:divId w:val="1041394156"/>
              <w:tblCellSpacing w:w="15" w:type="dxa"/>
            </w:trPr>
            <w:tc>
              <w:tcPr>
                <w:tcW w:w="50" w:type="pct"/>
                <w:hideMark/>
              </w:tcPr>
              <w:p w14:paraId="3E1420B1" w14:textId="77777777" w:rsidR="007F2169" w:rsidRDefault="007F2169">
                <w:pPr>
                  <w:pStyle w:val="Bibliography"/>
                  <w:rPr>
                    <w:noProof/>
                    <w:lang w:val="en-US"/>
                  </w:rPr>
                </w:pPr>
                <w:r>
                  <w:rPr>
                    <w:noProof/>
                    <w:lang w:val="en-US"/>
                  </w:rPr>
                  <w:t xml:space="preserve">[8] </w:t>
                </w:r>
              </w:p>
            </w:tc>
            <w:tc>
              <w:tcPr>
                <w:tcW w:w="0" w:type="auto"/>
                <w:hideMark/>
              </w:tcPr>
              <w:p w14:paraId="2536F4AE" w14:textId="77777777" w:rsidR="007F2169" w:rsidRDefault="007F2169">
                <w:pPr>
                  <w:pStyle w:val="Bibliography"/>
                  <w:rPr>
                    <w:noProof/>
                    <w:lang w:val="en-US"/>
                  </w:rPr>
                </w:pPr>
                <w:r>
                  <w:rPr>
                    <w:noProof/>
                    <w:lang w:val="en-US"/>
                  </w:rPr>
                  <w:t>"YOLO : You Only Look Once – Real Time Object Detection," GeeksForGeeks, 15 06 2022. [Online]. Available: https://www.geeksforgeeks.org/yolo-you-only-look-once-real-time-object-detection/. [Accessed 28 01 2023].</w:t>
                </w:r>
              </w:p>
            </w:tc>
          </w:tr>
          <w:tr w:rsidR="007F2169" w14:paraId="23A930A2" w14:textId="77777777">
            <w:trPr>
              <w:divId w:val="1041394156"/>
              <w:tblCellSpacing w:w="15" w:type="dxa"/>
            </w:trPr>
            <w:tc>
              <w:tcPr>
                <w:tcW w:w="50" w:type="pct"/>
                <w:hideMark/>
              </w:tcPr>
              <w:p w14:paraId="0FE4F3DF" w14:textId="77777777" w:rsidR="007F2169" w:rsidRDefault="007F2169">
                <w:pPr>
                  <w:pStyle w:val="Bibliography"/>
                  <w:rPr>
                    <w:noProof/>
                    <w:lang w:val="en-US"/>
                  </w:rPr>
                </w:pPr>
                <w:r>
                  <w:rPr>
                    <w:noProof/>
                    <w:lang w:val="en-US"/>
                  </w:rPr>
                  <w:t xml:space="preserve">[9] </w:t>
                </w:r>
              </w:p>
            </w:tc>
            <w:tc>
              <w:tcPr>
                <w:tcW w:w="0" w:type="auto"/>
                <w:hideMark/>
              </w:tcPr>
              <w:p w14:paraId="5D6C6D47" w14:textId="77777777" w:rsidR="007F2169" w:rsidRDefault="007F2169">
                <w:pPr>
                  <w:pStyle w:val="Bibliography"/>
                  <w:rPr>
                    <w:noProof/>
                    <w:lang w:val="en-US"/>
                  </w:rPr>
                </w:pPr>
                <w:r>
                  <w:rPr>
                    <w:noProof/>
                    <w:lang w:val="en-US"/>
                  </w:rPr>
                  <w:t>P. Sharma, "Computer Vision Tutorial: A Step-by-Step Introduction to Image Segmentation Techniques," Analytics Vidhya, 01 04 2019. [Online]. Available: https://www.analyticsvidhya.com/blog/2019/04/introduction-image-segmentation-techniques-python/. [Accessed 28 01 2023].</w:t>
                </w:r>
              </w:p>
            </w:tc>
          </w:tr>
        </w:tbl>
        <w:p w14:paraId="2CBB89A6" w14:textId="77777777" w:rsidR="007F2169" w:rsidRDefault="007F2169">
          <w:pPr>
            <w:divId w:val="1041394156"/>
            <w:rPr>
              <w:rFonts w:eastAsia="Times New Roman"/>
              <w:noProof/>
            </w:rPr>
          </w:pPr>
        </w:p>
        <w:p w14:paraId="3DED4A42" w14:textId="425704B6" w:rsidR="00B46624" w:rsidRDefault="00B46624">
          <w:r>
            <w:rPr>
              <w:b/>
              <w:bCs/>
            </w:rPr>
            <w:fldChar w:fldCharType="end"/>
          </w:r>
        </w:p>
      </w:sdtContent>
    </w:sdt>
    <w:p w14:paraId="078D5FEA" w14:textId="77777777" w:rsidR="00B46624" w:rsidRPr="00975BC3" w:rsidRDefault="00B46624" w:rsidP="00975BC3">
      <w:pPr>
        <w:rPr>
          <w:lang w:val="en-GB"/>
        </w:rPr>
      </w:pPr>
    </w:p>
    <w:sectPr w:rsidR="00B46624" w:rsidRPr="00975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3791D"/>
    <w:multiLevelType w:val="multilevel"/>
    <w:tmpl w:val="650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518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C4"/>
    <w:rsid w:val="00060B62"/>
    <w:rsid w:val="000872AB"/>
    <w:rsid w:val="00157DD1"/>
    <w:rsid w:val="0022322F"/>
    <w:rsid w:val="00276A83"/>
    <w:rsid w:val="003D6AC6"/>
    <w:rsid w:val="003F5E0F"/>
    <w:rsid w:val="00445AC4"/>
    <w:rsid w:val="004D4141"/>
    <w:rsid w:val="005E58AE"/>
    <w:rsid w:val="00665B69"/>
    <w:rsid w:val="006F0DC4"/>
    <w:rsid w:val="007F2169"/>
    <w:rsid w:val="00934186"/>
    <w:rsid w:val="00975BC3"/>
    <w:rsid w:val="00A94D32"/>
    <w:rsid w:val="00B46624"/>
    <w:rsid w:val="00B632EF"/>
    <w:rsid w:val="00CA7026"/>
    <w:rsid w:val="00D423C6"/>
    <w:rsid w:val="00E8429A"/>
    <w:rsid w:val="00F6053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6E11975F"/>
  <w15:chartTrackingRefBased/>
  <w15:docId w15:val="{D32216BD-C7E5-A74A-AF7D-C3FEB6F8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2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5AC4"/>
    <w:rPr>
      <w:b/>
      <w:bCs/>
    </w:rPr>
  </w:style>
  <w:style w:type="paragraph" w:styleId="NormalWeb">
    <w:name w:val="Normal (Web)"/>
    <w:basedOn w:val="Normal"/>
    <w:uiPriority w:val="99"/>
    <w:semiHidden/>
    <w:unhideWhenUsed/>
    <w:rsid w:val="00060B6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60B62"/>
    <w:rPr>
      <w:i/>
      <w:iCs/>
    </w:rPr>
  </w:style>
  <w:style w:type="character" w:styleId="HTMLCode">
    <w:name w:val="HTML Code"/>
    <w:basedOn w:val="DefaultParagraphFont"/>
    <w:uiPriority w:val="99"/>
    <w:semiHidden/>
    <w:unhideWhenUsed/>
    <w:rsid w:val="00B632E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46624"/>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B46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7243">
      <w:bodyDiv w:val="1"/>
      <w:marLeft w:val="0"/>
      <w:marRight w:val="0"/>
      <w:marTop w:val="0"/>
      <w:marBottom w:val="0"/>
      <w:divBdr>
        <w:top w:val="none" w:sz="0" w:space="0" w:color="auto"/>
        <w:left w:val="none" w:sz="0" w:space="0" w:color="auto"/>
        <w:bottom w:val="none" w:sz="0" w:space="0" w:color="auto"/>
        <w:right w:val="none" w:sz="0" w:space="0" w:color="auto"/>
      </w:divBdr>
    </w:div>
    <w:div w:id="193659129">
      <w:bodyDiv w:val="1"/>
      <w:marLeft w:val="0"/>
      <w:marRight w:val="0"/>
      <w:marTop w:val="0"/>
      <w:marBottom w:val="0"/>
      <w:divBdr>
        <w:top w:val="none" w:sz="0" w:space="0" w:color="auto"/>
        <w:left w:val="none" w:sz="0" w:space="0" w:color="auto"/>
        <w:bottom w:val="none" w:sz="0" w:space="0" w:color="auto"/>
        <w:right w:val="none" w:sz="0" w:space="0" w:color="auto"/>
      </w:divBdr>
    </w:div>
    <w:div w:id="295188955">
      <w:bodyDiv w:val="1"/>
      <w:marLeft w:val="0"/>
      <w:marRight w:val="0"/>
      <w:marTop w:val="0"/>
      <w:marBottom w:val="0"/>
      <w:divBdr>
        <w:top w:val="none" w:sz="0" w:space="0" w:color="auto"/>
        <w:left w:val="none" w:sz="0" w:space="0" w:color="auto"/>
        <w:bottom w:val="none" w:sz="0" w:space="0" w:color="auto"/>
        <w:right w:val="none" w:sz="0" w:space="0" w:color="auto"/>
      </w:divBdr>
    </w:div>
    <w:div w:id="348534479">
      <w:bodyDiv w:val="1"/>
      <w:marLeft w:val="0"/>
      <w:marRight w:val="0"/>
      <w:marTop w:val="0"/>
      <w:marBottom w:val="0"/>
      <w:divBdr>
        <w:top w:val="none" w:sz="0" w:space="0" w:color="auto"/>
        <w:left w:val="none" w:sz="0" w:space="0" w:color="auto"/>
        <w:bottom w:val="none" w:sz="0" w:space="0" w:color="auto"/>
        <w:right w:val="none" w:sz="0" w:space="0" w:color="auto"/>
      </w:divBdr>
    </w:div>
    <w:div w:id="356740980">
      <w:bodyDiv w:val="1"/>
      <w:marLeft w:val="0"/>
      <w:marRight w:val="0"/>
      <w:marTop w:val="0"/>
      <w:marBottom w:val="0"/>
      <w:divBdr>
        <w:top w:val="none" w:sz="0" w:space="0" w:color="auto"/>
        <w:left w:val="none" w:sz="0" w:space="0" w:color="auto"/>
        <w:bottom w:val="none" w:sz="0" w:space="0" w:color="auto"/>
        <w:right w:val="none" w:sz="0" w:space="0" w:color="auto"/>
      </w:divBdr>
    </w:div>
    <w:div w:id="371734136">
      <w:bodyDiv w:val="1"/>
      <w:marLeft w:val="0"/>
      <w:marRight w:val="0"/>
      <w:marTop w:val="0"/>
      <w:marBottom w:val="0"/>
      <w:divBdr>
        <w:top w:val="none" w:sz="0" w:space="0" w:color="auto"/>
        <w:left w:val="none" w:sz="0" w:space="0" w:color="auto"/>
        <w:bottom w:val="none" w:sz="0" w:space="0" w:color="auto"/>
        <w:right w:val="none" w:sz="0" w:space="0" w:color="auto"/>
      </w:divBdr>
    </w:div>
    <w:div w:id="395057158">
      <w:bodyDiv w:val="1"/>
      <w:marLeft w:val="0"/>
      <w:marRight w:val="0"/>
      <w:marTop w:val="0"/>
      <w:marBottom w:val="0"/>
      <w:divBdr>
        <w:top w:val="none" w:sz="0" w:space="0" w:color="auto"/>
        <w:left w:val="none" w:sz="0" w:space="0" w:color="auto"/>
        <w:bottom w:val="none" w:sz="0" w:space="0" w:color="auto"/>
        <w:right w:val="none" w:sz="0" w:space="0" w:color="auto"/>
      </w:divBdr>
    </w:div>
    <w:div w:id="477575204">
      <w:bodyDiv w:val="1"/>
      <w:marLeft w:val="0"/>
      <w:marRight w:val="0"/>
      <w:marTop w:val="0"/>
      <w:marBottom w:val="0"/>
      <w:divBdr>
        <w:top w:val="none" w:sz="0" w:space="0" w:color="auto"/>
        <w:left w:val="none" w:sz="0" w:space="0" w:color="auto"/>
        <w:bottom w:val="none" w:sz="0" w:space="0" w:color="auto"/>
        <w:right w:val="none" w:sz="0" w:space="0" w:color="auto"/>
      </w:divBdr>
    </w:div>
    <w:div w:id="657273983">
      <w:bodyDiv w:val="1"/>
      <w:marLeft w:val="0"/>
      <w:marRight w:val="0"/>
      <w:marTop w:val="0"/>
      <w:marBottom w:val="0"/>
      <w:divBdr>
        <w:top w:val="none" w:sz="0" w:space="0" w:color="auto"/>
        <w:left w:val="none" w:sz="0" w:space="0" w:color="auto"/>
        <w:bottom w:val="none" w:sz="0" w:space="0" w:color="auto"/>
        <w:right w:val="none" w:sz="0" w:space="0" w:color="auto"/>
      </w:divBdr>
    </w:div>
    <w:div w:id="669597534">
      <w:bodyDiv w:val="1"/>
      <w:marLeft w:val="0"/>
      <w:marRight w:val="0"/>
      <w:marTop w:val="0"/>
      <w:marBottom w:val="0"/>
      <w:divBdr>
        <w:top w:val="none" w:sz="0" w:space="0" w:color="auto"/>
        <w:left w:val="none" w:sz="0" w:space="0" w:color="auto"/>
        <w:bottom w:val="none" w:sz="0" w:space="0" w:color="auto"/>
        <w:right w:val="none" w:sz="0" w:space="0" w:color="auto"/>
      </w:divBdr>
    </w:div>
    <w:div w:id="670909875">
      <w:bodyDiv w:val="1"/>
      <w:marLeft w:val="0"/>
      <w:marRight w:val="0"/>
      <w:marTop w:val="0"/>
      <w:marBottom w:val="0"/>
      <w:divBdr>
        <w:top w:val="none" w:sz="0" w:space="0" w:color="auto"/>
        <w:left w:val="none" w:sz="0" w:space="0" w:color="auto"/>
        <w:bottom w:val="none" w:sz="0" w:space="0" w:color="auto"/>
        <w:right w:val="none" w:sz="0" w:space="0" w:color="auto"/>
      </w:divBdr>
    </w:div>
    <w:div w:id="768618621">
      <w:bodyDiv w:val="1"/>
      <w:marLeft w:val="0"/>
      <w:marRight w:val="0"/>
      <w:marTop w:val="0"/>
      <w:marBottom w:val="0"/>
      <w:divBdr>
        <w:top w:val="none" w:sz="0" w:space="0" w:color="auto"/>
        <w:left w:val="none" w:sz="0" w:space="0" w:color="auto"/>
        <w:bottom w:val="none" w:sz="0" w:space="0" w:color="auto"/>
        <w:right w:val="none" w:sz="0" w:space="0" w:color="auto"/>
      </w:divBdr>
    </w:div>
    <w:div w:id="776216686">
      <w:bodyDiv w:val="1"/>
      <w:marLeft w:val="0"/>
      <w:marRight w:val="0"/>
      <w:marTop w:val="0"/>
      <w:marBottom w:val="0"/>
      <w:divBdr>
        <w:top w:val="none" w:sz="0" w:space="0" w:color="auto"/>
        <w:left w:val="none" w:sz="0" w:space="0" w:color="auto"/>
        <w:bottom w:val="none" w:sz="0" w:space="0" w:color="auto"/>
        <w:right w:val="none" w:sz="0" w:space="0" w:color="auto"/>
      </w:divBdr>
    </w:div>
    <w:div w:id="816342655">
      <w:bodyDiv w:val="1"/>
      <w:marLeft w:val="0"/>
      <w:marRight w:val="0"/>
      <w:marTop w:val="0"/>
      <w:marBottom w:val="0"/>
      <w:divBdr>
        <w:top w:val="none" w:sz="0" w:space="0" w:color="auto"/>
        <w:left w:val="none" w:sz="0" w:space="0" w:color="auto"/>
        <w:bottom w:val="none" w:sz="0" w:space="0" w:color="auto"/>
        <w:right w:val="none" w:sz="0" w:space="0" w:color="auto"/>
      </w:divBdr>
    </w:div>
    <w:div w:id="932667480">
      <w:bodyDiv w:val="1"/>
      <w:marLeft w:val="0"/>
      <w:marRight w:val="0"/>
      <w:marTop w:val="0"/>
      <w:marBottom w:val="0"/>
      <w:divBdr>
        <w:top w:val="none" w:sz="0" w:space="0" w:color="auto"/>
        <w:left w:val="none" w:sz="0" w:space="0" w:color="auto"/>
        <w:bottom w:val="none" w:sz="0" w:space="0" w:color="auto"/>
        <w:right w:val="none" w:sz="0" w:space="0" w:color="auto"/>
      </w:divBdr>
    </w:div>
    <w:div w:id="933779490">
      <w:bodyDiv w:val="1"/>
      <w:marLeft w:val="0"/>
      <w:marRight w:val="0"/>
      <w:marTop w:val="0"/>
      <w:marBottom w:val="0"/>
      <w:divBdr>
        <w:top w:val="none" w:sz="0" w:space="0" w:color="auto"/>
        <w:left w:val="none" w:sz="0" w:space="0" w:color="auto"/>
        <w:bottom w:val="none" w:sz="0" w:space="0" w:color="auto"/>
        <w:right w:val="none" w:sz="0" w:space="0" w:color="auto"/>
      </w:divBdr>
    </w:div>
    <w:div w:id="1041394156">
      <w:bodyDiv w:val="1"/>
      <w:marLeft w:val="0"/>
      <w:marRight w:val="0"/>
      <w:marTop w:val="0"/>
      <w:marBottom w:val="0"/>
      <w:divBdr>
        <w:top w:val="none" w:sz="0" w:space="0" w:color="auto"/>
        <w:left w:val="none" w:sz="0" w:space="0" w:color="auto"/>
        <w:bottom w:val="none" w:sz="0" w:space="0" w:color="auto"/>
        <w:right w:val="none" w:sz="0" w:space="0" w:color="auto"/>
      </w:divBdr>
    </w:div>
    <w:div w:id="1043402479">
      <w:bodyDiv w:val="1"/>
      <w:marLeft w:val="0"/>
      <w:marRight w:val="0"/>
      <w:marTop w:val="0"/>
      <w:marBottom w:val="0"/>
      <w:divBdr>
        <w:top w:val="none" w:sz="0" w:space="0" w:color="auto"/>
        <w:left w:val="none" w:sz="0" w:space="0" w:color="auto"/>
        <w:bottom w:val="none" w:sz="0" w:space="0" w:color="auto"/>
        <w:right w:val="none" w:sz="0" w:space="0" w:color="auto"/>
      </w:divBdr>
    </w:div>
    <w:div w:id="1043748763">
      <w:bodyDiv w:val="1"/>
      <w:marLeft w:val="0"/>
      <w:marRight w:val="0"/>
      <w:marTop w:val="0"/>
      <w:marBottom w:val="0"/>
      <w:divBdr>
        <w:top w:val="none" w:sz="0" w:space="0" w:color="auto"/>
        <w:left w:val="none" w:sz="0" w:space="0" w:color="auto"/>
        <w:bottom w:val="none" w:sz="0" w:space="0" w:color="auto"/>
        <w:right w:val="none" w:sz="0" w:space="0" w:color="auto"/>
      </w:divBdr>
    </w:div>
    <w:div w:id="1131049246">
      <w:bodyDiv w:val="1"/>
      <w:marLeft w:val="0"/>
      <w:marRight w:val="0"/>
      <w:marTop w:val="0"/>
      <w:marBottom w:val="0"/>
      <w:divBdr>
        <w:top w:val="none" w:sz="0" w:space="0" w:color="auto"/>
        <w:left w:val="none" w:sz="0" w:space="0" w:color="auto"/>
        <w:bottom w:val="none" w:sz="0" w:space="0" w:color="auto"/>
        <w:right w:val="none" w:sz="0" w:space="0" w:color="auto"/>
      </w:divBdr>
    </w:div>
    <w:div w:id="1215391649">
      <w:bodyDiv w:val="1"/>
      <w:marLeft w:val="0"/>
      <w:marRight w:val="0"/>
      <w:marTop w:val="0"/>
      <w:marBottom w:val="0"/>
      <w:divBdr>
        <w:top w:val="none" w:sz="0" w:space="0" w:color="auto"/>
        <w:left w:val="none" w:sz="0" w:space="0" w:color="auto"/>
        <w:bottom w:val="none" w:sz="0" w:space="0" w:color="auto"/>
        <w:right w:val="none" w:sz="0" w:space="0" w:color="auto"/>
      </w:divBdr>
    </w:div>
    <w:div w:id="1280257880">
      <w:bodyDiv w:val="1"/>
      <w:marLeft w:val="0"/>
      <w:marRight w:val="0"/>
      <w:marTop w:val="0"/>
      <w:marBottom w:val="0"/>
      <w:divBdr>
        <w:top w:val="none" w:sz="0" w:space="0" w:color="auto"/>
        <w:left w:val="none" w:sz="0" w:space="0" w:color="auto"/>
        <w:bottom w:val="none" w:sz="0" w:space="0" w:color="auto"/>
        <w:right w:val="none" w:sz="0" w:space="0" w:color="auto"/>
      </w:divBdr>
    </w:div>
    <w:div w:id="1376807280">
      <w:bodyDiv w:val="1"/>
      <w:marLeft w:val="0"/>
      <w:marRight w:val="0"/>
      <w:marTop w:val="0"/>
      <w:marBottom w:val="0"/>
      <w:divBdr>
        <w:top w:val="none" w:sz="0" w:space="0" w:color="auto"/>
        <w:left w:val="none" w:sz="0" w:space="0" w:color="auto"/>
        <w:bottom w:val="none" w:sz="0" w:space="0" w:color="auto"/>
        <w:right w:val="none" w:sz="0" w:space="0" w:color="auto"/>
      </w:divBdr>
    </w:div>
    <w:div w:id="1426806889">
      <w:bodyDiv w:val="1"/>
      <w:marLeft w:val="0"/>
      <w:marRight w:val="0"/>
      <w:marTop w:val="0"/>
      <w:marBottom w:val="0"/>
      <w:divBdr>
        <w:top w:val="none" w:sz="0" w:space="0" w:color="auto"/>
        <w:left w:val="none" w:sz="0" w:space="0" w:color="auto"/>
        <w:bottom w:val="none" w:sz="0" w:space="0" w:color="auto"/>
        <w:right w:val="none" w:sz="0" w:space="0" w:color="auto"/>
      </w:divBdr>
      <w:divsChild>
        <w:div w:id="70687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917625">
      <w:bodyDiv w:val="1"/>
      <w:marLeft w:val="0"/>
      <w:marRight w:val="0"/>
      <w:marTop w:val="0"/>
      <w:marBottom w:val="0"/>
      <w:divBdr>
        <w:top w:val="none" w:sz="0" w:space="0" w:color="auto"/>
        <w:left w:val="none" w:sz="0" w:space="0" w:color="auto"/>
        <w:bottom w:val="none" w:sz="0" w:space="0" w:color="auto"/>
        <w:right w:val="none" w:sz="0" w:space="0" w:color="auto"/>
      </w:divBdr>
    </w:div>
    <w:div w:id="1620841228">
      <w:bodyDiv w:val="1"/>
      <w:marLeft w:val="0"/>
      <w:marRight w:val="0"/>
      <w:marTop w:val="0"/>
      <w:marBottom w:val="0"/>
      <w:divBdr>
        <w:top w:val="none" w:sz="0" w:space="0" w:color="auto"/>
        <w:left w:val="none" w:sz="0" w:space="0" w:color="auto"/>
        <w:bottom w:val="none" w:sz="0" w:space="0" w:color="auto"/>
        <w:right w:val="none" w:sz="0" w:space="0" w:color="auto"/>
      </w:divBdr>
    </w:div>
    <w:div w:id="1642926240">
      <w:bodyDiv w:val="1"/>
      <w:marLeft w:val="0"/>
      <w:marRight w:val="0"/>
      <w:marTop w:val="0"/>
      <w:marBottom w:val="0"/>
      <w:divBdr>
        <w:top w:val="none" w:sz="0" w:space="0" w:color="auto"/>
        <w:left w:val="none" w:sz="0" w:space="0" w:color="auto"/>
        <w:bottom w:val="none" w:sz="0" w:space="0" w:color="auto"/>
        <w:right w:val="none" w:sz="0" w:space="0" w:color="auto"/>
      </w:divBdr>
    </w:div>
    <w:div w:id="1722482985">
      <w:bodyDiv w:val="1"/>
      <w:marLeft w:val="0"/>
      <w:marRight w:val="0"/>
      <w:marTop w:val="0"/>
      <w:marBottom w:val="0"/>
      <w:divBdr>
        <w:top w:val="none" w:sz="0" w:space="0" w:color="auto"/>
        <w:left w:val="none" w:sz="0" w:space="0" w:color="auto"/>
        <w:bottom w:val="none" w:sz="0" w:space="0" w:color="auto"/>
        <w:right w:val="none" w:sz="0" w:space="0" w:color="auto"/>
      </w:divBdr>
    </w:div>
    <w:div w:id="1738551168">
      <w:bodyDiv w:val="1"/>
      <w:marLeft w:val="0"/>
      <w:marRight w:val="0"/>
      <w:marTop w:val="0"/>
      <w:marBottom w:val="0"/>
      <w:divBdr>
        <w:top w:val="none" w:sz="0" w:space="0" w:color="auto"/>
        <w:left w:val="none" w:sz="0" w:space="0" w:color="auto"/>
        <w:bottom w:val="none" w:sz="0" w:space="0" w:color="auto"/>
        <w:right w:val="none" w:sz="0" w:space="0" w:color="auto"/>
      </w:divBdr>
    </w:div>
    <w:div w:id="1752193772">
      <w:bodyDiv w:val="1"/>
      <w:marLeft w:val="0"/>
      <w:marRight w:val="0"/>
      <w:marTop w:val="0"/>
      <w:marBottom w:val="0"/>
      <w:divBdr>
        <w:top w:val="none" w:sz="0" w:space="0" w:color="auto"/>
        <w:left w:val="none" w:sz="0" w:space="0" w:color="auto"/>
        <w:bottom w:val="none" w:sz="0" w:space="0" w:color="auto"/>
        <w:right w:val="none" w:sz="0" w:space="0" w:color="auto"/>
      </w:divBdr>
    </w:div>
    <w:div w:id="1760829232">
      <w:bodyDiv w:val="1"/>
      <w:marLeft w:val="0"/>
      <w:marRight w:val="0"/>
      <w:marTop w:val="0"/>
      <w:marBottom w:val="0"/>
      <w:divBdr>
        <w:top w:val="none" w:sz="0" w:space="0" w:color="auto"/>
        <w:left w:val="none" w:sz="0" w:space="0" w:color="auto"/>
        <w:bottom w:val="none" w:sz="0" w:space="0" w:color="auto"/>
        <w:right w:val="none" w:sz="0" w:space="0" w:color="auto"/>
      </w:divBdr>
    </w:div>
    <w:div w:id="1775897920">
      <w:bodyDiv w:val="1"/>
      <w:marLeft w:val="0"/>
      <w:marRight w:val="0"/>
      <w:marTop w:val="0"/>
      <w:marBottom w:val="0"/>
      <w:divBdr>
        <w:top w:val="none" w:sz="0" w:space="0" w:color="auto"/>
        <w:left w:val="none" w:sz="0" w:space="0" w:color="auto"/>
        <w:bottom w:val="none" w:sz="0" w:space="0" w:color="auto"/>
        <w:right w:val="none" w:sz="0" w:space="0" w:color="auto"/>
      </w:divBdr>
    </w:div>
    <w:div w:id="1815947294">
      <w:bodyDiv w:val="1"/>
      <w:marLeft w:val="0"/>
      <w:marRight w:val="0"/>
      <w:marTop w:val="0"/>
      <w:marBottom w:val="0"/>
      <w:divBdr>
        <w:top w:val="none" w:sz="0" w:space="0" w:color="auto"/>
        <w:left w:val="none" w:sz="0" w:space="0" w:color="auto"/>
        <w:bottom w:val="none" w:sz="0" w:space="0" w:color="auto"/>
        <w:right w:val="none" w:sz="0" w:space="0" w:color="auto"/>
      </w:divBdr>
    </w:div>
    <w:div w:id="1898929318">
      <w:bodyDiv w:val="1"/>
      <w:marLeft w:val="0"/>
      <w:marRight w:val="0"/>
      <w:marTop w:val="0"/>
      <w:marBottom w:val="0"/>
      <w:divBdr>
        <w:top w:val="none" w:sz="0" w:space="0" w:color="auto"/>
        <w:left w:val="none" w:sz="0" w:space="0" w:color="auto"/>
        <w:bottom w:val="none" w:sz="0" w:space="0" w:color="auto"/>
        <w:right w:val="none" w:sz="0" w:space="0" w:color="auto"/>
      </w:divBdr>
    </w:div>
    <w:div w:id="1959750141">
      <w:bodyDiv w:val="1"/>
      <w:marLeft w:val="0"/>
      <w:marRight w:val="0"/>
      <w:marTop w:val="0"/>
      <w:marBottom w:val="0"/>
      <w:divBdr>
        <w:top w:val="none" w:sz="0" w:space="0" w:color="auto"/>
        <w:left w:val="none" w:sz="0" w:space="0" w:color="auto"/>
        <w:bottom w:val="none" w:sz="0" w:space="0" w:color="auto"/>
        <w:right w:val="none" w:sz="0" w:space="0" w:color="auto"/>
      </w:divBdr>
    </w:div>
    <w:div w:id="1985620320">
      <w:bodyDiv w:val="1"/>
      <w:marLeft w:val="0"/>
      <w:marRight w:val="0"/>
      <w:marTop w:val="0"/>
      <w:marBottom w:val="0"/>
      <w:divBdr>
        <w:top w:val="none" w:sz="0" w:space="0" w:color="auto"/>
        <w:left w:val="none" w:sz="0" w:space="0" w:color="auto"/>
        <w:bottom w:val="none" w:sz="0" w:space="0" w:color="auto"/>
        <w:right w:val="none" w:sz="0" w:space="0" w:color="auto"/>
      </w:divBdr>
    </w:div>
    <w:div w:id="2062628838">
      <w:bodyDiv w:val="1"/>
      <w:marLeft w:val="0"/>
      <w:marRight w:val="0"/>
      <w:marTop w:val="0"/>
      <w:marBottom w:val="0"/>
      <w:divBdr>
        <w:top w:val="none" w:sz="0" w:space="0" w:color="auto"/>
        <w:left w:val="none" w:sz="0" w:space="0" w:color="auto"/>
        <w:bottom w:val="none" w:sz="0" w:space="0" w:color="auto"/>
        <w:right w:val="none" w:sz="0" w:space="0" w:color="auto"/>
      </w:divBdr>
    </w:div>
    <w:div w:id="21265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NA231</b:Tag>
    <b:SourceType>InternetSite</b:SourceType>
    <b:Guid>{8784CCDF-7F8F-4F41-8164-A1A31F66E7BA}</b:Guid>
    <b:Author>
      <b:Author>
        <b:NameList>
          <b:Person>
            <b:Last>N/A</b:Last>
          </b:Person>
        </b:NameList>
      </b:Author>
    </b:Author>
    <b:Title>Affine Transformation</b:Title>
    <b:URL>https://mathworld.wolfram.com/AffineTransformation.html</b:URL>
    <b:ProductionCompany>Wolfram</b:ProductionCompany>
    <b:Year>2023</b:Year>
    <b:Month>01</b:Month>
    <b:Day>24</b:Day>
    <b:YearAccessed>2023</b:YearAccessed>
    <b:MonthAccessed>01</b:MonthAccessed>
    <b:DayAccessed>27</b:DayAccessed>
    <b:RefOrder>1</b:RefOrder>
  </b:Source>
  <b:Source>
    <b:Tag>NA21</b:Tag>
    <b:SourceType>InternetSite</b:SourceType>
    <b:Guid>{F8E9C5D4-8647-324E-8C1C-187BF36BC67D}</b:Guid>
    <b:Author>
      <b:Author>
        <b:NameList>
          <b:Person>
            <b:Last>N/A</b:Last>
          </b:Person>
        </b:NameList>
      </b:Author>
    </b:Author>
    <b:Title>Non-Affine Transforms</b:Title>
    <b:URL>https://learn.microsoft.com/en-us/xamarin/xamarin-forms/user-interface/graphics/skiasharp/transforms/non-affine</b:URL>
    <b:ProductionCompany>Microsoft</b:ProductionCompany>
    <b:Year>2021</b:Year>
    <b:Month>08</b:Month>
    <b:Day>07</b:Day>
    <b:YearAccessed>2023</b:YearAccessed>
    <b:MonthAccessed>01</b:MonthAccessed>
    <b:DayAccessed>27</b:DayAccessed>
    <b:RefOrder>2</b:RefOrder>
  </b:Source>
  <b:Source>
    <b:Tag>Gro98</b:Tag>
    <b:SourceType>ConferenceProceedings</b:SourceType>
    <b:Guid>{586D0EAC-4D35-1F4D-8DEF-4CE8D91C586F}</b:Guid>
    <b:Title>Colour Based Object Tracking</b:Title>
    <b:Year>1998</b:Year>
    <b:Author>
      <b:Author>
        <b:NameList>
          <b:Person>
            <b:Last>Grove</b:Last>
            <b:Middle>D</b:Middle>
            <b:First>T</b:First>
          </b:Person>
          <b:Person>
            <b:Last>Baker</b:Last>
            <b:Middle>D</b:Middle>
            <b:First>K</b:First>
          </b:Person>
          <b:Person>
            <b:Last>Tan</b:Last>
            <b:Middle>N</b:Middle>
            <b:First>T</b:First>
          </b:Person>
        </b:NameList>
      </b:Author>
    </b:Author>
    <b:ConferenceName>Proceedings. Fourteenth International Conference on Pattern Recognition</b:ConferenceName>
    <b:RefOrder>3</b:RefOrder>
  </b:Source>
  <b:Source>
    <b:Tag>Bal21</b:Tag>
    <b:SourceType>InternetSite</b:SourceType>
    <b:Guid>{51B6DA88-F2FE-AE4B-956A-09BDF69F5148}</b:Guid>
    <b:Title>Region — Based Convolutional Neural Network (RCNN)</b:Title>
    <b:Year>2021</b:Year>
    <b:URL>https://medium.com/analytics-vidhya/region-based-convolutional-neural-network-rcnn-b68ada0db871</b:URL>
    <b:ProductionCompany>Medium</b:ProductionCompany>
    <b:Month>01</b:Month>
    <b:Day>27</b:Day>
    <b:YearAccessed>2023</b:YearAccessed>
    <b:MonthAccessed>01</b:MonthAccessed>
    <b:DayAccessed>28</b:DayAccessed>
    <b:Author>
      <b:Author>
        <b:NameList>
          <b:Person>
            <b:Last>Balasubramanian</b:Last>
            <b:First>Ramji</b:First>
          </b:Person>
        </b:NameList>
      </b:Author>
    </b:Author>
    <b:RefOrder>5</b:RefOrder>
  </b:Source>
  <b:Source>
    <b:Tag>Sah18</b:Tag>
    <b:SourceType>InternetSite</b:SourceType>
    <b:Guid>{7458AF8B-2B57-1D46-95B8-EB7D857F4105}</b:Guid>
    <b:Title>A Comprehensive Guide to Convolutional Neural Networks — the ELI5 way</b:Title>
    <b:URL>https://towardsdatascience.com/a-comprehensive-guide-to-convolutional-neural-networks-the-eli5-way-3bd2b1164a53</b:URL>
    <b:ProductionCompany>Towards Datascience</b:ProductionCompany>
    <b:Year>2018</b:Year>
    <b:Month>12</b:Month>
    <b:Day>15</b:Day>
    <b:YearAccessed>2023</b:YearAccessed>
    <b:MonthAccessed>01</b:MonthAccessed>
    <b:DayAccessed>28</b:DayAccessed>
    <b:Author>
      <b:Author>
        <b:NameList>
          <b:Person>
            <b:Last>Saha</b:Last>
            <b:First>Sumit</b:First>
          </b:Person>
        </b:NameList>
      </b:Author>
    </b:Author>
    <b:RefOrder>4</b:RefOrder>
  </b:Source>
  <b:Source>
    <b:Tag>Ode23</b:Tag>
    <b:SourceType>InternetSite</b:SourceType>
    <b:Guid>{6FC89F9B-2AFB-8E48-AC69-CE1B3AEDE349}</b:Guid>
    <b:Title>Everything about Mask R-CNN: A Beginner’s Guide</b:Title>
    <b:URL>https://viso.ai/deep-learning/mask-r-cnn/#:~:text=Simplicity%3A%20Mask%20R%2DCNN%20is,to%20generalize%20to%20other%20tasks.</b:URL>
    <b:ProductionCompany>viso.ai</b:ProductionCompany>
    <b:YearAccessed>2023</b:YearAccessed>
    <b:MonthAccessed>01</b:MonthAccessed>
    <b:DayAccessed>28</b:DayAccessed>
    <b:Author>
      <b:Author>
        <b:NameList>
          <b:Person>
            <b:Last>Odemakinde</b:Last>
            <b:First>Elisha </b:First>
          </b:Person>
        </b:NameList>
      </b:Author>
    </b:Author>
    <b:RefOrder>6</b:RefOrder>
  </b:Source>
  <b:Source>
    <b:Tag>Zvo22</b:Tag>
    <b:SourceType>InternetSite</b:SourceType>
    <b:Guid>{2D782E3A-25FB-8449-8956-A3B0010BB04C}</b:Guid>
    <b:Title>What is YOLO Algorithm?</b:Title>
    <b:URL>https://www.baeldung.com/cs/yolo-algorithm</b:URL>
    <b:ProductionCompany>Baeldung</b:ProductionCompany>
    <b:Year>2022</b:Year>
    <b:Month>11</b:Month>
    <b:Day>4</b:Day>
    <b:YearAccessed>2023</b:YearAccessed>
    <b:MonthAccessed>01</b:MonthAccessed>
    <b:DayAccessed>28</b:DayAccessed>
    <b:Author>
      <b:Author>
        <b:NameList>
          <b:Person>
            <b:Last>Zvornicanin</b:Last>
            <b:First>Enes </b:First>
          </b:Person>
        </b:NameList>
      </b:Author>
    </b:Author>
    <b:RefOrder>7</b:RefOrder>
  </b:Source>
  <b:Source>
    <b:Tag>YOL22</b:Tag>
    <b:SourceType>InternetSite</b:SourceType>
    <b:Guid>{D936B651-BBE9-EC4D-A8A1-4A6E26FB3CD5}</b:Guid>
    <b:Title>YOLO : You Only Look Once – Real Time Object Detection </b:Title>
    <b:URL>https://www.geeksforgeeks.org/yolo-you-only-look-once-real-time-object-detection/</b:URL>
    <b:ProductionCompany>GeeksForGeeks</b:ProductionCompany>
    <b:Year>2022</b:Year>
    <b:Month>06</b:Month>
    <b:Day>15</b:Day>
    <b:YearAccessed>2023</b:YearAccessed>
    <b:MonthAccessed>01</b:MonthAccessed>
    <b:DayAccessed>28</b:DayAccessed>
    <b:RefOrder>8</b:RefOrder>
  </b:Source>
  <b:Source>
    <b:Tag>Sha19</b:Tag>
    <b:SourceType>InternetSite</b:SourceType>
    <b:Guid>{5DAAEADB-9486-F54C-8615-B9B3E4171252}</b:Guid>
    <b:Title>Computer Vision Tutorial: A Step-by-Step Introduction to Image Segmentation Techniques</b:Title>
    <b:URL>https://www.analyticsvidhya.com/blog/2019/04/introduction-image-segmentation-techniques-python/</b:URL>
    <b:ProductionCompany>Analytics Vidhya</b:ProductionCompany>
    <b:Year>2019</b:Year>
    <b:Month>04</b:Month>
    <b:Day>01</b:Day>
    <b:YearAccessed>2023</b:YearAccessed>
    <b:MonthAccessed>01</b:MonthAccessed>
    <b:DayAccessed>28</b:DayAccessed>
    <b:Author>
      <b:Author>
        <b:NameList>
          <b:Person>
            <b:Last>Sharma</b:Last>
            <b:First>Pulkit</b:First>
          </b:Person>
        </b:NameList>
      </b:Author>
    </b:Author>
    <b:RefOrder>9</b:RefOrder>
  </b:Source>
</b:Sources>
</file>

<file path=customXml/itemProps1.xml><?xml version="1.0" encoding="utf-8"?>
<ds:datastoreItem xmlns:ds="http://schemas.openxmlformats.org/officeDocument/2006/customXml" ds:itemID="{5B5B5855-2950-004E-8036-2CDEA1830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 Grima</dc:creator>
  <cp:keywords/>
  <dc:description/>
  <cp:lastModifiedBy>Natal Grima</cp:lastModifiedBy>
  <cp:revision>12</cp:revision>
  <dcterms:created xsi:type="dcterms:W3CDTF">2023-01-27T17:08:00Z</dcterms:created>
  <dcterms:modified xsi:type="dcterms:W3CDTF">2023-01-28T17:50:00Z</dcterms:modified>
</cp:coreProperties>
</file>