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00848" w14:textId="62E30348" w:rsidR="00605611" w:rsidRPr="00AD0275" w:rsidRDefault="00F83EBC" w:rsidP="00AD0275">
      <w:pPr>
        <w:pStyle w:val="Title"/>
        <w:jc w:val="center"/>
        <w:rPr>
          <w:u w:val="single" w:color="FF0000"/>
        </w:rPr>
      </w:pPr>
      <w:r w:rsidRPr="00F83EBC">
        <w:rPr>
          <w:u w:val="single" w:color="FF0000"/>
        </w:rPr>
        <w:t>Binary, Denary and Hexadecimal</w:t>
      </w:r>
    </w:p>
    <w:p w14:paraId="410AA279" w14:textId="77777777" w:rsidR="00605611" w:rsidRDefault="00605611" w:rsidP="00605611">
      <w:pPr>
        <w:pStyle w:val="ListParagraph"/>
        <w:numPr>
          <w:ilvl w:val="0"/>
          <w:numId w:val="1"/>
        </w:numPr>
      </w:pPr>
      <w:r>
        <w:t xml:space="preserve">Binary is used by computers as they can only </w:t>
      </w:r>
      <w:r w:rsidR="00987383">
        <w:t>process two ‘states’, on or off</w:t>
      </w:r>
    </w:p>
    <w:p w14:paraId="5007E096" w14:textId="77777777" w:rsidR="00987383" w:rsidRDefault="00987383" w:rsidP="00605611">
      <w:pPr>
        <w:pStyle w:val="ListParagraph"/>
        <w:numPr>
          <w:ilvl w:val="0"/>
          <w:numId w:val="1"/>
        </w:numPr>
      </w:pPr>
      <w:r>
        <w:t>A binary number of length n can represent 2</w:t>
      </w:r>
      <w:r>
        <w:rPr>
          <w:vertAlign w:val="superscript"/>
        </w:rPr>
        <w:t>n</w:t>
      </w:r>
      <w:r>
        <w:t xml:space="preserve"> different numbers, from 0 to 2</w:t>
      </w:r>
      <w:r>
        <w:rPr>
          <w:vertAlign w:val="superscript"/>
        </w:rPr>
        <w:t>n</w:t>
      </w:r>
      <w:r>
        <w:rPr>
          <w:vertAlign w:val="superscript"/>
        </w:rPr>
        <w:noBreakHyphen/>
        <w:t>-1</w:t>
      </w:r>
    </w:p>
    <w:p w14:paraId="593FB228" w14:textId="77777777" w:rsidR="00987383" w:rsidRDefault="00605611" w:rsidP="00987383">
      <w:pPr>
        <w:pStyle w:val="ListParagraph"/>
        <w:numPr>
          <w:ilvl w:val="0"/>
          <w:numId w:val="1"/>
        </w:numPr>
      </w:pPr>
      <w:r>
        <w:t>H</w:t>
      </w:r>
      <w:r w:rsidR="00987383">
        <w:t>exa</w:t>
      </w:r>
      <w:r>
        <w:t>decimal is used as it can represent binary numbers in a quarter of the digits, filling less screen space, allowing fewer errors, and making code patterns easier</w:t>
      </w:r>
    </w:p>
    <w:p w14:paraId="276CE5C9" w14:textId="3BF0FE86" w:rsidR="00130FBD" w:rsidRDefault="00EE076A" w:rsidP="00EE076A">
      <w:pPr>
        <w:pStyle w:val="ListParagraph"/>
        <w:numPr>
          <w:ilvl w:val="0"/>
          <w:numId w:val="1"/>
        </w:numPr>
      </w:pPr>
      <w:r>
        <w:t>Each character of ASCII uses 8 bits of space</w:t>
      </w:r>
    </w:p>
    <w:p w14:paraId="17B81362" w14:textId="77777777" w:rsidR="00EE076A" w:rsidRPr="00130FBD" w:rsidRDefault="00EE076A" w:rsidP="00EE076A">
      <w:pPr>
        <w:pStyle w:val="NoSpacing"/>
        <w:rPr>
          <w:i/>
        </w:rPr>
      </w:pPr>
      <w:r w:rsidRPr="00130FBD">
        <w:rPr>
          <w:i/>
        </w:rPr>
        <w:t>Convert these decimal numbers into binary:</w:t>
      </w:r>
    </w:p>
    <w:p w14:paraId="0BCC5565" w14:textId="77777777" w:rsidR="00EE076A" w:rsidRPr="00F83EBC" w:rsidRDefault="00EE076A" w:rsidP="00EE076A">
      <w:pPr>
        <w:pStyle w:val="NoSpacing"/>
      </w:pPr>
      <w:r w:rsidRPr="00F83EBC">
        <w:t>10</w:t>
      </w:r>
      <w:r>
        <w:t xml:space="preserve"> </w:t>
      </w:r>
      <w:r>
        <w:sym w:font="Wingdings" w:char="F0E0"/>
      </w:r>
      <w:r>
        <w:t xml:space="preserve"> 1010</w:t>
      </w:r>
    </w:p>
    <w:p w14:paraId="38F4BF69" w14:textId="77777777" w:rsidR="00EE076A" w:rsidRDefault="00EE076A" w:rsidP="00EE076A">
      <w:pPr>
        <w:pStyle w:val="NoSpacing"/>
      </w:pPr>
      <w:r>
        <w:t xml:space="preserve">12 </w:t>
      </w:r>
      <w:r>
        <w:sym w:font="Wingdings" w:char="F0E0"/>
      </w:r>
      <w:r>
        <w:t xml:space="preserve"> 1100</w:t>
      </w:r>
    </w:p>
    <w:p w14:paraId="205FF012" w14:textId="77777777" w:rsidR="00EE076A" w:rsidRDefault="00EE076A" w:rsidP="00EE076A">
      <w:pPr>
        <w:pStyle w:val="NoSpacing"/>
      </w:pPr>
      <w:r>
        <w:t xml:space="preserve">15 </w:t>
      </w:r>
      <w:r>
        <w:sym w:font="Wingdings" w:char="F0E0"/>
      </w:r>
      <w:r>
        <w:t xml:space="preserve"> 1110</w:t>
      </w:r>
    </w:p>
    <w:p w14:paraId="1B899C9C" w14:textId="77777777" w:rsidR="00EE076A" w:rsidRDefault="00EE076A" w:rsidP="00EE076A">
      <w:pPr>
        <w:pStyle w:val="NoSpacing"/>
      </w:pPr>
      <w:r>
        <w:t xml:space="preserve">65 </w:t>
      </w:r>
      <w:r>
        <w:sym w:font="Wingdings" w:char="F0E0"/>
      </w:r>
      <w:r>
        <w:t xml:space="preserve"> 1000001</w:t>
      </w:r>
    </w:p>
    <w:p w14:paraId="0949DDBF" w14:textId="77777777" w:rsidR="00EE076A" w:rsidRPr="00EE076A" w:rsidRDefault="00EE076A" w:rsidP="00EE076A">
      <w:r>
        <w:t xml:space="preserve">165 </w:t>
      </w:r>
      <w:r>
        <w:sym w:font="Wingdings" w:char="F0E0"/>
      </w:r>
      <w:r>
        <w:t xml:space="preserve"> 10100101</w:t>
      </w:r>
    </w:p>
    <w:p w14:paraId="71CCB064" w14:textId="77777777" w:rsidR="00987383" w:rsidRPr="00130FBD" w:rsidRDefault="00987383" w:rsidP="00EE076A">
      <w:pPr>
        <w:pStyle w:val="NoSpacing"/>
        <w:rPr>
          <w:i/>
        </w:rPr>
      </w:pPr>
      <w:r w:rsidRPr="00130FBD">
        <w:rPr>
          <w:i/>
        </w:rPr>
        <w:t>Convert these hexadecimal numbers into binary:</w:t>
      </w:r>
    </w:p>
    <w:p w14:paraId="5497DB85" w14:textId="77777777" w:rsidR="00987383" w:rsidRDefault="00987383" w:rsidP="00EE076A">
      <w:pPr>
        <w:pStyle w:val="NoSpacing"/>
      </w:pPr>
      <w:r>
        <w:t xml:space="preserve">10 </w:t>
      </w:r>
      <w:r>
        <w:sym w:font="Wingdings" w:char="F0E0"/>
      </w:r>
      <w:r>
        <w:t xml:space="preserve"> 0001 0000</w:t>
      </w:r>
    </w:p>
    <w:p w14:paraId="60CD6C6F" w14:textId="77777777" w:rsidR="00987383" w:rsidRDefault="00987383" w:rsidP="00EE076A">
      <w:pPr>
        <w:pStyle w:val="NoSpacing"/>
      </w:pPr>
      <w:r>
        <w:t xml:space="preserve">12 </w:t>
      </w:r>
      <w:r>
        <w:sym w:font="Wingdings" w:char="F0E0"/>
      </w:r>
      <w:r>
        <w:t xml:space="preserve"> 0001 0010</w:t>
      </w:r>
    </w:p>
    <w:p w14:paraId="43C5C67A" w14:textId="77777777" w:rsidR="00987383" w:rsidRDefault="00987383" w:rsidP="00EE076A">
      <w:pPr>
        <w:pStyle w:val="NoSpacing"/>
      </w:pPr>
      <w:r>
        <w:t xml:space="preserve">1F </w:t>
      </w:r>
      <w:r>
        <w:sym w:font="Wingdings" w:char="F0E0"/>
      </w:r>
      <w:r>
        <w:t xml:space="preserve"> 0001 1111</w:t>
      </w:r>
    </w:p>
    <w:p w14:paraId="155BFC3B" w14:textId="77777777" w:rsidR="00987383" w:rsidRDefault="00987383" w:rsidP="00987383">
      <w:r>
        <w:t xml:space="preserve">F1 </w:t>
      </w:r>
      <w:r>
        <w:sym w:font="Wingdings" w:char="F0E0"/>
      </w:r>
      <w:r>
        <w:t xml:space="preserve"> 1111 0001</w:t>
      </w:r>
      <w:bookmarkStart w:id="0" w:name="_GoBack"/>
      <w:bookmarkEnd w:id="0"/>
    </w:p>
    <w:p w14:paraId="04E828F9" w14:textId="77777777" w:rsidR="00987383" w:rsidRPr="00130FBD" w:rsidRDefault="00987383" w:rsidP="00EE076A">
      <w:pPr>
        <w:pStyle w:val="NoSpacing"/>
        <w:rPr>
          <w:i/>
        </w:rPr>
      </w:pPr>
      <w:r w:rsidRPr="00130FBD">
        <w:rPr>
          <w:i/>
        </w:rPr>
        <w:t>Convert these hexadecimal numbers into decimal:</w:t>
      </w:r>
    </w:p>
    <w:p w14:paraId="59787B26" w14:textId="77777777" w:rsidR="00987383" w:rsidRDefault="00987383" w:rsidP="00EE076A">
      <w:pPr>
        <w:pStyle w:val="NoSpacing"/>
      </w:pPr>
      <w:r>
        <w:t xml:space="preserve">E </w:t>
      </w:r>
      <w:r w:rsidRPr="00987383">
        <w:sym w:font="Wingdings" w:char="F0E0"/>
      </w:r>
      <w:r>
        <w:t xml:space="preserve"> 14</w:t>
      </w:r>
    </w:p>
    <w:p w14:paraId="7E193E76" w14:textId="77777777" w:rsidR="00987383" w:rsidRDefault="00987383" w:rsidP="00EE076A">
      <w:pPr>
        <w:pStyle w:val="NoSpacing"/>
      </w:pPr>
      <w:r>
        <w:t xml:space="preserve">21 </w:t>
      </w:r>
      <w:r w:rsidRPr="00987383">
        <w:sym w:font="Wingdings" w:char="F0E0"/>
      </w:r>
      <w:r>
        <w:t xml:space="preserve"> 35</w:t>
      </w:r>
    </w:p>
    <w:p w14:paraId="297E3705" w14:textId="77777777" w:rsidR="00987383" w:rsidRDefault="00987383" w:rsidP="00EE076A">
      <w:pPr>
        <w:pStyle w:val="NoSpacing"/>
      </w:pPr>
      <w:r>
        <w:t xml:space="preserve">17 </w:t>
      </w:r>
      <w:r w:rsidRPr="00987383">
        <w:sym w:font="Wingdings" w:char="F0E0"/>
      </w:r>
      <w:r>
        <w:t xml:space="preserve"> 23</w:t>
      </w:r>
    </w:p>
    <w:p w14:paraId="6A1181EC" w14:textId="77777777" w:rsidR="00EE076A" w:rsidRDefault="00EE076A" w:rsidP="00987383">
      <w:pPr>
        <w:rPr>
          <w:i/>
        </w:rPr>
      </w:pPr>
      <w:r>
        <w:rPr>
          <w:i/>
        </w:rPr>
        <w:t xml:space="preserve">AB </w:t>
      </w:r>
      <w:r w:rsidRPr="00EE076A">
        <w:rPr>
          <w:i/>
        </w:rPr>
        <w:sym w:font="Wingdings" w:char="F0E0"/>
      </w:r>
      <w:r>
        <w:rPr>
          <w:i/>
        </w:rPr>
        <w:t xml:space="preserve"> 171</w:t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1743"/>
        <w:gridCol w:w="1743"/>
        <w:gridCol w:w="1746"/>
        <w:gridCol w:w="1744"/>
        <w:gridCol w:w="1744"/>
        <w:gridCol w:w="1746"/>
      </w:tblGrid>
      <w:tr w:rsidR="00C86284" w14:paraId="72648F09" w14:textId="54DF560E" w:rsidTr="00AD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3"/>
          </w:tcPr>
          <w:p w14:paraId="0718156A" w14:textId="25BB7F8F" w:rsidR="00C86284" w:rsidRPr="00AD0275" w:rsidRDefault="00C86284" w:rsidP="00C86284">
            <w:pPr>
              <w:jc w:val="center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Binary</w:t>
            </w:r>
          </w:p>
        </w:tc>
        <w:tc>
          <w:tcPr>
            <w:tcW w:w="2500" w:type="pct"/>
            <w:gridSpan w:val="3"/>
          </w:tcPr>
          <w:p w14:paraId="16F54948" w14:textId="2B5778D2" w:rsidR="00C86284" w:rsidRPr="00AD0275" w:rsidRDefault="00C86284" w:rsidP="00C8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Denary</w:t>
            </w:r>
          </w:p>
        </w:tc>
      </w:tr>
      <w:tr w:rsidR="00C86284" w14:paraId="2A309345" w14:textId="76692A20" w:rsidTr="00AD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6D04EF3" w14:textId="549CB15F" w:rsidR="00C86284" w:rsidRPr="00AD0275" w:rsidRDefault="00C86284" w:rsidP="00C86284">
            <w:pPr>
              <w:jc w:val="right"/>
              <w:rPr>
                <w:b w:val="0"/>
                <w:i/>
                <w:sz w:val="20"/>
              </w:rPr>
            </w:pPr>
            <w:r w:rsidRPr="00AD0275">
              <w:rPr>
                <w:b w:val="0"/>
                <w:i/>
                <w:sz w:val="20"/>
              </w:rPr>
              <w:t>Kibibyte</w:t>
            </w:r>
          </w:p>
        </w:tc>
        <w:tc>
          <w:tcPr>
            <w:tcW w:w="833" w:type="pct"/>
          </w:tcPr>
          <w:p w14:paraId="50716B5C" w14:textId="6A134231" w:rsidR="00C86284" w:rsidRPr="00AD0275" w:rsidRDefault="003F7C62" w:rsidP="00C86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KiB</w:t>
            </w:r>
          </w:p>
        </w:tc>
        <w:tc>
          <w:tcPr>
            <w:tcW w:w="834" w:type="pct"/>
          </w:tcPr>
          <w:p w14:paraId="6CC63915" w14:textId="386C0101" w:rsidR="00C86284" w:rsidRPr="00AD0275" w:rsidRDefault="00C86284" w:rsidP="00C8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2</w:t>
            </w:r>
            <w:r w:rsidRPr="00AD0275">
              <w:rPr>
                <w:i/>
                <w:sz w:val="20"/>
                <w:vertAlign w:val="superscript"/>
              </w:rPr>
              <w:t>10</w:t>
            </w:r>
          </w:p>
        </w:tc>
        <w:tc>
          <w:tcPr>
            <w:tcW w:w="833" w:type="pct"/>
          </w:tcPr>
          <w:p w14:paraId="08B8A5CE" w14:textId="3DEDF469" w:rsidR="00C86284" w:rsidRPr="00AD0275" w:rsidRDefault="00C86284" w:rsidP="00C862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Kilobyte</w:t>
            </w:r>
          </w:p>
        </w:tc>
        <w:tc>
          <w:tcPr>
            <w:tcW w:w="833" w:type="pct"/>
          </w:tcPr>
          <w:p w14:paraId="77278ED8" w14:textId="482ABF8E" w:rsidR="00C86284" w:rsidRPr="00AD0275" w:rsidRDefault="003F7C62" w:rsidP="00C86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KB</w:t>
            </w:r>
          </w:p>
        </w:tc>
        <w:tc>
          <w:tcPr>
            <w:tcW w:w="834" w:type="pct"/>
          </w:tcPr>
          <w:p w14:paraId="3B82061D" w14:textId="1B8FA593" w:rsidR="00C86284" w:rsidRPr="00AD0275" w:rsidRDefault="003F7C62" w:rsidP="0098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10</w:t>
            </w:r>
            <w:r w:rsidRPr="00AD0275">
              <w:rPr>
                <w:i/>
                <w:sz w:val="20"/>
                <w:vertAlign w:val="superscript"/>
              </w:rPr>
              <w:t>3</w:t>
            </w:r>
          </w:p>
        </w:tc>
      </w:tr>
      <w:tr w:rsidR="00C86284" w14:paraId="7CC83CEF" w14:textId="4944422E" w:rsidTr="00AD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48E98A8" w14:textId="4CE67F90" w:rsidR="00C86284" w:rsidRPr="00AD0275" w:rsidRDefault="00C86284" w:rsidP="00C86284">
            <w:pPr>
              <w:jc w:val="right"/>
              <w:rPr>
                <w:b w:val="0"/>
                <w:i/>
                <w:sz w:val="20"/>
              </w:rPr>
            </w:pPr>
            <w:r w:rsidRPr="00AD0275">
              <w:rPr>
                <w:b w:val="0"/>
                <w:i/>
                <w:sz w:val="20"/>
              </w:rPr>
              <w:t>Mebibyte</w:t>
            </w:r>
          </w:p>
        </w:tc>
        <w:tc>
          <w:tcPr>
            <w:tcW w:w="833" w:type="pct"/>
          </w:tcPr>
          <w:p w14:paraId="0D832FAA" w14:textId="02DAA82F" w:rsidR="00C86284" w:rsidRPr="00AD0275" w:rsidRDefault="003F7C62" w:rsidP="00C86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MiB</w:t>
            </w:r>
          </w:p>
        </w:tc>
        <w:tc>
          <w:tcPr>
            <w:tcW w:w="834" w:type="pct"/>
          </w:tcPr>
          <w:p w14:paraId="1A00C4CA" w14:textId="78386CD0" w:rsidR="00C86284" w:rsidRPr="00AD0275" w:rsidRDefault="00C86284" w:rsidP="00C8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2</w:t>
            </w:r>
            <w:r w:rsidRPr="00AD0275">
              <w:rPr>
                <w:i/>
                <w:sz w:val="20"/>
                <w:vertAlign w:val="superscript"/>
              </w:rPr>
              <w:t>20</w:t>
            </w:r>
          </w:p>
        </w:tc>
        <w:tc>
          <w:tcPr>
            <w:tcW w:w="833" w:type="pct"/>
          </w:tcPr>
          <w:p w14:paraId="14A248EC" w14:textId="467F3AD5" w:rsidR="00C86284" w:rsidRPr="00AD0275" w:rsidRDefault="00C86284" w:rsidP="00C862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Megabyte</w:t>
            </w:r>
          </w:p>
        </w:tc>
        <w:tc>
          <w:tcPr>
            <w:tcW w:w="833" w:type="pct"/>
          </w:tcPr>
          <w:p w14:paraId="645CC388" w14:textId="42B1079D" w:rsidR="00C86284" w:rsidRPr="00AD0275" w:rsidRDefault="003F7C62" w:rsidP="00C86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MB</w:t>
            </w:r>
          </w:p>
        </w:tc>
        <w:tc>
          <w:tcPr>
            <w:tcW w:w="834" w:type="pct"/>
          </w:tcPr>
          <w:p w14:paraId="5AABBC38" w14:textId="6DE4493E" w:rsidR="00C86284" w:rsidRPr="00AD0275" w:rsidRDefault="003F7C62" w:rsidP="0098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10</w:t>
            </w:r>
            <w:r w:rsidRPr="00AD0275">
              <w:rPr>
                <w:i/>
                <w:sz w:val="20"/>
                <w:vertAlign w:val="superscript"/>
              </w:rPr>
              <w:t>6</w:t>
            </w:r>
          </w:p>
        </w:tc>
      </w:tr>
      <w:tr w:rsidR="00C86284" w14:paraId="68A15397" w14:textId="1D88584B" w:rsidTr="00AD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8D69529" w14:textId="3F7ED9E6" w:rsidR="00C86284" w:rsidRPr="00AD0275" w:rsidRDefault="00C86284" w:rsidP="00C86284">
            <w:pPr>
              <w:jc w:val="right"/>
              <w:rPr>
                <w:b w:val="0"/>
                <w:i/>
                <w:sz w:val="20"/>
              </w:rPr>
            </w:pPr>
            <w:r w:rsidRPr="00AD0275">
              <w:rPr>
                <w:b w:val="0"/>
                <w:i/>
                <w:sz w:val="20"/>
              </w:rPr>
              <w:t>Gibibyte</w:t>
            </w:r>
          </w:p>
        </w:tc>
        <w:tc>
          <w:tcPr>
            <w:tcW w:w="833" w:type="pct"/>
          </w:tcPr>
          <w:p w14:paraId="4B2514F2" w14:textId="5A0F2511" w:rsidR="00C86284" w:rsidRPr="00AD0275" w:rsidRDefault="003F7C62" w:rsidP="00C86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GiB</w:t>
            </w:r>
          </w:p>
        </w:tc>
        <w:tc>
          <w:tcPr>
            <w:tcW w:w="834" w:type="pct"/>
          </w:tcPr>
          <w:p w14:paraId="160C96A6" w14:textId="180030E3" w:rsidR="00C86284" w:rsidRPr="00AD0275" w:rsidRDefault="003F7C62" w:rsidP="00C8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2</w:t>
            </w:r>
            <w:r w:rsidRPr="00AD0275">
              <w:rPr>
                <w:i/>
                <w:sz w:val="20"/>
                <w:vertAlign w:val="superscript"/>
              </w:rPr>
              <w:t>30</w:t>
            </w:r>
          </w:p>
        </w:tc>
        <w:tc>
          <w:tcPr>
            <w:tcW w:w="833" w:type="pct"/>
          </w:tcPr>
          <w:p w14:paraId="7206D432" w14:textId="58281DD0" w:rsidR="00C86284" w:rsidRPr="00AD0275" w:rsidRDefault="00C86284" w:rsidP="00C862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Gigabyte</w:t>
            </w:r>
          </w:p>
        </w:tc>
        <w:tc>
          <w:tcPr>
            <w:tcW w:w="833" w:type="pct"/>
          </w:tcPr>
          <w:p w14:paraId="71C7B906" w14:textId="23DA988D" w:rsidR="00C86284" w:rsidRPr="00AD0275" w:rsidRDefault="003F7C62" w:rsidP="00C862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GB</w:t>
            </w:r>
          </w:p>
        </w:tc>
        <w:tc>
          <w:tcPr>
            <w:tcW w:w="834" w:type="pct"/>
          </w:tcPr>
          <w:p w14:paraId="12AFEDE5" w14:textId="5D96F56F" w:rsidR="00C86284" w:rsidRPr="00AD0275" w:rsidRDefault="003F7C62" w:rsidP="00987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10</w:t>
            </w:r>
            <w:r w:rsidRPr="00AD0275">
              <w:rPr>
                <w:i/>
                <w:sz w:val="20"/>
                <w:vertAlign w:val="superscript"/>
              </w:rPr>
              <w:t>9</w:t>
            </w:r>
          </w:p>
        </w:tc>
      </w:tr>
      <w:tr w:rsidR="00C86284" w14:paraId="246EB60D" w14:textId="0179ED36" w:rsidTr="00AD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010B33B" w14:textId="665CA22D" w:rsidR="00C86284" w:rsidRPr="00AD0275" w:rsidRDefault="00C86284" w:rsidP="00C86284">
            <w:pPr>
              <w:jc w:val="right"/>
              <w:rPr>
                <w:b w:val="0"/>
                <w:i/>
                <w:sz w:val="20"/>
              </w:rPr>
            </w:pPr>
            <w:r w:rsidRPr="00AD0275">
              <w:rPr>
                <w:b w:val="0"/>
                <w:i/>
                <w:sz w:val="20"/>
              </w:rPr>
              <w:t>Tebibyte</w:t>
            </w:r>
          </w:p>
        </w:tc>
        <w:tc>
          <w:tcPr>
            <w:tcW w:w="833" w:type="pct"/>
          </w:tcPr>
          <w:p w14:paraId="6BB89D12" w14:textId="6CF782A3" w:rsidR="00C86284" w:rsidRPr="00AD0275" w:rsidRDefault="003F7C62" w:rsidP="00C86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TiB</w:t>
            </w:r>
          </w:p>
        </w:tc>
        <w:tc>
          <w:tcPr>
            <w:tcW w:w="834" w:type="pct"/>
          </w:tcPr>
          <w:p w14:paraId="2F5F6C40" w14:textId="2AFA7202" w:rsidR="00C86284" w:rsidRPr="00AD0275" w:rsidRDefault="003F7C62" w:rsidP="00C8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vertAlign w:val="superscript"/>
              </w:rPr>
            </w:pPr>
            <w:r w:rsidRPr="00AD0275">
              <w:rPr>
                <w:i/>
                <w:sz w:val="20"/>
              </w:rPr>
              <w:t>2</w:t>
            </w:r>
            <w:r w:rsidRPr="00AD0275">
              <w:rPr>
                <w:i/>
                <w:sz w:val="20"/>
                <w:vertAlign w:val="superscript"/>
              </w:rPr>
              <w:t>40</w:t>
            </w:r>
          </w:p>
        </w:tc>
        <w:tc>
          <w:tcPr>
            <w:tcW w:w="833" w:type="pct"/>
          </w:tcPr>
          <w:p w14:paraId="477612BA" w14:textId="315BF1FE" w:rsidR="00C86284" w:rsidRPr="00AD0275" w:rsidRDefault="00C86284" w:rsidP="00C862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Terabyte</w:t>
            </w:r>
          </w:p>
        </w:tc>
        <w:tc>
          <w:tcPr>
            <w:tcW w:w="833" w:type="pct"/>
          </w:tcPr>
          <w:p w14:paraId="3C70CE49" w14:textId="70AB53B1" w:rsidR="00C86284" w:rsidRPr="00AD0275" w:rsidRDefault="003F7C62" w:rsidP="00C86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TB</w:t>
            </w:r>
          </w:p>
        </w:tc>
        <w:tc>
          <w:tcPr>
            <w:tcW w:w="834" w:type="pct"/>
          </w:tcPr>
          <w:p w14:paraId="3D8DE032" w14:textId="64FB0ABA" w:rsidR="00C86284" w:rsidRPr="00AD0275" w:rsidRDefault="003F7C62" w:rsidP="0098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AD0275">
              <w:rPr>
                <w:i/>
                <w:sz w:val="20"/>
              </w:rPr>
              <w:t>10</w:t>
            </w:r>
            <w:r w:rsidRPr="00AD0275">
              <w:rPr>
                <w:i/>
                <w:sz w:val="20"/>
                <w:vertAlign w:val="superscript"/>
              </w:rPr>
              <w:t>12</w:t>
            </w:r>
          </w:p>
        </w:tc>
      </w:tr>
    </w:tbl>
    <w:p w14:paraId="2B769F72" w14:textId="77777777" w:rsidR="00AD0275" w:rsidRPr="00AD0275" w:rsidRDefault="00AD0275" w:rsidP="00AD0275">
      <w:pPr>
        <w:pStyle w:val="NoSpacing"/>
        <w:rPr>
          <w:sz w:val="14"/>
        </w:rPr>
      </w:pPr>
    </w:p>
    <w:p w14:paraId="6B2742E9" w14:textId="003FD262" w:rsidR="00AD0275" w:rsidRPr="00594284" w:rsidRDefault="00AD0275" w:rsidP="00AD0275">
      <w:pPr>
        <w:pStyle w:val="NoSpacing"/>
      </w:pPr>
      <w:r>
        <w:t xml:space="preserve">1. </w:t>
      </w:r>
      <w:r>
        <w:t>How many permutations can 6 bits hold?</w:t>
      </w:r>
    </w:p>
    <w:p w14:paraId="5C3EDBEE" w14:textId="2D7CB16C" w:rsidR="00AD0275" w:rsidRPr="00594284" w:rsidRDefault="00AD0275" w:rsidP="00AD0275">
      <w:pPr>
        <w:ind w:left="360"/>
      </w:pPr>
      <w:r>
        <w:t>2</w:t>
      </w:r>
      <w:r>
        <w:rPr>
          <w:vertAlign w:val="superscript"/>
        </w:rPr>
        <w:t>6</w:t>
      </w:r>
      <w:r>
        <w:t xml:space="preserve"> / 64</w:t>
      </w:r>
    </w:p>
    <w:p w14:paraId="728819E4" w14:textId="3AB16D68" w:rsidR="00AD0275" w:rsidRPr="00594284" w:rsidRDefault="00AD0275" w:rsidP="00AD0275">
      <w:pPr>
        <w:pStyle w:val="NoSpacing"/>
      </w:pPr>
      <w:r>
        <w:t xml:space="preserve">2. </w:t>
      </w:r>
      <w:r>
        <w:t>What is the maximum value that can be represented by: a) 4 bits | b) 5 bits | c) 8 bits</w:t>
      </w:r>
    </w:p>
    <w:p w14:paraId="6A563743" w14:textId="77777777" w:rsidR="00AD0275" w:rsidRPr="00594284" w:rsidRDefault="00AD0275" w:rsidP="00AD0275">
      <w:pPr>
        <w:ind w:left="360"/>
      </w:pPr>
      <w:r>
        <w:t>a) 2</w:t>
      </w:r>
      <w:r>
        <w:rPr>
          <w:vertAlign w:val="superscript"/>
        </w:rPr>
        <w:t>4</w:t>
      </w:r>
      <w:r>
        <w:t>-1 / 15 | b) 2</w:t>
      </w:r>
      <w:r>
        <w:rPr>
          <w:vertAlign w:val="superscript"/>
        </w:rPr>
        <w:t>5</w:t>
      </w:r>
      <w:r>
        <w:t>-1 / 31 | c) 2</w:t>
      </w:r>
      <w:r>
        <w:rPr>
          <w:vertAlign w:val="superscript"/>
        </w:rPr>
        <w:t>8</w:t>
      </w:r>
      <w:r>
        <w:t>-1 / 255</w:t>
      </w:r>
    </w:p>
    <w:p w14:paraId="0892F3DD" w14:textId="3F22704A" w:rsidR="00AD0275" w:rsidRPr="00594284" w:rsidRDefault="00AD0275" w:rsidP="00AD0275">
      <w:pPr>
        <w:pStyle w:val="NoSpacing"/>
      </w:pPr>
      <w:r>
        <w:t xml:space="preserve">3. </w:t>
      </w:r>
      <w:r>
        <w:t>If one byte can hold one ASCII character, how many characters can be represented using: a) 32 bits | b) 40 bits</w:t>
      </w:r>
    </w:p>
    <w:p w14:paraId="08A215B1" w14:textId="77777777" w:rsidR="00AD0275" w:rsidRPr="00594284" w:rsidRDefault="00AD0275" w:rsidP="00AD0275">
      <w:pPr>
        <w:ind w:left="360"/>
      </w:pPr>
      <w:r>
        <w:t>a) 2</w:t>
      </w:r>
      <w:r>
        <w:rPr>
          <w:vertAlign w:val="superscript"/>
        </w:rPr>
        <w:t>32</w:t>
      </w:r>
      <w:r>
        <w:t xml:space="preserve"> / </w:t>
      </w:r>
      <w:r>
        <w:rPr>
          <w:rStyle w:val="cwcot"/>
        </w:rPr>
        <w:t>4 294 967 296 | b) 2</w:t>
      </w:r>
      <w:r>
        <w:rPr>
          <w:rStyle w:val="cwcot"/>
          <w:vertAlign w:val="superscript"/>
        </w:rPr>
        <w:t>40</w:t>
      </w:r>
      <w:r>
        <w:rPr>
          <w:rStyle w:val="cwcot"/>
        </w:rPr>
        <w:t xml:space="preserve"> / </w:t>
      </w:r>
      <w:r w:rsidRPr="00594284">
        <w:rPr>
          <w:rStyle w:val="cwcot"/>
        </w:rPr>
        <w:t>1</w:t>
      </w:r>
      <w:r>
        <w:rPr>
          <w:rStyle w:val="cwcot"/>
        </w:rPr>
        <w:t xml:space="preserve"> </w:t>
      </w:r>
      <w:r w:rsidRPr="00594284">
        <w:rPr>
          <w:rStyle w:val="cwcot"/>
        </w:rPr>
        <w:t>099</w:t>
      </w:r>
      <w:r>
        <w:rPr>
          <w:rStyle w:val="cwcot"/>
        </w:rPr>
        <w:t xml:space="preserve"> </w:t>
      </w:r>
      <w:r w:rsidRPr="00594284">
        <w:rPr>
          <w:rStyle w:val="cwcot"/>
        </w:rPr>
        <w:t>511</w:t>
      </w:r>
      <w:r>
        <w:rPr>
          <w:rStyle w:val="cwcot"/>
        </w:rPr>
        <w:t xml:space="preserve"> </w:t>
      </w:r>
      <w:r w:rsidRPr="00594284">
        <w:rPr>
          <w:rStyle w:val="cwcot"/>
        </w:rPr>
        <w:t>627</w:t>
      </w:r>
      <w:r>
        <w:rPr>
          <w:rStyle w:val="cwcot"/>
        </w:rPr>
        <w:t xml:space="preserve"> </w:t>
      </w:r>
      <w:r w:rsidRPr="00594284">
        <w:rPr>
          <w:rStyle w:val="cwcot"/>
        </w:rPr>
        <w:t>776</w:t>
      </w:r>
    </w:p>
    <w:p w14:paraId="4D26E7D0" w14:textId="2DABFBDD" w:rsidR="00AD0275" w:rsidRPr="00594284" w:rsidRDefault="00AD0275" w:rsidP="00AD0275">
      <w:pPr>
        <w:pStyle w:val="NoSpacing"/>
      </w:pPr>
      <w:r>
        <w:t xml:space="preserve">4. </w:t>
      </w:r>
      <w:r>
        <w:t>How many ASCII characters can be stored using 2 kilobytes?</w:t>
      </w:r>
    </w:p>
    <w:p w14:paraId="4CC8E619" w14:textId="63C6EC82" w:rsidR="00AD0275" w:rsidRPr="00AD0275" w:rsidRDefault="00AD0275" w:rsidP="00AD0275">
      <w:pPr>
        <w:ind w:left="360"/>
      </w:pPr>
      <w:r>
        <w:t>2000 in 1KB, 2048 in 1KiB</w:t>
      </w:r>
    </w:p>
    <w:p w14:paraId="18F6E41E" w14:textId="77777777" w:rsidR="00EE076A" w:rsidRPr="00130FBD" w:rsidRDefault="00EE076A" w:rsidP="00130FBD">
      <w:pPr>
        <w:pStyle w:val="NoSpacing"/>
        <w:rPr>
          <w:sz w:val="24"/>
          <w:u w:val="single" w:color="FF0000"/>
        </w:rPr>
      </w:pPr>
      <w:r w:rsidRPr="00130FBD">
        <w:rPr>
          <w:sz w:val="24"/>
          <w:u w:val="single" w:color="FF0000"/>
        </w:rPr>
        <w:t>Prep – Common storage capacities</w:t>
      </w:r>
    </w:p>
    <w:p w14:paraId="529A1030" w14:textId="77777777" w:rsidR="00EE076A" w:rsidRDefault="00EE076A" w:rsidP="00EE076A">
      <w:pPr>
        <w:pStyle w:val="NoSpacing"/>
      </w:pPr>
      <w:r w:rsidRPr="00EE076A">
        <w:t>Hard di</w:t>
      </w:r>
      <w:r>
        <w:t>sk: ~1-2TB</w:t>
      </w:r>
    </w:p>
    <w:p w14:paraId="7B6BF19A" w14:textId="77777777" w:rsidR="00EE076A" w:rsidRDefault="00EE076A" w:rsidP="00EE076A">
      <w:pPr>
        <w:pStyle w:val="NoSpacing"/>
      </w:pPr>
      <w:r>
        <w:t>Main Memory / RAM: 4-64GB</w:t>
      </w:r>
    </w:p>
    <w:p w14:paraId="77209DEC" w14:textId="77777777" w:rsidR="00EE076A" w:rsidRDefault="00EE076A" w:rsidP="00EE076A">
      <w:pPr>
        <w:pStyle w:val="NoSpacing"/>
      </w:pPr>
      <w:r>
        <w:t>Memory Stick: 8-128GB</w:t>
      </w:r>
    </w:p>
    <w:p w14:paraId="3957660A" w14:textId="77777777" w:rsidR="00EE076A" w:rsidRDefault="00EE076A" w:rsidP="00EE076A">
      <w:pPr>
        <w:pStyle w:val="NoSpacing"/>
      </w:pPr>
      <w:r>
        <w:t>SD Card</w:t>
      </w:r>
      <w:r w:rsidR="00770408">
        <w:t>: 2-128GB</w:t>
      </w:r>
    </w:p>
    <w:p w14:paraId="68F2587C" w14:textId="77777777" w:rsidR="00770408" w:rsidRDefault="00770408" w:rsidP="00EE076A">
      <w:pPr>
        <w:pStyle w:val="NoSpacing"/>
      </w:pPr>
      <w:r>
        <w:t>Floppy Disk: 79.75KB – 2.88MB</w:t>
      </w:r>
    </w:p>
    <w:p w14:paraId="3439787F" w14:textId="77777777" w:rsidR="00770408" w:rsidRDefault="00770408" w:rsidP="00EE076A">
      <w:pPr>
        <w:pStyle w:val="NoSpacing"/>
      </w:pPr>
      <w:r>
        <w:t>CD-ROM: 200-900MB</w:t>
      </w:r>
    </w:p>
    <w:p w14:paraId="1BD065BF" w14:textId="77777777" w:rsidR="00770408" w:rsidRDefault="00770408" w:rsidP="00EE076A">
      <w:pPr>
        <w:pStyle w:val="NoSpacing"/>
      </w:pPr>
      <w:r>
        <w:t>DVD-ROM: 1.36-15.90GiB</w:t>
      </w:r>
    </w:p>
    <w:p w14:paraId="24DC206A" w14:textId="513D52F0" w:rsidR="00130FBD" w:rsidRDefault="00130FBD" w:rsidP="00EE076A">
      <w:pPr>
        <w:pStyle w:val="NoSpacing"/>
      </w:pPr>
      <w:r>
        <w:t>Blu-Ray Disc: 25-128GB</w:t>
      </w:r>
    </w:p>
    <w:p w14:paraId="38A39196" w14:textId="3DB24144" w:rsidR="00BC778D" w:rsidRDefault="00BC778D" w:rsidP="00EE076A">
      <w:pPr>
        <w:pStyle w:val="NoSpacing"/>
      </w:pPr>
    </w:p>
    <w:p w14:paraId="7A7E8FC9" w14:textId="5A3A2FA2" w:rsidR="00BC778D" w:rsidRPr="00132BEB" w:rsidRDefault="00BC778D" w:rsidP="00EE076A">
      <w:pPr>
        <w:pStyle w:val="NoSpacing"/>
        <w:rPr>
          <w:sz w:val="24"/>
          <w:u w:val="single" w:color="FF0000"/>
        </w:rPr>
      </w:pPr>
      <w:r w:rsidRPr="00132BEB">
        <w:rPr>
          <w:sz w:val="24"/>
          <w:u w:val="single" w:color="FF0000"/>
        </w:rPr>
        <w:t>Prep – Java’s Int</w:t>
      </w:r>
    </w:p>
    <w:p w14:paraId="054232CC" w14:textId="07ED33A9" w:rsidR="00BC778D" w:rsidRPr="00EE076A" w:rsidRDefault="00BC778D" w:rsidP="00EE076A">
      <w:pPr>
        <w:pStyle w:val="NoSpacing"/>
      </w:pPr>
      <w:r>
        <w:t>Java’s “int” primitive represents a 32-bit signed two’s compliment number – this means that 32 bits are used to store it, and it can store between -2</w:t>
      </w:r>
      <w:r>
        <w:rPr>
          <w:vertAlign w:val="superscript"/>
        </w:rPr>
        <w:t>31</w:t>
      </w:r>
      <w:r>
        <w:t xml:space="preserve"> and 2</w:t>
      </w:r>
      <w:r>
        <w:rPr>
          <w:vertAlign w:val="superscript"/>
        </w:rPr>
        <w:t>31</w:t>
      </w:r>
      <w:r>
        <w:t xml:space="preserve">-1. The first bit specifies whether it is positive </w:t>
      </w:r>
    </w:p>
    <w:sectPr w:rsidR="00BC778D" w:rsidRPr="00EE076A" w:rsidSect="00AD027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2FA1E" w14:textId="77777777" w:rsidR="00132BEB" w:rsidRDefault="00132BEB" w:rsidP="00F83EBC">
      <w:pPr>
        <w:spacing w:after="0" w:line="240" w:lineRule="auto"/>
      </w:pPr>
      <w:r>
        <w:separator/>
      </w:r>
    </w:p>
  </w:endnote>
  <w:endnote w:type="continuationSeparator" w:id="0">
    <w:p w14:paraId="46FAC804" w14:textId="77777777" w:rsidR="00132BEB" w:rsidRDefault="00132BEB" w:rsidP="00F8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0D79" w14:textId="77777777" w:rsidR="00132BEB" w:rsidRDefault="00132BEB" w:rsidP="00F83EBC">
      <w:pPr>
        <w:spacing w:after="0" w:line="240" w:lineRule="auto"/>
      </w:pPr>
      <w:r>
        <w:separator/>
      </w:r>
    </w:p>
  </w:footnote>
  <w:footnote w:type="continuationSeparator" w:id="0">
    <w:p w14:paraId="082D56FA" w14:textId="77777777" w:rsidR="00132BEB" w:rsidRDefault="00132BEB" w:rsidP="00F8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ADF03" w14:textId="77777777" w:rsidR="00132BEB" w:rsidRDefault="00132BEB" w:rsidP="00F83EBC">
    <w:pPr>
      <w:pStyle w:val="Header"/>
      <w:jc w:val="center"/>
    </w:pPr>
    <w:r>
      <w:t>16</w:t>
    </w:r>
    <w:r w:rsidRPr="00F83EBC">
      <w:rPr>
        <w:vertAlign w:val="superscript"/>
      </w:rPr>
      <w:t>th</w:t>
    </w:r>
    <w:r>
      <w:t xml:space="preserve"> September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038"/>
    <w:multiLevelType w:val="hybridMultilevel"/>
    <w:tmpl w:val="742C60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14155"/>
    <w:multiLevelType w:val="hybridMultilevel"/>
    <w:tmpl w:val="A93E3770"/>
    <w:lvl w:ilvl="0" w:tplc="609E2A64">
      <w:start w:val="16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811565"/>
    <w:multiLevelType w:val="hybridMultilevel"/>
    <w:tmpl w:val="F60859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BC"/>
    <w:rsid w:val="00130FBD"/>
    <w:rsid w:val="00132BEB"/>
    <w:rsid w:val="00152905"/>
    <w:rsid w:val="003F7C62"/>
    <w:rsid w:val="00605611"/>
    <w:rsid w:val="007644BA"/>
    <w:rsid w:val="00770408"/>
    <w:rsid w:val="008A395F"/>
    <w:rsid w:val="00987383"/>
    <w:rsid w:val="00AD0275"/>
    <w:rsid w:val="00BC778D"/>
    <w:rsid w:val="00C86284"/>
    <w:rsid w:val="00E72C0B"/>
    <w:rsid w:val="00EE076A"/>
    <w:rsid w:val="00F32A7F"/>
    <w:rsid w:val="00F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C413"/>
  <w15:chartTrackingRefBased/>
  <w15:docId w15:val="{A7B73211-B027-4625-BB5B-EE93FD09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BC"/>
  </w:style>
  <w:style w:type="paragraph" w:styleId="Footer">
    <w:name w:val="footer"/>
    <w:basedOn w:val="Normal"/>
    <w:link w:val="FooterChar"/>
    <w:uiPriority w:val="99"/>
    <w:unhideWhenUsed/>
    <w:rsid w:val="00F8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BC"/>
  </w:style>
  <w:style w:type="paragraph" w:styleId="Title">
    <w:name w:val="Title"/>
    <w:basedOn w:val="Normal"/>
    <w:next w:val="Normal"/>
    <w:link w:val="TitleChar"/>
    <w:uiPriority w:val="10"/>
    <w:qFormat/>
    <w:rsid w:val="00F83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5611"/>
    <w:pPr>
      <w:ind w:left="720"/>
      <w:contextualSpacing/>
    </w:pPr>
  </w:style>
  <w:style w:type="paragraph" w:styleId="NoSpacing">
    <w:name w:val="No Spacing"/>
    <w:uiPriority w:val="1"/>
    <w:qFormat/>
    <w:rsid w:val="00EE076A"/>
    <w:pPr>
      <w:spacing w:after="0" w:line="240" w:lineRule="auto"/>
    </w:pPr>
  </w:style>
  <w:style w:type="table" w:styleId="TableGrid">
    <w:name w:val="Table Grid"/>
    <w:basedOn w:val="TableNormal"/>
    <w:uiPriority w:val="39"/>
    <w:rsid w:val="00C86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862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62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862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862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wcot">
    <w:name w:val="cwcot"/>
    <w:basedOn w:val="DefaultParagraphFont"/>
    <w:rsid w:val="00AD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3</cp:revision>
  <dcterms:created xsi:type="dcterms:W3CDTF">2016-09-19T11:30:00Z</dcterms:created>
  <dcterms:modified xsi:type="dcterms:W3CDTF">2016-09-20T08:54:00Z</dcterms:modified>
</cp:coreProperties>
</file>