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748CE1D3" w:rsidR="005A6E47" w:rsidRPr="00880195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7B59F0">
        <w:rPr>
          <w:rFonts w:ascii="Times New Roman" w:hAnsi="Times New Roman"/>
          <w:sz w:val="28"/>
          <w:szCs w:val="28"/>
        </w:rPr>
        <w:t>8</w:t>
      </w:r>
      <w:bookmarkStart w:id="0" w:name="_GoBack"/>
      <w:bookmarkEnd w:id="0"/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 w:rsidR="00F56750">
        <w:rPr>
          <w:rFonts w:ascii="Times New Roman" w:hAnsi="Times New Roman"/>
          <w:sz w:val="28"/>
          <w:szCs w:val="28"/>
        </w:rPr>
        <w:t>Нейросетевые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0C73EC29" w14:textId="19C02275" w:rsidR="005A6E47" w:rsidRPr="00AC3B3B" w:rsidRDefault="005A6E47" w:rsidP="00A92676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Тема: </w:t>
      </w:r>
      <w:proofErr w:type="gramStart"/>
      <w:r w:rsidR="009927E8">
        <w:rPr>
          <w:rFonts w:ascii="Times New Roman" w:hAnsi="Times New Roman"/>
          <w:sz w:val="28"/>
          <w:szCs w:val="28"/>
          <w:lang w:val="en-US"/>
        </w:rPr>
        <w:t>Fuzzy</w:t>
      </w:r>
      <w:r w:rsidR="009927E8" w:rsidRPr="00F55FDC">
        <w:rPr>
          <w:rFonts w:ascii="Times New Roman" w:hAnsi="Times New Roman"/>
          <w:sz w:val="28"/>
          <w:szCs w:val="28"/>
        </w:rPr>
        <w:t xml:space="preserve"> </w:t>
      </w:r>
      <w:r w:rsidR="009927E8">
        <w:rPr>
          <w:rFonts w:ascii="Times New Roman" w:hAnsi="Times New Roman"/>
          <w:sz w:val="28"/>
          <w:szCs w:val="28"/>
          <w:lang w:val="en-US"/>
        </w:rPr>
        <w:t>logic</w:t>
      </w:r>
      <w:r w:rsidR="009927E8" w:rsidRPr="00F55FDC">
        <w:rPr>
          <w:rFonts w:ascii="Times New Roman" w:hAnsi="Times New Roman"/>
          <w:sz w:val="28"/>
          <w:szCs w:val="28"/>
        </w:rPr>
        <w:t xml:space="preserve"> </w:t>
      </w:r>
      <w:r w:rsidR="009927E8">
        <w:rPr>
          <w:rFonts w:ascii="Times New Roman" w:hAnsi="Times New Roman"/>
          <w:sz w:val="28"/>
          <w:szCs w:val="28"/>
          <w:lang w:val="en-US"/>
        </w:rPr>
        <w:t>toolbox</w:t>
      </w:r>
      <w:r w:rsidRPr="002445D6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.</w:t>
      </w:r>
      <w:proofErr w:type="gramEnd"/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66E8E5DE" w:rsidR="005A6E47" w:rsidRPr="00A92676" w:rsidRDefault="00A92676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Коваль Н.И.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5442C2FB" w:rsidR="00F10AFA" w:rsidRPr="00057D02" w:rsidRDefault="009927E8" w:rsidP="00CE737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7D02">
        <w:rPr>
          <w:rFonts w:ascii="Times New Roman" w:hAnsi="Times New Roman"/>
          <w:sz w:val="28"/>
          <w:szCs w:val="28"/>
        </w:rPr>
        <w:t xml:space="preserve">Ознакомление со способами и средствами описания нечётких множеств и продукций в системе нечёткого вывода в интерактивном режиме использования графических средств пакета </w:t>
      </w:r>
      <w:r w:rsidRPr="00057D02">
        <w:rPr>
          <w:rFonts w:ascii="Times New Roman" w:hAnsi="Times New Roman"/>
          <w:sz w:val="28"/>
          <w:szCs w:val="28"/>
          <w:lang w:val="en-US"/>
        </w:rPr>
        <w:t>Fuzzy</w:t>
      </w:r>
      <w:r w:rsidRPr="00057D02">
        <w:rPr>
          <w:rFonts w:ascii="Times New Roman" w:hAnsi="Times New Roman"/>
          <w:sz w:val="28"/>
          <w:szCs w:val="28"/>
        </w:rPr>
        <w:t xml:space="preserve"> </w:t>
      </w:r>
      <w:r w:rsidRPr="00057D02">
        <w:rPr>
          <w:rFonts w:ascii="Times New Roman" w:hAnsi="Times New Roman"/>
          <w:sz w:val="28"/>
          <w:szCs w:val="28"/>
          <w:lang w:val="en-US"/>
        </w:rPr>
        <w:t>logic</w:t>
      </w:r>
      <w:r w:rsidRPr="00057D02">
        <w:rPr>
          <w:rFonts w:ascii="Times New Roman" w:hAnsi="Times New Roman"/>
          <w:sz w:val="28"/>
          <w:szCs w:val="28"/>
        </w:rPr>
        <w:t xml:space="preserve"> </w:t>
      </w:r>
      <w:r w:rsidRPr="00057D02">
        <w:rPr>
          <w:rFonts w:ascii="Times New Roman" w:hAnsi="Times New Roman"/>
          <w:sz w:val="28"/>
          <w:szCs w:val="28"/>
          <w:lang w:val="en-US"/>
        </w:rPr>
        <w:t>toolbox</w:t>
      </w:r>
      <w:r w:rsidR="00F10AFA" w:rsidRPr="00057D02">
        <w:rPr>
          <w:rFonts w:ascii="Times New Roman" w:hAnsi="Times New Roman"/>
          <w:sz w:val="28"/>
          <w:szCs w:val="28"/>
        </w:rPr>
        <w:t xml:space="preserve">. </w:t>
      </w:r>
    </w:p>
    <w:p w14:paraId="2A0122C1" w14:textId="77777777" w:rsidR="00AC3B3B" w:rsidRPr="00AC3B3B" w:rsidRDefault="00AC3B3B" w:rsidP="00CE737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AC4669A" w:rsidR="009D4369" w:rsidRPr="009D4369" w:rsidRDefault="009D4369" w:rsidP="00CE737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 </w:t>
      </w:r>
      <w:r w:rsidR="00AC3B3B">
        <w:rPr>
          <w:rFonts w:ascii="Times New Roman" w:hAnsi="Times New Roman"/>
          <w:b/>
          <w:bCs/>
          <w:sz w:val="28"/>
          <w:szCs w:val="28"/>
        </w:rPr>
        <w:t>1</w:t>
      </w:r>
    </w:p>
    <w:p w14:paraId="1B171508" w14:textId="7309319E" w:rsidR="005A6E47" w:rsidRDefault="00630C6D" w:rsidP="00CE73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нечёткую систему, отображающую зависимость между  переменными х и у, заданную в </w:t>
      </w:r>
      <w:r w:rsidR="00AC3B3B" w:rsidRPr="00AC3B3B">
        <w:rPr>
          <w:rFonts w:ascii="Times New Roman" w:hAnsi="Times New Roman"/>
          <w:sz w:val="28"/>
          <w:szCs w:val="28"/>
        </w:rPr>
        <w:t>таблице</w:t>
      </w:r>
      <w:r w:rsidR="005A6E47" w:rsidRPr="00AC3B3B">
        <w:rPr>
          <w:rFonts w:ascii="Times New Roman" w:hAnsi="Times New Roman"/>
          <w:sz w:val="36"/>
          <w:szCs w:val="36"/>
        </w:rPr>
        <w:t xml:space="preserve"> </w:t>
      </w:r>
      <w:r w:rsidR="005A6E47" w:rsidRPr="005A6E47">
        <w:rPr>
          <w:rFonts w:ascii="Times New Roman" w:hAnsi="Times New Roman"/>
          <w:sz w:val="28"/>
          <w:szCs w:val="28"/>
        </w:rPr>
        <w:t>(</w:t>
      </w:r>
      <w:r w:rsidR="00A56662">
        <w:rPr>
          <w:rFonts w:ascii="Times New Roman" w:hAnsi="Times New Roman"/>
          <w:sz w:val="28"/>
          <w:szCs w:val="28"/>
        </w:rPr>
        <w:t>рис. 1).</w:t>
      </w:r>
    </w:p>
    <w:p w14:paraId="6A91EDEC" w14:textId="3E11CFAE" w:rsidR="00F55FDC" w:rsidRPr="00F55FDC" w:rsidRDefault="00F55FDC" w:rsidP="00F55FDC">
      <w:pPr>
        <w:spacing w:line="240" w:lineRule="auto"/>
        <w:ind w:left="1418" w:hanging="1418"/>
        <w:jc w:val="center"/>
        <w:rPr>
          <w:rFonts w:ascii="Times New Roman" w:hAnsi="Times New Roman"/>
          <w:sz w:val="28"/>
          <w:szCs w:val="28"/>
          <w:lang w:val="en-US"/>
        </w:rPr>
      </w:pPr>
      <w:r w:rsidRPr="00F55FDC">
        <w:rPr>
          <w:rFonts w:ascii="Times New Roman" w:hAnsi="Times New Roman"/>
          <w:sz w:val="28"/>
          <w:szCs w:val="28"/>
        </w:rPr>
        <w:drawing>
          <wp:inline distT="0" distB="0" distL="0" distR="0" wp14:anchorId="34779EE7" wp14:editId="6C17DD4E">
            <wp:extent cx="3867690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FD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DAF3763" wp14:editId="40A08B2B">
            <wp:extent cx="3009900" cy="291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363" cy="2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F0D4" w14:textId="77777777" w:rsidR="00A56662" w:rsidRDefault="005A6E47" w:rsidP="00CE737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0029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56662">
        <w:rPr>
          <w:rFonts w:ascii="Times New Roman" w:hAnsi="Times New Roman"/>
          <w:sz w:val="28"/>
          <w:szCs w:val="28"/>
        </w:rPr>
        <w:t>Таблица для варианта 7.</w:t>
      </w:r>
    </w:p>
    <w:p w14:paraId="03B0B664" w14:textId="77777777" w:rsidR="00A56662" w:rsidRDefault="00A56662" w:rsidP="00CE737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CFF812A" w14:textId="6EA9D080" w:rsidR="00A56662" w:rsidRPr="00A56662" w:rsidRDefault="00A56662" w:rsidP="00A5666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9CA46CC" w14:textId="1BBFDEDC" w:rsidR="000029AE" w:rsidRDefault="000029AE" w:rsidP="00CE737A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029AE">
        <w:rPr>
          <w:rFonts w:ascii="Times New Roman" w:hAnsi="Times New Roman"/>
          <w:sz w:val="28"/>
          <w:szCs w:val="28"/>
        </w:rPr>
        <w:t xml:space="preserve">В позиции меню </w:t>
      </w:r>
      <w:proofErr w:type="spellStart"/>
      <w:r w:rsidRPr="000029AE">
        <w:rPr>
          <w:rFonts w:ascii="Times New Roman" w:hAnsi="Times New Roman"/>
          <w:sz w:val="28"/>
          <w:szCs w:val="28"/>
        </w:rPr>
        <w:t>File</w:t>
      </w:r>
      <w:proofErr w:type="spellEnd"/>
      <w:r w:rsidRPr="000029AE">
        <w:rPr>
          <w:rFonts w:ascii="Times New Roman" w:hAnsi="Times New Roman"/>
          <w:sz w:val="28"/>
          <w:szCs w:val="28"/>
        </w:rPr>
        <w:t xml:space="preserve"> выбираем опцию </w:t>
      </w:r>
      <w:proofErr w:type="spellStart"/>
      <w:r w:rsidRPr="000029AE">
        <w:rPr>
          <w:rFonts w:ascii="Times New Roman" w:hAnsi="Times New Roman"/>
          <w:sz w:val="28"/>
          <w:szCs w:val="28"/>
        </w:rPr>
        <w:t>New</w:t>
      </w:r>
      <w:proofErr w:type="spellEnd"/>
      <w:r w:rsidRPr="000029AE">
        <w:rPr>
          <w:rFonts w:ascii="Times New Roman" w:hAnsi="Times New Roman"/>
          <w:sz w:val="28"/>
          <w:szCs w:val="28"/>
        </w:rPr>
        <w:t xml:space="preserve"> FIS</w:t>
      </w:r>
      <w:r w:rsidR="00A92676">
        <w:rPr>
          <w:rFonts w:ascii="Times New Roman" w:hAnsi="Times New Roman"/>
          <w:sz w:val="28"/>
          <w:szCs w:val="28"/>
        </w:rPr>
        <w:t xml:space="preserve"> –</w:t>
      </w:r>
      <w:r w:rsidR="00A92676" w:rsidRPr="00A926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2676">
        <w:rPr>
          <w:rFonts w:ascii="Times New Roman" w:hAnsi="Times New Roman"/>
          <w:sz w:val="28"/>
          <w:szCs w:val="28"/>
          <w:lang w:val="en-US"/>
        </w:rPr>
        <w:t>Sugeno</w:t>
      </w:r>
      <w:proofErr w:type="spellEnd"/>
      <w:r w:rsidR="00A92676">
        <w:rPr>
          <w:rFonts w:ascii="Times New Roman" w:hAnsi="Times New Roman"/>
          <w:sz w:val="28"/>
          <w:szCs w:val="28"/>
        </w:rPr>
        <w:t xml:space="preserve"> (рис. 2). П</w:t>
      </w:r>
      <w:r w:rsidRPr="000029AE">
        <w:rPr>
          <w:rFonts w:ascii="Times New Roman" w:hAnsi="Times New Roman"/>
          <w:sz w:val="28"/>
          <w:szCs w:val="28"/>
        </w:rPr>
        <w:t>ри этом в блоке, отображаемом белым квадратом, в верхней части окна редак</w:t>
      </w:r>
      <w:r w:rsidR="00A92676">
        <w:rPr>
          <w:rFonts w:ascii="Times New Roman" w:hAnsi="Times New Roman"/>
          <w:sz w:val="28"/>
          <w:szCs w:val="28"/>
        </w:rPr>
        <w:t>тора появится надпись Untitled2</w:t>
      </w:r>
      <w:r w:rsidR="00A92676" w:rsidRPr="00A92676">
        <w:rPr>
          <w:rFonts w:ascii="Times New Roman" w:hAnsi="Times New Roman"/>
          <w:sz w:val="28"/>
          <w:szCs w:val="28"/>
        </w:rPr>
        <w:t xml:space="preserve"> (</w:t>
      </w:r>
      <w:r w:rsidR="00A92676">
        <w:rPr>
          <w:rFonts w:ascii="Times New Roman" w:hAnsi="Times New Roman"/>
          <w:sz w:val="28"/>
          <w:szCs w:val="28"/>
        </w:rPr>
        <w:t>рис. 3).</w:t>
      </w:r>
    </w:p>
    <w:p w14:paraId="1C42C730" w14:textId="797A2CAD" w:rsidR="00A92676" w:rsidRDefault="00A92676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A92676">
        <w:rPr>
          <w:rFonts w:ascii="Times New Roman" w:hAnsi="Times New Roman"/>
          <w:sz w:val="28"/>
          <w:szCs w:val="28"/>
        </w:rPr>
        <w:drawing>
          <wp:inline distT="0" distB="0" distL="0" distR="0" wp14:anchorId="5F10E201" wp14:editId="5AE0BA82">
            <wp:extent cx="31146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6671"/>
                    <a:stretch/>
                  </pic:blipFill>
                  <pic:spPr bwMode="auto">
                    <a:xfrm>
                      <a:off x="0" y="0"/>
                      <a:ext cx="3118682" cy="155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38833" w14:textId="51BAE57C" w:rsidR="00A92676" w:rsidRDefault="00A92676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Создание новой системы типа </w:t>
      </w:r>
      <w:r>
        <w:rPr>
          <w:rFonts w:ascii="Times New Roman" w:hAnsi="Times New Roman"/>
          <w:sz w:val="28"/>
          <w:szCs w:val="28"/>
          <w:lang w:val="en-US"/>
        </w:rPr>
        <w:t>Sugeno</w:t>
      </w:r>
      <w:r>
        <w:rPr>
          <w:rFonts w:ascii="Times New Roman" w:hAnsi="Times New Roman"/>
          <w:sz w:val="28"/>
          <w:szCs w:val="28"/>
        </w:rPr>
        <w:t>.</w:t>
      </w:r>
    </w:p>
    <w:p w14:paraId="723BE1C2" w14:textId="77777777" w:rsidR="00CE737A" w:rsidRDefault="00CE737A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35D8CED" w14:textId="1CEE2858" w:rsidR="00A92676" w:rsidRDefault="00A92676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A9267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8E6E24" wp14:editId="1DF9CE45">
            <wp:extent cx="3177941" cy="12668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3004"/>
                    <a:stretch/>
                  </pic:blipFill>
                  <pic:spPr bwMode="auto">
                    <a:xfrm>
                      <a:off x="0" y="0"/>
                      <a:ext cx="3183251" cy="126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05826" w14:textId="75A4FB34" w:rsidR="00A92676" w:rsidRDefault="00A92676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CE737A">
        <w:rPr>
          <w:rFonts w:ascii="Times New Roman" w:hAnsi="Times New Roman"/>
          <w:sz w:val="28"/>
          <w:szCs w:val="28"/>
        </w:rPr>
        <w:t xml:space="preserve">Созданная </w:t>
      </w:r>
      <w:r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Sugeno</w:t>
      </w:r>
      <w:proofErr w:type="spellEnd"/>
      <w:r w:rsidR="00A56662">
        <w:rPr>
          <w:rFonts w:ascii="Times New Roman" w:hAnsi="Times New Roman"/>
          <w:sz w:val="28"/>
          <w:szCs w:val="28"/>
        </w:rPr>
        <w:t>.</w:t>
      </w:r>
    </w:p>
    <w:p w14:paraId="37660803" w14:textId="77777777" w:rsidR="00A56662" w:rsidRPr="00A56662" w:rsidRDefault="00A56662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14:paraId="367358DF" w14:textId="20D9F062" w:rsidR="000029AE" w:rsidRPr="00A92676" w:rsidRDefault="00AB70DB" w:rsidP="00AB70DB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70DB">
        <w:rPr>
          <w:rFonts w:ascii="Times New Roman" w:hAnsi="Times New Roman"/>
          <w:sz w:val="28"/>
          <w:szCs w:val="28"/>
        </w:rPr>
        <w:lastRenderedPageBreak/>
        <w:t>Щелкнем левой кнопкой мыши по блоку, озаглавленному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B70DB">
        <w:rPr>
          <w:rFonts w:ascii="Times New Roman" w:hAnsi="Times New Roman"/>
          <w:sz w:val="28"/>
          <w:szCs w:val="28"/>
        </w:rPr>
        <w:t>inputl</w:t>
      </w:r>
      <w:proofErr w:type="spellEnd"/>
      <w:r w:rsidRPr="00AB70DB">
        <w:rPr>
          <w:rFonts w:ascii="Times New Roman" w:hAnsi="Times New Roman"/>
          <w:sz w:val="28"/>
          <w:szCs w:val="28"/>
        </w:rPr>
        <w:t>. Затем в правой части редактора в поле</w:t>
      </w:r>
      <w:r w:rsidR="00A56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6662">
        <w:rPr>
          <w:rFonts w:ascii="Times New Roman" w:hAnsi="Times New Roman"/>
          <w:sz w:val="28"/>
          <w:szCs w:val="28"/>
        </w:rPr>
        <w:t>Name</w:t>
      </w:r>
      <w:proofErr w:type="spellEnd"/>
      <w:r w:rsidRPr="00AB70DB">
        <w:rPr>
          <w:rFonts w:ascii="Times New Roman" w:hAnsi="Times New Roman"/>
          <w:sz w:val="28"/>
          <w:szCs w:val="28"/>
        </w:rPr>
        <w:t xml:space="preserve">, вместо </w:t>
      </w:r>
      <w:proofErr w:type="spellStart"/>
      <w:r w:rsidRPr="00AB70DB">
        <w:rPr>
          <w:rFonts w:ascii="Times New Roman" w:hAnsi="Times New Roman"/>
          <w:sz w:val="28"/>
          <w:szCs w:val="28"/>
        </w:rPr>
        <w:t>inputl</w:t>
      </w:r>
      <w:proofErr w:type="spellEnd"/>
      <w:r w:rsidRPr="00AB70DB">
        <w:rPr>
          <w:rFonts w:ascii="Times New Roman" w:hAnsi="Times New Roman"/>
          <w:sz w:val="28"/>
          <w:szCs w:val="28"/>
        </w:rPr>
        <w:t xml:space="preserve"> введем обозначение нашего аргумента</w:t>
      </w:r>
      <w:r w:rsidR="00A56662">
        <w:rPr>
          <w:rFonts w:ascii="Times New Roman" w:hAnsi="Times New Roman"/>
          <w:sz w:val="28"/>
          <w:szCs w:val="28"/>
        </w:rPr>
        <w:t xml:space="preserve"> –</w:t>
      </w:r>
      <w:r w:rsidRPr="00AB70DB">
        <w:rPr>
          <w:rFonts w:ascii="Times New Roman" w:hAnsi="Times New Roman"/>
          <w:sz w:val="28"/>
          <w:szCs w:val="28"/>
        </w:rPr>
        <w:t xml:space="preserve"> х</w:t>
      </w:r>
      <w:r w:rsidR="00A56662">
        <w:rPr>
          <w:rFonts w:ascii="Times New Roman" w:hAnsi="Times New Roman"/>
          <w:sz w:val="28"/>
          <w:szCs w:val="28"/>
        </w:rPr>
        <w:t xml:space="preserve"> (рис</w:t>
      </w:r>
      <w:r w:rsidRPr="00AB70DB">
        <w:rPr>
          <w:rFonts w:ascii="Times New Roman" w:hAnsi="Times New Roman"/>
          <w:sz w:val="28"/>
          <w:szCs w:val="28"/>
        </w:rPr>
        <w:t>.</w:t>
      </w:r>
      <w:r w:rsidR="00A56662">
        <w:rPr>
          <w:rFonts w:ascii="Times New Roman" w:hAnsi="Times New Roman"/>
          <w:sz w:val="28"/>
          <w:szCs w:val="28"/>
        </w:rPr>
        <w:t xml:space="preserve"> 4).</w:t>
      </w:r>
      <w:r w:rsidRPr="00AB70DB">
        <w:rPr>
          <w:rFonts w:ascii="Times New Roman" w:hAnsi="Times New Roman"/>
          <w:sz w:val="28"/>
          <w:szCs w:val="28"/>
        </w:rPr>
        <w:t xml:space="preserve"> </w:t>
      </w:r>
    </w:p>
    <w:p w14:paraId="54DFC4E1" w14:textId="4BF97244" w:rsidR="00A92676" w:rsidRDefault="00A56662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A56662">
        <w:rPr>
          <w:rFonts w:ascii="Times New Roman" w:hAnsi="Times New Roman"/>
          <w:sz w:val="28"/>
          <w:szCs w:val="28"/>
        </w:rPr>
        <w:drawing>
          <wp:inline distT="0" distB="0" distL="0" distR="0" wp14:anchorId="52BA8BE2" wp14:editId="281BB2C5">
            <wp:extent cx="3357981" cy="287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512" cy="28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DEC3" w14:textId="2BB7D96B" w:rsidR="00A92676" w:rsidRDefault="00A92676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Переименование входного блока.</w:t>
      </w:r>
    </w:p>
    <w:p w14:paraId="30E75BF0" w14:textId="77777777" w:rsidR="00A56662" w:rsidRPr="00A56662" w:rsidRDefault="00A56662" w:rsidP="00A92676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84564F3" w14:textId="15EA2A9F" w:rsidR="00A56662" w:rsidRPr="00A56662" w:rsidRDefault="00AB70DB" w:rsidP="00A5666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6662">
        <w:rPr>
          <w:rFonts w:ascii="Times New Roman" w:hAnsi="Times New Roman"/>
          <w:sz w:val="28"/>
          <w:szCs w:val="28"/>
        </w:rPr>
        <w:t xml:space="preserve">Дважды щелкнем по этому блоку. </w:t>
      </w:r>
      <w:r w:rsidR="00CE737A">
        <w:rPr>
          <w:rFonts w:ascii="Times New Roman" w:hAnsi="Times New Roman"/>
          <w:sz w:val="28"/>
          <w:szCs w:val="28"/>
        </w:rPr>
        <w:t>О</w:t>
      </w:r>
      <w:r w:rsidRPr="00A56662">
        <w:rPr>
          <w:rFonts w:ascii="Times New Roman" w:hAnsi="Times New Roman"/>
          <w:sz w:val="28"/>
          <w:szCs w:val="28"/>
        </w:rPr>
        <w:t xml:space="preserve">ткроется окно редактора функций принадлежности — </w:t>
      </w:r>
      <w:proofErr w:type="spellStart"/>
      <w:r w:rsidRPr="00A56662">
        <w:rPr>
          <w:rFonts w:ascii="Times New Roman" w:hAnsi="Times New Roman"/>
          <w:sz w:val="28"/>
          <w:szCs w:val="28"/>
        </w:rPr>
        <w:t>Membership</w:t>
      </w:r>
      <w:proofErr w:type="spellEnd"/>
      <w:r w:rsidRPr="00A56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6662">
        <w:rPr>
          <w:rFonts w:ascii="Times New Roman" w:hAnsi="Times New Roman"/>
          <w:sz w:val="28"/>
          <w:szCs w:val="28"/>
        </w:rPr>
        <w:t>Function</w:t>
      </w:r>
      <w:proofErr w:type="spellEnd"/>
      <w:r w:rsidRPr="00A56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6662">
        <w:rPr>
          <w:rFonts w:ascii="Times New Roman" w:hAnsi="Times New Roman"/>
          <w:sz w:val="28"/>
          <w:szCs w:val="28"/>
        </w:rPr>
        <w:t>Editor</w:t>
      </w:r>
      <w:proofErr w:type="spellEnd"/>
      <w:r w:rsidRPr="00A56662">
        <w:rPr>
          <w:rFonts w:ascii="Times New Roman" w:hAnsi="Times New Roman"/>
          <w:sz w:val="28"/>
          <w:szCs w:val="28"/>
        </w:rPr>
        <w:t xml:space="preserve">. Войдем в </w:t>
      </w:r>
      <w:r w:rsidR="00CE737A">
        <w:rPr>
          <w:rFonts w:ascii="Times New Roman" w:hAnsi="Times New Roman"/>
          <w:sz w:val="28"/>
          <w:szCs w:val="28"/>
        </w:rPr>
        <w:t xml:space="preserve">меню </w:t>
      </w:r>
      <w:proofErr w:type="spellStart"/>
      <w:r w:rsidR="00CE737A">
        <w:rPr>
          <w:rFonts w:ascii="Times New Roman" w:hAnsi="Times New Roman"/>
          <w:sz w:val="28"/>
          <w:szCs w:val="28"/>
        </w:rPr>
        <w:t>Edit</w:t>
      </w:r>
      <w:proofErr w:type="spellEnd"/>
      <w:r w:rsidR="00CE737A">
        <w:rPr>
          <w:rFonts w:ascii="Times New Roman" w:hAnsi="Times New Roman"/>
          <w:sz w:val="28"/>
          <w:szCs w:val="28"/>
        </w:rPr>
        <w:t>, выберем</w:t>
      </w:r>
      <w:r w:rsidRPr="00A56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6662">
        <w:rPr>
          <w:rFonts w:ascii="Times New Roman" w:hAnsi="Times New Roman"/>
          <w:sz w:val="28"/>
          <w:szCs w:val="28"/>
        </w:rPr>
        <w:t>Add</w:t>
      </w:r>
      <w:proofErr w:type="spellEnd"/>
      <w:r w:rsidRPr="00A56662">
        <w:rPr>
          <w:rFonts w:ascii="Times New Roman" w:hAnsi="Times New Roman"/>
          <w:sz w:val="28"/>
          <w:szCs w:val="28"/>
        </w:rPr>
        <w:t xml:space="preserve"> MF</w:t>
      </w:r>
      <w:r w:rsidRPr="00A56662">
        <w:rPr>
          <w:rFonts w:ascii="Times New Roman" w:hAnsi="Times New Roman"/>
          <w:sz w:val="36"/>
          <w:szCs w:val="36"/>
        </w:rPr>
        <w:t xml:space="preserve"> </w:t>
      </w:r>
      <w:r w:rsidRPr="00A56662">
        <w:rPr>
          <w:rFonts w:ascii="Times New Roman" w:hAnsi="Times New Roman"/>
          <w:sz w:val="28"/>
          <w:szCs w:val="28"/>
        </w:rPr>
        <w:t xml:space="preserve">— Добавить </w:t>
      </w:r>
      <w:r w:rsidR="00A56662" w:rsidRPr="00A56662">
        <w:rPr>
          <w:rFonts w:ascii="Times New Roman" w:hAnsi="Times New Roman"/>
          <w:sz w:val="28"/>
          <w:szCs w:val="28"/>
        </w:rPr>
        <w:t xml:space="preserve">функций принадлежности </w:t>
      </w:r>
      <w:r w:rsidR="00A56662" w:rsidRPr="00A56662">
        <w:rPr>
          <w:rFonts w:ascii="Times New Roman" w:hAnsi="Times New Roman"/>
          <w:sz w:val="28"/>
          <w:szCs w:val="28"/>
        </w:rPr>
        <w:t>(рис. 5)</w:t>
      </w:r>
      <w:r w:rsidRPr="00A56662">
        <w:rPr>
          <w:rFonts w:ascii="Times New Roman" w:hAnsi="Times New Roman"/>
          <w:sz w:val="28"/>
          <w:szCs w:val="28"/>
        </w:rPr>
        <w:t xml:space="preserve">. При этом появится диалоговое окно, позволяющее задать тип (MF </w:t>
      </w:r>
      <w:proofErr w:type="spellStart"/>
      <w:r w:rsidRPr="00A56662">
        <w:rPr>
          <w:rFonts w:ascii="Times New Roman" w:hAnsi="Times New Roman"/>
          <w:sz w:val="28"/>
          <w:szCs w:val="28"/>
        </w:rPr>
        <w:t>type</w:t>
      </w:r>
      <w:proofErr w:type="spellEnd"/>
      <w:r w:rsidRPr="00A56662">
        <w:rPr>
          <w:rFonts w:ascii="Times New Roman" w:hAnsi="Times New Roman"/>
          <w:sz w:val="28"/>
          <w:szCs w:val="28"/>
        </w:rPr>
        <w:t>) и количество (</w:t>
      </w:r>
      <w:proofErr w:type="spellStart"/>
      <w:r w:rsidRPr="00A56662">
        <w:rPr>
          <w:rFonts w:ascii="Times New Roman" w:hAnsi="Times New Roman"/>
          <w:sz w:val="28"/>
          <w:szCs w:val="28"/>
        </w:rPr>
        <w:t>Number</w:t>
      </w:r>
      <w:proofErr w:type="spellEnd"/>
      <w:r w:rsidRPr="00A566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6662">
        <w:rPr>
          <w:rFonts w:ascii="Times New Roman" w:hAnsi="Times New Roman"/>
          <w:sz w:val="28"/>
          <w:szCs w:val="28"/>
        </w:rPr>
        <w:t>of</w:t>
      </w:r>
      <w:proofErr w:type="spellEnd"/>
      <w:r w:rsidRPr="00A56662">
        <w:rPr>
          <w:rFonts w:ascii="Times New Roman" w:hAnsi="Times New Roman"/>
          <w:sz w:val="28"/>
          <w:szCs w:val="28"/>
        </w:rPr>
        <w:t xml:space="preserve"> M</w:t>
      </w:r>
      <w:r w:rsidRPr="00A56662">
        <w:rPr>
          <w:rFonts w:ascii="Times New Roman" w:hAnsi="Times New Roman"/>
          <w:sz w:val="28"/>
          <w:szCs w:val="28"/>
          <w:lang w:val="en-US"/>
        </w:rPr>
        <w:t>F</w:t>
      </w:r>
      <w:r w:rsidRPr="00A56662">
        <w:rPr>
          <w:rFonts w:ascii="Times New Roman" w:hAnsi="Times New Roman"/>
          <w:sz w:val="28"/>
          <w:szCs w:val="28"/>
        </w:rPr>
        <w:t>s) функций принадлежности (</w:t>
      </w:r>
      <w:r w:rsidR="00CE737A">
        <w:rPr>
          <w:rFonts w:ascii="Times New Roman" w:hAnsi="Times New Roman"/>
          <w:sz w:val="28"/>
          <w:szCs w:val="28"/>
        </w:rPr>
        <w:t xml:space="preserve">в данном случае все относится </w:t>
      </w:r>
      <w:r w:rsidRPr="00A56662">
        <w:rPr>
          <w:rFonts w:ascii="Times New Roman" w:hAnsi="Times New Roman"/>
          <w:sz w:val="28"/>
          <w:szCs w:val="28"/>
        </w:rPr>
        <w:t xml:space="preserve">к переменной </w:t>
      </w:r>
      <w:r w:rsidRPr="00CE737A">
        <w:rPr>
          <w:rFonts w:ascii="Times New Roman" w:hAnsi="Times New Roman"/>
          <w:i/>
          <w:sz w:val="28"/>
          <w:szCs w:val="28"/>
        </w:rPr>
        <w:t>х</w:t>
      </w:r>
      <w:r w:rsidRPr="00A56662">
        <w:rPr>
          <w:rFonts w:ascii="Times New Roman" w:hAnsi="Times New Roman"/>
          <w:sz w:val="28"/>
          <w:szCs w:val="28"/>
        </w:rPr>
        <w:t>). Выберем гауссовы функции принадлежности (</w:t>
      </w:r>
      <w:proofErr w:type="spellStart"/>
      <w:r w:rsidRPr="00A56662">
        <w:rPr>
          <w:rFonts w:ascii="Times New Roman" w:hAnsi="Times New Roman"/>
          <w:sz w:val="28"/>
          <w:szCs w:val="28"/>
        </w:rPr>
        <w:t>gaussmf</w:t>
      </w:r>
      <w:proofErr w:type="spellEnd"/>
      <w:r w:rsidRPr="00A56662">
        <w:rPr>
          <w:rFonts w:ascii="Times New Roman" w:hAnsi="Times New Roman"/>
          <w:sz w:val="28"/>
          <w:szCs w:val="28"/>
        </w:rPr>
        <w:t>), а их количество зададим</w:t>
      </w:r>
      <w:r w:rsidR="00CE737A">
        <w:rPr>
          <w:rFonts w:ascii="Times New Roman" w:hAnsi="Times New Roman"/>
          <w:sz w:val="28"/>
          <w:szCs w:val="28"/>
        </w:rPr>
        <w:t xml:space="preserve"> </w:t>
      </w:r>
      <w:r w:rsidRPr="00A56662">
        <w:rPr>
          <w:rFonts w:ascii="Times New Roman" w:hAnsi="Times New Roman"/>
          <w:sz w:val="28"/>
          <w:szCs w:val="28"/>
        </w:rPr>
        <w:t xml:space="preserve">по числу значений </w:t>
      </w:r>
      <w:r w:rsidR="00CE737A" w:rsidRPr="00CE737A">
        <w:rPr>
          <w:rFonts w:ascii="Times New Roman" w:hAnsi="Times New Roman"/>
          <w:i/>
          <w:sz w:val="28"/>
          <w:szCs w:val="28"/>
        </w:rPr>
        <w:t>х</w:t>
      </w:r>
      <w:r w:rsidRPr="00A56662">
        <w:rPr>
          <w:rFonts w:ascii="Times New Roman" w:hAnsi="Times New Roman"/>
          <w:sz w:val="28"/>
          <w:szCs w:val="28"/>
        </w:rPr>
        <w:t xml:space="preserve"> в таблице</w:t>
      </w:r>
      <w:r w:rsidR="00A56662" w:rsidRPr="00A56662">
        <w:rPr>
          <w:rFonts w:ascii="Times New Roman" w:hAnsi="Times New Roman"/>
          <w:sz w:val="28"/>
          <w:szCs w:val="28"/>
        </w:rPr>
        <w:t xml:space="preserve"> (</w:t>
      </w:r>
      <w:r w:rsidR="00A56662">
        <w:rPr>
          <w:rFonts w:ascii="Times New Roman" w:hAnsi="Times New Roman"/>
          <w:sz w:val="28"/>
          <w:szCs w:val="28"/>
        </w:rPr>
        <w:t>рис. 6)</w:t>
      </w:r>
      <w:r w:rsidRPr="00A56662">
        <w:rPr>
          <w:rFonts w:ascii="Times New Roman" w:hAnsi="Times New Roman"/>
          <w:sz w:val="28"/>
          <w:szCs w:val="28"/>
        </w:rPr>
        <w:t xml:space="preserve">. </w:t>
      </w:r>
    </w:p>
    <w:p w14:paraId="11865E78" w14:textId="15659136" w:rsidR="00CA2CC2" w:rsidRPr="00A56662" w:rsidRDefault="00A56662" w:rsidP="00A56662">
      <w:pPr>
        <w:pStyle w:val="a5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A56662">
        <w:rPr>
          <w:rFonts w:ascii="Times New Roman" w:hAnsi="Times New Roman"/>
          <w:sz w:val="28"/>
          <w:szCs w:val="28"/>
        </w:rPr>
        <w:drawing>
          <wp:inline distT="0" distB="0" distL="0" distR="0" wp14:anchorId="7480758B" wp14:editId="74A0F101">
            <wp:extent cx="1989054" cy="1952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9602" cy="1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89E" w14:textId="5371CBB6" w:rsidR="00D93B4C" w:rsidRDefault="00A56662" w:rsidP="00CE737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CA2CC2">
        <w:rPr>
          <w:rFonts w:ascii="Times New Roman" w:hAnsi="Times New Roman"/>
          <w:sz w:val="28"/>
          <w:szCs w:val="28"/>
        </w:rPr>
        <w:t xml:space="preserve"> – О</w:t>
      </w:r>
      <w:r w:rsidR="00CA2CC2" w:rsidRPr="00AB70DB">
        <w:rPr>
          <w:rFonts w:ascii="Times New Roman" w:hAnsi="Times New Roman"/>
          <w:sz w:val="28"/>
          <w:szCs w:val="28"/>
        </w:rPr>
        <w:t>кно</w:t>
      </w:r>
      <w:r w:rsidR="00CA2CC2">
        <w:rPr>
          <w:rFonts w:ascii="Times New Roman" w:hAnsi="Times New Roman"/>
          <w:sz w:val="28"/>
          <w:szCs w:val="28"/>
        </w:rPr>
        <w:t xml:space="preserve"> </w:t>
      </w:r>
      <w:r w:rsidR="00CA2CC2" w:rsidRPr="00AB70DB">
        <w:rPr>
          <w:rFonts w:ascii="Times New Roman" w:hAnsi="Times New Roman"/>
          <w:sz w:val="28"/>
          <w:szCs w:val="28"/>
        </w:rPr>
        <w:t>редактора функций принадлежности</w:t>
      </w:r>
      <w:r>
        <w:rPr>
          <w:rFonts w:ascii="Times New Roman" w:hAnsi="Times New Roman"/>
          <w:sz w:val="28"/>
          <w:szCs w:val="28"/>
        </w:rPr>
        <w:t>.</w:t>
      </w:r>
    </w:p>
    <w:p w14:paraId="5EEDDEF5" w14:textId="47DED31F" w:rsidR="00CA2CC2" w:rsidRDefault="00A56662" w:rsidP="00451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5666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A562739" wp14:editId="06AFE8AF">
            <wp:extent cx="2571750" cy="137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179" cy="13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79" w14:textId="2696FAC3" w:rsidR="00CA2CC2" w:rsidRDefault="00D93B4C" w:rsidP="00451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CA2CC2">
        <w:rPr>
          <w:rFonts w:ascii="Times New Roman" w:hAnsi="Times New Roman"/>
          <w:sz w:val="28"/>
          <w:szCs w:val="28"/>
        </w:rPr>
        <w:t xml:space="preserve"> – О</w:t>
      </w:r>
      <w:r w:rsidR="00CA2CC2" w:rsidRPr="00AB70DB">
        <w:rPr>
          <w:rFonts w:ascii="Times New Roman" w:hAnsi="Times New Roman"/>
          <w:sz w:val="28"/>
          <w:szCs w:val="28"/>
        </w:rPr>
        <w:t>кно</w:t>
      </w:r>
      <w:r w:rsidR="00CA2CC2">
        <w:rPr>
          <w:rFonts w:ascii="Times New Roman" w:hAnsi="Times New Roman"/>
          <w:sz w:val="28"/>
          <w:szCs w:val="28"/>
        </w:rPr>
        <w:t xml:space="preserve"> </w:t>
      </w:r>
      <w:r w:rsidR="00A56662">
        <w:rPr>
          <w:rFonts w:ascii="Times New Roman" w:hAnsi="Times New Roman"/>
          <w:sz w:val="28"/>
          <w:szCs w:val="28"/>
        </w:rPr>
        <w:t>добавления</w:t>
      </w:r>
      <w:r w:rsidR="00CA2CC2" w:rsidRPr="00AB70DB">
        <w:rPr>
          <w:rFonts w:ascii="Times New Roman" w:hAnsi="Times New Roman"/>
          <w:sz w:val="28"/>
          <w:szCs w:val="28"/>
        </w:rPr>
        <w:t xml:space="preserve"> функций принадлежности</w:t>
      </w:r>
      <w:r w:rsidR="00A56662">
        <w:rPr>
          <w:rFonts w:ascii="Times New Roman" w:hAnsi="Times New Roman"/>
          <w:sz w:val="28"/>
          <w:szCs w:val="28"/>
        </w:rPr>
        <w:t>.</w:t>
      </w:r>
    </w:p>
    <w:p w14:paraId="16CE7589" w14:textId="77777777" w:rsidR="00CA2CC2" w:rsidRPr="00CA2CC2" w:rsidRDefault="00CA2CC2" w:rsidP="00CE737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3BCA2F5" w14:textId="4720AE64" w:rsidR="00AB70DB" w:rsidRDefault="00CE737A" w:rsidP="004518C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поле </w:t>
      </w:r>
      <w:proofErr w:type="spellStart"/>
      <w:r>
        <w:rPr>
          <w:rFonts w:ascii="Times New Roman" w:hAnsi="Times New Roman"/>
          <w:sz w:val="28"/>
          <w:szCs w:val="28"/>
        </w:rPr>
        <w:t>Range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A2CC2" w:rsidRPr="00CA2CC2">
        <w:rPr>
          <w:rFonts w:ascii="Times New Roman" w:hAnsi="Times New Roman"/>
          <w:sz w:val="28"/>
          <w:szCs w:val="28"/>
        </w:rPr>
        <w:t>уст</w:t>
      </w:r>
      <w:r w:rsidR="00D93B4C">
        <w:rPr>
          <w:rFonts w:ascii="Times New Roman" w:hAnsi="Times New Roman"/>
          <w:sz w:val="28"/>
          <w:szCs w:val="28"/>
        </w:rPr>
        <w:t>ановим диапазон изменения от - 2 до 2 (рис. 7)</w:t>
      </w:r>
      <w:r w:rsidR="00CA2CC2" w:rsidRPr="00CA2CC2">
        <w:rPr>
          <w:rFonts w:ascii="Times New Roman" w:hAnsi="Times New Roman"/>
          <w:sz w:val="28"/>
          <w:szCs w:val="28"/>
        </w:rPr>
        <w:t>, т.е. диапазон, соответствующий табл</w:t>
      </w:r>
      <w:r w:rsidR="00F62B2A">
        <w:rPr>
          <w:rFonts w:ascii="Times New Roman" w:hAnsi="Times New Roman"/>
          <w:sz w:val="28"/>
          <w:szCs w:val="28"/>
        </w:rPr>
        <w:t>ице</w:t>
      </w:r>
      <w:r w:rsidR="00D93B4C">
        <w:rPr>
          <w:rFonts w:ascii="Times New Roman" w:hAnsi="Times New Roman"/>
          <w:sz w:val="28"/>
          <w:szCs w:val="28"/>
        </w:rPr>
        <w:t xml:space="preserve"> (см. рис. 1)</w:t>
      </w:r>
      <w:r w:rsidR="00CA2CC2" w:rsidRPr="00CA2CC2">
        <w:rPr>
          <w:rFonts w:ascii="Times New Roman" w:hAnsi="Times New Roman"/>
          <w:sz w:val="28"/>
          <w:szCs w:val="28"/>
        </w:rPr>
        <w:t xml:space="preserve">. </w:t>
      </w:r>
    </w:p>
    <w:p w14:paraId="0E0AF91B" w14:textId="085F462E" w:rsidR="00D93B4C" w:rsidRDefault="00D93B4C" w:rsidP="00451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93B4C">
        <w:rPr>
          <w:rFonts w:ascii="Times New Roman" w:hAnsi="Times New Roman"/>
          <w:sz w:val="28"/>
          <w:szCs w:val="28"/>
        </w:rPr>
        <w:drawing>
          <wp:inline distT="0" distB="0" distL="0" distR="0" wp14:anchorId="4A141074" wp14:editId="2605678D">
            <wp:extent cx="3291289" cy="279082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227" cy="27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A8B9" w14:textId="2376D8C7" w:rsidR="00D93B4C" w:rsidRDefault="00D93B4C" w:rsidP="00451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Изменение диапазона для функций принадлежности.</w:t>
      </w:r>
    </w:p>
    <w:p w14:paraId="216707F6" w14:textId="77777777" w:rsidR="00D93B4C" w:rsidRPr="00D93B4C" w:rsidRDefault="00D93B4C" w:rsidP="004518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22FF1D4" w14:textId="248F6274" w:rsidR="00D93B4C" w:rsidRDefault="00F62B2A" w:rsidP="00D93B4C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2B2A">
        <w:rPr>
          <w:rFonts w:ascii="Times New Roman" w:hAnsi="Times New Roman"/>
          <w:sz w:val="28"/>
          <w:szCs w:val="28"/>
        </w:rPr>
        <w:t>Обратимся к графикам задан</w:t>
      </w:r>
      <w:r w:rsidR="001838AC">
        <w:rPr>
          <w:rFonts w:ascii="Times New Roman" w:hAnsi="Times New Roman"/>
          <w:sz w:val="28"/>
          <w:szCs w:val="28"/>
        </w:rPr>
        <w:t>ных нами функций принадлежности</w:t>
      </w:r>
      <w:r w:rsidRPr="00F62B2A">
        <w:rPr>
          <w:rFonts w:ascii="Times New Roman" w:hAnsi="Times New Roman"/>
          <w:sz w:val="28"/>
          <w:szCs w:val="28"/>
        </w:rPr>
        <w:t xml:space="preserve">. </w:t>
      </w:r>
      <w:r w:rsidR="001838AC">
        <w:rPr>
          <w:rFonts w:ascii="Times New Roman" w:hAnsi="Times New Roman"/>
          <w:sz w:val="28"/>
          <w:szCs w:val="28"/>
        </w:rPr>
        <w:t>Д</w:t>
      </w:r>
      <w:r w:rsidRPr="00F62B2A">
        <w:rPr>
          <w:rFonts w:ascii="Times New Roman" w:hAnsi="Times New Roman"/>
          <w:sz w:val="28"/>
          <w:szCs w:val="28"/>
        </w:rPr>
        <w:t>ля успешного решения поставленной задачи необходимо, чтобы ординаты максимумов этих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B2A">
        <w:rPr>
          <w:rFonts w:ascii="Times New Roman" w:hAnsi="Times New Roman"/>
          <w:sz w:val="28"/>
          <w:szCs w:val="28"/>
        </w:rPr>
        <w:t xml:space="preserve">функций совпадали с заданными значениями аргумента </w:t>
      </w:r>
      <w:r w:rsidRPr="001838AC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2B2A">
        <w:rPr>
          <w:rFonts w:ascii="Times New Roman" w:hAnsi="Times New Roman"/>
          <w:sz w:val="28"/>
          <w:szCs w:val="28"/>
        </w:rPr>
        <w:t>.</w:t>
      </w:r>
      <w:r w:rsidRPr="00F62B2A">
        <w:t xml:space="preserve"> </w:t>
      </w:r>
      <w:r w:rsidRPr="00F62B2A">
        <w:rPr>
          <w:rFonts w:ascii="Times New Roman" w:hAnsi="Times New Roman"/>
          <w:sz w:val="28"/>
          <w:szCs w:val="28"/>
        </w:rPr>
        <w:t>Кривая выбирается, окрашиваясь в красный цвет, после чего с помощью курсора ее и можно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B2A">
        <w:rPr>
          <w:rFonts w:ascii="Times New Roman" w:hAnsi="Times New Roman"/>
          <w:sz w:val="28"/>
          <w:szCs w:val="28"/>
        </w:rPr>
        <w:t xml:space="preserve">вести, изменяя числовые значения в поле </w:t>
      </w:r>
      <w:proofErr w:type="spellStart"/>
      <w:r w:rsidRPr="00F62B2A">
        <w:rPr>
          <w:rFonts w:ascii="Times New Roman" w:hAnsi="Times New Roman"/>
          <w:sz w:val="28"/>
          <w:szCs w:val="28"/>
        </w:rPr>
        <w:t>Params</w:t>
      </w:r>
      <w:proofErr w:type="spellEnd"/>
      <w:r w:rsidR="00D93B4C">
        <w:rPr>
          <w:rFonts w:ascii="Times New Roman" w:hAnsi="Times New Roman"/>
          <w:sz w:val="28"/>
          <w:szCs w:val="28"/>
        </w:rPr>
        <w:t xml:space="preserve">. </w:t>
      </w:r>
      <w:r w:rsidRPr="00547938">
        <w:rPr>
          <w:rFonts w:ascii="Times New Roman" w:hAnsi="Times New Roman"/>
          <w:sz w:val="28"/>
          <w:szCs w:val="28"/>
        </w:rPr>
        <w:t>Для выбранной кривой</w:t>
      </w:r>
      <w:r w:rsidR="00D93B4C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="00D93B4C">
        <w:rPr>
          <w:rFonts w:ascii="Times New Roman" w:hAnsi="Times New Roman"/>
          <w:sz w:val="28"/>
          <w:szCs w:val="28"/>
        </w:rPr>
        <w:t>Name</w:t>
      </w:r>
      <w:proofErr w:type="spellEnd"/>
      <w:r w:rsidR="00D93B4C">
        <w:rPr>
          <w:rFonts w:ascii="Times New Roman" w:hAnsi="Times New Roman"/>
          <w:sz w:val="28"/>
          <w:szCs w:val="28"/>
        </w:rPr>
        <w:t xml:space="preserve"> можно изменять имя.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Проделаем требуемые перемещения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кривых и зададим всем пяти кривым новые имена</w:t>
      </w:r>
      <w:r w:rsidR="00547938">
        <w:rPr>
          <w:rFonts w:ascii="Times New Roman" w:hAnsi="Times New Roman"/>
          <w:sz w:val="28"/>
          <w:szCs w:val="28"/>
        </w:rPr>
        <w:t xml:space="preserve">: </w:t>
      </w:r>
      <w:r w:rsidR="00D93B4C">
        <w:rPr>
          <w:rFonts w:ascii="Times New Roman" w:hAnsi="Times New Roman"/>
          <w:sz w:val="28"/>
          <w:szCs w:val="28"/>
        </w:rPr>
        <w:t xml:space="preserve">по значениям </w:t>
      </w:r>
      <w:r w:rsidR="00D93B4C" w:rsidRPr="00D93B4C">
        <w:rPr>
          <w:rFonts w:ascii="Times New Roman" w:hAnsi="Times New Roman"/>
          <w:i/>
          <w:sz w:val="28"/>
          <w:szCs w:val="28"/>
        </w:rPr>
        <w:t>х</w:t>
      </w:r>
      <w:r w:rsidR="00D93B4C">
        <w:rPr>
          <w:rFonts w:ascii="Times New Roman" w:hAnsi="Times New Roman"/>
          <w:sz w:val="28"/>
          <w:szCs w:val="28"/>
        </w:rPr>
        <w:t xml:space="preserve"> из таблицы (рис. 8)</w:t>
      </w:r>
      <w:r w:rsidR="00547938" w:rsidRPr="00547938">
        <w:rPr>
          <w:rFonts w:ascii="Times New Roman" w:hAnsi="Times New Roman"/>
          <w:sz w:val="28"/>
          <w:szCs w:val="28"/>
        </w:rPr>
        <w:t>.</w:t>
      </w:r>
    </w:p>
    <w:p w14:paraId="424FCBF0" w14:textId="4576089F" w:rsidR="00F62B2A" w:rsidRDefault="00D93B4C" w:rsidP="004518CE">
      <w:pPr>
        <w:pStyle w:val="a5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D93B4C">
        <w:lastRenderedPageBreak/>
        <w:drawing>
          <wp:inline distT="0" distB="0" distL="0" distR="0" wp14:anchorId="7269EDF7" wp14:editId="1A93ECC5">
            <wp:extent cx="3547008" cy="3038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5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5966" w14:textId="63E190E6" w:rsidR="00CE737A" w:rsidRDefault="00CE737A" w:rsidP="004518CE">
      <w:pPr>
        <w:pStyle w:val="a5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Задание имен и параметров для функций принадлежности.</w:t>
      </w:r>
    </w:p>
    <w:p w14:paraId="5F80AECE" w14:textId="77777777" w:rsidR="00CE737A" w:rsidRPr="00D93B4C" w:rsidRDefault="00CE737A" w:rsidP="004518CE">
      <w:pPr>
        <w:pStyle w:val="a5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14:paraId="1EB1EEFA" w14:textId="00DEEF42" w:rsidR="00547938" w:rsidRDefault="004518CE" w:rsidP="004518C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Выполним</w:t>
      </w:r>
      <w:r w:rsidR="00547938" w:rsidRPr="00547938">
        <w:rPr>
          <w:rFonts w:ascii="Times New Roman" w:hAnsi="Times New Roman"/>
          <w:sz w:val="28"/>
          <w:szCs w:val="28"/>
        </w:rPr>
        <w:t xml:space="preserve"> щелчок левой кнопкой мыши по голубому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>блоку</w:t>
      </w:r>
      <w:r w:rsidR="00CE737A">
        <w:rPr>
          <w:rFonts w:ascii="Times New Roman" w:hAnsi="Times New Roman"/>
          <w:sz w:val="28"/>
          <w:szCs w:val="28"/>
        </w:rPr>
        <w:t xml:space="preserve">, озаглавленному </w:t>
      </w:r>
      <w:proofErr w:type="spellStart"/>
      <w:r w:rsidR="00CE737A">
        <w:rPr>
          <w:rFonts w:ascii="Times New Roman" w:hAnsi="Times New Roman"/>
          <w:sz w:val="28"/>
          <w:szCs w:val="28"/>
        </w:rPr>
        <w:t>outputl</w:t>
      </w:r>
      <w:proofErr w:type="spellEnd"/>
      <w:r w:rsidR="00547938" w:rsidRPr="00547938">
        <w:rPr>
          <w:rFonts w:ascii="Times New Roman" w:hAnsi="Times New Roman"/>
          <w:sz w:val="28"/>
          <w:szCs w:val="28"/>
        </w:rPr>
        <w:t xml:space="preserve">. В окошке </w:t>
      </w:r>
      <w:proofErr w:type="spellStart"/>
      <w:r w:rsidR="00547938" w:rsidRPr="00547938">
        <w:rPr>
          <w:rFonts w:ascii="Times New Roman" w:hAnsi="Times New Roman"/>
          <w:sz w:val="28"/>
          <w:szCs w:val="28"/>
        </w:rPr>
        <w:t>Name</w:t>
      </w:r>
      <w:proofErr w:type="spellEnd"/>
      <w:r w:rsidR="00547938" w:rsidRPr="00547938">
        <w:rPr>
          <w:rFonts w:ascii="Times New Roman" w:hAnsi="Times New Roman"/>
          <w:sz w:val="28"/>
          <w:szCs w:val="28"/>
        </w:rPr>
        <w:t xml:space="preserve"> заменим имя </w:t>
      </w:r>
      <w:proofErr w:type="spellStart"/>
      <w:r w:rsidR="00547938" w:rsidRPr="00547938">
        <w:rPr>
          <w:rFonts w:ascii="Times New Roman" w:hAnsi="Times New Roman"/>
          <w:sz w:val="28"/>
          <w:szCs w:val="28"/>
        </w:rPr>
        <w:t>outputl</w:t>
      </w:r>
      <w:proofErr w:type="spellEnd"/>
      <w:r w:rsidR="00547938" w:rsidRPr="00547938">
        <w:rPr>
          <w:rFonts w:ascii="Times New Roman" w:hAnsi="Times New Roman"/>
          <w:sz w:val="28"/>
          <w:szCs w:val="28"/>
        </w:rPr>
        <w:t xml:space="preserve"> на </w:t>
      </w:r>
      <w:r w:rsidR="00547938" w:rsidRPr="00CE737A">
        <w:rPr>
          <w:rFonts w:ascii="Times New Roman" w:hAnsi="Times New Roman"/>
          <w:i/>
          <w:sz w:val="28"/>
          <w:szCs w:val="28"/>
        </w:rPr>
        <w:t>у</w:t>
      </w:r>
      <w:r w:rsidR="00DD1FB0">
        <w:rPr>
          <w:rFonts w:ascii="Times New Roman" w:hAnsi="Times New Roman"/>
          <w:i/>
          <w:sz w:val="28"/>
          <w:szCs w:val="28"/>
        </w:rPr>
        <w:t xml:space="preserve"> </w:t>
      </w:r>
      <w:r w:rsidR="00DD1FB0" w:rsidRPr="00DD1FB0">
        <w:rPr>
          <w:rFonts w:ascii="Times New Roman" w:hAnsi="Times New Roman"/>
          <w:sz w:val="28"/>
          <w:szCs w:val="28"/>
        </w:rPr>
        <w:t>(</w:t>
      </w:r>
      <w:r w:rsidR="00DD1FB0">
        <w:rPr>
          <w:rFonts w:ascii="Times New Roman" w:hAnsi="Times New Roman"/>
          <w:sz w:val="28"/>
          <w:szCs w:val="28"/>
        </w:rPr>
        <w:t>рис. 9)</w:t>
      </w:r>
      <w:r w:rsidR="00547938" w:rsidRPr="00547938">
        <w:rPr>
          <w:rFonts w:ascii="Times New Roman" w:hAnsi="Times New Roman"/>
          <w:sz w:val="28"/>
          <w:szCs w:val="28"/>
        </w:rPr>
        <w:t>.</w:t>
      </w:r>
    </w:p>
    <w:p w14:paraId="09849E68" w14:textId="68D2B932" w:rsidR="00DD1FB0" w:rsidRDefault="00DD1FB0" w:rsidP="004518CE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D1FB0">
        <w:rPr>
          <w:rFonts w:ascii="Times New Roman" w:hAnsi="Times New Roman"/>
          <w:sz w:val="28"/>
          <w:szCs w:val="28"/>
        </w:rPr>
        <w:drawing>
          <wp:inline distT="0" distB="0" distL="0" distR="0" wp14:anchorId="7717AB1F" wp14:editId="0174B623">
            <wp:extent cx="3124200" cy="26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05D9" w14:textId="3CF6F264" w:rsidR="00DD1FB0" w:rsidRDefault="00DD1FB0" w:rsidP="004518CE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Переименование выходного блока.</w:t>
      </w:r>
    </w:p>
    <w:p w14:paraId="68BDBD05" w14:textId="77777777" w:rsidR="00DD1FB0" w:rsidRDefault="00DD1FB0" w:rsidP="004518CE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B277B54" w14:textId="657D5B75" w:rsidR="00547938" w:rsidRDefault="001E741C" w:rsidP="004518C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741C">
        <w:rPr>
          <w:rFonts w:ascii="Times New Roman" w:hAnsi="Times New Roman"/>
          <w:sz w:val="28"/>
          <w:szCs w:val="28"/>
        </w:rPr>
        <w:t xml:space="preserve">Дважды щелкнем по </w:t>
      </w:r>
      <w:r w:rsidR="00DD1FB0">
        <w:rPr>
          <w:rFonts w:ascii="Times New Roman" w:hAnsi="Times New Roman"/>
          <w:sz w:val="28"/>
          <w:szCs w:val="28"/>
        </w:rPr>
        <w:t xml:space="preserve">выходному блоку и перейдем к </w:t>
      </w:r>
      <w:r w:rsidRPr="001E741C">
        <w:rPr>
          <w:rFonts w:ascii="Times New Roman" w:hAnsi="Times New Roman"/>
          <w:sz w:val="28"/>
          <w:szCs w:val="28"/>
        </w:rPr>
        <w:t xml:space="preserve">редактору функций принадлежности. В позиции меню </w:t>
      </w:r>
      <w:proofErr w:type="spellStart"/>
      <w:r w:rsidRPr="001E741C">
        <w:rPr>
          <w:rFonts w:ascii="Times New Roman" w:hAnsi="Times New Roman"/>
          <w:sz w:val="28"/>
          <w:szCs w:val="28"/>
        </w:rPr>
        <w:t>Edit</w:t>
      </w:r>
      <w:proofErr w:type="spellEnd"/>
      <w:r w:rsidRPr="001E741C">
        <w:rPr>
          <w:rFonts w:ascii="Times New Roman" w:hAnsi="Times New Roman"/>
          <w:sz w:val="28"/>
          <w:szCs w:val="28"/>
        </w:rPr>
        <w:t xml:space="preserve"> выберем опцию </w:t>
      </w:r>
      <w:proofErr w:type="spellStart"/>
      <w:r w:rsidRPr="001E741C">
        <w:rPr>
          <w:rFonts w:ascii="Times New Roman" w:hAnsi="Times New Roman"/>
          <w:sz w:val="28"/>
          <w:szCs w:val="28"/>
        </w:rPr>
        <w:t>Add</w:t>
      </w:r>
      <w:proofErr w:type="spellEnd"/>
      <w:r w:rsidRPr="001E74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741C">
        <w:rPr>
          <w:rFonts w:ascii="Times New Roman" w:hAnsi="Times New Roman"/>
          <w:sz w:val="28"/>
          <w:szCs w:val="28"/>
        </w:rPr>
        <w:t>MFs</w:t>
      </w:r>
      <w:proofErr w:type="spellEnd"/>
      <w:r w:rsidRPr="001E741C">
        <w:rPr>
          <w:rFonts w:ascii="Times New Roman" w:hAnsi="Times New Roman"/>
          <w:sz w:val="28"/>
          <w:szCs w:val="28"/>
        </w:rPr>
        <w:t>. Появляющееся диалоговое окно позволяет задать теперь в качестве функций при</w:t>
      </w:r>
      <w:r w:rsidR="00DD1FB0">
        <w:rPr>
          <w:rFonts w:ascii="Times New Roman" w:hAnsi="Times New Roman"/>
          <w:sz w:val="28"/>
          <w:szCs w:val="28"/>
        </w:rPr>
        <w:t>надлежности только линейные или постоянные,</w:t>
      </w:r>
      <w:r w:rsidRPr="001E741C">
        <w:rPr>
          <w:rFonts w:ascii="Times New Roman" w:hAnsi="Times New Roman"/>
          <w:sz w:val="28"/>
          <w:szCs w:val="28"/>
        </w:rPr>
        <w:t xml:space="preserve"> в зависимости от того, какой алгоритм </w:t>
      </w:r>
      <w:proofErr w:type="spellStart"/>
      <w:r w:rsidRPr="001E741C">
        <w:rPr>
          <w:rFonts w:ascii="Times New Roman" w:hAnsi="Times New Roman"/>
          <w:sz w:val="28"/>
          <w:szCs w:val="28"/>
        </w:rPr>
        <w:t>Sugeno</w:t>
      </w:r>
      <w:proofErr w:type="spellEnd"/>
      <w:r w:rsidRPr="001E741C">
        <w:rPr>
          <w:rFonts w:ascii="Times New Roman" w:hAnsi="Times New Roman"/>
          <w:sz w:val="28"/>
          <w:szCs w:val="28"/>
        </w:rPr>
        <w:t xml:space="preserve"> (1-го или 0-го порядка) мы выбираем. В </w:t>
      </w:r>
      <w:r w:rsidRPr="001E741C">
        <w:rPr>
          <w:rFonts w:ascii="Times New Roman" w:hAnsi="Times New Roman"/>
          <w:sz w:val="28"/>
          <w:szCs w:val="28"/>
        </w:rPr>
        <w:lastRenderedPageBreak/>
        <w:t>рассматриваемой задаче необходимо выбрать постоянные</w:t>
      </w:r>
      <w:r w:rsidR="00DD1FB0">
        <w:rPr>
          <w:rFonts w:ascii="Times New Roman" w:hAnsi="Times New Roman"/>
          <w:sz w:val="28"/>
          <w:szCs w:val="28"/>
        </w:rPr>
        <w:t xml:space="preserve"> (</w:t>
      </w:r>
      <w:r w:rsidR="00DD1FB0">
        <w:rPr>
          <w:rFonts w:ascii="Times New Roman" w:hAnsi="Times New Roman"/>
          <w:sz w:val="28"/>
          <w:szCs w:val="28"/>
          <w:lang w:val="en-US"/>
        </w:rPr>
        <w:t>constant</w:t>
      </w:r>
      <w:r w:rsidR="00DD1FB0" w:rsidRPr="00DD1FB0">
        <w:rPr>
          <w:rFonts w:ascii="Times New Roman" w:hAnsi="Times New Roman"/>
          <w:sz w:val="28"/>
          <w:szCs w:val="28"/>
        </w:rPr>
        <w:t>)</w:t>
      </w:r>
      <w:r w:rsidRPr="001E741C">
        <w:rPr>
          <w:rFonts w:ascii="Times New Roman" w:hAnsi="Times New Roman"/>
          <w:sz w:val="28"/>
          <w:szCs w:val="28"/>
        </w:rPr>
        <w:t xml:space="preserve"> функции принадлежности с общим числом </w:t>
      </w:r>
      <w:r w:rsidR="00DD1FB0">
        <w:rPr>
          <w:rFonts w:ascii="Times New Roman" w:hAnsi="Times New Roman"/>
          <w:sz w:val="28"/>
          <w:szCs w:val="28"/>
        </w:rPr>
        <w:t xml:space="preserve">5 (рис. 10), которое выбирается исходя из количества различных значений </w:t>
      </w:r>
      <w:r w:rsidR="00DD1FB0" w:rsidRPr="00DD1FB0">
        <w:rPr>
          <w:rFonts w:ascii="Times New Roman" w:hAnsi="Times New Roman"/>
          <w:i/>
          <w:sz w:val="28"/>
          <w:szCs w:val="28"/>
          <w:lang w:val="en-US"/>
        </w:rPr>
        <w:t>y</w:t>
      </w:r>
      <w:r w:rsidR="00DD1FB0">
        <w:rPr>
          <w:rFonts w:ascii="Times New Roman" w:hAnsi="Times New Roman"/>
          <w:sz w:val="28"/>
          <w:szCs w:val="28"/>
        </w:rPr>
        <w:t xml:space="preserve"> в таблице.</w:t>
      </w:r>
    </w:p>
    <w:p w14:paraId="152A88F3" w14:textId="2A827669" w:rsidR="00DD1FB0" w:rsidRDefault="00DD1FB0" w:rsidP="004518CE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D1FB0">
        <w:rPr>
          <w:rFonts w:ascii="Times New Roman" w:hAnsi="Times New Roman"/>
          <w:sz w:val="28"/>
          <w:szCs w:val="28"/>
        </w:rPr>
        <w:drawing>
          <wp:inline distT="0" distB="0" distL="0" distR="0" wp14:anchorId="6A0559FB" wp14:editId="335CE497">
            <wp:extent cx="3047999" cy="1574519"/>
            <wp:effectExtent l="0" t="0" r="63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21AD" w14:textId="59829A50" w:rsidR="00DD1FB0" w:rsidRDefault="00DD1FB0" w:rsidP="004518CE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Добавление постоянных функций принадлежности.</w:t>
      </w:r>
    </w:p>
    <w:p w14:paraId="67FC6A30" w14:textId="77777777" w:rsidR="00DD1FB0" w:rsidRDefault="00DD1FB0" w:rsidP="00DD1FB0">
      <w:pPr>
        <w:pStyle w:val="a5"/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40944CA3" w14:textId="70C7E618" w:rsidR="004518CE" w:rsidRDefault="00595B7B" w:rsidP="00ED4749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5B7B">
        <w:rPr>
          <w:rFonts w:ascii="Times New Roman" w:hAnsi="Times New Roman"/>
          <w:sz w:val="28"/>
          <w:szCs w:val="28"/>
        </w:rPr>
        <w:t xml:space="preserve">Дважды щелкнем левой кнопкой мыши по </w:t>
      </w:r>
      <w:r w:rsidR="00DD1FB0">
        <w:rPr>
          <w:rFonts w:ascii="Times New Roman" w:hAnsi="Times New Roman"/>
          <w:sz w:val="28"/>
          <w:szCs w:val="28"/>
        </w:rPr>
        <w:t>белому</w:t>
      </w:r>
      <w:r w:rsidRPr="00595B7B">
        <w:rPr>
          <w:rFonts w:ascii="Times New Roman" w:hAnsi="Times New Roman"/>
          <w:sz w:val="28"/>
          <w:szCs w:val="28"/>
        </w:rPr>
        <w:t xml:space="preserve"> блоку, </w:t>
      </w:r>
      <w:r w:rsidR="00DD1FB0">
        <w:rPr>
          <w:rFonts w:ascii="Times New Roman" w:hAnsi="Times New Roman"/>
          <w:sz w:val="28"/>
          <w:szCs w:val="28"/>
        </w:rPr>
        <w:t xml:space="preserve">откроется </w:t>
      </w:r>
      <w:r w:rsidRPr="00595B7B">
        <w:rPr>
          <w:rFonts w:ascii="Times New Roman" w:hAnsi="Times New Roman"/>
          <w:sz w:val="28"/>
          <w:szCs w:val="28"/>
        </w:rPr>
        <w:t xml:space="preserve">окно редактора правил. При вводе каждого правила необходимо обозначить соответствие между каждой функцией принадлежности аргумента </w:t>
      </w:r>
      <w:r w:rsidRPr="00DD1FB0"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5B7B">
        <w:rPr>
          <w:rFonts w:ascii="Times New Roman" w:hAnsi="Times New Roman"/>
          <w:sz w:val="28"/>
          <w:szCs w:val="28"/>
        </w:rPr>
        <w:t xml:space="preserve">и числовым значением </w:t>
      </w:r>
      <w:proofErr w:type="gramStart"/>
      <w:r w:rsidRPr="00DD1FB0">
        <w:rPr>
          <w:rFonts w:ascii="Times New Roman" w:hAnsi="Times New Roman"/>
          <w:i/>
          <w:sz w:val="28"/>
          <w:szCs w:val="28"/>
        </w:rPr>
        <w:t>у</w:t>
      </w:r>
      <w:proofErr w:type="gramEnd"/>
      <w:r w:rsidR="00DD1FB0">
        <w:rPr>
          <w:rFonts w:ascii="Times New Roman" w:hAnsi="Times New Roman"/>
          <w:sz w:val="28"/>
          <w:szCs w:val="28"/>
        </w:rPr>
        <w:t>. П</w:t>
      </w:r>
      <w:r w:rsidRPr="00595B7B">
        <w:rPr>
          <w:rFonts w:ascii="Times New Roman" w:hAnsi="Times New Roman"/>
          <w:sz w:val="28"/>
          <w:szCs w:val="28"/>
        </w:rPr>
        <w:t>оэтому</w:t>
      </w:r>
      <w:r w:rsidR="00DD1FB0">
        <w:rPr>
          <w:rFonts w:ascii="Times New Roman" w:hAnsi="Times New Roman"/>
          <w:sz w:val="28"/>
          <w:szCs w:val="28"/>
        </w:rPr>
        <w:t xml:space="preserve"> выберем</w:t>
      </w:r>
      <w:r w:rsidRPr="00595B7B">
        <w:rPr>
          <w:rFonts w:ascii="Times New Roman" w:hAnsi="Times New Roman"/>
          <w:sz w:val="28"/>
          <w:szCs w:val="28"/>
        </w:rPr>
        <w:t xml:space="preserve"> в левом поле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1FB0">
        <w:rPr>
          <w:rFonts w:ascii="Times New Roman" w:hAnsi="Times New Roman"/>
          <w:sz w:val="28"/>
          <w:szCs w:val="28"/>
        </w:rPr>
        <w:t xml:space="preserve">(x </w:t>
      </w:r>
      <w:proofErr w:type="spellStart"/>
      <w:r w:rsidR="00DD1FB0">
        <w:rPr>
          <w:rFonts w:ascii="Times New Roman" w:hAnsi="Times New Roman"/>
          <w:sz w:val="28"/>
          <w:szCs w:val="28"/>
        </w:rPr>
        <w:t>is</w:t>
      </w:r>
      <w:proofErr w:type="spellEnd"/>
      <w:r w:rsidR="00DD1FB0">
        <w:rPr>
          <w:rFonts w:ascii="Times New Roman" w:hAnsi="Times New Roman"/>
          <w:sz w:val="28"/>
          <w:szCs w:val="28"/>
        </w:rPr>
        <w:t>) -2</w:t>
      </w:r>
      <w:r w:rsidR="00DD739C" w:rsidRPr="00DD739C">
        <w:rPr>
          <w:rFonts w:ascii="Times New Roman" w:hAnsi="Times New Roman"/>
          <w:sz w:val="28"/>
          <w:szCs w:val="28"/>
        </w:rPr>
        <w:t>, а в правом</w:t>
      </w:r>
      <w:r w:rsidR="00DD1FB0">
        <w:rPr>
          <w:rFonts w:ascii="Times New Roman" w:hAnsi="Times New Roman"/>
          <w:sz w:val="28"/>
          <w:szCs w:val="28"/>
        </w:rPr>
        <w:t xml:space="preserve"> (</w:t>
      </w:r>
      <w:r w:rsidR="00DD1FB0">
        <w:rPr>
          <w:rFonts w:ascii="Times New Roman" w:hAnsi="Times New Roman"/>
          <w:sz w:val="28"/>
          <w:szCs w:val="28"/>
          <w:lang w:val="en-US"/>
        </w:rPr>
        <w:t>y</w:t>
      </w:r>
      <w:r w:rsidR="00DD1FB0" w:rsidRPr="00DD1FB0">
        <w:rPr>
          <w:rFonts w:ascii="Times New Roman" w:hAnsi="Times New Roman"/>
          <w:sz w:val="28"/>
          <w:szCs w:val="28"/>
        </w:rPr>
        <w:t xml:space="preserve"> </w:t>
      </w:r>
      <w:r w:rsidR="00DD1FB0">
        <w:rPr>
          <w:rFonts w:ascii="Times New Roman" w:hAnsi="Times New Roman"/>
          <w:sz w:val="28"/>
          <w:szCs w:val="28"/>
          <w:lang w:val="en-US"/>
        </w:rPr>
        <w:t>is</w:t>
      </w:r>
      <w:r w:rsidR="00DD1FB0" w:rsidRPr="00DD1FB0">
        <w:rPr>
          <w:rFonts w:ascii="Times New Roman" w:hAnsi="Times New Roman"/>
          <w:sz w:val="28"/>
          <w:szCs w:val="28"/>
        </w:rPr>
        <w:t>)</w:t>
      </w:r>
      <w:r w:rsidR="00DD1FB0">
        <w:rPr>
          <w:rFonts w:ascii="Times New Roman" w:hAnsi="Times New Roman"/>
          <w:sz w:val="28"/>
          <w:szCs w:val="28"/>
        </w:rPr>
        <w:t xml:space="preserve"> -1</w:t>
      </w:r>
      <w:r w:rsidR="00DD739C" w:rsidRPr="00DD739C">
        <w:rPr>
          <w:rFonts w:ascii="Times New Roman" w:hAnsi="Times New Roman"/>
          <w:sz w:val="28"/>
          <w:szCs w:val="28"/>
        </w:rPr>
        <w:t xml:space="preserve"> и нажмем кнопку </w:t>
      </w:r>
      <w:proofErr w:type="spellStart"/>
      <w:r w:rsidR="00DD739C" w:rsidRPr="00DD739C">
        <w:rPr>
          <w:rFonts w:ascii="Times New Roman" w:hAnsi="Times New Roman"/>
          <w:sz w:val="28"/>
          <w:szCs w:val="28"/>
        </w:rPr>
        <w:t>Add</w:t>
      </w:r>
      <w:proofErr w:type="spellEnd"/>
      <w:r w:rsidR="00DD739C" w:rsidRPr="00DD73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739C" w:rsidRPr="00DD739C">
        <w:rPr>
          <w:rFonts w:ascii="Times New Roman" w:hAnsi="Times New Roman"/>
          <w:sz w:val="28"/>
          <w:szCs w:val="28"/>
        </w:rPr>
        <w:t>rule</w:t>
      </w:r>
      <w:proofErr w:type="spellEnd"/>
      <w:r w:rsidR="00DD739C" w:rsidRPr="00DD739C">
        <w:rPr>
          <w:rFonts w:ascii="Times New Roman" w:hAnsi="Times New Roman"/>
          <w:sz w:val="28"/>
          <w:szCs w:val="28"/>
        </w:rPr>
        <w:t>. Введенное правило появится в окне</w:t>
      </w:r>
      <w:r w:rsidR="00DD1FB0">
        <w:rPr>
          <w:rFonts w:ascii="Times New Roman" w:hAnsi="Times New Roman"/>
          <w:sz w:val="28"/>
          <w:szCs w:val="28"/>
        </w:rPr>
        <w:t xml:space="preserve"> правил</w:t>
      </w:r>
      <w:r w:rsidR="004518CE">
        <w:rPr>
          <w:rFonts w:ascii="Times New Roman" w:hAnsi="Times New Roman"/>
          <w:sz w:val="28"/>
          <w:szCs w:val="28"/>
        </w:rPr>
        <w:t xml:space="preserve">. </w:t>
      </w:r>
      <w:r w:rsidR="00DD739C" w:rsidRPr="00DD739C">
        <w:rPr>
          <w:rFonts w:ascii="Times New Roman" w:hAnsi="Times New Roman"/>
          <w:sz w:val="28"/>
          <w:szCs w:val="28"/>
        </w:rPr>
        <w:t xml:space="preserve">Аналогично поступим для всех других значений </w:t>
      </w:r>
      <w:r w:rsidR="00DD739C" w:rsidRPr="004518CE">
        <w:rPr>
          <w:rFonts w:ascii="Times New Roman" w:hAnsi="Times New Roman"/>
          <w:i/>
          <w:sz w:val="28"/>
          <w:szCs w:val="28"/>
        </w:rPr>
        <w:t>х</w:t>
      </w:r>
      <w:r w:rsidR="00DD739C" w:rsidRPr="00DD739C">
        <w:rPr>
          <w:rFonts w:ascii="Times New Roman" w:hAnsi="Times New Roman"/>
          <w:sz w:val="28"/>
          <w:szCs w:val="28"/>
        </w:rPr>
        <w:t>, в результате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 xml:space="preserve">чего сформируется набор из 5 правил </w:t>
      </w:r>
      <w:r w:rsidR="00DD1FB0">
        <w:rPr>
          <w:rFonts w:ascii="Times New Roman" w:hAnsi="Times New Roman"/>
          <w:sz w:val="28"/>
          <w:szCs w:val="28"/>
        </w:rPr>
        <w:t>(рис. 11).</w:t>
      </w:r>
      <w:r w:rsidR="00DD1FB0" w:rsidRPr="00DD739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0DBA3AB1" w14:textId="0A28358B" w:rsidR="004518CE" w:rsidRDefault="004518CE" w:rsidP="004518CE">
      <w:pPr>
        <w:pStyle w:val="a5"/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4518CE">
        <w:rPr>
          <w:rFonts w:ascii="Times New Roman" w:hAnsi="Times New Roman"/>
          <w:sz w:val="28"/>
          <w:szCs w:val="28"/>
        </w:rPr>
        <w:drawing>
          <wp:inline distT="0" distB="0" distL="0" distR="0" wp14:anchorId="439AC659" wp14:editId="22BAE8E8">
            <wp:extent cx="3911414" cy="3333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961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74B1" w14:textId="7785CC0B" w:rsidR="00DD739C" w:rsidRPr="00DD739C" w:rsidRDefault="004518CE" w:rsidP="004518CE">
      <w:pPr>
        <w:pStyle w:val="a5"/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Набор правил для данной системы.</w:t>
      </w:r>
    </w:p>
    <w:p w14:paraId="671945FF" w14:textId="65EEC6D6" w:rsidR="001612DD" w:rsidRDefault="004518CE" w:rsidP="00ED474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получения графика правил по данной системе необходимо перейти через меню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4518C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Rules</w:t>
      </w:r>
      <w:r>
        <w:rPr>
          <w:rFonts w:ascii="Times New Roman" w:hAnsi="Times New Roman"/>
          <w:sz w:val="28"/>
          <w:szCs w:val="28"/>
        </w:rPr>
        <w:t xml:space="preserve">. После чего откроется окно просмотра правил в графическом представлении (рис. 12). Для получения графического представления системы необходимо через меню 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4518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выбрать 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 xml:space="preserve">. После этого так же откроется новое окно </w:t>
      </w:r>
      <w:r w:rsidR="00ED4749">
        <w:rPr>
          <w:rFonts w:ascii="Times New Roman" w:hAnsi="Times New Roman"/>
          <w:sz w:val="28"/>
          <w:szCs w:val="28"/>
        </w:rPr>
        <w:t>с графическим представлением созданной системы (рис. 13).</w:t>
      </w:r>
    </w:p>
    <w:p w14:paraId="44A89DDE" w14:textId="77777777" w:rsidR="00ED4749" w:rsidRDefault="00ED4749" w:rsidP="00ED4749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8EA07D5" w14:textId="77777777" w:rsidR="00ED4749" w:rsidRDefault="00ED4749" w:rsidP="00ED4749">
      <w:pPr>
        <w:pStyle w:val="a5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  <w:sectPr w:rsidR="00ED47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98C94" w14:textId="349148F5" w:rsidR="004518CE" w:rsidRPr="004518CE" w:rsidRDefault="004518CE" w:rsidP="00ED4749">
      <w:pPr>
        <w:pStyle w:val="a5"/>
        <w:spacing w:after="0" w:line="360" w:lineRule="auto"/>
        <w:ind w:left="709" w:right="-426"/>
        <w:jc w:val="center"/>
        <w:rPr>
          <w:rFonts w:ascii="Times New Roman" w:hAnsi="Times New Roman"/>
          <w:sz w:val="28"/>
          <w:szCs w:val="28"/>
        </w:rPr>
      </w:pPr>
      <w:r w:rsidRPr="004518C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0FDFC88" wp14:editId="160B6FB7">
            <wp:extent cx="2495550" cy="2129477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537" cy="21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34CD" w14:textId="5440DBF3" w:rsidR="001612DD" w:rsidRDefault="004518CE" w:rsidP="00ED474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12</w:t>
      </w:r>
      <w:r w:rsidR="001612DD">
        <w:rPr>
          <w:rFonts w:ascii="Times New Roman" w:hAnsi="Times New Roman"/>
          <w:sz w:val="28"/>
          <w:szCs w:val="28"/>
        </w:rPr>
        <w:t xml:space="preserve"> – </w:t>
      </w:r>
      <w:r w:rsidR="00ED4749">
        <w:rPr>
          <w:rFonts w:ascii="Times New Roman" w:hAnsi="Times New Roman"/>
          <w:sz w:val="28"/>
          <w:szCs w:val="28"/>
        </w:rPr>
        <w:t>Просмотр</w:t>
      </w:r>
      <w:r>
        <w:rPr>
          <w:rFonts w:ascii="Times New Roman" w:hAnsi="Times New Roman"/>
          <w:sz w:val="28"/>
          <w:szCs w:val="28"/>
        </w:rPr>
        <w:t xml:space="preserve"> правил.</w:t>
      </w:r>
    </w:p>
    <w:p w14:paraId="133F78DD" w14:textId="050C77DA" w:rsidR="001612DD" w:rsidRDefault="001612DD" w:rsidP="00ED474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5E9733" w14:textId="55DB4255" w:rsidR="001612DD" w:rsidRPr="001612DD" w:rsidRDefault="00ED4749" w:rsidP="00ED4749">
      <w:pPr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</w:rPr>
      </w:pPr>
      <w:r w:rsidRPr="00ED474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78C9D4E" wp14:editId="146333E0">
            <wp:extent cx="2521165" cy="2152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748" cy="21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23C" w14:textId="3249688D" w:rsidR="001612DD" w:rsidRPr="00F55FDC" w:rsidRDefault="001612DD" w:rsidP="00ED474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D4749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D4749">
        <w:rPr>
          <w:rFonts w:ascii="Times New Roman" w:hAnsi="Times New Roman"/>
          <w:sz w:val="28"/>
          <w:szCs w:val="28"/>
        </w:rPr>
        <w:t>Просмотр графика</w:t>
      </w:r>
    </w:p>
    <w:p w14:paraId="5CE83DD4" w14:textId="77777777" w:rsidR="00ED4749" w:rsidRDefault="00ED4749" w:rsidP="000029AE">
      <w:pPr>
        <w:spacing w:line="240" w:lineRule="auto"/>
        <w:ind w:firstLine="709"/>
        <w:rPr>
          <w:rFonts w:ascii="Times New Roman" w:hAnsi="Times New Roman"/>
          <w:b/>
          <w:bCs/>
          <w:sz w:val="28"/>
          <w:szCs w:val="28"/>
        </w:rPr>
        <w:sectPr w:rsidR="00ED4749" w:rsidSect="00ED4749">
          <w:type w:val="continuous"/>
          <w:pgSz w:w="11906" w:h="16838"/>
          <w:pgMar w:top="1134" w:right="850" w:bottom="1134" w:left="993" w:header="708" w:footer="708" w:gutter="0"/>
          <w:cols w:num="2" w:space="708"/>
          <w:docGrid w:linePitch="360"/>
        </w:sectPr>
      </w:pPr>
    </w:p>
    <w:p w14:paraId="7AA2E99E" w14:textId="13BD36B3" w:rsidR="000029AE" w:rsidRPr="000029AE" w:rsidRDefault="000029AE" w:rsidP="000029AE">
      <w:pPr>
        <w:spacing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4E001680" w14:textId="7027BEAC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8E7C69B" w14:textId="5EDD1519" w:rsidR="00615B48" w:rsidRPr="00615B48" w:rsidRDefault="00ED4749" w:rsidP="00615B4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Ознакомлены</w:t>
      </w:r>
      <w:r w:rsidR="00040CDE">
        <w:rPr>
          <w:rFonts w:ascii="Times New Roman" w:hAnsi="Times New Roman"/>
          <w:sz w:val="28"/>
          <w:szCs w:val="28"/>
        </w:rPr>
        <w:t xml:space="preserve"> со способами и средствами описания нечётких множеств и продукций в системе нечёткого вывода в интерактивном режиме использования графических средств пакета </w:t>
      </w:r>
      <w:r w:rsidR="00040CDE">
        <w:rPr>
          <w:rFonts w:ascii="Times New Roman" w:hAnsi="Times New Roman"/>
          <w:sz w:val="28"/>
          <w:szCs w:val="28"/>
          <w:lang w:val="en-US"/>
        </w:rPr>
        <w:t>Fuzzy</w:t>
      </w:r>
      <w:r w:rsidR="00040CDE" w:rsidRPr="009927E8">
        <w:rPr>
          <w:rFonts w:ascii="Times New Roman" w:hAnsi="Times New Roman"/>
          <w:sz w:val="28"/>
          <w:szCs w:val="28"/>
        </w:rPr>
        <w:t xml:space="preserve"> </w:t>
      </w:r>
      <w:r w:rsidR="00040CDE">
        <w:rPr>
          <w:rFonts w:ascii="Times New Roman" w:hAnsi="Times New Roman"/>
          <w:sz w:val="28"/>
          <w:szCs w:val="28"/>
          <w:lang w:val="en-US"/>
        </w:rPr>
        <w:t>logic</w:t>
      </w:r>
      <w:r w:rsidR="00040CDE" w:rsidRPr="009927E8">
        <w:rPr>
          <w:rFonts w:ascii="Times New Roman" w:hAnsi="Times New Roman"/>
          <w:sz w:val="28"/>
          <w:szCs w:val="28"/>
        </w:rPr>
        <w:t xml:space="preserve"> </w:t>
      </w:r>
      <w:r w:rsidR="00040CDE">
        <w:rPr>
          <w:rFonts w:ascii="Times New Roman" w:hAnsi="Times New Roman"/>
          <w:sz w:val="28"/>
          <w:szCs w:val="28"/>
          <w:lang w:val="en-US"/>
        </w:rPr>
        <w:t>toolbox</w:t>
      </w:r>
      <w:r w:rsidR="00615B48" w:rsidRPr="00615B48">
        <w:rPr>
          <w:rFonts w:ascii="Times New Roman" w:hAnsi="Times New Roman"/>
          <w:sz w:val="28"/>
          <w:szCs w:val="28"/>
        </w:rPr>
        <w:t>.</w:t>
      </w:r>
    </w:p>
    <w:p w14:paraId="3FCAAD38" w14:textId="77777777" w:rsidR="00615B48" w:rsidRPr="00615B48" w:rsidRDefault="00615B48" w:rsidP="00615B4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615B48" w:rsidRPr="00615B48" w:rsidSect="00ED47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39"/>
    <w:rsid w:val="000029AE"/>
    <w:rsid w:val="000112D9"/>
    <w:rsid w:val="00040CDE"/>
    <w:rsid w:val="00057D02"/>
    <w:rsid w:val="000A6033"/>
    <w:rsid w:val="00107EE7"/>
    <w:rsid w:val="001612DD"/>
    <w:rsid w:val="001838AC"/>
    <w:rsid w:val="001E741C"/>
    <w:rsid w:val="002E52D4"/>
    <w:rsid w:val="00333D3A"/>
    <w:rsid w:val="003543BE"/>
    <w:rsid w:val="00367705"/>
    <w:rsid w:val="003A5911"/>
    <w:rsid w:val="00414387"/>
    <w:rsid w:val="00414683"/>
    <w:rsid w:val="00420B9A"/>
    <w:rsid w:val="004518CE"/>
    <w:rsid w:val="00452CD1"/>
    <w:rsid w:val="004A3B3D"/>
    <w:rsid w:val="00547938"/>
    <w:rsid w:val="00595B7B"/>
    <w:rsid w:val="005A667E"/>
    <w:rsid w:val="005A6E47"/>
    <w:rsid w:val="005C784E"/>
    <w:rsid w:val="00615B48"/>
    <w:rsid w:val="00630C6D"/>
    <w:rsid w:val="00644D85"/>
    <w:rsid w:val="007B4577"/>
    <w:rsid w:val="007B59F0"/>
    <w:rsid w:val="00880195"/>
    <w:rsid w:val="008E7848"/>
    <w:rsid w:val="00904C70"/>
    <w:rsid w:val="00906C0B"/>
    <w:rsid w:val="00930649"/>
    <w:rsid w:val="00981AE3"/>
    <w:rsid w:val="009927E8"/>
    <w:rsid w:val="009D1950"/>
    <w:rsid w:val="009D4369"/>
    <w:rsid w:val="00A02B26"/>
    <w:rsid w:val="00A52259"/>
    <w:rsid w:val="00A56662"/>
    <w:rsid w:val="00A60EA8"/>
    <w:rsid w:val="00A92676"/>
    <w:rsid w:val="00AB70DB"/>
    <w:rsid w:val="00AC3B3B"/>
    <w:rsid w:val="00AF426C"/>
    <w:rsid w:val="00B15673"/>
    <w:rsid w:val="00B23F6B"/>
    <w:rsid w:val="00B87C88"/>
    <w:rsid w:val="00BE2FF7"/>
    <w:rsid w:val="00C11902"/>
    <w:rsid w:val="00C469D7"/>
    <w:rsid w:val="00C650DD"/>
    <w:rsid w:val="00C87D58"/>
    <w:rsid w:val="00CA2CC2"/>
    <w:rsid w:val="00CE51CC"/>
    <w:rsid w:val="00CE731A"/>
    <w:rsid w:val="00CE737A"/>
    <w:rsid w:val="00D03B62"/>
    <w:rsid w:val="00D32739"/>
    <w:rsid w:val="00D93B4C"/>
    <w:rsid w:val="00DD1FB0"/>
    <w:rsid w:val="00DD739C"/>
    <w:rsid w:val="00E06A56"/>
    <w:rsid w:val="00E564C4"/>
    <w:rsid w:val="00E92671"/>
    <w:rsid w:val="00EA4198"/>
    <w:rsid w:val="00EA4BE6"/>
    <w:rsid w:val="00EC64C4"/>
    <w:rsid w:val="00ED4749"/>
    <w:rsid w:val="00ED5B0C"/>
    <w:rsid w:val="00F10AFA"/>
    <w:rsid w:val="00F21051"/>
    <w:rsid w:val="00F21639"/>
    <w:rsid w:val="00F52EE3"/>
    <w:rsid w:val="00F55FDC"/>
    <w:rsid w:val="00F56750"/>
    <w:rsid w:val="00F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55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F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55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F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F52F-3C94-4D4C-9284-603EA76B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2024-12-21T12:11:00Z</dcterms:created>
  <dcterms:modified xsi:type="dcterms:W3CDTF">2024-12-21T12:11:00Z</dcterms:modified>
</cp:coreProperties>
</file>