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ABD" w:rsidRPr="00746A5E" w:rsidRDefault="00BE7ABD" w:rsidP="00BE7ABD">
      <w:pPr>
        <w:pStyle w:val="Heading2"/>
      </w:pPr>
      <w:bookmarkStart w:id="0" w:name="_Toc356657636"/>
      <w:bookmarkStart w:id="1" w:name="_Toc414960307"/>
      <w:r>
        <w:t xml:space="preserve">Assignment </w:t>
      </w:r>
      <w:r w:rsidR="00CE5ADF">
        <w:t>5</w:t>
      </w:r>
      <w:r w:rsidRPr="00A00E67">
        <w:t xml:space="preserve">: </w:t>
      </w:r>
      <w:bookmarkEnd w:id="0"/>
      <w:bookmarkEnd w:id="1"/>
      <w:r w:rsidR="0026181E">
        <w:t>Threat Intel Alert Bulletin</w:t>
      </w:r>
    </w:p>
    <w:p w:rsidR="00BE7ABD" w:rsidRPr="004E1B3B" w:rsidRDefault="00BE7ABD" w:rsidP="00BE7ABD">
      <w:pPr>
        <w:pStyle w:val="Style2"/>
        <w:spacing w:before="0"/>
        <w:rPr>
          <w:rFonts w:cs="Arial"/>
          <w:b w:val="0"/>
          <w:szCs w:val="20"/>
        </w:rPr>
      </w:pPr>
    </w:p>
    <w:p w:rsidR="00BE7ABD" w:rsidRPr="000D7BDE" w:rsidRDefault="00BE7ABD" w:rsidP="00BE7ABD">
      <w:pPr>
        <w:pStyle w:val="ListParagraph"/>
        <w:spacing w:line="360" w:lineRule="auto"/>
        <w:ind w:left="0"/>
        <w:rPr>
          <w:rFonts w:cs="Arial"/>
          <w:b/>
          <w:bCs/>
        </w:rPr>
      </w:pPr>
      <w:r w:rsidRPr="000D7BDE">
        <w:rPr>
          <w:rFonts w:cs="Arial"/>
          <w:b/>
          <w:bCs/>
        </w:rPr>
        <w:t>Learning Objectives and Outcomes</w:t>
      </w:r>
    </w:p>
    <w:p w:rsidR="0026181E" w:rsidRDefault="00BE7ABD" w:rsidP="00BE7ABD">
      <w:pPr>
        <w:pStyle w:val="ListParagraph"/>
        <w:numPr>
          <w:ilvl w:val="0"/>
          <w:numId w:val="1"/>
        </w:numPr>
        <w:spacing w:line="360" w:lineRule="auto"/>
        <w:ind w:left="720"/>
        <w:rPr>
          <w:rFonts w:cs="Arial"/>
        </w:rPr>
      </w:pPr>
      <w:r w:rsidRPr="00746A5E">
        <w:rPr>
          <w:rFonts w:cs="Arial"/>
        </w:rPr>
        <w:t xml:space="preserve">You will </w:t>
      </w:r>
      <w:r w:rsidR="0026181E">
        <w:rPr>
          <w:rFonts w:cs="Arial"/>
        </w:rPr>
        <w:t xml:space="preserve">learn about the </w:t>
      </w:r>
      <w:proofErr w:type="spellStart"/>
      <w:r w:rsidR="0026181E">
        <w:rPr>
          <w:rFonts w:cs="Arial"/>
        </w:rPr>
        <w:t>wannacry</w:t>
      </w:r>
      <w:proofErr w:type="spellEnd"/>
      <w:r w:rsidR="0026181E">
        <w:rPr>
          <w:rFonts w:cs="Arial"/>
        </w:rPr>
        <w:t xml:space="preserve"> ransomware attack</w:t>
      </w:r>
    </w:p>
    <w:p w:rsidR="00BE7ABD" w:rsidRPr="00746A5E" w:rsidRDefault="0026181E" w:rsidP="00BE7ABD">
      <w:pPr>
        <w:pStyle w:val="ListParagraph"/>
        <w:numPr>
          <w:ilvl w:val="0"/>
          <w:numId w:val="1"/>
        </w:numPr>
        <w:spacing w:line="360" w:lineRule="auto"/>
        <w:ind w:left="720"/>
        <w:rPr>
          <w:rFonts w:cs="Arial"/>
        </w:rPr>
      </w:pPr>
      <w:r>
        <w:rPr>
          <w:rFonts w:cs="Arial"/>
        </w:rPr>
        <w:t>You will learn how to create a threat intelligence alert bulletin</w:t>
      </w:r>
    </w:p>
    <w:p w:rsidR="00BE7ABD" w:rsidRPr="004E1B3B" w:rsidRDefault="00BE7ABD" w:rsidP="00BE7ABD">
      <w:pPr>
        <w:pStyle w:val="Style2"/>
        <w:spacing w:before="0"/>
        <w:rPr>
          <w:rFonts w:cs="Arial"/>
          <w:b w:val="0"/>
          <w:szCs w:val="20"/>
        </w:rPr>
      </w:pPr>
    </w:p>
    <w:p w:rsidR="00BE7ABD" w:rsidRPr="00746A5E" w:rsidRDefault="00BE7ABD" w:rsidP="00BE7ABD">
      <w:pPr>
        <w:pStyle w:val="Style2"/>
        <w:spacing w:before="0"/>
        <w:rPr>
          <w:rFonts w:cs="Arial"/>
        </w:rPr>
      </w:pPr>
      <w:r w:rsidRPr="00746A5E">
        <w:rPr>
          <w:rFonts w:cs="Arial"/>
        </w:rPr>
        <w:t>Assignment Requirements</w:t>
      </w:r>
    </w:p>
    <w:p w:rsidR="00BE7ABD" w:rsidRDefault="0026181E" w:rsidP="00BE7ABD">
      <w:pPr>
        <w:spacing w:after="120" w:line="36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A wave of ransomware attacks called </w:t>
      </w:r>
      <w:proofErr w:type="spellStart"/>
      <w:r>
        <w:rPr>
          <w:rFonts w:cs="Arial"/>
          <w:szCs w:val="20"/>
        </w:rPr>
        <w:t>wannacry</w:t>
      </w:r>
      <w:proofErr w:type="spellEnd"/>
      <w:r>
        <w:rPr>
          <w:rFonts w:cs="Arial"/>
          <w:szCs w:val="20"/>
        </w:rPr>
        <w:t xml:space="preserve"> is sweeping across the globe. </w:t>
      </w:r>
      <w:r w:rsidR="00AF681B">
        <w:rPr>
          <w:rFonts w:cs="Arial"/>
          <w:szCs w:val="20"/>
        </w:rPr>
        <w:t xml:space="preserve">As the CISO of </w:t>
      </w:r>
      <w:proofErr w:type="spellStart"/>
      <w:r w:rsidR="00AF681B">
        <w:rPr>
          <w:rFonts w:cs="Arial"/>
          <w:szCs w:val="20"/>
        </w:rPr>
        <w:t>BeHealthy</w:t>
      </w:r>
      <w:proofErr w:type="spellEnd"/>
      <w:r w:rsidR="00AF681B">
        <w:rPr>
          <w:rFonts w:cs="Arial"/>
          <w:szCs w:val="20"/>
        </w:rPr>
        <w:t xml:space="preserve"> HealthCare, you must ensure that all your state affiliations are aware of this threat and taking appropriate action. Therefore, you must</w:t>
      </w:r>
      <w:r>
        <w:rPr>
          <w:rFonts w:cs="Arial"/>
          <w:szCs w:val="20"/>
        </w:rPr>
        <w:t xml:space="preserve"> create a threat intelligence alert bulletin </w:t>
      </w:r>
      <w:r w:rsidR="00AF681B">
        <w:rPr>
          <w:rFonts w:cs="Arial"/>
          <w:szCs w:val="20"/>
        </w:rPr>
        <w:t>to distribute to them.</w:t>
      </w:r>
      <w:r w:rsidR="00BE7ABD">
        <w:rPr>
          <w:rFonts w:cs="Arial"/>
          <w:szCs w:val="20"/>
        </w:rPr>
        <w:br/>
      </w:r>
    </w:p>
    <w:p w:rsidR="00BE7ABD" w:rsidRPr="00B71B13" w:rsidRDefault="00BE7ABD" w:rsidP="00BE7ABD">
      <w:pPr>
        <w:rPr>
          <w:rFonts w:cs="Arial"/>
          <w:b/>
          <w:szCs w:val="20"/>
        </w:rPr>
      </w:pPr>
      <w:r w:rsidRPr="00B71B13">
        <w:rPr>
          <w:rFonts w:cs="Arial"/>
          <w:b/>
          <w:szCs w:val="20"/>
        </w:rPr>
        <w:t>Tasks</w:t>
      </w:r>
    </w:p>
    <w:p w:rsidR="00AF681B" w:rsidRDefault="00AF681B" w:rsidP="00BE7ABD">
      <w:p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Prepare a written paper mimicking the format of a threat intel alert bulletin. The body of paper must contain the following sections:</w:t>
      </w:r>
    </w:p>
    <w:p w:rsidR="00AF681B" w:rsidRDefault="00AF681B" w:rsidP="00AF681B">
      <w:pPr>
        <w:pStyle w:val="ListParagraph"/>
        <w:numPr>
          <w:ilvl w:val="0"/>
          <w:numId w:val="4"/>
        </w:numPr>
        <w:spacing w:line="360" w:lineRule="auto"/>
        <w:rPr>
          <w:rFonts w:cs="Arial"/>
        </w:rPr>
      </w:pPr>
      <w:r w:rsidRPr="00AF681B">
        <w:rPr>
          <w:rFonts w:cs="Arial"/>
        </w:rPr>
        <w:t>An executive summary</w:t>
      </w:r>
    </w:p>
    <w:p w:rsidR="005E501B" w:rsidRPr="00AF681B" w:rsidRDefault="005E501B" w:rsidP="005E501B">
      <w:pPr>
        <w:pStyle w:val="ListParagraph"/>
        <w:numPr>
          <w:ilvl w:val="1"/>
          <w:numId w:val="4"/>
        </w:numPr>
        <w:spacing w:line="360" w:lineRule="auto"/>
        <w:rPr>
          <w:rFonts w:cs="Arial"/>
        </w:rPr>
      </w:pPr>
      <w:r>
        <w:rPr>
          <w:rFonts w:cs="Arial"/>
        </w:rPr>
        <w:t xml:space="preserve">Include impact of </w:t>
      </w:r>
      <w:proofErr w:type="spellStart"/>
      <w:r>
        <w:rPr>
          <w:rFonts w:cs="Arial"/>
        </w:rPr>
        <w:t>wannacry</w:t>
      </w:r>
      <w:proofErr w:type="spellEnd"/>
    </w:p>
    <w:p w:rsidR="00AF681B" w:rsidRDefault="00AF681B" w:rsidP="00AF681B">
      <w:pPr>
        <w:pStyle w:val="ListParagraph"/>
        <w:numPr>
          <w:ilvl w:val="0"/>
          <w:numId w:val="4"/>
        </w:numPr>
        <w:spacing w:line="360" w:lineRule="auto"/>
        <w:rPr>
          <w:rFonts w:cs="Arial"/>
        </w:rPr>
      </w:pPr>
      <w:r w:rsidRPr="00AF681B">
        <w:rPr>
          <w:rFonts w:cs="Arial"/>
        </w:rPr>
        <w:t>A technical overview</w:t>
      </w:r>
    </w:p>
    <w:p w:rsidR="00AF681B" w:rsidRPr="00AF681B" w:rsidRDefault="00AF681B" w:rsidP="00AF681B">
      <w:pPr>
        <w:pStyle w:val="ListParagraph"/>
        <w:numPr>
          <w:ilvl w:val="1"/>
          <w:numId w:val="4"/>
        </w:numPr>
        <w:spacing w:line="360" w:lineRule="auto"/>
        <w:rPr>
          <w:rFonts w:cs="Arial"/>
        </w:rPr>
      </w:pPr>
      <w:r>
        <w:rPr>
          <w:rFonts w:cs="Arial"/>
        </w:rPr>
        <w:t>Include how the ransomware works</w:t>
      </w:r>
    </w:p>
    <w:p w:rsidR="00AF681B" w:rsidRDefault="00AF681B" w:rsidP="00AF681B">
      <w:pPr>
        <w:pStyle w:val="ListParagraph"/>
        <w:numPr>
          <w:ilvl w:val="0"/>
          <w:numId w:val="4"/>
        </w:numPr>
        <w:spacing w:line="360" w:lineRule="auto"/>
        <w:rPr>
          <w:rFonts w:cs="Arial"/>
        </w:rPr>
      </w:pPr>
      <w:r w:rsidRPr="00AF681B">
        <w:rPr>
          <w:rFonts w:cs="Arial"/>
        </w:rPr>
        <w:t>Mitigation recommendations</w:t>
      </w:r>
    </w:p>
    <w:p w:rsidR="005E501B" w:rsidRDefault="005E501B" w:rsidP="005E501B">
      <w:pPr>
        <w:pStyle w:val="ListParagraph"/>
        <w:numPr>
          <w:ilvl w:val="1"/>
          <w:numId w:val="4"/>
        </w:numPr>
        <w:spacing w:line="360" w:lineRule="auto"/>
        <w:rPr>
          <w:rFonts w:cs="Arial"/>
        </w:rPr>
      </w:pPr>
      <w:r>
        <w:rPr>
          <w:rFonts w:cs="Arial"/>
        </w:rPr>
        <w:t>Include ways to prevent, detect and react</w:t>
      </w:r>
    </w:p>
    <w:p w:rsidR="005E501B" w:rsidRPr="00AF681B" w:rsidRDefault="005E501B" w:rsidP="005E501B">
      <w:pPr>
        <w:pStyle w:val="ListParagraph"/>
        <w:numPr>
          <w:ilvl w:val="1"/>
          <w:numId w:val="4"/>
        </w:numPr>
        <w:spacing w:line="360" w:lineRule="auto"/>
        <w:rPr>
          <w:rFonts w:cs="Arial"/>
        </w:rPr>
      </w:pPr>
      <w:r>
        <w:rPr>
          <w:rFonts w:cs="Arial"/>
        </w:rPr>
        <w:t>Include options regarding paying/not-paying the ransom</w:t>
      </w:r>
    </w:p>
    <w:p w:rsidR="00BE7ABD" w:rsidRPr="00746A5E" w:rsidRDefault="00BE7ABD" w:rsidP="00BE7ABD">
      <w:pPr>
        <w:spacing w:line="360" w:lineRule="auto"/>
        <w:rPr>
          <w:rFonts w:cs="Arial"/>
          <w:szCs w:val="20"/>
        </w:rPr>
      </w:pPr>
    </w:p>
    <w:p w:rsidR="00BE7ABD" w:rsidRPr="00141BAA" w:rsidRDefault="00BE7ABD" w:rsidP="00BE7ABD">
      <w:pPr>
        <w:keepNext/>
        <w:autoSpaceDE w:val="0"/>
        <w:autoSpaceDN w:val="0"/>
        <w:spacing w:line="360" w:lineRule="auto"/>
        <w:rPr>
          <w:rFonts w:cs="Arial"/>
          <w:b/>
          <w:bCs/>
          <w:szCs w:val="20"/>
        </w:rPr>
      </w:pPr>
      <w:bookmarkStart w:id="2" w:name="_GoBack"/>
      <w:bookmarkEnd w:id="2"/>
      <w:r w:rsidRPr="00141BAA">
        <w:rPr>
          <w:rFonts w:cs="Arial"/>
          <w:b/>
          <w:bCs/>
          <w:szCs w:val="20"/>
        </w:rPr>
        <w:t>Submission Requirements</w:t>
      </w:r>
    </w:p>
    <w:p w:rsidR="00BE7ABD" w:rsidRPr="00141BAA" w:rsidRDefault="00BE7ABD" w:rsidP="00BE7ABD">
      <w:pPr>
        <w:numPr>
          <w:ilvl w:val="0"/>
          <w:numId w:val="3"/>
        </w:numPr>
        <w:tabs>
          <w:tab w:val="left" w:pos="0"/>
        </w:tabs>
        <w:spacing w:after="200" w:line="360" w:lineRule="auto"/>
        <w:contextualSpacing/>
        <w:rPr>
          <w:rFonts w:cs="Arial"/>
          <w:szCs w:val="20"/>
        </w:rPr>
      </w:pPr>
      <w:r w:rsidRPr="00141BAA">
        <w:rPr>
          <w:rFonts w:cs="Arial"/>
          <w:szCs w:val="20"/>
        </w:rPr>
        <w:t xml:space="preserve">Format: Microsoft Word </w:t>
      </w:r>
    </w:p>
    <w:p w:rsidR="00BE7ABD" w:rsidRPr="00141BAA" w:rsidRDefault="00BE7ABD" w:rsidP="00BE7ABD">
      <w:pPr>
        <w:numPr>
          <w:ilvl w:val="0"/>
          <w:numId w:val="3"/>
        </w:numPr>
        <w:tabs>
          <w:tab w:val="left" w:pos="0"/>
        </w:tabs>
        <w:spacing w:after="200" w:line="360" w:lineRule="auto"/>
        <w:contextualSpacing/>
        <w:rPr>
          <w:rFonts w:cs="Arial"/>
          <w:szCs w:val="20"/>
        </w:rPr>
      </w:pPr>
      <w:r w:rsidRPr="00141BAA">
        <w:rPr>
          <w:rFonts w:cs="Arial"/>
          <w:szCs w:val="20"/>
        </w:rPr>
        <w:t xml:space="preserve">Citation Style: </w:t>
      </w:r>
      <w:r w:rsidR="00393D25">
        <w:rPr>
          <w:rFonts w:cs="Arial"/>
          <w:szCs w:val="20"/>
        </w:rPr>
        <w:t>APA</w:t>
      </w:r>
    </w:p>
    <w:p w:rsidR="00BE7ABD" w:rsidRPr="00141BAA" w:rsidRDefault="00BE7ABD" w:rsidP="00BE7ABD">
      <w:pPr>
        <w:numPr>
          <w:ilvl w:val="0"/>
          <w:numId w:val="3"/>
        </w:numPr>
        <w:tabs>
          <w:tab w:val="left" w:pos="0"/>
        </w:tabs>
        <w:spacing w:after="240" w:line="360" w:lineRule="auto"/>
        <w:rPr>
          <w:rFonts w:cs="Arial"/>
          <w:b/>
          <w:szCs w:val="20"/>
        </w:rPr>
      </w:pPr>
      <w:r>
        <w:rPr>
          <w:rFonts w:cs="Arial"/>
          <w:szCs w:val="20"/>
        </w:rPr>
        <w:t>Length: 2</w:t>
      </w:r>
      <w:r w:rsidRPr="00141BAA">
        <w:rPr>
          <w:rFonts w:cs="Arial"/>
          <w:szCs w:val="20"/>
        </w:rPr>
        <w:t xml:space="preserve"> pages</w:t>
      </w:r>
    </w:p>
    <w:p w:rsidR="00BE7ABD" w:rsidRPr="007452DF" w:rsidRDefault="00BE7ABD" w:rsidP="00BE7ABD">
      <w:pPr>
        <w:spacing w:line="360" w:lineRule="auto"/>
        <w:rPr>
          <w:rFonts w:cs="Arial"/>
          <w:b/>
          <w:szCs w:val="20"/>
        </w:rPr>
      </w:pPr>
      <w:r w:rsidRPr="001C4758">
        <w:rPr>
          <w:rFonts w:cs="Arial"/>
          <w:b/>
          <w:szCs w:val="20"/>
        </w:rPr>
        <w:t>Self-Assessment Checklist</w:t>
      </w:r>
    </w:p>
    <w:p w:rsidR="00AD357E" w:rsidRDefault="00BE7ABD" w:rsidP="00BE7ABD">
      <w:pPr>
        <w:numPr>
          <w:ilvl w:val="0"/>
          <w:numId w:val="2"/>
        </w:numPr>
        <w:tabs>
          <w:tab w:val="left" w:pos="1170"/>
        </w:tabs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I </w:t>
      </w:r>
      <w:r w:rsidRPr="007452DF">
        <w:rPr>
          <w:rFonts w:cs="Arial"/>
          <w:szCs w:val="20"/>
        </w:rPr>
        <w:t>research</w:t>
      </w:r>
      <w:r>
        <w:rPr>
          <w:rFonts w:cs="Arial"/>
          <w:szCs w:val="20"/>
        </w:rPr>
        <w:t xml:space="preserve">ed </w:t>
      </w:r>
      <w:r w:rsidR="00AF681B">
        <w:rPr>
          <w:rFonts w:cs="Arial"/>
          <w:szCs w:val="20"/>
        </w:rPr>
        <w:t xml:space="preserve">and explained the </w:t>
      </w:r>
      <w:proofErr w:type="spellStart"/>
      <w:r w:rsidR="00AF681B">
        <w:rPr>
          <w:rFonts w:cs="Arial"/>
          <w:szCs w:val="20"/>
        </w:rPr>
        <w:t>wannacry</w:t>
      </w:r>
      <w:proofErr w:type="spellEnd"/>
      <w:r w:rsidR="00AF681B">
        <w:rPr>
          <w:rFonts w:cs="Arial"/>
          <w:szCs w:val="20"/>
        </w:rPr>
        <w:t xml:space="preserve"> ransomware</w:t>
      </w:r>
      <w:r w:rsidR="005E501B">
        <w:rPr>
          <w:rFonts w:cs="Arial"/>
          <w:szCs w:val="20"/>
        </w:rPr>
        <w:t xml:space="preserve"> including its impact</w:t>
      </w:r>
    </w:p>
    <w:p w:rsidR="00AF681B" w:rsidRDefault="00AF681B" w:rsidP="00BE7ABD">
      <w:pPr>
        <w:numPr>
          <w:ilvl w:val="0"/>
          <w:numId w:val="2"/>
        </w:numPr>
        <w:tabs>
          <w:tab w:val="left" w:pos="1170"/>
        </w:tabs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I included the required 3 sections in the body of the paper</w:t>
      </w:r>
    </w:p>
    <w:p w:rsidR="00AF681B" w:rsidRPr="00AF681B" w:rsidRDefault="00AF681B" w:rsidP="00AF681B">
      <w:pPr>
        <w:numPr>
          <w:ilvl w:val="0"/>
          <w:numId w:val="2"/>
        </w:numPr>
        <w:tabs>
          <w:tab w:val="left" w:pos="1170"/>
        </w:tabs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I </w:t>
      </w:r>
      <w:r w:rsidR="005E501B">
        <w:rPr>
          <w:rFonts w:cs="Arial"/>
          <w:szCs w:val="20"/>
        </w:rPr>
        <w:t>used visual elements to enhance the readability of the paper</w:t>
      </w:r>
    </w:p>
    <w:p w:rsidR="00393D25" w:rsidRDefault="00393D25" w:rsidP="00393D25">
      <w:pPr>
        <w:tabs>
          <w:tab w:val="left" w:pos="1170"/>
        </w:tabs>
        <w:spacing w:line="360" w:lineRule="auto"/>
        <w:rPr>
          <w:rFonts w:cs="Arial"/>
          <w:szCs w:val="20"/>
        </w:rPr>
      </w:pPr>
    </w:p>
    <w:p w:rsidR="00393D25" w:rsidRDefault="00393D25" w:rsidP="00393D25">
      <w:pPr>
        <w:tabs>
          <w:tab w:val="left" w:pos="1170"/>
        </w:tabs>
        <w:spacing w:line="360" w:lineRule="auto"/>
        <w:rPr>
          <w:rFonts w:cs="Arial"/>
          <w:szCs w:val="20"/>
        </w:rPr>
      </w:pPr>
    </w:p>
    <w:sectPr w:rsidR="0039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50777"/>
    <w:multiLevelType w:val="hybridMultilevel"/>
    <w:tmpl w:val="08002F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A7F3ADB"/>
    <w:multiLevelType w:val="hybridMultilevel"/>
    <w:tmpl w:val="6C68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B0F2C"/>
    <w:multiLevelType w:val="hybridMultilevel"/>
    <w:tmpl w:val="9E188B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A639B6"/>
    <w:multiLevelType w:val="hybridMultilevel"/>
    <w:tmpl w:val="F710D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ABD"/>
    <w:rsid w:val="0026181E"/>
    <w:rsid w:val="00393D25"/>
    <w:rsid w:val="005E501B"/>
    <w:rsid w:val="00AD357E"/>
    <w:rsid w:val="00AF681B"/>
    <w:rsid w:val="00BE7ABD"/>
    <w:rsid w:val="00C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F637"/>
  <w15:docId w15:val="{E296BD61-FAF0-49CC-B582-29BB1A01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ABD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E7ABD"/>
    <w:pPr>
      <w:spacing w:line="360" w:lineRule="auto"/>
      <w:outlineLvl w:val="1"/>
    </w:pPr>
    <w:rPr>
      <w:rFonts w:cs="Arial"/>
      <w:b/>
      <w:bCs/>
      <w:color w:val="0072D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BE7ABD"/>
    <w:rPr>
      <w:rFonts w:ascii="Arial" w:eastAsia="Times New Roman" w:hAnsi="Arial" w:cs="Arial"/>
      <w:b/>
      <w:bCs/>
      <w:color w:val="0072DA"/>
      <w:sz w:val="24"/>
      <w:szCs w:val="24"/>
    </w:rPr>
  </w:style>
  <w:style w:type="paragraph" w:customStyle="1" w:styleId="Style2">
    <w:name w:val="Style 2"/>
    <w:basedOn w:val="Normal"/>
    <w:link w:val="Style2Char"/>
    <w:uiPriority w:val="99"/>
    <w:rsid w:val="00BE7ABD"/>
    <w:pPr>
      <w:spacing w:before="60" w:line="360" w:lineRule="auto"/>
    </w:pPr>
    <w:rPr>
      <w:b/>
      <w:bCs/>
    </w:rPr>
  </w:style>
  <w:style w:type="character" w:customStyle="1" w:styleId="Style2Char">
    <w:name w:val="Style 2 Char"/>
    <w:basedOn w:val="DefaultParagraphFont"/>
    <w:link w:val="Style2"/>
    <w:uiPriority w:val="99"/>
    <w:locked/>
    <w:rsid w:val="00BE7ABD"/>
    <w:rPr>
      <w:rFonts w:ascii="Arial" w:eastAsia="Times New Roman" w:hAnsi="Arial" w:cs="Times New Roman"/>
      <w:b/>
      <w:bCs/>
      <w:sz w:val="20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E7ABD"/>
    <w:pPr>
      <w:ind w:left="720"/>
    </w:pPr>
    <w:rPr>
      <w:rFonts w:cs="Tahoma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E7ABD"/>
    <w:rPr>
      <w:rFonts w:ascii="Arial" w:eastAsia="Times New Roman" w:hAnsi="Arial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Brian Wrozek</cp:lastModifiedBy>
  <cp:revision>3</cp:revision>
  <dcterms:created xsi:type="dcterms:W3CDTF">2017-04-14T13:46:00Z</dcterms:created>
  <dcterms:modified xsi:type="dcterms:W3CDTF">2019-09-27T23:24:00Z</dcterms:modified>
</cp:coreProperties>
</file>