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CB0" w:rsidRPr="00C970AA" w:rsidRDefault="00035CB0" w:rsidP="00035CB0">
      <w:pPr>
        <w:pStyle w:val="Heading2"/>
      </w:pPr>
      <w:bookmarkStart w:id="0" w:name="_Toc414960312"/>
      <w:r w:rsidRPr="00C970AA">
        <w:t>Assignment</w:t>
      </w:r>
      <w:r w:rsidR="00B805D7">
        <w:t xml:space="preserve"> 8</w:t>
      </w:r>
      <w:r>
        <w:t>:</w:t>
      </w:r>
      <w:r w:rsidRPr="00C970AA">
        <w:t xml:space="preserve"> </w:t>
      </w:r>
      <w:bookmarkEnd w:id="0"/>
      <w:r w:rsidR="005B4C8C">
        <w:t>Work from Home Strategy</w:t>
      </w:r>
    </w:p>
    <w:p w:rsidR="00035CB0" w:rsidRPr="002800AA" w:rsidRDefault="00035CB0" w:rsidP="00035CB0">
      <w:pPr>
        <w:pStyle w:val="Style2"/>
        <w:spacing w:before="0"/>
        <w:rPr>
          <w:rFonts w:cs="Arial"/>
          <w:b w:val="0"/>
          <w:szCs w:val="20"/>
        </w:rPr>
      </w:pPr>
    </w:p>
    <w:p w:rsidR="005B4C8C" w:rsidRDefault="005B4C8C" w:rsidP="005B4C8C">
      <w:pPr>
        <w:pStyle w:val="ListParagraph"/>
        <w:spacing w:line="360" w:lineRule="auto"/>
        <w:ind w:left="0"/>
        <w:rPr>
          <w:rFonts w:cs="Arial"/>
          <w:b/>
          <w:bCs/>
        </w:rPr>
      </w:pPr>
      <w:r>
        <w:rPr>
          <w:rFonts w:cs="Arial"/>
          <w:b/>
          <w:bCs/>
        </w:rPr>
        <w:t>Learning Objectives and Outcomes</w:t>
      </w:r>
    </w:p>
    <w:p w:rsidR="005B4C8C" w:rsidRDefault="005B4C8C" w:rsidP="005B4C8C">
      <w:pPr>
        <w:pStyle w:val="ListParagraph"/>
        <w:numPr>
          <w:ilvl w:val="0"/>
          <w:numId w:val="4"/>
        </w:numPr>
        <w:spacing w:line="360" w:lineRule="auto"/>
        <w:ind w:left="720"/>
        <w:rPr>
          <w:rFonts w:cs="Arial"/>
        </w:rPr>
      </w:pPr>
      <w:r>
        <w:rPr>
          <w:rFonts w:cs="Arial"/>
        </w:rPr>
        <w:t xml:space="preserve">You will learn </w:t>
      </w:r>
      <w:r>
        <w:rPr>
          <w:rFonts w:cs="Arial"/>
        </w:rPr>
        <w:t>how to setup a secure work from home configuration.</w:t>
      </w:r>
      <w:r>
        <w:rPr>
          <w:rFonts w:cs="Arial"/>
        </w:rPr>
        <w:t xml:space="preserve"> </w:t>
      </w:r>
    </w:p>
    <w:p w:rsidR="005B4C8C" w:rsidRDefault="005B4C8C" w:rsidP="005B4C8C">
      <w:pPr>
        <w:pStyle w:val="Style2"/>
        <w:spacing w:before="0"/>
        <w:rPr>
          <w:rFonts w:cs="Arial"/>
          <w:b w:val="0"/>
          <w:szCs w:val="20"/>
        </w:rPr>
      </w:pPr>
    </w:p>
    <w:p w:rsidR="005B4C8C" w:rsidRDefault="005B4C8C" w:rsidP="005B4C8C">
      <w:pPr>
        <w:pStyle w:val="Style2"/>
        <w:spacing w:before="0"/>
        <w:rPr>
          <w:rFonts w:cs="Arial"/>
        </w:rPr>
      </w:pPr>
      <w:r>
        <w:rPr>
          <w:rFonts w:cs="Arial"/>
        </w:rPr>
        <w:t>Assignment Requirements</w:t>
      </w:r>
    </w:p>
    <w:p w:rsidR="005B4C8C" w:rsidRDefault="005B4C8C" w:rsidP="005B4C8C">
      <w:pPr>
        <w:spacing w:after="120" w:line="360" w:lineRule="auto"/>
        <w:rPr>
          <w:rFonts w:cs="Arial"/>
          <w:szCs w:val="20"/>
        </w:rPr>
      </w:pPr>
      <w:r>
        <w:rPr>
          <w:rFonts w:cs="Arial"/>
          <w:szCs w:val="20"/>
        </w:rPr>
        <w:t>Employees, especially young people entering the job market, are demanding more flexibility in working arrangements. In order to attract and retain top talent, you want to proactively propose a work from home solution that addresses security concerns.</w:t>
      </w:r>
      <w:r>
        <w:rPr>
          <w:rFonts w:cs="Arial"/>
          <w:szCs w:val="20"/>
        </w:rPr>
        <w:br/>
      </w:r>
    </w:p>
    <w:p w:rsidR="005B4C8C" w:rsidRDefault="005B4C8C" w:rsidP="005B4C8C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Tasks</w:t>
      </w:r>
    </w:p>
    <w:p w:rsidR="005B4C8C" w:rsidRDefault="005B4C8C" w:rsidP="005B4C8C">
      <w:p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Prepare a written paper that describes </w:t>
      </w:r>
      <w:r>
        <w:rPr>
          <w:rFonts w:cs="Arial"/>
          <w:szCs w:val="20"/>
        </w:rPr>
        <w:t>a reasonable, secure work from home setup</w:t>
      </w:r>
      <w:r>
        <w:rPr>
          <w:rFonts w:cs="Arial"/>
          <w:szCs w:val="20"/>
        </w:rPr>
        <w:t>. The body of the paper must contain the following information:</w:t>
      </w:r>
    </w:p>
    <w:p w:rsidR="005B4C8C" w:rsidRDefault="005B4C8C" w:rsidP="005B4C8C">
      <w:pPr>
        <w:pStyle w:val="ListParagraph"/>
        <w:numPr>
          <w:ilvl w:val="0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>Business benefits of a work from home program</w:t>
      </w:r>
    </w:p>
    <w:p w:rsidR="005B4C8C" w:rsidRDefault="005B4C8C" w:rsidP="005B4C8C">
      <w:pPr>
        <w:pStyle w:val="ListParagraph"/>
        <w:numPr>
          <w:ilvl w:val="0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>The risks that come with a remote workforce</w:t>
      </w:r>
    </w:p>
    <w:p w:rsidR="005B4C8C" w:rsidRDefault="005B4C8C" w:rsidP="005B4C8C">
      <w:pPr>
        <w:pStyle w:val="ListParagraph"/>
        <w:numPr>
          <w:ilvl w:val="0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>The recommended security controls to protect information in a remote working scenario</w:t>
      </w:r>
    </w:p>
    <w:p w:rsidR="005B4C8C" w:rsidRDefault="005B4C8C" w:rsidP="005B4C8C">
      <w:pPr>
        <w:spacing w:line="360" w:lineRule="auto"/>
        <w:rPr>
          <w:rFonts w:cs="Arial"/>
          <w:szCs w:val="20"/>
        </w:rPr>
      </w:pPr>
    </w:p>
    <w:p w:rsidR="005B4C8C" w:rsidRDefault="005B4C8C" w:rsidP="005B4C8C">
      <w:pPr>
        <w:keepNext/>
        <w:autoSpaceDE w:val="0"/>
        <w:autoSpaceDN w:val="0"/>
        <w:spacing w:line="360" w:lineRule="auto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Submission Requirements</w:t>
      </w:r>
    </w:p>
    <w:p w:rsidR="005B4C8C" w:rsidRDefault="005B4C8C" w:rsidP="005B4C8C">
      <w:pPr>
        <w:numPr>
          <w:ilvl w:val="0"/>
          <w:numId w:val="6"/>
        </w:numPr>
        <w:tabs>
          <w:tab w:val="left" w:pos="0"/>
        </w:tabs>
        <w:spacing w:after="200" w:line="360" w:lineRule="auto"/>
        <w:contextualSpacing/>
        <w:rPr>
          <w:rFonts w:cs="Arial"/>
          <w:szCs w:val="20"/>
        </w:rPr>
      </w:pPr>
      <w:r>
        <w:rPr>
          <w:rFonts w:cs="Arial"/>
          <w:szCs w:val="20"/>
        </w:rPr>
        <w:t xml:space="preserve">Format: Microsoft Word </w:t>
      </w:r>
    </w:p>
    <w:p w:rsidR="005B4C8C" w:rsidRDefault="005B4C8C" w:rsidP="005B4C8C">
      <w:pPr>
        <w:numPr>
          <w:ilvl w:val="0"/>
          <w:numId w:val="6"/>
        </w:numPr>
        <w:tabs>
          <w:tab w:val="left" w:pos="0"/>
        </w:tabs>
        <w:spacing w:after="200" w:line="360" w:lineRule="auto"/>
        <w:contextualSpacing/>
        <w:rPr>
          <w:rFonts w:cs="Arial"/>
          <w:szCs w:val="20"/>
        </w:rPr>
      </w:pPr>
      <w:r>
        <w:rPr>
          <w:rFonts w:cs="Arial"/>
          <w:szCs w:val="20"/>
        </w:rPr>
        <w:t>Citation Style: APA</w:t>
      </w:r>
    </w:p>
    <w:p w:rsidR="005B4C8C" w:rsidRDefault="005B4C8C" w:rsidP="005B4C8C">
      <w:pPr>
        <w:numPr>
          <w:ilvl w:val="0"/>
          <w:numId w:val="6"/>
        </w:numPr>
        <w:tabs>
          <w:tab w:val="left" w:pos="0"/>
        </w:tabs>
        <w:spacing w:after="240" w:line="360" w:lineRule="auto"/>
        <w:rPr>
          <w:rFonts w:cs="Arial"/>
          <w:b/>
          <w:szCs w:val="20"/>
        </w:rPr>
      </w:pPr>
      <w:r>
        <w:rPr>
          <w:rFonts w:cs="Arial"/>
          <w:szCs w:val="20"/>
        </w:rPr>
        <w:t>Length: 2 pages</w:t>
      </w:r>
    </w:p>
    <w:p w:rsidR="005B4C8C" w:rsidRDefault="005B4C8C" w:rsidP="005B4C8C">
      <w:pPr>
        <w:spacing w:line="360" w:lineRule="auto"/>
        <w:rPr>
          <w:rFonts w:cs="Arial"/>
          <w:b/>
          <w:szCs w:val="20"/>
        </w:rPr>
      </w:pPr>
      <w:r>
        <w:rPr>
          <w:rFonts w:cs="Arial"/>
          <w:b/>
          <w:szCs w:val="20"/>
        </w:rPr>
        <w:t>Self-Assessment Checklist</w:t>
      </w:r>
    </w:p>
    <w:p w:rsidR="00FB6287" w:rsidRDefault="00FB6287" w:rsidP="005B4C8C">
      <w:pPr>
        <w:numPr>
          <w:ilvl w:val="0"/>
          <w:numId w:val="7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I listed 3 benefits of working from home where at least 1 benefit is specific to the company and 1 benefit is specific to the individual employee.</w:t>
      </w:r>
    </w:p>
    <w:p w:rsidR="00FB6287" w:rsidRDefault="00FB6287" w:rsidP="005B4C8C">
      <w:pPr>
        <w:numPr>
          <w:ilvl w:val="0"/>
          <w:numId w:val="7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I listed 3 key risks that must be addressed in a remote workforce environment</w:t>
      </w:r>
      <w:r w:rsidR="00D97E6D">
        <w:rPr>
          <w:rFonts w:cs="Arial"/>
          <w:szCs w:val="20"/>
        </w:rPr>
        <w:t xml:space="preserve"> and explained why they are more of a concern with remote workers than traditional, in office workers.</w:t>
      </w:r>
      <w:bookmarkStart w:id="1" w:name="_GoBack"/>
      <w:bookmarkEnd w:id="1"/>
    </w:p>
    <w:p w:rsidR="00FB6287" w:rsidRDefault="00FB6287" w:rsidP="00FB6287">
      <w:pPr>
        <w:numPr>
          <w:ilvl w:val="0"/>
          <w:numId w:val="7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I listed at least 6 security controls that should be implemented in a work from home configuration and the controls include:</w:t>
      </w:r>
    </w:p>
    <w:p w:rsidR="00FB6287" w:rsidRDefault="00FB6287" w:rsidP="00FB6287">
      <w:pPr>
        <w:numPr>
          <w:ilvl w:val="1"/>
          <w:numId w:val="7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At least </w:t>
      </w:r>
      <w:r w:rsidR="00A25EAC">
        <w:rPr>
          <w:rFonts w:cs="Arial"/>
          <w:szCs w:val="20"/>
        </w:rPr>
        <w:t>1</w:t>
      </w:r>
      <w:r>
        <w:rPr>
          <w:rFonts w:cs="Arial"/>
          <w:szCs w:val="20"/>
        </w:rPr>
        <w:t xml:space="preserve"> technical control</w:t>
      </w:r>
    </w:p>
    <w:p w:rsidR="00FB6287" w:rsidRDefault="00FB6287" w:rsidP="00FB6287">
      <w:pPr>
        <w:numPr>
          <w:ilvl w:val="1"/>
          <w:numId w:val="7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At least </w:t>
      </w:r>
      <w:r w:rsidR="00A25EAC">
        <w:rPr>
          <w:rFonts w:cs="Arial"/>
          <w:szCs w:val="20"/>
        </w:rPr>
        <w:t>1</w:t>
      </w:r>
      <w:r>
        <w:rPr>
          <w:rFonts w:cs="Arial"/>
          <w:szCs w:val="20"/>
        </w:rPr>
        <w:t xml:space="preserve"> administrative control</w:t>
      </w:r>
    </w:p>
    <w:p w:rsidR="005B4C8C" w:rsidRPr="00FB6287" w:rsidRDefault="00FB6287" w:rsidP="00FB6287">
      <w:pPr>
        <w:numPr>
          <w:ilvl w:val="1"/>
          <w:numId w:val="7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At least 1 physical control</w:t>
      </w:r>
      <w:r w:rsidRPr="00FB6287">
        <w:rPr>
          <w:rFonts w:cs="Arial"/>
          <w:szCs w:val="20"/>
        </w:rPr>
        <w:t xml:space="preserve"> </w:t>
      </w:r>
    </w:p>
    <w:p w:rsidR="00FB6287" w:rsidRDefault="00FB6287" w:rsidP="00FB6287">
      <w:pPr>
        <w:numPr>
          <w:ilvl w:val="0"/>
          <w:numId w:val="7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I included a visual diagram of typical </w:t>
      </w:r>
      <w:r>
        <w:rPr>
          <w:rFonts w:cs="Arial"/>
          <w:szCs w:val="20"/>
        </w:rPr>
        <w:t>work from home</w:t>
      </w:r>
      <w:r>
        <w:rPr>
          <w:rFonts w:cs="Arial"/>
          <w:szCs w:val="20"/>
        </w:rPr>
        <w:t xml:space="preserve"> connection architecture and data flow.</w:t>
      </w:r>
    </w:p>
    <w:p w:rsidR="005B4C8C" w:rsidRDefault="005B4C8C" w:rsidP="005B4C8C">
      <w:pPr>
        <w:rPr>
          <w:rFonts w:cs="Arial"/>
          <w:b/>
          <w:bCs/>
          <w:color w:val="0072DA"/>
          <w:sz w:val="24"/>
        </w:rPr>
      </w:pPr>
    </w:p>
    <w:p w:rsidR="00AD357E" w:rsidRDefault="00AD357E" w:rsidP="00035CB0"/>
    <w:sectPr w:rsidR="00AD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1DAD"/>
    <w:multiLevelType w:val="hybridMultilevel"/>
    <w:tmpl w:val="3E780B3E"/>
    <w:lvl w:ilvl="0" w:tplc="8F6495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0C2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E1E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A73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4E29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2C71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048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0C0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DA19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50777"/>
    <w:multiLevelType w:val="hybridMultilevel"/>
    <w:tmpl w:val="08002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A7F3ADB"/>
    <w:multiLevelType w:val="hybridMultilevel"/>
    <w:tmpl w:val="6C6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B0F2C"/>
    <w:multiLevelType w:val="hybridMultilevel"/>
    <w:tmpl w:val="9E188B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D65904"/>
    <w:multiLevelType w:val="hybridMultilevel"/>
    <w:tmpl w:val="63065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CA639B6"/>
    <w:multiLevelType w:val="hybridMultilevel"/>
    <w:tmpl w:val="F710D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CB0"/>
    <w:rsid w:val="00035CB0"/>
    <w:rsid w:val="005B4C8C"/>
    <w:rsid w:val="00A25EAC"/>
    <w:rsid w:val="00AD357E"/>
    <w:rsid w:val="00B805D7"/>
    <w:rsid w:val="00D97E6D"/>
    <w:rsid w:val="00F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F778"/>
  <w15:docId w15:val="{346FD347-EA08-4E7C-9F3D-56761328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CB0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C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35CB0"/>
    <w:pPr>
      <w:spacing w:line="360" w:lineRule="auto"/>
      <w:outlineLvl w:val="1"/>
    </w:pPr>
    <w:rPr>
      <w:rFonts w:cs="Arial"/>
      <w:b/>
      <w:bCs/>
      <w:color w:val="0072D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035CB0"/>
    <w:rPr>
      <w:rFonts w:ascii="Arial" w:eastAsia="Times New Roman" w:hAnsi="Arial" w:cs="Arial"/>
      <w:b/>
      <w:bCs/>
      <w:color w:val="0072DA"/>
      <w:sz w:val="24"/>
      <w:szCs w:val="24"/>
    </w:rPr>
  </w:style>
  <w:style w:type="paragraph" w:customStyle="1" w:styleId="Style2">
    <w:name w:val="Style 2"/>
    <w:basedOn w:val="Normal"/>
    <w:link w:val="Style2Char"/>
    <w:uiPriority w:val="99"/>
    <w:rsid w:val="00035CB0"/>
    <w:pPr>
      <w:spacing w:before="60" w:line="360" w:lineRule="auto"/>
    </w:pPr>
    <w:rPr>
      <w:b/>
      <w:bCs/>
    </w:rPr>
  </w:style>
  <w:style w:type="character" w:customStyle="1" w:styleId="Style2Char">
    <w:name w:val="Style 2 Char"/>
    <w:basedOn w:val="DefaultParagraphFont"/>
    <w:link w:val="Style2"/>
    <w:uiPriority w:val="99"/>
    <w:locked/>
    <w:rsid w:val="00035CB0"/>
    <w:rPr>
      <w:rFonts w:ascii="Arial" w:eastAsia="Times New Roman" w:hAnsi="Arial" w:cs="Times New Roman"/>
      <w:b/>
      <w:bCs/>
      <w:sz w:val="20"/>
      <w:szCs w:val="24"/>
    </w:rPr>
  </w:style>
  <w:style w:type="character" w:styleId="Emphasis">
    <w:name w:val="Emphasis"/>
    <w:basedOn w:val="DefaultParagraphFont"/>
    <w:uiPriority w:val="20"/>
    <w:qFormat/>
    <w:rsid w:val="00035CB0"/>
    <w:rPr>
      <w:b/>
      <w:bCs/>
      <w:i w:val="0"/>
      <w:iCs w:val="0"/>
    </w:rPr>
  </w:style>
  <w:style w:type="character" w:customStyle="1" w:styleId="Heading1Char">
    <w:name w:val="Heading 1 Char"/>
    <w:basedOn w:val="DefaultParagraphFont"/>
    <w:link w:val="Heading1"/>
    <w:uiPriority w:val="9"/>
    <w:rsid w:val="00035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B4C8C"/>
    <w:rPr>
      <w:rFonts w:ascii="Arial" w:eastAsia="Times New Roman" w:hAnsi="Arial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B4C8C"/>
    <w:pPr>
      <w:ind w:left="720"/>
    </w:pPr>
    <w:rPr>
      <w:rFonts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Brian Wrozek</cp:lastModifiedBy>
  <cp:revision>5</cp:revision>
  <dcterms:created xsi:type="dcterms:W3CDTF">2017-04-14T13:24:00Z</dcterms:created>
  <dcterms:modified xsi:type="dcterms:W3CDTF">2019-10-20T17:16:00Z</dcterms:modified>
</cp:coreProperties>
</file>