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BCB" w:rsidRPr="00C970AA" w:rsidRDefault="00542BCB" w:rsidP="00542BCB">
      <w:pPr>
        <w:pStyle w:val="Heading2"/>
      </w:pPr>
      <w:bookmarkStart w:id="0" w:name="_Toc414960314"/>
      <w:r>
        <w:rPr>
          <w:szCs w:val="20"/>
        </w:rPr>
        <w:t>A</w:t>
      </w:r>
      <w:r w:rsidRPr="00C970AA">
        <w:t>ssignment</w:t>
      </w:r>
      <w:r w:rsidR="00F9363D">
        <w:t xml:space="preserve"> 9</w:t>
      </w:r>
      <w:r>
        <w:t>:</w:t>
      </w:r>
      <w:r w:rsidRPr="00C970AA">
        <w:t xml:space="preserve"> </w:t>
      </w:r>
      <w:bookmarkEnd w:id="0"/>
      <w:r w:rsidR="00D37C17">
        <w:t>National Cyber Security Awareness Month (NCSAM) Exercise</w:t>
      </w:r>
    </w:p>
    <w:p w:rsidR="00542BCB" w:rsidRPr="002800AA" w:rsidRDefault="00542BCB" w:rsidP="00542BCB">
      <w:pPr>
        <w:pStyle w:val="Style2"/>
        <w:spacing w:before="0"/>
        <w:rPr>
          <w:rFonts w:cs="Arial"/>
          <w:b w:val="0"/>
          <w:szCs w:val="20"/>
        </w:rPr>
      </w:pPr>
    </w:p>
    <w:p w:rsidR="00D37C17" w:rsidRPr="000D7BDE" w:rsidRDefault="00D37C17" w:rsidP="00D37C17">
      <w:pPr>
        <w:pStyle w:val="ListParagraph"/>
        <w:spacing w:line="360" w:lineRule="auto"/>
        <w:ind w:left="0"/>
        <w:rPr>
          <w:rFonts w:cs="Arial"/>
          <w:b/>
          <w:bCs/>
        </w:rPr>
      </w:pPr>
      <w:r w:rsidRPr="000D7BDE">
        <w:rPr>
          <w:rFonts w:cs="Arial"/>
          <w:b/>
          <w:bCs/>
        </w:rPr>
        <w:t>Learning Objectives and Outcomes</w:t>
      </w:r>
    </w:p>
    <w:p w:rsidR="00D37C17" w:rsidRPr="0089315F" w:rsidRDefault="00D37C17" w:rsidP="0089315F">
      <w:pPr>
        <w:spacing w:line="360" w:lineRule="auto"/>
        <w:rPr>
          <w:rFonts w:cs="Arial"/>
        </w:rPr>
      </w:pPr>
      <w:r w:rsidRPr="0089315F">
        <w:rPr>
          <w:rFonts w:cs="Arial"/>
        </w:rPr>
        <w:t xml:space="preserve">You will learn </w:t>
      </w:r>
      <w:r w:rsidR="009749E4" w:rsidRPr="0089315F">
        <w:rPr>
          <w:rFonts w:cs="Arial"/>
        </w:rPr>
        <w:t xml:space="preserve">more </w:t>
      </w:r>
      <w:r w:rsidR="00C44005" w:rsidRPr="0089315F">
        <w:rPr>
          <w:rFonts w:cs="Arial"/>
        </w:rPr>
        <w:t xml:space="preserve">about the type of information available through </w:t>
      </w:r>
      <w:r w:rsidR="0089315F">
        <w:rPr>
          <w:rFonts w:cs="Arial"/>
        </w:rPr>
        <w:t xml:space="preserve">the </w:t>
      </w:r>
      <w:r w:rsidR="00C44005" w:rsidRPr="0089315F">
        <w:rPr>
          <w:rFonts w:cs="Arial"/>
        </w:rPr>
        <w:t>National Cyber Security Awareness Month</w:t>
      </w:r>
      <w:r w:rsidR="00D36A9C" w:rsidRPr="0089315F">
        <w:rPr>
          <w:rFonts w:cs="Arial"/>
        </w:rPr>
        <w:t xml:space="preserve"> and share your personal lessons-learned</w:t>
      </w:r>
      <w:r w:rsidR="00C44005" w:rsidRPr="0089315F">
        <w:rPr>
          <w:rFonts w:cs="Arial"/>
        </w:rPr>
        <w:t xml:space="preserve">. </w:t>
      </w:r>
    </w:p>
    <w:p w:rsidR="00D37C17" w:rsidRPr="004E1B3B" w:rsidRDefault="00D37C17" w:rsidP="00D37C17">
      <w:pPr>
        <w:pStyle w:val="Style2"/>
        <w:spacing w:before="0"/>
        <w:rPr>
          <w:rFonts w:cs="Arial"/>
          <w:b w:val="0"/>
          <w:szCs w:val="20"/>
        </w:rPr>
      </w:pPr>
    </w:p>
    <w:p w:rsidR="00D37C17" w:rsidRPr="00746A5E" w:rsidRDefault="00D37C17" w:rsidP="00D37C17">
      <w:pPr>
        <w:pStyle w:val="Style2"/>
        <w:spacing w:before="0"/>
        <w:rPr>
          <w:rFonts w:cs="Arial"/>
        </w:rPr>
      </w:pPr>
      <w:r w:rsidRPr="00746A5E">
        <w:rPr>
          <w:rFonts w:cs="Arial"/>
        </w:rPr>
        <w:t>Assignment Requirements</w:t>
      </w:r>
    </w:p>
    <w:p w:rsidR="00D37C17" w:rsidRDefault="00D36A9C" w:rsidP="00D37C17">
      <w:pPr>
        <w:spacing w:after="120" w:line="360" w:lineRule="auto"/>
        <w:rPr>
          <w:rFonts w:cs="Arial"/>
          <w:szCs w:val="20"/>
        </w:rPr>
      </w:pPr>
      <w:r>
        <w:rPr>
          <w:rFonts w:cs="Arial"/>
          <w:szCs w:val="20"/>
        </w:rPr>
        <w:t>Based on the information you learned at the Ellis Cybersecurity Lecture Series on Monday night or the following web site if you were unable to attend (</w:t>
      </w:r>
      <w:hyperlink r:id="rId5" w:history="1">
        <w:r>
          <w:rPr>
            <w:rStyle w:val="Hyperlink"/>
          </w:rPr>
          <w:t>https://staysafeonline.org/ncsam/</w:t>
        </w:r>
      </w:hyperlink>
      <w:r>
        <w:t xml:space="preserve">), please share one of your key take-aways or lessons learned. </w:t>
      </w:r>
      <w:r w:rsidR="00D37C17">
        <w:rPr>
          <w:rFonts w:cs="Arial"/>
          <w:szCs w:val="20"/>
        </w:rPr>
        <w:br/>
      </w:r>
    </w:p>
    <w:p w:rsidR="00D37C17" w:rsidRPr="00B71B13" w:rsidRDefault="00D37C17" w:rsidP="00D37C17">
      <w:pPr>
        <w:rPr>
          <w:rFonts w:cs="Arial"/>
          <w:b/>
          <w:szCs w:val="20"/>
        </w:rPr>
      </w:pPr>
      <w:r w:rsidRPr="00B71B13">
        <w:rPr>
          <w:rFonts w:cs="Arial"/>
          <w:b/>
          <w:szCs w:val="20"/>
        </w:rPr>
        <w:t>Tasks</w:t>
      </w:r>
    </w:p>
    <w:p w:rsidR="00D37C17" w:rsidRDefault="00D37C17" w:rsidP="00D37C17">
      <w:pPr>
        <w:spacing w:line="360" w:lineRule="auto"/>
        <w:rPr>
          <w:rFonts w:cs="Arial"/>
          <w:szCs w:val="20"/>
        </w:rPr>
      </w:pPr>
      <w:r>
        <w:rPr>
          <w:rFonts w:cs="Arial"/>
          <w:szCs w:val="20"/>
        </w:rPr>
        <w:t>Prepare a written paper that contain</w:t>
      </w:r>
      <w:r w:rsidR="0089315F">
        <w:rPr>
          <w:rFonts w:cs="Arial"/>
          <w:szCs w:val="20"/>
        </w:rPr>
        <w:t>s</w:t>
      </w:r>
      <w:r>
        <w:rPr>
          <w:rFonts w:cs="Arial"/>
          <w:szCs w:val="20"/>
        </w:rPr>
        <w:t xml:space="preserve"> the following information:</w:t>
      </w:r>
    </w:p>
    <w:p w:rsidR="0089315F" w:rsidRPr="00C32081" w:rsidRDefault="0089315F" w:rsidP="0089315F">
      <w:pPr>
        <w:pStyle w:val="NormalWeb"/>
        <w:rPr>
          <w:rFonts w:ascii="Arial" w:hAnsi="Arial" w:cs="Arial"/>
          <w:sz w:val="20"/>
          <w:szCs w:val="20"/>
          <w:u w:val="single"/>
        </w:rPr>
      </w:pPr>
      <w:r w:rsidRPr="00C32081">
        <w:rPr>
          <w:rFonts w:ascii="Arial" w:hAnsi="Arial" w:cs="Arial"/>
          <w:sz w:val="20"/>
          <w:szCs w:val="20"/>
          <w:u w:val="single"/>
        </w:rPr>
        <w:t>Part One: Insight</w:t>
      </w:r>
    </w:p>
    <w:p w:rsidR="0089315F" w:rsidRPr="00C32081" w:rsidRDefault="0089315F" w:rsidP="0089315F">
      <w:pPr>
        <w:pStyle w:val="NormalWeb"/>
        <w:rPr>
          <w:rFonts w:ascii="Arial" w:hAnsi="Arial" w:cs="Arial"/>
          <w:sz w:val="20"/>
          <w:szCs w:val="20"/>
        </w:rPr>
      </w:pPr>
      <w:r w:rsidRPr="00C32081">
        <w:rPr>
          <w:rFonts w:ascii="Arial" w:hAnsi="Arial" w:cs="Arial"/>
          <w:sz w:val="20"/>
          <w:szCs w:val="20"/>
        </w:rPr>
        <w:t xml:space="preserve">Select (1) insightful learning from the </w:t>
      </w:r>
      <w:r w:rsidRPr="00C32081">
        <w:rPr>
          <w:rFonts w:ascii="Arial" w:hAnsi="Arial" w:cs="Arial"/>
          <w:sz w:val="20"/>
          <w:szCs w:val="20"/>
        </w:rPr>
        <w:t>Monday lecture or NCSAM website</w:t>
      </w:r>
      <w:r w:rsidRPr="00C32081">
        <w:rPr>
          <w:rFonts w:ascii="Arial" w:hAnsi="Arial" w:cs="Arial"/>
          <w:sz w:val="20"/>
          <w:szCs w:val="20"/>
        </w:rPr>
        <w:t xml:space="preserve"> that resonated with you the most. Describe the insight and explain why you believe it resonated with you at this time. In describing the insight, do not simply recite or discuss </w:t>
      </w:r>
      <w:r w:rsidRPr="00C32081">
        <w:rPr>
          <w:rFonts w:ascii="Arial" w:hAnsi="Arial" w:cs="Arial"/>
          <w:sz w:val="20"/>
          <w:szCs w:val="20"/>
        </w:rPr>
        <w:t>the facts</w:t>
      </w:r>
      <w:r w:rsidRPr="00C32081">
        <w:rPr>
          <w:rFonts w:ascii="Arial" w:hAnsi="Arial" w:cs="Arial"/>
          <w:sz w:val="20"/>
          <w:szCs w:val="20"/>
        </w:rPr>
        <w:t>. Instead, reflect on the insight from your own perspective and put your reflection in your words.</w:t>
      </w:r>
    </w:p>
    <w:p w:rsidR="0089315F" w:rsidRPr="00C32081" w:rsidRDefault="0089315F" w:rsidP="0089315F">
      <w:pPr>
        <w:pStyle w:val="NormalWeb"/>
        <w:rPr>
          <w:rFonts w:ascii="Arial" w:hAnsi="Arial" w:cs="Arial"/>
          <w:sz w:val="20"/>
          <w:szCs w:val="20"/>
          <w:u w:val="single"/>
        </w:rPr>
      </w:pPr>
      <w:r w:rsidRPr="00C32081">
        <w:rPr>
          <w:rFonts w:ascii="Arial" w:hAnsi="Arial" w:cs="Arial"/>
          <w:sz w:val="20"/>
          <w:szCs w:val="20"/>
          <w:u w:val="single"/>
        </w:rPr>
        <w:t>Part Two: Application</w:t>
      </w:r>
    </w:p>
    <w:p w:rsidR="0089315F" w:rsidRPr="00C32081" w:rsidRDefault="0089315F" w:rsidP="0089315F">
      <w:pPr>
        <w:pStyle w:val="NormalWeb"/>
        <w:rPr>
          <w:rFonts w:ascii="Arial" w:hAnsi="Arial" w:cs="Arial"/>
          <w:sz w:val="20"/>
          <w:szCs w:val="20"/>
        </w:rPr>
      </w:pPr>
      <w:r w:rsidRPr="00C32081">
        <w:rPr>
          <w:rFonts w:ascii="Arial" w:hAnsi="Arial" w:cs="Arial"/>
          <w:sz w:val="20"/>
          <w:szCs w:val="20"/>
        </w:rPr>
        <w:t>For the insight that you selected, explain how you will personally apply this new knowledge and perspective based on the insight. If you are not currently in a Cybersecurity role or in a position to directly use your insight now, then speculate on how you will use the insight when you are in a Cybersecurity role. Use action terms and list very specific activities to describe how you will use your new</w:t>
      </w:r>
      <w:r w:rsidR="00C32081">
        <w:rPr>
          <w:rFonts w:ascii="Arial" w:hAnsi="Arial" w:cs="Arial"/>
          <w:sz w:val="20"/>
          <w:szCs w:val="20"/>
        </w:rPr>
        <w:t>-</w:t>
      </w:r>
      <w:r w:rsidRPr="00C32081">
        <w:rPr>
          <w:rFonts w:ascii="Arial" w:hAnsi="Arial" w:cs="Arial"/>
          <w:sz w:val="20"/>
          <w:szCs w:val="20"/>
        </w:rPr>
        <w:t xml:space="preserve">found insight. </w:t>
      </w:r>
    </w:p>
    <w:p w:rsidR="0089315F" w:rsidRPr="00C32081" w:rsidRDefault="0089315F" w:rsidP="0089315F">
      <w:pPr>
        <w:pStyle w:val="NormalWeb"/>
        <w:rPr>
          <w:rFonts w:ascii="Arial" w:hAnsi="Arial" w:cs="Arial"/>
          <w:sz w:val="20"/>
          <w:szCs w:val="20"/>
          <w:u w:val="single"/>
        </w:rPr>
      </w:pPr>
      <w:r w:rsidRPr="00C32081">
        <w:rPr>
          <w:rFonts w:ascii="Arial" w:hAnsi="Arial" w:cs="Arial"/>
          <w:sz w:val="20"/>
          <w:szCs w:val="20"/>
          <w:u w:val="single"/>
        </w:rPr>
        <w:t>Part Three: Implication</w:t>
      </w:r>
    </w:p>
    <w:p w:rsidR="0089315F" w:rsidRPr="00C32081" w:rsidRDefault="0089315F" w:rsidP="0089315F">
      <w:pPr>
        <w:pStyle w:val="NormalWeb"/>
        <w:spacing w:before="0" w:beforeAutospacing="0" w:after="0" w:afterAutospacing="0"/>
        <w:rPr>
          <w:rFonts w:ascii="Arial" w:hAnsi="Arial" w:cs="Arial"/>
          <w:sz w:val="20"/>
          <w:szCs w:val="20"/>
        </w:rPr>
      </w:pPr>
      <w:r w:rsidRPr="00C32081">
        <w:rPr>
          <w:rFonts w:ascii="Arial" w:hAnsi="Arial" w:cs="Arial"/>
          <w:sz w:val="20"/>
          <w:szCs w:val="20"/>
        </w:rPr>
        <w:t>Based on the application of your insight, describe how it will contribute to the overall success of</w:t>
      </w:r>
      <w:r w:rsidRPr="00C32081">
        <w:rPr>
          <w:rFonts w:ascii="Arial" w:hAnsi="Arial" w:cs="Arial"/>
          <w:sz w:val="20"/>
          <w:szCs w:val="20"/>
        </w:rPr>
        <w:t xml:space="preserve"> both</w:t>
      </w:r>
      <w:r w:rsidRPr="00C32081">
        <w:rPr>
          <w:rFonts w:ascii="Arial" w:hAnsi="Arial" w:cs="Arial"/>
          <w:sz w:val="20"/>
          <w:szCs w:val="20"/>
        </w:rPr>
        <w:t xml:space="preserve"> your organization and your personal career. In Cybersecurity it is particularly important t</w:t>
      </w:r>
      <w:bookmarkStart w:id="1" w:name="_GoBack"/>
      <w:bookmarkEnd w:id="1"/>
      <w:r w:rsidRPr="00C32081">
        <w:rPr>
          <w:rFonts w:ascii="Arial" w:hAnsi="Arial" w:cs="Arial"/>
          <w:sz w:val="20"/>
          <w:szCs w:val="20"/>
        </w:rPr>
        <w:t>o “look outward to understand how you connect to the larger whole.”</w:t>
      </w:r>
    </w:p>
    <w:p w:rsidR="00D37C17" w:rsidRPr="00C32081" w:rsidRDefault="00D37C17" w:rsidP="00D37C17">
      <w:pPr>
        <w:spacing w:line="360" w:lineRule="auto"/>
        <w:rPr>
          <w:rFonts w:cs="Arial"/>
          <w:szCs w:val="20"/>
        </w:rPr>
      </w:pPr>
    </w:p>
    <w:p w:rsidR="00D37C17" w:rsidRPr="00141BAA" w:rsidRDefault="00D37C17" w:rsidP="00D37C17">
      <w:pPr>
        <w:keepNext/>
        <w:autoSpaceDE w:val="0"/>
        <w:autoSpaceDN w:val="0"/>
        <w:spacing w:line="360" w:lineRule="auto"/>
        <w:rPr>
          <w:rFonts w:cs="Arial"/>
          <w:b/>
          <w:bCs/>
          <w:szCs w:val="20"/>
        </w:rPr>
      </w:pPr>
      <w:r w:rsidRPr="00141BAA">
        <w:rPr>
          <w:rFonts w:cs="Arial"/>
          <w:b/>
          <w:bCs/>
          <w:szCs w:val="20"/>
        </w:rPr>
        <w:t>Submission Requirements</w:t>
      </w:r>
    </w:p>
    <w:p w:rsidR="00D37C17" w:rsidRPr="00141BAA" w:rsidRDefault="00D37C17" w:rsidP="00D37C17">
      <w:pPr>
        <w:numPr>
          <w:ilvl w:val="0"/>
          <w:numId w:val="3"/>
        </w:numPr>
        <w:tabs>
          <w:tab w:val="left" w:pos="0"/>
        </w:tabs>
        <w:spacing w:after="200" w:line="360" w:lineRule="auto"/>
        <w:contextualSpacing/>
        <w:rPr>
          <w:rFonts w:cs="Arial"/>
          <w:szCs w:val="20"/>
        </w:rPr>
      </w:pPr>
      <w:r w:rsidRPr="00141BAA">
        <w:rPr>
          <w:rFonts w:cs="Arial"/>
          <w:szCs w:val="20"/>
        </w:rPr>
        <w:t xml:space="preserve">Format: Microsoft Word </w:t>
      </w:r>
    </w:p>
    <w:p w:rsidR="00D37C17" w:rsidRPr="00141BAA" w:rsidRDefault="00D37C17" w:rsidP="00D37C17">
      <w:pPr>
        <w:numPr>
          <w:ilvl w:val="0"/>
          <w:numId w:val="3"/>
        </w:numPr>
        <w:tabs>
          <w:tab w:val="left" w:pos="0"/>
        </w:tabs>
        <w:spacing w:after="200" w:line="360" w:lineRule="auto"/>
        <w:contextualSpacing/>
        <w:rPr>
          <w:rFonts w:cs="Arial"/>
          <w:szCs w:val="20"/>
        </w:rPr>
      </w:pPr>
      <w:r w:rsidRPr="00141BAA">
        <w:rPr>
          <w:rFonts w:cs="Arial"/>
          <w:szCs w:val="20"/>
        </w:rPr>
        <w:t xml:space="preserve">Citation Style: </w:t>
      </w:r>
      <w:r>
        <w:rPr>
          <w:rFonts w:cs="Arial"/>
          <w:szCs w:val="20"/>
        </w:rPr>
        <w:t>APA</w:t>
      </w:r>
    </w:p>
    <w:p w:rsidR="00D37C17" w:rsidRPr="00141BAA" w:rsidRDefault="00D37C17" w:rsidP="00D37C17">
      <w:pPr>
        <w:numPr>
          <w:ilvl w:val="0"/>
          <w:numId w:val="3"/>
        </w:numPr>
        <w:tabs>
          <w:tab w:val="left" w:pos="0"/>
        </w:tabs>
        <w:spacing w:after="240" w:line="360" w:lineRule="auto"/>
        <w:rPr>
          <w:rFonts w:cs="Arial"/>
          <w:b/>
          <w:szCs w:val="20"/>
        </w:rPr>
      </w:pPr>
      <w:r>
        <w:rPr>
          <w:rFonts w:cs="Arial"/>
          <w:szCs w:val="20"/>
        </w:rPr>
        <w:t>Length: 2</w:t>
      </w:r>
      <w:r w:rsidRPr="00141BAA">
        <w:rPr>
          <w:rFonts w:cs="Arial"/>
          <w:szCs w:val="20"/>
        </w:rPr>
        <w:t xml:space="preserve"> pages</w:t>
      </w:r>
    </w:p>
    <w:p w:rsidR="00D37C17" w:rsidRPr="007452DF" w:rsidRDefault="00D37C17" w:rsidP="00D37C17">
      <w:pPr>
        <w:spacing w:line="360" w:lineRule="auto"/>
        <w:rPr>
          <w:rFonts w:cs="Arial"/>
          <w:b/>
          <w:szCs w:val="20"/>
        </w:rPr>
      </w:pPr>
      <w:r w:rsidRPr="001C4758">
        <w:rPr>
          <w:rFonts w:cs="Arial"/>
          <w:b/>
          <w:szCs w:val="20"/>
        </w:rPr>
        <w:t>Self-Assessment Checklist</w:t>
      </w:r>
    </w:p>
    <w:p w:rsidR="0089315F" w:rsidRDefault="0089315F" w:rsidP="00D36A9C">
      <w:pPr>
        <w:pStyle w:val="ListParagraph"/>
        <w:numPr>
          <w:ilvl w:val="0"/>
          <w:numId w:val="5"/>
        </w:numPr>
        <w:spacing w:line="360" w:lineRule="auto"/>
        <w:rPr>
          <w:rFonts w:cs="Arial"/>
        </w:rPr>
      </w:pPr>
      <w:r>
        <w:rPr>
          <w:rFonts w:cs="Arial"/>
        </w:rPr>
        <w:t>You included all 3 parts of the assigned task.</w:t>
      </w:r>
    </w:p>
    <w:p w:rsidR="00AD357E" w:rsidRPr="0089315F" w:rsidRDefault="00D36A9C" w:rsidP="0089315F">
      <w:pPr>
        <w:pStyle w:val="ListParagraph"/>
        <w:numPr>
          <w:ilvl w:val="0"/>
          <w:numId w:val="5"/>
        </w:numPr>
        <w:spacing w:line="360" w:lineRule="auto"/>
        <w:rPr>
          <w:rFonts w:cs="Arial"/>
        </w:rPr>
      </w:pPr>
      <w:r>
        <w:rPr>
          <w:rFonts w:cs="Arial"/>
        </w:rPr>
        <w:t xml:space="preserve">You cited </w:t>
      </w:r>
      <w:r w:rsidR="00C32081">
        <w:rPr>
          <w:rFonts w:cs="Arial"/>
        </w:rPr>
        <w:t xml:space="preserve">at least </w:t>
      </w:r>
      <w:r>
        <w:rPr>
          <w:rFonts w:cs="Arial"/>
        </w:rPr>
        <w:t>2 additional sources to s</w:t>
      </w:r>
      <w:r>
        <w:rPr>
          <w:rFonts w:cs="Arial"/>
        </w:rPr>
        <w:t xml:space="preserve">upplement what you learned by conducting additional research on </w:t>
      </w:r>
      <w:r w:rsidR="00C32081">
        <w:rPr>
          <w:rFonts w:cs="Arial"/>
        </w:rPr>
        <w:t>the topic of your insight</w:t>
      </w:r>
      <w:r>
        <w:rPr>
          <w:rFonts w:cs="Arial"/>
        </w:rPr>
        <w:t>.</w:t>
      </w:r>
    </w:p>
    <w:sectPr w:rsidR="00AD357E" w:rsidRPr="0089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0777"/>
    <w:multiLevelType w:val="hybridMultilevel"/>
    <w:tmpl w:val="08002F7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A7F3ADB"/>
    <w:multiLevelType w:val="hybridMultilevel"/>
    <w:tmpl w:val="6C685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B0F2C"/>
    <w:multiLevelType w:val="hybridMultilevel"/>
    <w:tmpl w:val="9E188B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A23638"/>
    <w:multiLevelType w:val="hybridMultilevel"/>
    <w:tmpl w:val="826009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E3974"/>
    <w:multiLevelType w:val="hybridMultilevel"/>
    <w:tmpl w:val="A10AA03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7CA639B6"/>
    <w:multiLevelType w:val="hybridMultilevel"/>
    <w:tmpl w:val="F710D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BCB"/>
    <w:rsid w:val="000F494F"/>
    <w:rsid w:val="00542BCB"/>
    <w:rsid w:val="0089315F"/>
    <w:rsid w:val="0089741C"/>
    <w:rsid w:val="009749E4"/>
    <w:rsid w:val="00AD357E"/>
    <w:rsid w:val="00C32081"/>
    <w:rsid w:val="00C44005"/>
    <w:rsid w:val="00D36A9C"/>
    <w:rsid w:val="00D37C17"/>
    <w:rsid w:val="00E162BD"/>
    <w:rsid w:val="00F9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EB86"/>
  <w15:docId w15:val="{76DF37DF-EE1A-413E-8F1A-1D80B67C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BCB"/>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9"/>
    <w:qFormat/>
    <w:rsid w:val="00542BCB"/>
    <w:pPr>
      <w:spacing w:line="360" w:lineRule="auto"/>
      <w:outlineLvl w:val="1"/>
    </w:pPr>
    <w:rPr>
      <w:rFonts w:cs="Arial"/>
      <w:b/>
      <w:bCs/>
      <w:color w:val="0072D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542BCB"/>
    <w:rPr>
      <w:rFonts w:ascii="Arial" w:eastAsia="Times New Roman" w:hAnsi="Arial" w:cs="Arial"/>
      <w:b/>
      <w:bCs/>
      <w:color w:val="0072DA"/>
      <w:sz w:val="24"/>
      <w:szCs w:val="24"/>
    </w:rPr>
  </w:style>
  <w:style w:type="paragraph" w:customStyle="1" w:styleId="Style2">
    <w:name w:val="Style 2"/>
    <w:basedOn w:val="Normal"/>
    <w:link w:val="Style2Char"/>
    <w:uiPriority w:val="99"/>
    <w:rsid w:val="00542BCB"/>
    <w:pPr>
      <w:spacing w:before="60" w:line="360" w:lineRule="auto"/>
    </w:pPr>
    <w:rPr>
      <w:b/>
      <w:bCs/>
    </w:rPr>
  </w:style>
  <w:style w:type="character" w:customStyle="1" w:styleId="Style2Char">
    <w:name w:val="Style 2 Char"/>
    <w:basedOn w:val="DefaultParagraphFont"/>
    <w:link w:val="Style2"/>
    <w:uiPriority w:val="99"/>
    <w:locked/>
    <w:rsid w:val="00542BCB"/>
    <w:rPr>
      <w:rFonts w:ascii="Arial" w:eastAsia="Times New Roman" w:hAnsi="Arial" w:cs="Times New Roman"/>
      <w:b/>
      <w:bCs/>
      <w:sz w:val="20"/>
      <w:szCs w:val="24"/>
    </w:rPr>
  </w:style>
  <w:style w:type="paragraph" w:styleId="BalloonText">
    <w:name w:val="Balloon Text"/>
    <w:basedOn w:val="Normal"/>
    <w:link w:val="BalloonTextChar"/>
    <w:uiPriority w:val="99"/>
    <w:semiHidden/>
    <w:unhideWhenUsed/>
    <w:rsid w:val="00542BCB"/>
    <w:rPr>
      <w:rFonts w:ascii="Tahoma" w:hAnsi="Tahoma" w:cs="Tahoma"/>
      <w:sz w:val="16"/>
      <w:szCs w:val="16"/>
    </w:rPr>
  </w:style>
  <w:style w:type="character" w:customStyle="1" w:styleId="BalloonTextChar">
    <w:name w:val="Balloon Text Char"/>
    <w:basedOn w:val="DefaultParagraphFont"/>
    <w:link w:val="BalloonText"/>
    <w:uiPriority w:val="99"/>
    <w:semiHidden/>
    <w:rsid w:val="00542BCB"/>
    <w:rPr>
      <w:rFonts w:ascii="Tahoma" w:eastAsia="Times New Roman" w:hAnsi="Tahoma" w:cs="Tahoma"/>
      <w:sz w:val="16"/>
      <w:szCs w:val="16"/>
    </w:rPr>
  </w:style>
  <w:style w:type="paragraph" w:styleId="ListParagraph">
    <w:name w:val="List Paragraph"/>
    <w:basedOn w:val="Normal"/>
    <w:link w:val="ListParagraphChar"/>
    <w:uiPriority w:val="34"/>
    <w:qFormat/>
    <w:rsid w:val="00D37C17"/>
    <w:pPr>
      <w:ind w:left="720"/>
    </w:pPr>
    <w:rPr>
      <w:rFonts w:cs="Tahoma"/>
      <w:szCs w:val="20"/>
    </w:rPr>
  </w:style>
  <w:style w:type="character" w:customStyle="1" w:styleId="ListParagraphChar">
    <w:name w:val="List Paragraph Char"/>
    <w:basedOn w:val="DefaultParagraphFont"/>
    <w:link w:val="ListParagraph"/>
    <w:uiPriority w:val="34"/>
    <w:locked/>
    <w:rsid w:val="00D37C17"/>
    <w:rPr>
      <w:rFonts w:ascii="Arial" w:eastAsia="Times New Roman" w:hAnsi="Arial" w:cs="Tahoma"/>
      <w:sz w:val="20"/>
      <w:szCs w:val="20"/>
    </w:rPr>
  </w:style>
  <w:style w:type="character" w:styleId="Hyperlink">
    <w:name w:val="Hyperlink"/>
    <w:basedOn w:val="DefaultParagraphFont"/>
    <w:uiPriority w:val="99"/>
    <w:semiHidden/>
    <w:unhideWhenUsed/>
    <w:rsid w:val="00D36A9C"/>
    <w:rPr>
      <w:color w:val="0000FF"/>
      <w:u w:val="single"/>
    </w:rPr>
  </w:style>
  <w:style w:type="paragraph" w:styleId="NormalWeb">
    <w:name w:val="Normal (Web)"/>
    <w:basedOn w:val="Normal"/>
    <w:uiPriority w:val="99"/>
    <w:semiHidden/>
    <w:unhideWhenUsed/>
    <w:rsid w:val="0089315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84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ysafeonline.org/ncs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Brian Wrozek</cp:lastModifiedBy>
  <cp:revision>8</cp:revision>
  <dcterms:created xsi:type="dcterms:W3CDTF">2017-04-14T13:27:00Z</dcterms:created>
  <dcterms:modified xsi:type="dcterms:W3CDTF">2019-10-30T01:32:00Z</dcterms:modified>
</cp:coreProperties>
</file>