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86658" w14:textId="77777777" w:rsidR="002D46AB" w:rsidRDefault="002D46AB" w:rsidP="002D46AB">
      <w:pPr>
        <w:pStyle w:val="Default"/>
        <w:spacing w:after="240"/>
        <w:jc w:val="center"/>
        <w:rPr>
          <w:sz w:val="56"/>
          <w:szCs w:val="56"/>
        </w:rPr>
      </w:pPr>
      <w:r>
        <w:rPr>
          <w:sz w:val="56"/>
          <w:szCs w:val="56"/>
        </w:rPr>
        <w:t>Security Incident Report</w:t>
      </w:r>
    </w:p>
    <w:p w14:paraId="097B09CD" w14:textId="77777777" w:rsidR="002D46AB" w:rsidRDefault="002D46AB" w:rsidP="002D46AB">
      <w:pPr>
        <w:pStyle w:val="Default"/>
        <w:rPr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Incident Report #: </w:t>
      </w:r>
      <w:r>
        <w:rPr>
          <w:rFonts w:ascii="Arial" w:hAnsi="Arial" w:cs="Arial"/>
          <w:sz w:val="23"/>
          <w:szCs w:val="23"/>
        </w:rPr>
        <w:t xml:space="preserve">IR-83637 </w:t>
      </w:r>
    </w:p>
    <w:p w14:paraId="5033AA0E" w14:textId="77777777" w:rsidR="002D46AB" w:rsidRDefault="002D46AB" w:rsidP="002D46AB">
      <w:pPr>
        <w:pStyle w:val="Default"/>
        <w:rPr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Reported Date and Time</w:t>
      </w:r>
      <w:r>
        <w:rPr>
          <w:rFonts w:ascii="Arial" w:hAnsi="Arial" w:cs="Arial"/>
          <w:sz w:val="23"/>
          <w:szCs w:val="23"/>
        </w:rPr>
        <w:t>: March 26, 2020. 8:05 PM</w:t>
      </w:r>
    </w:p>
    <w:p w14:paraId="690FB7D8" w14:textId="77777777" w:rsidR="002D46AB" w:rsidRDefault="002D46AB" w:rsidP="002D46AB">
      <w:pPr>
        <w:pStyle w:val="Default"/>
        <w:rPr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Technician: </w:t>
      </w:r>
      <w:r>
        <w:rPr>
          <w:rFonts w:ascii="Arial" w:hAnsi="Arial" w:cs="Arial"/>
          <w:sz w:val="23"/>
          <w:szCs w:val="23"/>
        </w:rPr>
        <w:t>Natnael Kebede</w:t>
      </w:r>
    </w:p>
    <w:p w14:paraId="1B0CD4BA" w14:textId="31A42536" w:rsidR="002D46AB" w:rsidRDefault="002D46AB" w:rsidP="002D46AB">
      <w:pPr>
        <w:pStyle w:val="Default"/>
        <w:rPr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Site Location: </w:t>
      </w:r>
      <w:r>
        <w:rPr>
          <w:rFonts w:ascii="Arial" w:hAnsi="Arial" w:cs="Arial"/>
          <w:sz w:val="23"/>
          <w:szCs w:val="23"/>
        </w:rPr>
        <w:t>HR Department workstation</w:t>
      </w:r>
      <w:r w:rsidR="00A45540">
        <w:rPr>
          <w:rFonts w:ascii="Arial" w:hAnsi="Arial" w:cs="Arial"/>
          <w:sz w:val="23"/>
          <w:szCs w:val="23"/>
        </w:rPr>
        <w:t xml:space="preserve"> (Windows 2016) </w:t>
      </w:r>
      <w:r>
        <w:rPr>
          <w:rFonts w:ascii="Arial" w:hAnsi="Arial" w:cs="Arial"/>
          <w:sz w:val="23"/>
          <w:szCs w:val="23"/>
        </w:rPr>
        <w:t xml:space="preserve">that is connected to the </w:t>
      </w:r>
      <w:r w:rsidR="00A45540">
        <w:rPr>
          <w:rFonts w:ascii="Arial" w:hAnsi="Arial" w:cs="Arial"/>
          <w:sz w:val="23"/>
          <w:szCs w:val="23"/>
        </w:rPr>
        <w:t xml:space="preserve">network and belonging to John Smith. </w:t>
      </w:r>
    </w:p>
    <w:p w14:paraId="5649B5B1" w14:textId="77777777" w:rsidR="002D46AB" w:rsidRDefault="002D46AB" w:rsidP="002D46AB">
      <w:pPr>
        <w:pStyle w:val="Default"/>
        <w:rPr>
          <w:rFonts w:ascii="Arial" w:hAnsi="Arial" w:cs="Arial"/>
          <w:sz w:val="23"/>
          <w:szCs w:val="23"/>
        </w:rPr>
      </w:pPr>
    </w:p>
    <w:p w14:paraId="64CC2423" w14:textId="77777777" w:rsidR="002D46AB" w:rsidRDefault="002D46AB" w:rsidP="002D46AB">
      <w:pPr>
        <w:pStyle w:val="Default"/>
        <w:rPr>
          <w:sz w:val="23"/>
          <w:szCs w:val="23"/>
        </w:rPr>
      </w:pPr>
      <w:r w:rsidRPr="002A7DC7">
        <w:rPr>
          <w:rFonts w:ascii="Arial" w:hAnsi="Arial" w:cs="Arial"/>
          <w:b/>
          <w:sz w:val="23"/>
          <w:szCs w:val="23"/>
        </w:rPr>
        <w:t>Identification (Type and how detected):</w:t>
      </w:r>
      <w:r>
        <w:rPr>
          <w:rFonts w:ascii="Arial" w:hAnsi="Arial" w:cs="Arial"/>
          <w:sz w:val="23"/>
          <w:szCs w:val="23"/>
        </w:rPr>
        <w:t xml:space="preserve"> A trouble thicket was generated by an automated nightly system check from the Windows workstation itself. </w:t>
      </w:r>
    </w:p>
    <w:p w14:paraId="06932E95" w14:textId="77777777" w:rsidR="002D46AB" w:rsidRDefault="002D46AB" w:rsidP="002D46AB">
      <w:pPr>
        <w:pStyle w:val="Default"/>
        <w:rPr>
          <w:rFonts w:ascii="Arial" w:hAnsi="Arial" w:cs="Arial"/>
          <w:b/>
          <w:bCs/>
          <w:sz w:val="23"/>
          <w:szCs w:val="23"/>
        </w:rPr>
      </w:pPr>
    </w:p>
    <w:p w14:paraId="576EB1C4" w14:textId="77777777" w:rsidR="002D46AB" w:rsidRDefault="002D46AB" w:rsidP="002D46AB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Virus scan detected </w:t>
      </w:r>
      <w:r>
        <w:rPr>
          <w:rFonts w:ascii="Arial" w:hAnsi="Arial" w:cs="Arial"/>
          <w:sz w:val="23"/>
          <w:szCs w:val="23"/>
        </w:rPr>
        <w:t xml:space="preserve">Keylogger and Entangle </w:t>
      </w:r>
      <w:r w:rsidRPr="00966F9D">
        <w:rPr>
          <w:rFonts w:ascii="Arial" w:hAnsi="Arial" w:cs="Arial"/>
          <w:sz w:val="23"/>
          <w:szCs w:val="23"/>
        </w:rPr>
        <w:t>Worm</w:t>
      </w:r>
      <w:r>
        <w:rPr>
          <w:rFonts w:ascii="Arial" w:hAnsi="Arial" w:cs="Arial"/>
          <w:sz w:val="23"/>
          <w:szCs w:val="23"/>
        </w:rPr>
        <w:t xml:space="preserve"> (achtung.exe) </w:t>
      </w:r>
    </w:p>
    <w:p w14:paraId="4CA6896A" w14:textId="77777777" w:rsidR="002D46AB" w:rsidRDefault="002D46AB" w:rsidP="002D46AB">
      <w:pPr>
        <w:pStyle w:val="Default"/>
        <w:rPr>
          <w:sz w:val="23"/>
          <w:szCs w:val="23"/>
        </w:rPr>
      </w:pPr>
    </w:p>
    <w:p w14:paraId="2BF27FDA" w14:textId="77777777" w:rsidR="002D46AB" w:rsidRDefault="002D46AB" w:rsidP="002D46AB">
      <w:pPr>
        <w:pStyle w:val="Default"/>
        <w:rPr>
          <w:rFonts w:ascii="Arial" w:hAnsi="Arial" w:cs="Arial"/>
          <w:sz w:val="23"/>
          <w:szCs w:val="23"/>
        </w:rPr>
      </w:pPr>
      <w:r w:rsidRPr="002A7DC7">
        <w:rPr>
          <w:rFonts w:ascii="Arial" w:hAnsi="Arial" w:cs="Arial"/>
          <w:b/>
          <w:sz w:val="23"/>
          <w:szCs w:val="23"/>
        </w:rPr>
        <w:t>Triage (Impact):</w:t>
      </w:r>
      <w:r>
        <w:rPr>
          <w:rFonts w:ascii="Arial" w:hAnsi="Arial" w:cs="Arial"/>
          <w:sz w:val="23"/>
          <w:szCs w:val="23"/>
        </w:rPr>
        <w:t xml:space="preserve"> Fortunately, it only affected the user’s workstation and did not spread to the company network. </w:t>
      </w:r>
    </w:p>
    <w:p w14:paraId="111F8798" w14:textId="77777777" w:rsidR="002D46AB" w:rsidRDefault="002D46AB" w:rsidP="002D46AB">
      <w:pPr>
        <w:pStyle w:val="Default"/>
        <w:rPr>
          <w:sz w:val="23"/>
          <w:szCs w:val="23"/>
        </w:rPr>
      </w:pPr>
    </w:p>
    <w:p w14:paraId="01A18AF2" w14:textId="77777777" w:rsidR="002D46AB" w:rsidRPr="005363C3" w:rsidRDefault="002D46AB" w:rsidP="002D46AB">
      <w:pPr>
        <w:pStyle w:val="Default"/>
        <w:rPr>
          <w:rFonts w:ascii="Arial" w:hAnsi="Arial" w:cs="Arial"/>
          <w:b/>
          <w:sz w:val="23"/>
          <w:szCs w:val="23"/>
        </w:rPr>
      </w:pPr>
      <w:r w:rsidRPr="005363C3">
        <w:rPr>
          <w:rFonts w:ascii="Arial" w:hAnsi="Arial" w:cs="Arial"/>
          <w:b/>
          <w:sz w:val="23"/>
          <w:szCs w:val="23"/>
        </w:rPr>
        <w:t xml:space="preserve">Containment (Steps taken): </w:t>
      </w:r>
    </w:p>
    <w:p w14:paraId="2D5C0649" w14:textId="77777777" w:rsidR="002D46AB" w:rsidRDefault="002D46AB" w:rsidP="002D46AB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1) Disconnected the contaminated workstation from the network (unplugged Ethernet cable or disabled wireless) connection to leave the machine isolated from the organization’s network, as well as the internet. </w:t>
      </w:r>
    </w:p>
    <w:p w14:paraId="3E69E3FB" w14:textId="77777777" w:rsidR="002D46AB" w:rsidRDefault="002D46AB" w:rsidP="002D46AB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2) Ran a manual virus scan, which identified the malware, and placed it in quarantine. </w:t>
      </w:r>
    </w:p>
    <w:p w14:paraId="7F5BE1C5" w14:textId="77777777" w:rsidR="002D46AB" w:rsidRDefault="002D46AB" w:rsidP="002D46AB">
      <w:pPr>
        <w:pStyle w:val="Default"/>
        <w:rPr>
          <w:rFonts w:ascii="Arial" w:hAnsi="Arial" w:cs="Arial"/>
          <w:sz w:val="23"/>
          <w:szCs w:val="23"/>
        </w:rPr>
      </w:pPr>
    </w:p>
    <w:p w14:paraId="02F132F7" w14:textId="77777777" w:rsidR="002D46AB" w:rsidRDefault="002D46AB" w:rsidP="002D46AB">
      <w:pPr>
        <w:pStyle w:val="Default"/>
        <w:rPr>
          <w:rFonts w:ascii="Arial" w:hAnsi="Arial" w:cs="Arial"/>
          <w:sz w:val="23"/>
          <w:szCs w:val="23"/>
        </w:rPr>
      </w:pPr>
      <w:r w:rsidRPr="00175C4F">
        <w:rPr>
          <w:rFonts w:ascii="Arial" w:hAnsi="Arial" w:cs="Arial"/>
          <w:b/>
          <w:sz w:val="23"/>
          <w:szCs w:val="23"/>
        </w:rPr>
        <w:t>Investigation (Cause):</w:t>
      </w:r>
      <w:r>
        <w:rPr>
          <w:rFonts w:ascii="Arial" w:hAnsi="Arial" w:cs="Arial"/>
          <w:sz w:val="23"/>
          <w:szCs w:val="23"/>
        </w:rPr>
        <w:t xml:space="preserve"> The Anti-Virus (AV) software installed on the machine was not fully configured and updated, and protection was disabled. The suspicious occurrence highlights a possibility for malware infection. </w:t>
      </w:r>
    </w:p>
    <w:p w14:paraId="7A3CCC86" w14:textId="77777777" w:rsidR="002D46AB" w:rsidRDefault="002D46AB" w:rsidP="002D46AB">
      <w:pPr>
        <w:pStyle w:val="Default"/>
        <w:rPr>
          <w:sz w:val="23"/>
          <w:szCs w:val="23"/>
        </w:rPr>
      </w:pPr>
    </w:p>
    <w:p w14:paraId="097F23A0" w14:textId="77777777" w:rsidR="002D46AB" w:rsidRDefault="002D46AB" w:rsidP="002D46AB">
      <w:pPr>
        <w:pStyle w:val="Default"/>
        <w:rPr>
          <w:rFonts w:ascii="Arial" w:hAnsi="Arial" w:cs="Arial"/>
          <w:b/>
          <w:sz w:val="23"/>
          <w:szCs w:val="23"/>
        </w:rPr>
      </w:pPr>
      <w:r w:rsidRPr="00175C4F">
        <w:rPr>
          <w:rFonts w:ascii="Arial" w:hAnsi="Arial" w:cs="Arial"/>
          <w:b/>
          <w:sz w:val="23"/>
          <w:szCs w:val="23"/>
        </w:rPr>
        <w:t xml:space="preserve">Recovery and Repair (Resolution): </w:t>
      </w:r>
    </w:p>
    <w:p w14:paraId="6D866DBD" w14:textId="77777777" w:rsidR="002D46AB" w:rsidRPr="00471B5E" w:rsidRDefault="002D46AB" w:rsidP="002D46AB">
      <w:pPr>
        <w:pStyle w:val="Default"/>
        <w:rPr>
          <w:rFonts w:ascii="Arial" w:hAnsi="Arial" w:cs="Arial"/>
          <w:sz w:val="23"/>
          <w:szCs w:val="23"/>
        </w:rPr>
      </w:pPr>
      <w:r w:rsidRPr="00471B5E">
        <w:rPr>
          <w:rFonts w:ascii="Arial" w:hAnsi="Arial" w:cs="Arial"/>
          <w:sz w:val="23"/>
          <w:szCs w:val="23"/>
        </w:rPr>
        <w:t>Restarted the antivirus solution and updated its signatures</w:t>
      </w:r>
      <w:r>
        <w:rPr>
          <w:rFonts w:ascii="Arial" w:hAnsi="Arial" w:cs="Arial"/>
          <w:sz w:val="23"/>
          <w:szCs w:val="23"/>
        </w:rPr>
        <w:t>.</w:t>
      </w:r>
    </w:p>
    <w:p w14:paraId="592CE9D7" w14:textId="77777777" w:rsidR="002D46AB" w:rsidRDefault="002D46AB" w:rsidP="002D46AB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Used AVG Antivirus software to quarantine and eradicate the malware. </w:t>
      </w:r>
    </w:p>
    <w:p w14:paraId="2B13B273" w14:textId="77777777" w:rsidR="002D46AB" w:rsidRDefault="002D46AB" w:rsidP="002D46AB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Used AVG Antivirus software to delete the malicious files found in the quarantine area.  </w:t>
      </w:r>
    </w:p>
    <w:p w14:paraId="2DB1BB59" w14:textId="77777777" w:rsidR="002D46AB" w:rsidRDefault="002D46AB" w:rsidP="002D46AB">
      <w:pPr>
        <w:pStyle w:val="Default"/>
        <w:rPr>
          <w:rFonts w:ascii="Arial" w:hAnsi="Arial" w:cs="Arial"/>
          <w:sz w:val="23"/>
          <w:szCs w:val="23"/>
        </w:rPr>
      </w:pPr>
    </w:p>
    <w:p w14:paraId="166D0972" w14:textId="77777777" w:rsidR="002D46AB" w:rsidRPr="005363C3" w:rsidRDefault="002D46AB" w:rsidP="002D46AB">
      <w:pPr>
        <w:pStyle w:val="Default"/>
        <w:rPr>
          <w:rFonts w:ascii="Arial" w:hAnsi="Arial" w:cs="Arial"/>
          <w:b/>
          <w:sz w:val="23"/>
          <w:szCs w:val="23"/>
        </w:rPr>
      </w:pPr>
      <w:r w:rsidRPr="005363C3">
        <w:rPr>
          <w:rFonts w:ascii="Arial" w:hAnsi="Arial" w:cs="Arial"/>
          <w:b/>
          <w:sz w:val="23"/>
          <w:szCs w:val="23"/>
        </w:rPr>
        <w:t xml:space="preserve">Lessons Learned (Debriefing and Feedback): </w:t>
      </w:r>
    </w:p>
    <w:p w14:paraId="70101228" w14:textId="331D75EA" w:rsidR="002D46AB" w:rsidRPr="00C56222" w:rsidRDefault="002D46AB" w:rsidP="002D46AB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Antivirus software on systems should be configured to scan all hard drives regularly to identify any file system infections. </w:t>
      </w:r>
      <w:r w:rsidR="0004334A">
        <w:rPr>
          <w:rFonts w:ascii="Arial" w:hAnsi="Arial" w:cs="Arial"/>
          <w:sz w:val="23"/>
          <w:szCs w:val="23"/>
        </w:rPr>
        <w:t xml:space="preserve">It </w:t>
      </w:r>
      <w:bookmarkStart w:id="0" w:name="_GoBack"/>
      <w:bookmarkEnd w:id="0"/>
      <w:r>
        <w:rPr>
          <w:rFonts w:ascii="Arial" w:hAnsi="Arial" w:cs="Arial"/>
          <w:sz w:val="23"/>
          <w:szCs w:val="23"/>
        </w:rPr>
        <w:t xml:space="preserve">should also be configured to optionally scan other storage media. Additionally, users should be able to launch a scan manually as needed. </w:t>
      </w:r>
    </w:p>
    <w:p w14:paraId="33958E21" w14:textId="77777777" w:rsidR="002D46AB" w:rsidRDefault="002D46AB" w:rsidP="002D46AB">
      <w:r>
        <w:rPr>
          <w:rFonts w:ascii="Arial" w:hAnsi="Arial"/>
          <w:sz w:val="23"/>
          <w:szCs w:val="23"/>
        </w:rPr>
        <w:t>Furthermore, they should be educated on protecting themselves from viruses by running company authorized software only. Plus, they shouldn’t open any suspicious e-mail attachments, and should prevent themselves from responding to suspicious or unwanted e-mails.</w:t>
      </w:r>
    </w:p>
    <w:p w14:paraId="0B7A5CBC" w14:textId="77777777" w:rsidR="002D46AB" w:rsidRPr="00142892" w:rsidRDefault="002D46AB" w:rsidP="002D46AB"/>
    <w:p w14:paraId="5EB62F02" w14:textId="77777777" w:rsidR="00884CD4" w:rsidRDefault="00884CD4"/>
    <w:sectPr w:rsidR="00884CD4" w:rsidSect="00234105">
      <w:footerReference w:type="default" r:id="rId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84389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445C7B" w14:textId="77777777" w:rsidR="00234105" w:rsidRDefault="000433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9CBFC4" w14:textId="77777777" w:rsidR="000F0B9E" w:rsidRDefault="0004334A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AB"/>
    <w:rsid w:val="0004334A"/>
    <w:rsid w:val="002D46AB"/>
    <w:rsid w:val="00884CD4"/>
    <w:rsid w:val="00A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A1BC"/>
  <w15:chartTrackingRefBased/>
  <w15:docId w15:val="{1700ABA1-FA54-435E-917B-11E68176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A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D4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46AB"/>
    <w:rPr>
      <w:rFonts w:ascii="Calibri" w:eastAsia="Calibri" w:hAnsi="Calibri" w:cs="Arial"/>
      <w:sz w:val="20"/>
      <w:szCs w:val="20"/>
    </w:rPr>
  </w:style>
  <w:style w:type="paragraph" w:customStyle="1" w:styleId="Default">
    <w:name w:val="Default"/>
    <w:rsid w:val="002D46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Natnael kebede</dc:creator>
  <cp:keywords/>
  <dc:description/>
  <cp:lastModifiedBy>Natnael kebede</cp:lastModifiedBy>
  <cp:revision>3</cp:revision>
  <dcterms:created xsi:type="dcterms:W3CDTF">2020-03-27T02:30:00Z</dcterms:created>
  <dcterms:modified xsi:type="dcterms:W3CDTF">2020-03-27T02:35:00Z</dcterms:modified>
</cp:coreProperties>
</file>