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B73" w:rsidRDefault="000C7B73" w:rsidP="000C7B73">
      <w:r>
        <w:rPr>
          <w:rFonts w:ascii="Calibri" w:hAnsi="Calibri" w:cs="Calibri"/>
        </w:rPr>
        <w:t>📂</w:t>
      </w:r>
      <w:r>
        <w:t xml:space="preserve"> </w:t>
      </w:r>
      <w:proofErr w:type="spellStart"/>
      <w:r>
        <w:t>horcrux-canvas</w:t>
      </w:r>
      <w:proofErr w:type="spellEnd"/>
    </w:p>
    <w:p w:rsidR="000C7B73" w:rsidRDefault="000C7B73" w:rsidP="000C7B73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📄</w:t>
      </w:r>
      <w:r>
        <w:t xml:space="preserve"> index.html             # Семантический каркас (.</w:t>
      </w:r>
      <w:proofErr w:type="spellStart"/>
      <w:r>
        <w:t>diary-container</w:t>
      </w:r>
      <w:proofErr w:type="spellEnd"/>
      <w:r>
        <w:t xml:space="preserve"> + #</w:t>
      </w:r>
      <w:proofErr w:type="spellStart"/>
      <w:r>
        <w:t>diary-canvas</w:t>
      </w:r>
      <w:proofErr w:type="spellEnd"/>
      <w:r>
        <w:t xml:space="preserve"> + #</w:t>
      </w:r>
      <w:proofErr w:type="spellStart"/>
      <w:r>
        <w:t>lang-toggle-btn</w:t>
      </w:r>
      <w:proofErr w:type="spellEnd"/>
      <w:r>
        <w:t>)</w:t>
      </w:r>
    </w:p>
    <w:p w:rsidR="000C7B73" w:rsidRDefault="000C7B73" w:rsidP="000C7B73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📄</w:t>
      </w:r>
      <w:r>
        <w:t xml:space="preserve"> </w:t>
      </w:r>
      <w:proofErr w:type="spellStart"/>
      <w:r>
        <w:t>main.ts</w:t>
      </w:r>
      <w:proofErr w:type="spellEnd"/>
      <w:r>
        <w:t xml:space="preserve">                # Точка входа (Инициализация </w:t>
      </w:r>
      <w:proofErr w:type="spellStart"/>
      <w:r>
        <w:t>Презентера</w:t>
      </w:r>
      <w:proofErr w:type="spellEnd"/>
      <w:r>
        <w:t xml:space="preserve"> и запуск приложения)</w:t>
      </w:r>
    </w:p>
    <w:p w:rsidR="000C7B73" w:rsidRDefault="000C7B73" w:rsidP="000C7B73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📄</w:t>
      </w:r>
      <w:r>
        <w:t xml:space="preserve"> style.css              # Ваши готовые утвержденные стили с подключением .woff2</w:t>
      </w:r>
    </w:p>
    <w:p w:rsidR="000C7B73" w:rsidRDefault="000C7B73" w:rsidP="000C7B73">
      <w:r>
        <w:t xml:space="preserve"> └── </w:t>
      </w:r>
      <w:r>
        <w:rPr>
          <w:rFonts w:ascii="Calibri" w:hAnsi="Calibri" w:cs="Calibri"/>
        </w:rPr>
        <w:t>📂</w:t>
      </w:r>
      <w:r>
        <w:t xml:space="preserve"> </w:t>
      </w:r>
      <w:proofErr w:type="spellStart"/>
      <w:r>
        <w:t>src</w:t>
      </w:r>
      <w:proofErr w:type="spellEnd"/>
    </w:p>
    <w:p w:rsidR="000C7B73" w:rsidRDefault="000C7B73" w:rsidP="000C7B73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📂</w:t>
      </w:r>
      <w:r>
        <w:t xml:space="preserve"> </w:t>
      </w:r>
      <w:proofErr w:type="spellStart"/>
      <w:r>
        <w:t>assets</w:t>
      </w:r>
      <w:proofErr w:type="spellEnd"/>
    </w:p>
    <w:p w:rsidR="000C7B73" w:rsidRDefault="000C7B73" w:rsidP="000C7B73">
      <w:r>
        <w:t xml:space="preserve">     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📂</w:t>
      </w:r>
      <w:r>
        <w:t xml:space="preserve"> </w:t>
      </w:r>
      <w:proofErr w:type="spellStart"/>
      <w:r>
        <w:t>fonts</w:t>
      </w:r>
      <w:proofErr w:type="spellEnd"/>
      <w:r>
        <w:t xml:space="preserve">        # Папка с тремя вашими .woff2 шрифтами</w:t>
      </w:r>
    </w:p>
    <w:p w:rsidR="000C7B73" w:rsidRDefault="000C7B73" w:rsidP="000C7B73">
      <w:r>
        <w:t xml:space="preserve">      </w:t>
      </w:r>
      <w:proofErr w:type="gramStart"/>
      <w:r>
        <w:t xml:space="preserve">│    └── </w:t>
      </w:r>
      <w:r>
        <w:rPr>
          <w:rFonts w:ascii="Calibri" w:hAnsi="Calibri" w:cs="Calibri"/>
        </w:rPr>
        <w:t>📂</w:t>
      </w:r>
      <w:r>
        <w:t xml:space="preserve"> </w:t>
      </w:r>
      <w:proofErr w:type="spellStart"/>
      <w:r>
        <w:t>audio</w:t>
      </w:r>
      <w:proofErr w:type="spellEnd"/>
      <w:r>
        <w:t xml:space="preserve">        # Звуковые </w:t>
      </w:r>
      <w:proofErr w:type="spellStart"/>
      <w:r>
        <w:t>сэмплы</w:t>
      </w:r>
      <w:proofErr w:type="spellEnd"/>
      <w:r>
        <w:t xml:space="preserve"> для печатной машинки</w:t>
      </w:r>
      <w:proofErr w:type="gramEnd"/>
    </w:p>
    <w:p w:rsidR="000C7B73" w:rsidRDefault="000C7B73" w:rsidP="000C7B73">
      <w:r>
        <w:t xml:space="preserve">      │</w:t>
      </w:r>
    </w:p>
    <w:p w:rsidR="000C7B73" w:rsidRDefault="000C7B73" w:rsidP="000C7B73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📂</w:t>
      </w:r>
      <w:r>
        <w:t xml:space="preserve"> </w:t>
      </w:r>
      <w:proofErr w:type="spellStart"/>
      <w:r>
        <w:t>config</w:t>
      </w:r>
      <w:proofErr w:type="spellEnd"/>
      <w:proofErr w:type="gramStart"/>
      <w:r>
        <w:t xml:space="preserve">            # Т</w:t>
      </w:r>
      <w:proofErr w:type="gramEnd"/>
      <w:r>
        <w:t xml:space="preserve">от самый слой для безболезненного РАСШИРЕНИЯ </w:t>
      </w:r>
      <w:r>
        <w:rPr>
          <w:rFonts w:ascii="Calibri" w:hAnsi="Calibri" w:cs="Calibri"/>
        </w:rPr>
        <w:t>💡</w:t>
      </w:r>
    </w:p>
    <w:p w:rsidR="000C7B73" w:rsidRDefault="000C7B73" w:rsidP="000C7B73">
      <w:r>
        <w:t xml:space="preserve">     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📄</w:t>
      </w:r>
      <w:r>
        <w:t xml:space="preserve"> </w:t>
      </w:r>
      <w:proofErr w:type="spellStart"/>
      <w:r>
        <w:t>lang.interface.ts</w:t>
      </w:r>
      <w:proofErr w:type="spellEnd"/>
      <w:r>
        <w:t xml:space="preserve">  # Строгий контракт/интерфейс для языков (</w:t>
      </w:r>
      <w:proofErr w:type="spellStart"/>
      <w:r>
        <w:t>LanguageConfig</w:t>
      </w:r>
      <w:proofErr w:type="spellEnd"/>
      <w:r>
        <w:t>)</w:t>
      </w:r>
    </w:p>
    <w:p w:rsidR="000C7B73" w:rsidRDefault="000C7B73" w:rsidP="000C7B73">
      <w:r>
        <w:t xml:space="preserve">     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📄</w:t>
      </w:r>
      <w:r>
        <w:t xml:space="preserve"> </w:t>
      </w:r>
      <w:proofErr w:type="spellStart"/>
      <w:r>
        <w:t>lang.ru.ts</w:t>
      </w:r>
      <w:proofErr w:type="spellEnd"/>
      <w:proofErr w:type="gramStart"/>
      <w:r>
        <w:t xml:space="preserve">         # Т</w:t>
      </w:r>
      <w:proofErr w:type="gramEnd"/>
      <w:r>
        <w:t xml:space="preserve">олько русский </w:t>
      </w:r>
      <w:proofErr w:type="spellStart"/>
      <w:r>
        <w:t>промпт</w:t>
      </w:r>
      <w:proofErr w:type="spellEnd"/>
      <w:r>
        <w:t>, мат-фильтр, OCR-код и каноничный ответ Тома</w:t>
      </w:r>
    </w:p>
    <w:p w:rsidR="000C7B73" w:rsidRDefault="000C7B73" w:rsidP="000C7B73">
      <w:r>
        <w:t xml:space="preserve">      │    └── </w:t>
      </w:r>
      <w:r>
        <w:rPr>
          <w:rFonts w:ascii="Calibri" w:hAnsi="Calibri" w:cs="Calibri"/>
        </w:rPr>
        <w:t>📄</w:t>
      </w:r>
      <w:r>
        <w:t xml:space="preserve"> </w:t>
      </w:r>
      <w:proofErr w:type="spellStart"/>
      <w:r>
        <w:t>lang.en.ts</w:t>
      </w:r>
      <w:proofErr w:type="spellEnd"/>
      <w:proofErr w:type="gramStart"/>
      <w:r>
        <w:t xml:space="preserve">         # Т</w:t>
      </w:r>
      <w:proofErr w:type="gramEnd"/>
      <w:r>
        <w:t>о же самое для английского (и сюда же потом допишете французский/немецкий)</w:t>
      </w:r>
    </w:p>
    <w:p w:rsidR="000C7B73" w:rsidRDefault="000C7B73" w:rsidP="000C7B73">
      <w:r>
        <w:t xml:space="preserve">      │</w:t>
      </w:r>
    </w:p>
    <w:p w:rsidR="000C7B73" w:rsidRDefault="000C7B73" w:rsidP="000C7B73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📂</w:t>
      </w:r>
      <w:r>
        <w:t xml:space="preserve"> </w:t>
      </w:r>
      <w:proofErr w:type="spellStart"/>
      <w:r>
        <w:t>model</w:t>
      </w:r>
      <w:proofErr w:type="spellEnd"/>
      <w:r>
        <w:t xml:space="preserve">             # СЛОЙ МОДЕЛИ (Только сухие данные и бизнес-логика)</w:t>
      </w:r>
    </w:p>
    <w:p w:rsidR="000C7B73" w:rsidRDefault="000C7B73" w:rsidP="000C7B73">
      <w:r>
        <w:t xml:space="preserve">     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─ </w:t>
      </w:r>
      <w:r>
        <w:rPr>
          <w:rFonts w:ascii="Calibri" w:hAnsi="Calibri" w:cs="Calibri"/>
        </w:rPr>
        <w:t>📄</w:t>
      </w:r>
      <w:r>
        <w:t xml:space="preserve"> </w:t>
      </w:r>
      <w:proofErr w:type="spellStart"/>
      <w:r>
        <w:t>diary.model.ts</w:t>
      </w:r>
      <w:proofErr w:type="spellEnd"/>
      <w:r>
        <w:t xml:space="preserve">     # Главная Модель (Хранит FIFO-буфер, ссылку на </w:t>
      </w:r>
      <w:proofErr w:type="spellStart"/>
      <w:r>
        <w:t>activeConfig</w:t>
      </w:r>
      <w:proofErr w:type="spellEnd"/>
      <w:r>
        <w:t xml:space="preserve"> и флаг </w:t>
      </w:r>
      <w:proofErr w:type="spellStart"/>
      <w:r>
        <w:t>IsAILoading</w:t>
      </w:r>
      <w:proofErr w:type="spellEnd"/>
      <w:r>
        <w:t>)</w:t>
      </w:r>
    </w:p>
    <w:p w:rsidR="000C7B73" w:rsidRDefault="000C7B73" w:rsidP="000C7B73">
      <w:r>
        <w:t xml:space="preserve">     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📄</w:t>
      </w:r>
      <w:r>
        <w:t xml:space="preserve"> </w:t>
      </w:r>
      <w:proofErr w:type="spellStart"/>
      <w:r>
        <w:t>stroke.service.ts</w:t>
      </w:r>
      <w:proofErr w:type="spellEnd"/>
      <w:r>
        <w:t xml:space="preserve">  # Сборщик векторов от пальца и отправка в </w:t>
      </w:r>
      <w:proofErr w:type="spellStart"/>
      <w:r>
        <w:t>Google</w:t>
      </w:r>
      <w:proofErr w:type="spellEnd"/>
      <w:r>
        <w:t xml:space="preserve"> OCR</w:t>
      </w:r>
    </w:p>
    <w:p w:rsidR="000C7B73" w:rsidRDefault="000C7B73" w:rsidP="000C7B73">
      <w:r>
        <w:t xml:space="preserve">      │    └── </w:t>
      </w:r>
      <w:r>
        <w:rPr>
          <w:rFonts w:ascii="Calibri" w:hAnsi="Calibri" w:cs="Calibri"/>
        </w:rPr>
        <w:t>📄</w:t>
      </w:r>
      <w:r>
        <w:t xml:space="preserve"> </w:t>
      </w:r>
      <w:proofErr w:type="spellStart"/>
      <w:r>
        <w:t>guardrails.ts</w:t>
      </w:r>
      <w:proofErr w:type="spellEnd"/>
      <w:r>
        <w:t xml:space="preserve">      # Модуль </w:t>
      </w:r>
      <w:proofErr w:type="spellStart"/>
      <w:r>
        <w:t>валидации</w:t>
      </w:r>
      <w:proofErr w:type="spellEnd"/>
      <w:r>
        <w:t xml:space="preserve">, который берет </w:t>
      </w:r>
      <w:proofErr w:type="spellStart"/>
      <w:r>
        <w:t>регулярки</w:t>
      </w:r>
      <w:proofErr w:type="spellEnd"/>
      <w:r>
        <w:t xml:space="preserve"> из </w:t>
      </w:r>
      <w:proofErr w:type="spellStart"/>
      <w:r>
        <w:t>activeConfig</w:t>
      </w:r>
      <w:proofErr w:type="spellEnd"/>
    </w:p>
    <w:p w:rsidR="000C7B73" w:rsidRDefault="000C7B73" w:rsidP="000C7B73">
      <w:r>
        <w:lastRenderedPageBreak/>
        <w:t xml:space="preserve">      │</w:t>
      </w:r>
    </w:p>
    <w:p w:rsidR="000C7B73" w:rsidRDefault="000C7B73" w:rsidP="000C7B73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📂</w:t>
      </w:r>
      <w:r>
        <w:t xml:space="preserve"> </w:t>
      </w:r>
      <w:proofErr w:type="spellStart"/>
      <w:r>
        <w:t>view</w:t>
      </w:r>
      <w:proofErr w:type="spellEnd"/>
      <w:r>
        <w:t xml:space="preserve">              # СЛОЙ ПРЕДСТАВЛЕНИЯ (Только </w:t>
      </w:r>
      <w:proofErr w:type="spellStart"/>
      <w:r>
        <w:t>отрисовка</w:t>
      </w:r>
      <w:proofErr w:type="spellEnd"/>
      <w:r>
        <w:t xml:space="preserve"> и перехват событий)</w:t>
      </w:r>
    </w:p>
    <w:p w:rsidR="000C7B73" w:rsidRDefault="000C7B73" w:rsidP="000C7B73">
      <w:r>
        <w:t xml:space="preserve">     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📄</w:t>
      </w:r>
      <w:r>
        <w:t xml:space="preserve"> </w:t>
      </w:r>
      <w:proofErr w:type="spellStart"/>
      <w:r>
        <w:t>canvas.view.ts</w:t>
      </w:r>
      <w:proofErr w:type="spellEnd"/>
      <w:r>
        <w:t xml:space="preserve">     # Контроллер холста (</w:t>
      </w:r>
      <w:proofErr w:type="spellStart"/>
      <w:r>
        <w:t>Retina</w:t>
      </w:r>
      <w:proofErr w:type="spellEnd"/>
      <w:r>
        <w:t xml:space="preserve">-защита, </w:t>
      </w:r>
      <w:proofErr w:type="spellStart"/>
      <w:r>
        <w:t>Resize</w:t>
      </w:r>
      <w:proofErr w:type="spellEnd"/>
      <w:r>
        <w:t>-контроллер, кэш паттерна бумаги)</w:t>
      </w:r>
    </w:p>
    <w:p w:rsidR="000C7B73" w:rsidRDefault="000C7B73" w:rsidP="000C7B73">
      <w:r>
        <w:t xml:space="preserve">      │    └── </w:t>
      </w:r>
      <w:r>
        <w:rPr>
          <w:rFonts w:ascii="Calibri" w:hAnsi="Calibri" w:cs="Calibri"/>
        </w:rPr>
        <w:t>📄</w:t>
      </w:r>
      <w:r>
        <w:t xml:space="preserve"> </w:t>
      </w:r>
      <w:proofErr w:type="spellStart"/>
      <w:r>
        <w:t>input.view.ts</w:t>
      </w:r>
      <w:proofErr w:type="spellEnd"/>
      <w:r>
        <w:t xml:space="preserve">      # Слушатель событий </w:t>
      </w:r>
      <w:proofErr w:type="spellStart"/>
      <w:r>
        <w:t>PointerEvents</w:t>
      </w:r>
      <w:proofErr w:type="spellEnd"/>
      <w:r>
        <w:t xml:space="preserve"> и </w:t>
      </w:r>
      <w:proofErr w:type="gramStart"/>
      <w:r>
        <w:t>клавиатурного</w:t>
      </w:r>
      <w:proofErr w:type="gramEnd"/>
      <w:r>
        <w:t xml:space="preserve"> </w:t>
      </w:r>
      <w:proofErr w:type="spellStart"/>
      <w:r>
        <w:t>keydown</w:t>
      </w:r>
      <w:proofErr w:type="spellEnd"/>
    </w:p>
    <w:p w:rsidR="000C7B73" w:rsidRDefault="000C7B73" w:rsidP="000C7B73">
      <w:r>
        <w:t xml:space="preserve">      │</w:t>
      </w:r>
    </w:p>
    <w:p w:rsidR="000C7B73" w:rsidRDefault="000C7B73" w:rsidP="000C7B73">
      <w:r>
        <w:t xml:space="preserve">      └── </w:t>
      </w:r>
      <w:r>
        <w:rPr>
          <w:rFonts w:ascii="Calibri" w:hAnsi="Calibri" w:cs="Calibri"/>
        </w:rPr>
        <w:t>📂</w:t>
      </w:r>
      <w:r>
        <w:t xml:space="preserve"> </w:t>
      </w:r>
      <w:proofErr w:type="spellStart"/>
      <w:r>
        <w:t>presenter</w:t>
      </w:r>
      <w:proofErr w:type="spellEnd"/>
      <w:r>
        <w:t xml:space="preserve">         # СЛОЙ ПРЕЗЕНТЕРА (Связующий мост)</w:t>
      </w:r>
    </w:p>
    <w:p w:rsidR="00E97B2F" w:rsidRDefault="000C7B73" w:rsidP="000C7B73">
      <w:r>
        <w:t xml:space="preserve">           └── </w:t>
      </w:r>
      <w:r>
        <w:rPr>
          <w:rFonts w:ascii="Calibri" w:hAnsi="Calibri" w:cs="Calibri"/>
        </w:rPr>
        <w:t>📄</w:t>
      </w:r>
      <w:r>
        <w:t xml:space="preserve"> </w:t>
      </w:r>
      <w:proofErr w:type="spellStart"/>
      <w:r>
        <w:t>diary.presenter.ts</w:t>
      </w:r>
      <w:proofErr w:type="spellEnd"/>
      <w:proofErr w:type="gramStart"/>
      <w:r>
        <w:t xml:space="preserve"> # Т</w:t>
      </w:r>
      <w:proofErr w:type="gramEnd"/>
      <w:r>
        <w:t xml:space="preserve">ранслирует действия из </w:t>
      </w:r>
      <w:proofErr w:type="spellStart"/>
      <w:r>
        <w:t>View</w:t>
      </w:r>
      <w:proofErr w:type="spellEnd"/>
      <w:r>
        <w:t xml:space="preserve"> в </w:t>
      </w:r>
      <w:proofErr w:type="spellStart"/>
      <w:r>
        <w:t>Model</w:t>
      </w:r>
      <w:proofErr w:type="spellEnd"/>
      <w:r>
        <w:t xml:space="preserve"> и обратно командует холсту обновиться</w:t>
      </w:r>
    </w:p>
    <w:p w:rsidR="000C7B73" w:rsidRDefault="000C7B73" w:rsidP="000C7B73"/>
    <w:p w:rsidR="000C7B73" w:rsidRDefault="000C7B73" w:rsidP="000C7B73"/>
    <w:p w:rsidR="000C7B73" w:rsidRDefault="000C7B73" w:rsidP="000C7B73"/>
    <w:p w:rsidR="000C7B73" w:rsidRDefault="000C7B73" w:rsidP="000C7B73">
      <w:pPr>
        <w:rPr>
          <w:rStyle w:val="a5"/>
          <w:rFonts w:ascii="Arial" w:hAnsi="Arial" w:cs="Arial"/>
        </w:rPr>
      </w:pPr>
      <w:r w:rsidRPr="000C7B73">
        <w:rPr>
          <w:rStyle w:val="a5"/>
          <w:rFonts w:ascii="Arial" w:hAnsi="Arial" w:cs="Arial"/>
          <w:lang w:val="en-US"/>
        </w:rPr>
        <w:t>«Your mind is foul, and your tongue lacks respect. I shall not speak to you in such a manner</w:t>
      </w:r>
      <w:proofErr w:type="gramStart"/>
      <w:r w:rsidRPr="000C7B73">
        <w:rPr>
          <w:rStyle w:val="a5"/>
          <w:rFonts w:ascii="Arial" w:hAnsi="Arial" w:cs="Arial"/>
          <w:lang w:val="en-US"/>
        </w:rPr>
        <w:t>.»</w:t>
      </w:r>
      <w:proofErr w:type="gramEnd"/>
      <w:r w:rsidRPr="000C7B73">
        <w:rPr>
          <w:rFonts w:ascii="Arial" w:hAnsi="Arial" w:cs="Arial"/>
          <w:lang w:val="en-US"/>
        </w:rPr>
        <w:br/>
      </w:r>
      <w:proofErr w:type="gramStart"/>
      <w:r>
        <w:rPr>
          <w:rStyle w:val="a5"/>
          <w:rFonts w:ascii="Arial" w:hAnsi="Arial" w:cs="Arial"/>
        </w:rPr>
        <w:t>(Твои мысли грязны, а твой язык лишен уважения.</w:t>
      </w:r>
      <w:proofErr w:type="gramEnd"/>
      <w:r>
        <w:rPr>
          <w:rStyle w:val="a5"/>
          <w:rFonts w:ascii="Arial" w:hAnsi="Arial" w:cs="Arial"/>
        </w:rPr>
        <w:t xml:space="preserve"> </w:t>
      </w:r>
      <w:proofErr w:type="gramStart"/>
      <w:r>
        <w:rPr>
          <w:rStyle w:val="a5"/>
          <w:rFonts w:ascii="Arial" w:hAnsi="Arial" w:cs="Arial"/>
        </w:rPr>
        <w:t>Я не стану говорить с тобой в такой манере).</w:t>
      </w:r>
      <w:proofErr w:type="gramEnd"/>
    </w:p>
    <w:p w:rsidR="000C7B73" w:rsidRDefault="000C7B73" w:rsidP="000C7B73">
      <w:pPr>
        <w:rPr>
          <w:rStyle w:val="a5"/>
          <w:rFonts w:ascii="Arial" w:hAnsi="Arial" w:cs="Arial"/>
        </w:rPr>
      </w:pPr>
    </w:p>
    <w:p w:rsidR="000C7B73" w:rsidRDefault="000C7B73" w:rsidP="000C7B73">
      <w:pPr>
        <w:rPr>
          <w:rStyle w:val="a5"/>
          <w:rFonts w:ascii="Arial" w:hAnsi="Arial" w:cs="Arial"/>
        </w:rPr>
      </w:pPr>
    </w:p>
    <w:p w:rsidR="000C7B73" w:rsidRDefault="000C7B73" w:rsidP="000C7B73">
      <w:pPr>
        <w:rPr>
          <w:rStyle w:val="a5"/>
          <w:rFonts w:ascii="Arial" w:hAnsi="Arial" w:cs="Arial"/>
        </w:rPr>
      </w:pPr>
    </w:p>
    <w:p w:rsidR="000C7B73" w:rsidRDefault="000C7B73" w:rsidP="000C7B73">
      <w:r w:rsidRPr="000C7B73">
        <w:rPr>
          <w:lang w:val="en-US"/>
        </w:rPr>
        <w:t>«If the user's input is a meaningless sequence of characters, gibberish, or utter nonsense (e.g., "</w:t>
      </w:r>
      <w:proofErr w:type="spellStart"/>
      <w:r w:rsidRPr="000C7B73">
        <w:rPr>
          <w:lang w:val="en-US"/>
        </w:rPr>
        <w:t>asdfgh</w:t>
      </w:r>
      <w:proofErr w:type="spellEnd"/>
      <w:r w:rsidRPr="000C7B73">
        <w:rPr>
          <w:lang w:val="en-US"/>
        </w:rPr>
        <w:t>"), do not attempt to interpret it. Respond with cold, aristocratic disdain. Use sharp, condescending phrases such as: "You are wasting my time", "There is no sense in these words", or "Why do you write what you do not comprehend?"»</w:t>
      </w:r>
    </w:p>
    <w:p w:rsidR="008B5EB2" w:rsidRDefault="008B5EB2" w:rsidP="000C7B73"/>
    <w:p w:rsidR="008B5EB2" w:rsidRPr="008B5EB2" w:rsidRDefault="008B5EB2" w:rsidP="000C7B73"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6448425" cy="58769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B5EB2" w:rsidRPr="008B5EB2" w:rsidSect="000C7B7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7B73"/>
    <w:rsid w:val="000C7B73"/>
    <w:rsid w:val="007A051B"/>
    <w:rsid w:val="008B5EB2"/>
    <w:rsid w:val="00E9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C7B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C7B73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20"/>
    <w:qFormat/>
    <w:rsid w:val="000C7B7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C7B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C7B73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20"/>
    <w:qFormat/>
    <w:rsid w:val="000C7B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 Abashkina</dc:creator>
  <cp:lastModifiedBy>Nata Abashkina</cp:lastModifiedBy>
  <cp:revision>3</cp:revision>
  <dcterms:created xsi:type="dcterms:W3CDTF">2026-07-25T17:06:00Z</dcterms:created>
  <dcterms:modified xsi:type="dcterms:W3CDTF">2026-07-26T13:39:00Z</dcterms:modified>
</cp:coreProperties>
</file>