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5648A" w14:textId="227A8AD7" w:rsidR="003356B1" w:rsidRDefault="00FD7D19" w:rsidP="003356B1">
      <w:pPr>
        <w:pStyle w:val="NormalWeb"/>
        <w:numPr>
          <w:ilvl w:val="0"/>
          <w:numId w:val="10"/>
        </w:numPr>
        <w:jc w:val="center"/>
        <w:rPr>
          <w:rFonts w:ascii="Times" w:hAnsi="Times"/>
          <w:lang w:val="en-US"/>
        </w:rPr>
      </w:pPr>
      <w:r w:rsidRPr="00201B8C">
        <w:rPr>
          <w:rFonts w:ascii="Times" w:hAnsi="Times"/>
          <w:lang w:val="en-US"/>
        </w:rPr>
        <w:t>INTRODUCCCI</w:t>
      </w:r>
      <w:r w:rsidR="00201B8C" w:rsidRPr="00201B8C">
        <w:rPr>
          <w:rFonts w:ascii="Times" w:hAnsi="Times"/>
          <w:lang w:val="en-US"/>
        </w:rPr>
        <w:t>Ó</w:t>
      </w:r>
      <w:r w:rsidRPr="00201B8C">
        <w:rPr>
          <w:rFonts w:ascii="Times" w:hAnsi="Times"/>
          <w:lang w:val="en-US"/>
        </w:rPr>
        <w:t>N</w:t>
      </w:r>
    </w:p>
    <w:p w14:paraId="1BC5136D" w14:textId="7287043A" w:rsidR="00EE0681" w:rsidRDefault="00D4693D" w:rsidP="00BA6A75">
      <w:pPr>
        <w:pStyle w:val="NormalWeb"/>
        <w:jc w:val="both"/>
        <w:rPr>
          <w:rFonts w:ascii="Times" w:hAnsi="Times"/>
        </w:rPr>
      </w:pPr>
      <w:r>
        <w:rPr>
          <w:rFonts w:ascii="Times" w:hAnsi="Times"/>
        </w:rPr>
        <w:t xml:space="preserve">En Colombia, de acuerdo con la Dirección de Impuestos y Aduanas Nacionales (DIAN) la evasión de impuestos es cercana a los $65 billones de pesos, estimaciones indican que la evasión esta cercana a 5,4 puntos del PIB, de los cuales </w:t>
      </w:r>
      <w:r w:rsidR="00BA6A75">
        <w:rPr>
          <w:rFonts w:ascii="Times" w:hAnsi="Times"/>
        </w:rPr>
        <w:t>0,7 puntos corresponden  evasión de impuestos de personas naturales.</w:t>
      </w:r>
      <w:r w:rsidR="00C35875">
        <w:rPr>
          <w:rFonts w:ascii="Times" w:hAnsi="Times"/>
        </w:rPr>
        <w:t xml:space="preserve"> </w:t>
      </w:r>
      <w:r w:rsidR="00C35875">
        <w:rPr>
          <w:rStyle w:val="Refdenotaalpie"/>
          <w:rFonts w:ascii="Times" w:hAnsi="Times"/>
        </w:rPr>
        <w:footnoteReference w:id="1"/>
      </w:r>
      <w:r w:rsidR="00896153">
        <w:rPr>
          <w:rFonts w:ascii="Times" w:hAnsi="Times"/>
        </w:rPr>
        <w:t xml:space="preserve"> </w:t>
      </w:r>
      <w:r w:rsidR="008E0BCE">
        <w:rPr>
          <w:rFonts w:ascii="Times" w:hAnsi="Times"/>
        </w:rPr>
        <w:t xml:space="preserve">Algunos trabajos han estimado </w:t>
      </w:r>
      <w:r w:rsidR="00896153">
        <w:rPr>
          <w:rFonts w:ascii="Times" w:hAnsi="Times"/>
        </w:rPr>
        <w:t xml:space="preserve">el subreporte de ingresos en 1.66 </w:t>
      </w:r>
      <w:r w:rsidR="008E0BCE">
        <w:rPr>
          <w:rFonts w:ascii="Times" w:hAnsi="Times"/>
        </w:rPr>
        <w:t>veces mas que el reporte inicial</w:t>
      </w:r>
      <w:r w:rsidR="00E56782">
        <w:rPr>
          <w:rFonts w:ascii="Times" w:hAnsi="Times"/>
        </w:rPr>
        <w:t xml:space="preserve">. (Rocha (2014)). Por lo anterior, usando metodologías aprendizaje estadístico, aun incipientes en economía, estimamos un modelo de predicción de salarios basado en información de la GEIH para el año 2018 en </w:t>
      </w:r>
      <w:proofErr w:type="spellStart"/>
      <w:r w:rsidR="002D530C">
        <w:rPr>
          <w:rFonts w:ascii="Times" w:hAnsi="Times"/>
        </w:rPr>
        <w:t>B</w:t>
      </w:r>
      <w:r w:rsidR="00E56782">
        <w:rPr>
          <w:rFonts w:ascii="Times" w:hAnsi="Times"/>
        </w:rPr>
        <w:t>ogota</w:t>
      </w:r>
      <w:proofErr w:type="spellEnd"/>
      <w:r w:rsidR="002D530C">
        <w:rPr>
          <w:rFonts w:ascii="Times" w:hAnsi="Times"/>
        </w:rPr>
        <w:t xml:space="preserve">. Este modelo predictivo es potencialmente útil para encontrar casos de fraude fiscal y adicionalemente, apoyar la toma de decisiones de </w:t>
      </w:r>
      <w:r w:rsidR="004D2365">
        <w:rPr>
          <w:rFonts w:ascii="Times" w:hAnsi="Times"/>
        </w:rPr>
        <w:t>política</w:t>
      </w:r>
      <w:r w:rsidR="002D530C">
        <w:rPr>
          <w:rFonts w:ascii="Times" w:hAnsi="Times"/>
        </w:rPr>
        <w:t xml:space="preserve"> para intervenir familias vulnerables.  </w:t>
      </w:r>
    </w:p>
    <w:p w14:paraId="45AAEECD" w14:textId="0769CEE2" w:rsidR="002D530C" w:rsidRDefault="002D530C" w:rsidP="002D530C">
      <w:pPr>
        <w:pStyle w:val="NormalWeb"/>
        <w:numPr>
          <w:ilvl w:val="0"/>
          <w:numId w:val="10"/>
        </w:numPr>
        <w:jc w:val="center"/>
        <w:rPr>
          <w:rFonts w:ascii="Times" w:hAnsi="Times"/>
          <w:lang w:val="en-US"/>
        </w:rPr>
      </w:pPr>
      <w:r>
        <w:rPr>
          <w:rFonts w:ascii="Times" w:hAnsi="Times"/>
          <w:lang w:val="en-US"/>
        </w:rPr>
        <w:t>DATOS</w:t>
      </w:r>
    </w:p>
    <w:p w14:paraId="3AD83CB7" w14:textId="4B0A2179" w:rsidR="002D530C" w:rsidRPr="00034CDD" w:rsidRDefault="002D530C" w:rsidP="00BA6A75">
      <w:pPr>
        <w:pStyle w:val="NormalWeb"/>
        <w:jc w:val="both"/>
      </w:pPr>
      <w:r w:rsidRPr="00034CDD">
        <w:t xml:space="preserve">Usamos datos de la </w:t>
      </w:r>
      <w:r w:rsidR="004D2365" w:rsidRPr="00034CDD">
        <w:t xml:space="preserve">Gran Encuesta Integrada de Hogares </w:t>
      </w:r>
      <w:r w:rsidRPr="00034CDD">
        <w:t xml:space="preserve">GEIH </w:t>
      </w:r>
      <w:r w:rsidR="00E7269D" w:rsidRPr="00034CDD">
        <w:t xml:space="preserve">en </w:t>
      </w:r>
      <w:proofErr w:type="spellStart"/>
      <w:r w:rsidR="00E7269D" w:rsidRPr="00034CDD">
        <w:t>Bogota</w:t>
      </w:r>
      <w:proofErr w:type="spellEnd"/>
      <w:r w:rsidR="00E7269D" w:rsidRPr="00034CDD">
        <w:t xml:space="preserve"> para el año 2018, </w:t>
      </w:r>
      <w:r w:rsidR="004D2365" w:rsidRPr="00034CDD">
        <w:t xml:space="preserve">la cual contiene información sobre las condiciones de empleo de las personas,  características generales de la población como sexo, edad, estado civil y nivel educativo. Contiene también información sobre fuentes de ingreso. </w:t>
      </w:r>
    </w:p>
    <w:p w14:paraId="7E6D90DA" w14:textId="5856D502" w:rsidR="00293AB9" w:rsidRDefault="00034CDD" w:rsidP="00EE0681">
      <w:pPr>
        <w:pStyle w:val="NormalWeb"/>
        <w:jc w:val="both"/>
      </w:pPr>
      <w:r w:rsidRPr="00034CDD">
        <w:t xml:space="preserve">El proceso de adquisición de la información se </w:t>
      </w:r>
      <w:proofErr w:type="spellStart"/>
      <w:r w:rsidRPr="00034CDD">
        <w:t>realizo</w:t>
      </w:r>
      <w:proofErr w:type="spellEnd"/>
      <w:r w:rsidRPr="00034CDD">
        <w:t xml:space="preserve"> mediante el </w:t>
      </w:r>
      <w:proofErr w:type="spellStart"/>
      <w:r w:rsidR="007D04F0">
        <w:t>scraping</w:t>
      </w:r>
      <w:proofErr w:type="spellEnd"/>
      <w:r w:rsidR="007D04F0">
        <w:t xml:space="preserve"> </w:t>
      </w:r>
      <w:r w:rsidRPr="00034CDD">
        <w:t>l</w:t>
      </w:r>
      <w:r w:rsidR="00EE0681">
        <w:t xml:space="preserve">a información </w:t>
      </w:r>
      <w:r w:rsidRPr="00034CDD">
        <w:t xml:space="preserve"> contenida en el sitio web </w:t>
      </w:r>
      <w:hyperlink r:id="rId8" w:history="1">
        <w:r w:rsidR="002358E0" w:rsidRPr="00C363DD">
          <w:rPr>
            <w:rStyle w:val="Hipervnculo"/>
          </w:rPr>
          <w:t>https://ignaciomsarmiento.github.io/GEIH2018_sample/</w:t>
        </w:r>
      </w:hyperlink>
      <w:r w:rsidR="002358E0">
        <w:t xml:space="preserve">, </w:t>
      </w:r>
      <w:r w:rsidR="00293AB9">
        <w:rPr>
          <w:color w:val="0000FF"/>
        </w:rPr>
        <w:t xml:space="preserve"> </w:t>
      </w:r>
      <w:r w:rsidR="00682C2B">
        <w:rPr>
          <w:color w:val="000000" w:themeColor="text1"/>
        </w:rPr>
        <w:t>sobre esta información no existe ningún tipo de restricción</w:t>
      </w:r>
      <w:r w:rsidR="00293AB9">
        <w:rPr>
          <w:color w:val="0000FF"/>
        </w:rPr>
        <w:t xml:space="preserve">. </w:t>
      </w:r>
      <w:r w:rsidR="00EE0681">
        <w:t xml:space="preserve">El </w:t>
      </w:r>
      <w:r w:rsidR="00293AB9">
        <w:t>sitio web</w:t>
      </w:r>
      <w:r w:rsidR="00EE0681">
        <w:t xml:space="preserve"> contiene información extraída y clasificada de la GEIH con variables originales y construidas que proporcionan datos relevantes para el análisis. Se realizo un web </w:t>
      </w:r>
      <w:proofErr w:type="spellStart"/>
      <w:r w:rsidR="00EE0681">
        <w:t>scrapping</w:t>
      </w:r>
      <w:proofErr w:type="spellEnd"/>
      <w:r w:rsidR="00EE0681">
        <w:t xml:space="preserve"> de los 10 bloques de información </w:t>
      </w:r>
      <w:r w:rsidR="007D04F0">
        <w:t xml:space="preserve">los cuales estaban particionados en diferentes </w:t>
      </w:r>
      <w:proofErr w:type="spellStart"/>
      <w:r w:rsidR="007D04F0">
        <w:t>URL´s</w:t>
      </w:r>
      <w:proofErr w:type="spellEnd"/>
      <w:r w:rsidR="007D04F0">
        <w:t xml:space="preserve">.  Estos bloques de información se consolidaron para terminar con una sola base de datos integrada de la información relevante. </w:t>
      </w:r>
    </w:p>
    <w:p w14:paraId="5E11A348" w14:textId="0F8C6FEE" w:rsidR="00293AB9" w:rsidRDefault="00293AB9" w:rsidP="00293AB9">
      <w:pPr>
        <w:pStyle w:val="NormalWeb"/>
        <w:numPr>
          <w:ilvl w:val="1"/>
          <w:numId w:val="10"/>
        </w:numPr>
        <w:jc w:val="both"/>
        <w:rPr>
          <w:i/>
          <w:iCs/>
        </w:rPr>
      </w:pPr>
      <w:r w:rsidRPr="00293AB9">
        <w:rPr>
          <w:i/>
          <w:iCs/>
        </w:rPr>
        <w:t>Limpiez</w:t>
      </w:r>
      <w:r>
        <w:rPr>
          <w:i/>
          <w:iCs/>
        </w:rPr>
        <w:t>a</w:t>
      </w:r>
      <w:r w:rsidRPr="00293AB9">
        <w:rPr>
          <w:i/>
          <w:iCs/>
        </w:rPr>
        <w:t xml:space="preserve"> de datos </w:t>
      </w:r>
    </w:p>
    <w:p w14:paraId="61E4548C" w14:textId="0E7108D3" w:rsidR="00293AB9" w:rsidRPr="00293AB9" w:rsidRDefault="002358E0" w:rsidP="00997167">
      <w:pPr>
        <w:pStyle w:val="NormalWeb"/>
        <w:ind w:left="720"/>
        <w:jc w:val="both"/>
      </w:pPr>
      <w:r>
        <w:t>Considerando que la GEIH en lo concerniente a los procedimientos de conformación, depuración, imputación y empalme del ingreso contiene 137 variables</w:t>
      </w:r>
      <w:r w:rsidR="007E65A0">
        <w:t xml:space="preserve"> con las características de los individuos pero sobre todo aproximadamente 40 variables que contienen información relacionada a ingreso, es necesario realizar un procedimiento de limpieza de la base en el cual se restringe el universo de datos en aquellos relevantes para los objetivos del trabajo, </w:t>
      </w:r>
      <w:r w:rsidR="004A6471">
        <w:t xml:space="preserve">en particular usamos procedimientos para limpiar la base y dejar únicamente </w:t>
      </w:r>
      <w:r w:rsidR="00E3749E">
        <w:t>las siguientes variables:</w:t>
      </w:r>
      <w:r w:rsidR="004A6471">
        <w:t xml:space="preserve"> </w:t>
      </w:r>
      <w:r w:rsidR="00997167" w:rsidRPr="00997167">
        <w:rPr>
          <w:i/>
          <w:iCs/>
        </w:rPr>
        <w:t>i</w:t>
      </w:r>
      <w:r w:rsidR="00997167">
        <w:rPr>
          <w:i/>
          <w:iCs/>
        </w:rPr>
        <w:t>)</w:t>
      </w:r>
      <w:r w:rsidR="00997167" w:rsidRPr="00997167">
        <w:rPr>
          <w:i/>
          <w:iCs/>
        </w:rPr>
        <w:t xml:space="preserve"> </w:t>
      </w:r>
      <w:r w:rsidR="00E3749E" w:rsidRPr="00E3749E">
        <w:rPr>
          <w:i/>
          <w:iCs/>
        </w:rPr>
        <w:t>S</w:t>
      </w:r>
      <w:r w:rsidR="004A6471" w:rsidRPr="00E3749E">
        <w:rPr>
          <w:i/>
          <w:iCs/>
        </w:rPr>
        <w:t>exo</w:t>
      </w:r>
      <w:r w:rsidR="00D3628C">
        <w:t>;</w:t>
      </w:r>
      <w:r w:rsidR="00E3749E">
        <w:t xml:space="preserve"> Variable </w:t>
      </w:r>
      <w:r w:rsidR="00D3628C">
        <w:t>dicótoma</w:t>
      </w:r>
      <w:r w:rsidR="00E3749E">
        <w:t xml:space="preserve"> que </w:t>
      </w:r>
      <w:r w:rsidR="00D3628C">
        <w:t xml:space="preserve">toma valor </w:t>
      </w:r>
      <w:r w:rsidR="00E3749E">
        <w:t>1</w:t>
      </w:r>
      <w:r w:rsidR="00D3628C">
        <w:t xml:space="preserve"> si es hombre y 0 si es mujer. Usamos esta variable con la finalidad de identificar brechas salariales entre hombres y mujeres. </w:t>
      </w:r>
      <w:r w:rsidR="00997167" w:rsidRPr="00997167">
        <w:rPr>
          <w:i/>
          <w:iCs/>
        </w:rPr>
        <w:t>i</w:t>
      </w:r>
      <w:r w:rsidR="00997167">
        <w:rPr>
          <w:i/>
          <w:iCs/>
        </w:rPr>
        <w:t xml:space="preserve">i) </w:t>
      </w:r>
      <w:r w:rsidR="00D3628C" w:rsidRPr="00D3628C">
        <w:rPr>
          <w:i/>
          <w:iCs/>
        </w:rPr>
        <w:t>E</w:t>
      </w:r>
      <w:r w:rsidR="004A6471" w:rsidRPr="00D3628C">
        <w:rPr>
          <w:i/>
          <w:iCs/>
        </w:rPr>
        <w:t>dad</w:t>
      </w:r>
      <w:r w:rsidR="00D3628C" w:rsidRPr="00D3628C">
        <w:rPr>
          <w:i/>
          <w:iCs/>
        </w:rPr>
        <w:t>;</w:t>
      </w:r>
      <w:r w:rsidR="00B61168">
        <w:rPr>
          <w:i/>
          <w:iCs/>
        </w:rPr>
        <w:t xml:space="preserve"> </w:t>
      </w:r>
      <w:r w:rsidR="00B61168">
        <w:t>contiene la edad en años del individuo, la muestra se analiza para aquellos mayores de 18 años. Esta variable se usa para identificar patrones predictivos entre la edad y el salario de las personas</w:t>
      </w:r>
      <w:r w:rsidR="00997167" w:rsidRPr="00997167">
        <w:rPr>
          <w:i/>
          <w:iCs/>
        </w:rPr>
        <w:t xml:space="preserve"> i</w:t>
      </w:r>
      <w:r w:rsidR="00997167">
        <w:rPr>
          <w:i/>
          <w:iCs/>
        </w:rPr>
        <w:t xml:space="preserve">ii) </w:t>
      </w:r>
      <w:r w:rsidR="00997167" w:rsidRPr="00997167">
        <w:rPr>
          <w:i/>
          <w:iCs/>
        </w:rPr>
        <w:t>E</w:t>
      </w:r>
      <w:r w:rsidR="00E3749E" w:rsidRPr="00997167">
        <w:rPr>
          <w:i/>
          <w:iCs/>
        </w:rPr>
        <w:t>ducación</w:t>
      </w:r>
      <w:r w:rsidR="00997167">
        <w:t>; contiene e</w:t>
      </w:r>
      <w:r w:rsidR="00C80E22">
        <w:t xml:space="preserve"> </w:t>
      </w:r>
      <w:r w:rsidR="00997167">
        <w:t>máximo grado escolar a</w:t>
      </w:r>
      <w:r w:rsidR="00C80E22">
        <w:t xml:space="preserve">lcanzado  </w:t>
      </w:r>
    </w:p>
    <w:p w14:paraId="7C25CF5F" w14:textId="5EC3FE19" w:rsidR="009B2D5E" w:rsidRDefault="009B2D5E" w:rsidP="009B2D5E">
      <w:pPr>
        <w:pStyle w:val="NormalWeb"/>
        <w:numPr>
          <w:ilvl w:val="0"/>
          <w:numId w:val="10"/>
        </w:numPr>
        <w:jc w:val="center"/>
        <w:rPr>
          <w:rFonts w:ascii="Times" w:hAnsi="Times"/>
          <w:lang w:val="en-US"/>
        </w:rPr>
      </w:pPr>
      <w:r>
        <w:rPr>
          <w:rFonts w:ascii="Times" w:hAnsi="Times"/>
          <w:lang w:val="en-US"/>
        </w:rPr>
        <w:lastRenderedPageBreak/>
        <w:t xml:space="preserve">AGE-WAGE PROFILE </w:t>
      </w:r>
    </w:p>
    <w:p w14:paraId="75EDAE61" w14:textId="77777777" w:rsidR="009B2D5E" w:rsidRPr="009B2D5E" w:rsidRDefault="009B2D5E" w:rsidP="009B2D5E">
      <w:pPr>
        <w:pStyle w:val="Prrafodelista"/>
        <w:ind w:left="0"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El salario es el pago regular de dinero de acuerdo a las horas trabajadas pactado mediante un contrato. La evidencia empírica sobre los efectos de la edad en el salario encuentra que, a medida que aumenta la edad, el salario también crece hasta cierta edad, a partir del cual comienza su descenso, cuya especificación corresponde al siguiente modelo:</w:t>
      </w:r>
    </w:p>
    <w:p w14:paraId="3A47BCBE" w14:textId="77777777" w:rsidR="009B2D5E" w:rsidRPr="009B2D5E" w:rsidRDefault="009B2D5E" w:rsidP="009B2D5E">
      <w:pPr>
        <w:pStyle w:val="Prrafodelista"/>
        <w:ind w:left="0"/>
        <w:jc w:val="both"/>
        <w:rPr>
          <w:rFonts w:ascii="Times New Roman" w:hAnsi="Times New Roman" w:cs="Times New Roman"/>
          <w:sz w:val="24"/>
          <w:szCs w:val="24"/>
          <w:lang w:val="es-PE"/>
        </w:rPr>
      </w:pPr>
    </w:p>
    <w:p w14:paraId="6D20A873" w14:textId="77777777" w:rsidR="009B2D5E" w:rsidRPr="009B2D5E" w:rsidRDefault="009B2D5E" w:rsidP="009B2D5E">
      <w:pPr>
        <w:pStyle w:val="Prrafodelista"/>
        <w:ind w:left="0"/>
        <w:jc w:val="both"/>
        <w:rPr>
          <w:rFonts w:ascii="Times New Roman" w:hAnsi="Times New Roman" w:cs="Times New Roman"/>
          <w:sz w:val="24"/>
          <w:szCs w:val="24"/>
        </w:rPr>
      </w:pPr>
      <m:oMathPara>
        <m:oMath>
          <m:r>
            <w:rPr>
              <w:rFonts w:ascii="Cambria Math" w:hAnsi="Cambria Math" w:cs="Times New Roman"/>
              <w:sz w:val="24"/>
              <w:szCs w:val="24"/>
            </w:rPr>
            <m:t>log</m:t>
          </m:r>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Age+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Age</m:t>
              </m:r>
            </m:e>
            <m:sup>
              <m:r>
                <w:rPr>
                  <w:rFonts w:ascii="Cambria Math" w:hAnsi="Cambria Math" w:cs="Times New Roman"/>
                  <w:sz w:val="24"/>
                  <w:szCs w:val="24"/>
                </w:rPr>
                <m:t>2</m:t>
              </m:r>
            </m:sup>
          </m:sSup>
          <m:r>
            <w:rPr>
              <w:rFonts w:ascii="Cambria Math" w:eastAsiaTheme="minorEastAsia" w:hAnsi="Cambria Math" w:cs="Times New Roman"/>
              <w:sz w:val="24"/>
              <w:szCs w:val="24"/>
            </w:rPr>
            <m:t>+u</m:t>
          </m:r>
        </m:oMath>
      </m:oMathPara>
    </w:p>
    <w:p w14:paraId="18EB4568" w14:textId="77777777" w:rsidR="009B2D5E" w:rsidRPr="009B2D5E" w:rsidRDefault="009B2D5E" w:rsidP="009B2D5E">
      <w:pPr>
        <w:pStyle w:val="Prrafodelista"/>
        <w:ind w:left="0"/>
        <w:jc w:val="both"/>
        <w:rPr>
          <w:rFonts w:ascii="Times New Roman" w:hAnsi="Times New Roman" w:cs="Times New Roman"/>
          <w:sz w:val="24"/>
          <w:szCs w:val="24"/>
        </w:rPr>
      </w:pPr>
    </w:p>
    <w:p w14:paraId="14D2638D" w14:textId="77777777" w:rsidR="009B2D5E" w:rsidRPr="009B2D5E" w:rsidRDefault="009B2D5E" w:rsidP="009B2D5E">
      <w:pPr>
        <w:pStyle w:val="Prrafodelista"/>
        <w:ind w:left="0"/>
        <w:jc w:val="both"/>
        <w:rPr>
          <w:rFonts w:ascii="Times New Roman" w:eastAsiaTheme="minorEastAsia" w:hAnsi="Times New Roman" w:cs="Times New Roman"/>
          <w:sz w:val="24"/>
          <w:szCs w:val="24"/>
          <w:lang w:val="es-PE"/>
        </w:rPr>
      </w:pPr>
      <w:r w:rsidRPr="009B2D5E">
        <w:rPr>
          <w:rFonts w:ascii="Times New Roman" w:hAnsi="Times New Roman" w:cs="Times New Roman"/>
          <w:sz w:val="24"/>
          <w:szCs w:val="24"/>
          <w:lang w:val="es-PE"/>
        </w:rPr>
        <w:t xml:space="preserve">Donde:  </w:t>
      </w:r>
      <w:r w:rsidRPr="009B2D5E">
        <w:rPr>
          <w:rFonts w:ascii="Times New Roman" w:hAnsi="Times New Roman" w:cs="Times New Roman"/>
          <w:sz w:val="24"/>
          <w:szCs w:val="24"/>
          <w:lang w:val="es-PE"/>
        </w:rPr>
        <w:tab/>
      </w:r>
      <m:oMath>
        <m:r>
          <w:rPr>
            <w:rFonts w:ascii="Cambria Math" w:hAnsi="Cambria Math" w:cs="Times New Roman"/>
            <w:sz w:val="24"/>
            <w:szCs w:val="24"/>
          </w:rPr>
          <m:t>log</m:t>
        </m:r>
        <m:d>
          <m:dPr>
            <m:ctrlPr>
              <w:rPr>
                <w:rFonts w:ascii="Cambria Math" w:hAnsi="Cambria Math" w:cs="Times New Roman"/>
                <w:i/>
                <w:sz w:val="24"/>
                <w:szCs w:val="24"/>
              </w:rPr>
            </m:ctrlPr>
          </m:dPr>
          <m:e>
            <m:r>
              <w:rPr>
                <w:rFonts w:ascii="Cambria Math" w:hAnsi="Cambria Math" w:cs="Times New Roman"/>
                <w:sz w:val="24"/>
                <w:szCs w:val="24"/>
              </w:rPr>
              <m:t>w</m:t>
            </m:r>
          </m:e>
        </m:d>
      </m:oMath>
      <w:r w:rsidRPr="009B2D5E">
        <w:rPr>
          <w:rFonts w:ascii="Times New Roman" w:eastAsiaTheme="minorEastAsia" w:hAnsi="Times New Roman" w:cs="Times New Roman"/>
          <w:sz w:val="24"/>
          <w:szCs w:val="24"/>
          <w:lang w:val="es-PE"/>
        </w:rPr>
        <w:t xml:space="preserve"> es el logaritmo natural de salario por hora y </w:t>
      </w:r>
      <m:oMath>
        <m:r>
          <w:rPr>
            <w:rFonts w:ascii="Cambria Math" w:hAnsi="Cambria Math" w:cs="Times New Roman"/>
            <w:sz w:val="24"/>
            <w:szCs w:val="24"/>
          </w:rPr>
          <m:t>Age</m:t>
        </m:r>
      </m:oMath>
      <w:r w:rsidRPr="009B2D5E">
        <w:rPr>
          <w:rFonts w:ascii="Times New Roman" w:eastAsiaTheme="minorEastAsia" w:hAnsi="Times New Roman" w:cs="Times New Roman"/>
          <w:sz w:val="24"/>
          <w:szCs w:val="24"/>
          <w:lang w:val="es-PE"/>
        </w:rPr>
        <w:t xml:space="preserve"> es la edad.</w:t>
      </w:r>
    </w:p>
    <w:p w14:paraId="6641D79C" w14:textId="77777777" w:rsidR="009B2D5E" w:rsidRPr="009B2D5E" w:rsidRDefault="009B2D5E" w:rsidP="009B2D5E">
      <w:pPr>
        <w:pStyle w:val="Prrafodelista"/>
        <w:ind w:left="0"/>
        <w:jc w:val="both"/>
        <w:rPr>
          <w:rFonts w:ascii="Times New Roman" w:hAnsi="Times New Roman" w:cs="Times New Roman"/>
          <w:sz w:val="24"/>
          <w:szCs w:val="24"/>
          <w:lang w:val="es-PE"/>
        </w:rPr>
      </w:pPr>
    </w:p>
    <w:p w14:paraId="06F96F24" w14:textId="77777777" w:rsidR="009B2D5E" w:rsidRPr="009B2D5E" w:rsidRDefault="009B2D5E" w:rsidP="009B2D5E">
      <w:pPr>
        <w:pStyle w:val="Prrafodelista"/>
        <w:ind w:left="0"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En esta sección se estima esta especificación del salario. La variable dependiente corresponde al logaritmo del salario por hora, dicha transformación busca reducir el rango de la variable a una unidad más pequeña que el salario en niveles, y facilita su interpretación. La variable pre determinada es la edad.</w:t>
      </w:r>
    </w:p>
    <w:p w14:paraId="2A296809" w14:textId="77777777" w:rsidR="009B2D5E" w:rsidRPr="009B2D5E" w:rsidRDefault="009B2D5E" w:rsidP="009B2D5E">
      <w:pPr>
        <w:pStyle w:val="Prrafodelista"/>
        <w:ind w:left="0"/>
        <w:jc w:val="both"/>
        <w:rPr>
          <w:rFonts w:ascii="Times New Roman" w:hAnsi="Times New Roman" w:cs="Times New Roman"/>
          <w:sz w:val="24"/>
          <w:szCs w:val="24"/>
          <w:lang w:val="es-PE"/>
        </w:rPr>
      </w:pPr>
    </w:p>
    <w:p w14:paraId="1188DE57" w14:textId="77777777" w:rsidR="009B2D5E" w:rsidRPr="009B2D5E" w:rsidRDefault="009B2D5E" w:rsidP="004847C5">
      <w:pPr>
        <w:pStyle w:val="Prrafodelista"/>
        <w:ind w:left="0"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Los datos son obtenidos de la Gran Encuesta Integrada de Hogares (GEIH) correspondiente a Bogotá.</w:t>
      </w:r>
    </w:p>
    <w:p w14:paraId="4AC66481" w14:textId="77777777" w:rsidR="009B2D5E" w:rsidRPr="009B2D5E" w:rsidRDefault="009B2D5E" w:rsidP="009B2D5E">
      <w:pPr>
        <w:pStyle w:val="Prrafodelista"/>
        <w:ind w:left="0"/>
        <w:jc w:val="both"/>
        <w:rPr>
          <w:rFonts w:ascii="Arial" w:hAnsi="Arial" w:cs="Arial"/>
          <w:lang w:val="es-PE"/>
        </w:rPr>
      </w:pPr>
    </w:p>
    <w:p w14:paraId="2646A510" w14:textId="77777777" w:rsidR="00FA0D52" w:rsidRPr="00060F34" w:rsidRDefault="00FA0D52" w:rsidP="00FA0D52">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proofErr w:type="spellStart"/>
      <w:r w:rsidRPr="00060F34">
        <w:rPr>
          <w:rStyle w:val="gnd-iwgdh3b"/>
          <w:rFonts w:ascii="Lucida Console" w:hAnsi="Lucida Console"/>
          <w:color w:val="000000"/>
          <w:sz w:val="17"/>
          <w:szCs w:val="17"/>
          <w:bdr w:val="none" w:sz="0" w:space="0" w:color="auto" w:frame="1"/>
        </w:rPr>
        <w:t>Estadisticas</w:t>
      </w:r>
      <w:proofErr w:type="spellEnd"/>
      <w:r w:rsidRPr="00060F34">
        <w:rPr>
          <w:rStyle w:val="gnd-iwgdh3b"/>
          <w:rFonts w:ascii="Lucida Console" w:hAnsi="Lucida Console"/>
          <w:color w:val="000000"/>
          <w:sz w:val="17"/>
          <w:szCs w:val="17"/>
          <w:bdr w:val="none" w:sz="0" w:space="0" w:color="auto" w:frame="1"/>
        </w:rPr>
        <w:t xml:space="preserve"> Descriptivas</w:t>
      </w:r>
    </w:p>
    <w:p w14:paraId="7F371E37" w14:textId="77777777" w:rsidR="00FA0D52" w:rsidRPr="00060F34" w:rsidRDefault="00FA0D52" w:rsidP="00FA0D52">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60F34">
        <w:rPr>
          <w:rStyle w:val="gnd-iwgdh3b"/>
          <w:rFonts w:ascii="Lucida Console" w:hAnsi="Lucida Console"/>
          <w:color w:val="000000"/>
          <w:sz w:val="17"/>
          <w:szCs w:val="17"/>
          <w:bdr w:val="none" w:sz="0" w:space="0" w:color="auto" w:frame="1"/>
        </w:rPr>
        <w:t>==========================================================================</w:t>
      </w:r>
    </w:p>
    <w:p w14:paraId="008F2828" w14:textId="77777777" w:rsidR="00FA0D52" w:rsidRPr="00060F34" w:rsidRDefault="00FA0D52" w:rsidP="00FA0D52">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E40F32">
        <w:rPr>
          <w:rStyle w:val="gnd-iwgdh3b"/>
          <w:rFonts w:ascii="Lucida Console" w:hAnsi="Lucida Console"/>
          <w:color w:val="000000"/>
          <w:sz w:val="17"/>
          <w:szCs w:val="17"/>
          <w:bdr w:val="none" w:sz="0" w:space="0" w:color="auto" w:frame="1"/>
          <w:lang w:val="en-US"/>
        </w:rPr>
        <w:t xml:space="preserve">Statistic   N    Min  </w:t>
      </w:r>
      <w:proofErr w:type="spellStart"/>
      <w:r w:rsidRPr="00E40F32">
        <w:rPr>
          <w:rStyle w:val="gnd-iwgdh3b"/>
          <w:rFonts w:ascii="Lucida Console" w:hAnsi="Lucida Console"/>
          <w:color w:val="000000"/>
          <w:sz w:val="17"/>
          <w:szCs w:val="17"/>
          <w:bdr w:val="none" w:sz="0" w:space="0" w:color="auto" w:frame="1"/>
          <w:lang w:val="en-US"/>
        </w:rPr>
        <w:t>Pctl</w:t>
      </w:r>
      <w:proofErr w:type="spellEnd"/>
      <w:r w:rsidRPr="00E40F32">
        <w:rPr>
          <w:rStyle w:val="gnd-iwgdh3b"/>
          <w:rFonts w:ascii="Lucida Console" w:hAnsi="Lucida Console"/>
          <w:color w:val="000000"/>
          <w:sz w:val="17"/>
          <w:szCs w:val="17"/>
          <w:bdr w:val="none" w:sz="0" w:space="0" w:color="auto" w:frame="1"/>
          <w:lang w:val="en-US"/>
        </w:rPr>
        <w:t xml:space="preserve">(25) Median   Mean   </w:t>
      </w:r>
      <w:proofErr w:type="spellStart"/>
      <w:r w:rsidRPr="00E40F32">
        <w:rPr>
          <w:rStyle w:val="gnd-iwgdh3b"/>
          <w:rFonts w:ascii="Lucida Console" w:hAnsi="Lucida Console"/>
          <w:color w:val="000000"/>
          <w:sz w:val="17"/>
          <w:szCs w:val="17"/>
          <w:bdr w:val="none" w:sz="0" w:space="0" w:color="auto" w:frame="1"/>
          <w:lang w:val="en-US"/>
        </w:rPr>
        <w:t>Pctl</w:t>
      </w:r>
      <w:proofErr w:type="spellEnd"/>
      <w:r w:rsidRPr="00E40F32">
        <w:rPr>
          <w:rStyle w:val="gnd-iwgdh3b"/>
          <w:rFonts w:ascii="Lucida Console" w:hAnsi="Lucida Console"/>
          <w:color w:val="000000"/>
          <w:sz w:val="17"/>
          <w:szCs w:val="17"/>
          <w:bdr w:val="none" w:sz="0" w:space="0" w:color="auto" w:frame="1"/>
          <w:lang w:val="en-US"/>
        </w:rPr>
        <w:t xml:space="preserve">(75) St. Dev.    </w:t>
      </w:r>
      <w:r w:rsidRPr="00060F34">
        <w:rPr>
          <w:rStyle w:val="gnd-iwgdh3b"/>
          <w:rFonts w:ascii="Lucida Console" w:hAnsi="Lucida Console"/>
          <w:color w:val="000000"/>
          <w:sz w:val="17"/>
          <w:szCs w:val="17"/>
          <w:bdr w:val="none" w:sz="0" w:space="0" w:color="auto" w:frame="1"/>
        </w:rPr>
        <w:t xml:space="preserve">Max   </w:t>
      </w:r>
    </w:p>
    <w:p w14:paraId="0F0449E5" w14:textId="77777777" w:rsidR="00FA0D52" w:rsidRPr="00060F34" w:rsidRDefault="00FA0D52" w:rsidP="00FA0D52">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60F34">
        <w:rPr>
          <w:rStyle w:val="gnd-iwgdh3b"/>
          <w:rFonts w:ascii="Lucida Console" w:hAnsi="Lucida Console"/>
          <w:color w:val="000000"/>
          <w:sz w:val="17"/>
          <w:szCs w:val="17"/>
          <w:bdr w:val="none" w:sz="0" w:space="0" w:color="auto" w:frame="1"/>
        </w:rPr>
        <w:t>--------------------------------------------------------------------------</w:t>
      </w:r>
    </w:p>
    <w:p w14:paraId="329394FC" w14:textId="77777777" w:rsidR="00FA0D52" w:rsidRPr="00060F34" w:rsidRDefault="00FA0D52" w:rsidP="00FA0D52">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60F34">
        <w:rPr>
          <w:rStyle w:val="gnd-iwgdh3b"/>
          <w:rFonts w:ascii="Lucida Console" w:hAnsi="Lucida Console"/>
          <w:color w:val="000000"/>
          <w:sz w:val="17"/>
          <w:szCs w:val="17"/>
          <w:bdr w:val="none" w:sz="0" w:space="0" w:color="auto" w:frame="1"/>
        </w:rPr>
        <w:t>Salario   9,967 208.3 4,069.0  4,846.9 8,314.5 7,552.1  11,832.6 312,500.0</w:t>
      </w:r>
    </w:p>
    <w:p w14:paraId="62C74EC4" w14:textId="77777777" w:rsidR="00FA0D52" w:rsidRPr="00060F34" w:rsidRDefault="00FA0D52" w:rsidP="00FA0D52">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60F34">
        <w:rPr>
          <w:rStyle w:val="gnd-iwgdh3b"/>
          <w:rFonts w:ascii="Lucida Console" w:hAnsi="Lucida Console"/>
          <w:color w:val="000000"/>
          <w:sz w:val="17"/>
          <w:szCs w:val="17"/>
          <w:bdr w:val="none" w:sz="0" w:space="0" w:color="auto" w:frame="1"/>
        </w:rPr>
        <w:t xml:space="preserve">Edad      9,967  18      26      34     36.1      44      11.9      86    </w:t>
      </w:r>
    </w:p>
    <w:p w14:paraId="132594C7" w14:textId="77777777" w:rsidR="00FA0D52" w:rsidRPr="00060F34" w:rsidRDefault="00FA0D52" w:rsidP="00FA0D52">
      <w:pPr>
        <w:pStyle w:val="HTMLconformatoprevio"/>
        <w:shd w:val="clear" w:color="auto" w:fill="FFFFFF"/>
        <w:wordWrap w:val="0"/>
        <w:ind w:left="993"/>
        <w:rPr>
          <w:rFonts w:ascii="Lucida Console" w:hAnsi="Lucida Console"/>
          <w:color w:val="000000"/>
          <w:sz w:val="17"/>
          <w:szCs w:val="17"/>
        </w:rPr>
      </w:pPr>
      <w:r w:rsidRPr="00060F34">
        <w:rPr>
          <w:rStyle w:val="gnd-iwgdh3b"/>
          <w:rFonts w:ascii="Lucida Console" w:hAnsi="Lucida Console"/>
          <w:color w:val="000000"/>
          <w:sz w:val="17"/>
          <w:szCs w:val="17"/>
          <w:bdr w:val="none" w:sz="0" w:space="0" w:color="auto" w:frame="1"/>
        </w:rPr>
        <w:t>--------------------------------------------------------------------------</w:t>
      </w:r>
    </w:p>
    <w:p w14:paraId="249ADACB" w14:textId="77777777" w:rsidR="009B2D5E" w:rsidRPr="009B2D5E" w:rsidRDefault="009B2D5E" w:rsidP="009B2D5E">
      <w:pPr>
        <w:pStyle w:val="Prrafodelista"/>
        <w:ind w:left="0"/>
        <w:rPr>
          <w:rFonts w:ascii="Times New Roman" w:hAnsi="Times New Roman" w:cs="Times New Roman"/>
          <w:sz w:val="24"/>
          <w:szCs w:val="24"/>
          <w:lang w:val="es-PE"/>
        </w:rPr>
      </w:pPr>
    </w:p>
    <w:p w14:paraId="63C871F7" w14:textId="77777777" w:rsidR="009B2D5E" w:rsidRPr="009B2D5E" w:rsidRDefault="009B2D5E" w:rsidP="004847C5">
      <w:pPr>
        <w:pStyle w:val="Prrafodelista"/>
        <w:ind w:left="0"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 xml:space="preserve">El salario promedio en la ciudad de </w:t>
      </w:r>
      <w:proofErr w:type="spellStart"/>
      <w:r w:rsidRPr="009B2D5E">
        <w:rPr>
          <w:rFonts w:ascii="Times New Roman" w:hAnsi="Times New Roman" w:cs="Times New Roman"/>
          <w:sz w:val="24"/>
          <w:szCs w:val="24"/>
          <w:lang w:val="es-PE"/>
        </w:rPr>
        <w:t>Bogota</w:t>
      </w:r>
      <w:proofErr w:type="spellEnd"/>
      <w:r w:rsidRPr="009B2D5E">
        <w:rPr>
          <w:rFonts w:ascii="Times New Roman" w:hAnsi="Times New Roman" w:cs="Times New Roman"/>
          <w:sz w:val="24"/>
          <w:szCs w:val="24"/>
          <w:lang w:val="es-PE"/>
        </w:rPr>
        <w:t xml:space="preserve"> ascienda a $ 8,314.1 por hora, cuya variabilidad es bastante elevada, revelada por la desviación estándar de $ 11,832.1 y los cuartiles 1 y 3, con un rango de $ 3,483.115.</w:t>
      </w:r>
    </w:p>
    <w:p w14:paraId="1BC8F0DE" w14:textId="77777777" w:rsidR="009B2D5E" w:rsidRPr="009B2D5E" w:rsidRDefault="009B2D5E" w:rsidP="009B2D5E">
      <w:pPr>
        <w:pStyle w:val="Prrafodelista"/>
        <w:ind w:left="0"/>
        <w:jc w:val="both"/>
        <w:rPr>
          <w:rFonts w:ascii="Times New Roman" w:hAnsi="Times New Roman" w:cs="Times New Roman"/>
          <w:sz w:val="24"/>
          <w:szCs w:val="24"/>
          <w:lang w:val="es-PE"/>
        </w:rPr>
      </w:pPr>
    </w:p>
    <w:p w14:paraId="06CD29DA" w14:textId="77777777" w:rsidR="009B2D5E" w:rsidRPr="004847C5" w:rsidRDefault="009B2D5E" w:rsidP="004847C5">
      <w:pPr>
        <w:jc w:val="both"/>
        <w:rPr>
          <w:lang w:val="es-PE"/>
        </w:rPr>
      </w:pPr>
      <w:r w:rsidRPr="004847C5">
        <w:rPr>
          <w:lang w:val="es-PE"/>
        </w:rPr>
        <w:t xml:space="preserve">La edad promedio de las personas mayores a 18 años, que trabajan está en 36 años. </w:t>
      </w:r>
    </w:p>
    <w:p w14:paraId="07CB4253" w14:textId="77777777" w:rsidR="009B2D5E" w:rsidRPr="009B2D5E" w:rsidRDefault="009B2D5E" w:rsidP="009B2D5E">
      <w:pPr>
        <w:pStyle w:val="Prrafodelista"/>
        <w:ind w:left="0"/>
        <w:rPr>
          <w:rFonts w:ascii="Times New Roman" w:hAnsi="Times New Roman" w:cs="Times New Roman"/>
          <w:sz w:val="24"/>
          <w:szCs w:val="24"/>
          <w:lang w:val="es-PE"/>
        </w:rPr>
      </w:pPr>
    </w:p>
    <w:p w14:paraId="1BBC317D" w14:textId="77777777" w:rsidR="009B2D5E" w:rsidRPr="009B2D5E" w:rsidRDefault="009B2D5E" w:rsidP="009B2D5E">
      <w:pPr>
        <w:pStyle w:val="Prrafodelista"/>
        <w:ind w:left="0"/>
        <w:jc w:val="center"/>
        <w:rPr>
          <w:rFonts w:ascii="Times New Roman" w:hAnsi="Times New Roman" w:cs="Times New Roman"/>
          <w:sz w:val="24"/>
          <w:szCs w:val="24"/>
        </w:rPr>
      </w:pPr>
      <w:r w:rsidRPr="009B2D5E">
        <w:rPr>
          <w:rFonts w:ascii="Times New Roman" w:hAnsi="Times New Roman" w:cs="Times New Roman"/>
          <w:noProof/>
          <w:sz w:val="24"/>
          <w:szCs w:val="24"/>
        </w:rPr>
        <w:lastRenderedPageBreak/>
        <w:drawing>
          <wp:inline distT="0" distB="0" distL="0" distR="0" wp14:anchorId="4629BD42" wp14:editId="4A4E54FB">
            <wp:extent cx="3937635" cy="3238474"/>
            <wp:effectExtent l="0" t="0" r="5715"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1826" cy="3250145"/>
                    </a:xfrm>
                    <a:prstGeom prst="rect">
                      <a:avLst/>
                    </a:prstGeom>
                    <a:noFill/>
                  </pic:spPr>
                </pic:pic>
              </a:graphicData>
            </a:graphic>
          </wp:inline>
        </w:drawing>
      </w:r>
    </w:p>
    <w:p w14:paraId="1DC338E4" w14:textId="54FF1DE9" w:rsidR="009B2D5E" w:rsidRPr="009B2D5E" w:rsidRDefault="009B2D5E" w:rsidP="009B2D5E">
      <w:pPr>
        <w:pStyle w:val="Prrafodelista"/>
        <w:ind w:left="0" w:firstLine="0"/>
        <w:jc w:val="both"/>
        <w:rPr>
          <w:rFonts w:ascii="Times New Roman" w:hAnsi="Times New Roman" w:cs="Times New Roman"/>
          <w:sz w:val="24"/>
          <w:szCs w:val="24"/>
        </w:rPr>
      </w:pPr>
      <w:r w:rsidRPr="009B2D5E">
        <w:rPr>
          <w:rFonts w:ascii="Times New Roman" w:hAnsi="Times New Roman" w:cs="Times New Roman"/>
          <w:sz w:val="24"/>
          <w:szCs w:val="24"/>
          <w:lang w:val="es-PE"/>
        </w:rPr>
        <w:t xml:space="preserve">En el gráfico se observa que la amplitud de variación del salario para cada edad es importante, que está asociada con las características individuales de cada persona. </w:t>
      </w:r>
      <w:proofErr w:type="spellStart"/>
      <w:r w:rsidRPr="009B2D5E">
        <w:rPr>
          <w:rFonts w:ascii="Times New Roman" w:hAnsi="Times New Roman" w:cs="Times New Roman"/>
          <w:sz w:val="24"/>
          <w:szCs w:val="24"/>
        </w:rPr>
        <w:t>También</w:t>
      </w:r>
      <w:proofErr w:type="spellEnd"/>
      <w:r w:rsidRPr="009B2D5E">
        <w:rPr>
          <w:rFonts w:ascii="Times New Roman" w:hAnsi="Times New Roman" w:cs="Times New Roman"/>
          <w:sz w:val="24"/>
          <w:szCs w:val="24"/>
        </w:rPr>
        <w:t xml:space="preserve"> se </w:t>
      </w:r>
      <w:proofErr w:type="spellStart"/>
      <w:r w:rsidRPr="009B2D5E">
        <w:rPr>
          <w:rFonts w:ascii="Times New Roman" w:hAnsi="Times New Roman" w:cs="Times New Roman"/>
          <w:sz w:val="24"/>
          <w:szCs w:val="24"/>
        </w:rPr>
        <w:t>puede</w:t>
      </w:r>
      <w:proofErr w:type="spellEnd"/>
      <w:r w:rsidRPr="009B2D5E">
        <w:rPr>
          <w:rFonts w:ascii="Times New Roman" w:hAnsi="Times New Roman" w:cs="Times New Roman"/>
          <w:sz w:val="24"/>
          <w:szCs w:val="24"/>
        </w:rPr>
        <w:t xml:space="preserve"> </w:t>
      </w:r>
      <w:proofErr w:type="spellStart"/>
      <w:r w:rsidRPr="009B2D5E">
        <w:rPr>
          <w:rFonts w:ascii="Times New Roman" w:hAnsi="Times New Roman" w:cs="Times New Roman"/>
          <w:sz w:val="24"/>
          <w:szCs w:val="24"/>
        </w:rPr>
        <w:t>notar</w:t>
      </w:r>
      <w:proofErr w:type="spellEnd"/>
      <w:r w:rsidRPr="009B2D5E">
        <w:rPr>
          <w:rFonts w:ascii="Times New Roman" w:hAnsi="Times New Roman" w:cs="Times New Roman"/>
          <w:sz w:val="24"/>
          <w:szCs w:val="24"/>
        </w:rPr>
        <w:t xml:space="preserve"> la </w:t>
      </w:r>
      <w:proofErr w:type="spellStart"/>
      <w:r w:rsidRPr="009B2D5E">
        <w:rPr>
          <w:rFonts w:ascii="Times New Roman" w:hAnsi="Times New Roman" w:cs="Times New Roman"/>
          <w:sz w:val="24"/>
          <w:szCs w:val="24"/>
        </w:rPr>
        <w:t>presencia</w:t>
      </w:r>
      <w:proofErr w:type="spellEnd"/>
      <w:r w:rsidRPr="009B2D5E">
        <w:rPr>
          <w:rFonts w:ascii="Times New Roman" w:hAnsi="Times New Roman" w:cs="Times New Roman"/>
          <w:sz w:val="24"/>
          <w:szCs w:val="24"/>
        </w:rPr>
        <w:t xml:space="preserve"> de outliers.</w:t>
      </w:r>
    </w:p>
    <w:p w14:paraId="656A4A4F" w14:textId="77777777" w:rsidR="009B2D5E" w:rsidRPr="009B2D5E" w:rsidRDefault="009B2D5E" w:rsidP="009B2D5E">
      <w:pPr>
        <w:pStyle w:val="Prrafodelista"/>
        <w:ind w:left="0"/>
        <w:jc w:val="both"/>
        <w:rPr>
          <w:rFonts w:ascii="Times New Roman" w:hAnsi="Times New Roman" w:cs="Times New Roman"/>
          <w:sz w:val="24"/>
          <w:szCs w:val="24"/>
        </w:rPr>
      </w:pPr>
      <w:r w:rsidRPr="009B2D5E">
        <w:rPr>
          <w:rFonts w:ascii="Times New Roman" w:hAnsi="Times New Roman" w:cs="Times New Roman"/>
          <w:sz w:val="24"/>
          <w:szCs w:val="24"/>
        </w:rPr>
        <w:t xml:space="preserve"> </w:t>
      </w:r>
    </w:p>
    <w:p w14:paraId="39B19D7A" w14:textId="0260EF07" w:rsidR="009B2D5E" w:rsidRPr="00FA0D52" w:rsidRDefault="009B2D5E" w:rsidP="009B2D5E">
      <w:pPr>
        <w:pStyle w:val="NormalWeb"/>
        <w:numPr>
          <w:ilvl w:val="1"/>
          <w:numId w:val="10"/>
        </w:numPr>
        <w:jc w:val="both"/>
      </w:pPr>
      <w:r w:rsidRPr="009B2D5E">
        <w:rPr>
          <w:i/>
          <w:iCs/>
        </w:rPr>
        <w:t>Regresión</w:t>
      </w:r>
    </w:p>
    <w:p w14:paraId="678FC9DF" w14:textId="77777777" w:rsidR="00FA0D52" w:rsidRDefault="00FA0D52" w:rsidP="00FA0D52">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Resultados de la </w:t>
      </w:r>
      <w:proofErr w:type="spellStart"/>
      <w:r>
        <w:rPr>
          <w:rStyle w:val="gnd-iwgdh3b"/>
          <w:rFonts w:ascii="Lucida Console" w:hAnsi="Lucida Console"/>
          <w:color w:val="000000"/>
          <w:bdr w:val="none" w:sz="0" w:space="0" w:color="auto" w:frame="1"/>
        </w:rPr>
        <w:t>Regresion</w:t>
      </w:r>
      <w:proofErr w:type="spellEnd"/>
    </w:p>
    <w:p w14:paraId="12406787" w14:textId="77777777" w:rsidR="00FA0D52" w:rsidRDefault="00FA0D52" w:rsidP="00FA0D52">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4BD04EA7" w14:textId="77777777" w:rsidR="00FA0D52" w:rsidRDefault="00FA0D52" w:rsidP="00FA0D52">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Dependent</w:t>
      </w:r>
      <w:proofErr w:type="spellEnd"/>
      <w:r>
        <w:rPr>
          <w:rStyle w:val="gnd-iwgdh3b"/>
          <w:rFonts w:ascii="Lucida Console" w:hAnsi="Lucida Console"/>
          <w:color w:val="000000"/>
          <w:bdr w:val="none" w:sz="0" w:space="0" w:color="auto" w:frame="1"/>
        </w:rPr>
        <w:t xml:space="preserve"> variable:     </w:t>
      </w:r>
    </w:p>
    <w:p w14:paraId="116647BE" w14:textId="77777777" w:rsidR="00FA0D52" w:rsidRDefault="00FA0D52" w:rsidP="00FA0D52">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1BDB0D28" w14:textId="77777777" w:rsidR="00FA0D52" w:rsidRDefault="00FA0D52" w:rsidP="00FA0D52">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Logaritmo del Salario    </w:t>
      </w:r>
    </w:p>
    <w:p w14:paraId="3D9475CC" w14:textId="77777777" w:rsidR="00FA0D52" w:rsidRDefault="00FA0D52" w:rsidP="00FA0D52">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0377EAC8" w14:textId="77777777" w:rsidR="00FA0D52" w:rsidRDefault="00FA0D52" w:rsidP="00FA0D52">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edad                        0.0595914***         </w:t>
      </w:r>
    </w:p>
    <w:p w14:paraId="2A769BB4" w14:textId="77777777" w:rsidR="00FA0D52" w:rsidRDefault="00FA0D52" w:rsidP="00FA0D52">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(0.0035464)         </w:t>
      </w:r>
    </w:p>
    <w:p w14:paraId="233FFFD7" w14:textId="77777777" w:rsidR="00FA0D52" w:rsidRDefault="00FA0D52" w:rsidP="00FA0D52">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69469E77" w14:textId="77777777" w:rsidR="00FA0D52" w:rsidRDefault="00FA0D52" w:rsidP="00FA0D52">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edad al cuadrado            -0.0006548***        </w:t>
      </w:r>
    </w:p>
    <w:p w14:paraId="553A2062" w14:textId="77777777" w:rsidR="00FA0D52" w:rsidRDefault="00FA0D52" w:rsidP="00FA0D52">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(0.0000441)         </w:t>
      </w:r>
    </w:p>
    <w:p w14:paraId="31F931AF" w14:textId="77777777" w:rsidR="00FA0D52" w:rsidRDefault="00FA0D52" w:rsidP="00FA0D52">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3FF3D77F" w14:textId="77777777" w:rsidR="00FA0D52" w:rsidRDefault="00FA0D52" w:rsidP="00FA0D52">
      <w:pPr>
        <w:pStyle w:val="HTMLconformatoprevio"/>
        <w:shd w:val="clear" w:color="auto" w:fill="FFFFFF"/>
        <w:wordWrap w:val="0"/>
        <w:ind w:left="1418"/>
        <w:rPr>
          <w:rStyle w:val="gnd-iwgdh3b"/>
          <w:rFonts w:ascii="Lucida Console" w:hAnsi="Lucida Console"/>
          <w:color w:val="000000"/>
          <w:bdr w:val="none" w:sz="0" w:space="0" w:color="auto" w:frame="1"/>
        </w:rPr>
      </w:pPr>
      <w:proofErr w:type="spellStart"/>
      <w:r>
        <w:rPr>
          <w:rStyle w:val="gnd-iwgdh3b"/>
          <w:rFonts w:ascii="Lucida Console" w:hAnsi="Lucida Console"/>
          <w:color w:val="000000"/>
          <w:bdr w:val="none" w:sz="0" w:space="0" w:color="auto" w:frame="1"/>
        </w:rPr>
        <w:t>Constant</w:t>
      </w:r>
      <w:proofErr w:type="spellEnd"/>
      <w:r>
        <w:rPr>
          <w:rStyle w:val="gnd-iwgdh3b"/>
          <w:rFonts w:ascii="Lucida Console" w:hAnsi="Lucida Console"/>
          <w:color w:val="000000"/>
          <w:bdr w:val="none" w:sz="0" w:space="0" w:color="auto" w:frame="1"/>
        </w:rPr>
        <w:t xml:space="preserve">                    7.4769350***         </w:t>
      </w:r>
    </w:p>
    <w:p w14:paraId="089F0393" w14:textId="77777777" w:rsidR="00FA0D52" w:rsidRDefault="00FA0D52" w:rsidP="00FA0D52">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(0.0663397)         </w:t>
      </w:r>
    </w:p>
    <w:p w14:paraId="5758C91C" w14:textId="77777777" w:rsidR="00FA0D52" w:rsidRDefault="00FA0D52" w:rsidP="00FA0D52">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0428258C" w14:textId="77777777" w:rsidR="00FA0D52" w:rsidRDefault="00FA0D52" w:rsidP="00FA0D52">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13350E54" w14:textId="77777777" w:rsidR="00FA0D52" w:rsidRDefault="00FA0D52" w:rsidP="00FA0D52">
      <w:pPr>
        <w:pStyle w:val="HTMLconformatoprevio"/>
        <w:shd w:val="clear" w:color="auto" w:fill="FFFFFF"/>
        <w:wordWrap w:val="0"/>
        <w:ind w:left="1418"/>
        <w:rPr>
          <w:rStyle w:val="gnd-iwgdh3b"/>
          <w:rFonts w:ascii="Lucida Console" w:hAnsi="Lucida Console"/>
          <w:color w:val="000000"/>
          <w:bdr w:val="none" w:sz="0" w:space="0" w:color="auto" w:frame="1"/>
        </w:rPr>
      </w:pPr>
      <w:proofErr w:type="spellStart"/>
      <w:r>
        <w:rPr>
          <w:rStyle w:val="gnd-iwgdh3b"/>
          <w:rFonts w:ascii="Lucida Console" w:hAnsi="Lucida Console"/>
          <w:color w:val="000000"/>
          <w:bdr w:val="none" w:sz="0" w:space="0" w:color="auto" w:frame="1"/>
        </w:rPr>
        <w:t>Observations</w:t>
      </w:r>
      <w:proofErr w:type="spellEnd"/>
      <w:r>
        <w:rPr>
          <w:rStyle w:val="gnd-iwgdh3b"/>
          <w:rFonts w:ascii="Lucida Console" w:hAnsi="Lucida Console"/>
          <w:color w:val="000000"/>
          <w:bdr w:val="none" w:sz="0" w:space="0" w:color="auto" w:frame="1"/>
        </w:rPr>
        <w:t xml:space="preserve">                    9,967            </w:t>
      </w:r>
    </w:p>
    <w:p w14:paraId="75737545" w14:textId="77777777" w:rsidR="00FA0D52" w:rsidRDefault="00FA0D52" w:rsidP="00FA0D52">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R2                            </w:t>
      </w:r>
      <w:bookmarkStart w:id="0" w:name="_Hlk127026097"/>
      <w:r>
        <w:rPr>
          <w:rStyle w:val="gnd-iwgdh3b"/>
          <w:rFonts w:ascii="Lucida Console" w:hAnsi="Lucida Console"/>
          <w:color w:val="000000"/>
          <w:bdr w:val="none" w:sz="0" w:space="0" w:color="auto" w:frame="1"/>
        </w:rPr>
        <w:t>0.0379413</w:t>
      </w:r>
      <w:bookmarkEnd w:id="0"/>
      <w:r>
        <w:rPr>
          <w:rStyle w:val="gnd-iwgdh3b"/>
          <w:rFonts w:ascii="Lucida Console" w:hAnsi="Lucida Console"/>
          <w:color w:val="000000"/>
          <w:bdr w:val="none" w:sz="0" w:space="0" w:color="auto" w:frame="1"/>
        </w:rPr>
        <w:t xml:space="preserve">          </w:t>
      </w:r>
    </w:p>
    <w:p w14:paraId="6966C037" w14:textId="77777777" w:rsidR="00FA0D52" w:rsidRDefault="00FA0D52" w:rsidP="00FA0D52">
      <w:pPr>
        <w:pStyle w:val="HTMLconformatoprevio"/>
        <w:shd w:val="clear" w:color="auto" w:fill="FFFFFF"/>
        <w:wordWrap w:val="0"/>
        <w:ind w:left="1418"/>
        <w:rPr>
          <w:rStyle w:val="gnd-iwgdh3b"/>
          <w:rFonts w:ascii="Lucida Console" w:hAnsi="Lucida Console"/>
          <w:color w:val="000000"/>
          <w:bdr w:val="none" w:sz="0" w:space="0" w:color="auto" w:frame="1"/>
        </w:rPr>
      </w:pPr>
      <w:proofErr w:type="spellStart"/>
      <w:r>
        <w:rPr>
          <w:rStyle w:val="gnd-iwgdh3b"/>
          <w:rFonts w:ascii="Lucida Console" w:hAnsi="Lucida Console"/>
          <w:color w:val="000000"/>
          <w:bdr w:val="none" w:sz="0" w:space="0" w:color="auto" w:frame="1"/>
        </w:rPr>
        <w:t>Adjusted</w:t>
      </w:r>
      <w:proofErr w:type="spellEnd"/>
      <w:r>
        <w:rPr>
          <w:rStyle w:val="gnd-iwgdh3b"/>
          <w:rFonts w:ascii="Lucida Console" w:hAnsi="Lucida Console"/>
          <w:color w:val="000000"/>
          <w:bdr w:val="none" w:sz="0" w:space="0" w:color="auto" w:frame="1"/>
        </w:rPr>
        <w:t xml:space="preserve"> R2                   0.0377482          </w:t>
      </w:r>
    </w:p>
    <w:p w14:paraId="25E8EA67" w14:textId="77777777" w:rsidR="00FA0D52" w:rsidRDefault="00FA0D52" w:rsidP="00FA0D52">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Residual </w:t>
      </w:r>
      <w:proofErr w:type="spellStart"/>
      <w:r>
        <w:rPr>
          <w:rStyle w:val="gnd-iwgdh3b"/>
          <w:rFonts w:ascii="Lucida Console" w:hAnsi="Lucida Console"/>
          <w:color w:val="000000"/>
          <w:bdr w:val="none" w:sz="0" w:space="0" w:color="auto" w:frame="1"/>
        </w:rPr>
        <w:t>Std</w:t>
      </w:r>
      <w:proofErr w:type="spellEnd"/>
      <w:r>
        <w:rPr>
          <w:rStyle w:val="gnd-iwgdh3b"/>
          <w:rFonts w:ascii="Lucida Console" w:hAnsi="Lucida Console"/>
          <w:color w:val="000000"/>
          <w:bdr w:val="none" w:sz="0" w:space="0" w:color="auto" w:frame="1"/>
        </w:rPr>
        <w:t>. Error     0.6920231 (</w:t>
      </w:r>
      <w:proofErr w:type="spellStart"/>
      <w:r>
        <w:rPr>
          <w:rStyle w:val="gnd-iwgdh3b"/>
          <w:rFonts w:ascii="Lucida Console" w:hAnsi="Lucida Console"/>
          <w:color w:val="000000"/>
          <w:bdr w:val="none" w:sz="0" w:space="0" w:color="auto" w:frame="1"/>
        </w:rPr>
        <w:t>df</w:t>
      </w:r>
      <w:proofErr w:type="spellEnd"/>
      <w:r>
        <w:rPr>
          <w:rStyle w:val="gnd-iwgdh3b"/>
          <w:rFonts w:ascii="Lucida Console" w:hAnsi="Lucida Console"/>
          <w:color w:val="000000"/>
          <w:bdr w:val="none" w:sz="0" w:space="0" w:color="auto" w:frame="1"/>
        </w:rPr>
        <w:t xml:space="preserve"> = 9964)    </w:t>
      </w:r>
    </w:p>
    <w:p w14:paraId="737544E3" w14:textId="77777777" w:rsidR="00FA0D52" w:rsidRDefault="00FA0D52" w:rsidP="00FA0D52">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F </w:t>
      </w:r>
      <w:proofErr w:type="spellStart"/>
      <w:r>
        <w:rPr>
          <w:rStyle w:val="gnd-iwgdh3b"/>
          <w:rFonts w:ascii="Lucida Console" w:hAnsi="Lucida Console"/>
          <w:color w:val="000000"/>
          <w:bdr w:val="none" w:sz="0" w:space="0" w:color="auto" w:frame="1"/>
        </w:rPr>
        <w:t>Statistic</w:t>
      </w:r>
      <w:proofErr w:type="spellEnd"/>
      <w:r>
        <w:rPr>
          <w:rStyle w:val="gnd-iwgdh3b"/>
          <w:rFonts w:ascii="Lucida Console" w:hAnsi="Lucida Console"/>
          <w:color w:val="000000"/>
          <w:bdr w:val="none" w:sz="0" w:space="0" w:color="auto" w:frame="1"/>
        </w:rPr>
        <w:t xml:space="preserve">         196.4784000*** (</w:t>
      </w:r>
      <w:proofErr w:type="spellStart"/>
      <w:r>
        <w:rPr>
          <w:rStyle w:val="gnd-iwgdh3b"/>
          <w:rFonts w:ascii="Lucida Console" w:hAnsi="Lucida Console"/>
          <w:color w:val="000000"/>
          <w:bdr w:val="none" w:sz="0" w:space="0" w:color="auto" w:frame="1"/>
        </w:rPr>
        <w:t>df</w:t>
      </w:r>
      <w:proofErr w:type="spellEnd"/>
      <w:r>
        <w:rPr>
          <w:rStyle w:val="gnd-iwgdh3b"/>
          <w:rFonts w:ascii="Lucida Console" w:hAnsi="Lucida Console"/>
          <w:color w:val="000000"/>
          <w:bdr w:val="none" w:sz="0" w:space="0" w:color="auto" w:frame="1"/>
        </w:rPr>
        <w:t xml:space="preserve"> = 2; 9964)</w:t>
      </w:r>
    </w:p>
    <w:p w14:paraId="74E09FA3" w14:textId="77777777" w:rsidR="00FA0D52" w:rsidRDefault="00FA0D52" w:rsidP="00FA0D52">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68593510" w14:textId="77777777" w:rsidR="00FA0D52" w:rsidRDefault="00FA0D52" w:rsidP="00FA0D52">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Note:                 *p&lt;0.1; **p&lt;0.05; ***p&lt;0.01</w:t>
      </w:r>
    </w:p>
    <w:p w14:paraId="00ECFB63" w14:textId="77777777" w:rsidR="009B2D5E" w:rsidRPr="00FA0D52" w:rsidRDefault="009B2D5E" w:rsidP="009B2D5E">
      <w:pPr>
        <w:pStyle w:val="Prrafodelista"/>
        <w:ind w:left="0"/>
        <w:jc w:val="both"/>
        <w:rPr>
          <w:rFonts w:ascii="Arial" w:hAnsi="Arial" w:cs="Arial"/>
          <w:lang w:val="es-PE"/>
        </w:rPr>
      </w:pPr>
    </w:p>
    <w:p w14:paraId="1E74A3FD" w14:textId="77777777" w:rsidR="009B2D5E" w:rsidRPr="009B2D5E" w:rsidRDefault="009B2D5E" w:rsidP="009B2D5E">
      <w:pPr>
        <w:pStyle w:val="NormalWeb"/>
        <w:numPr>
          <w:ilvl w:val="1"/>
          <w:numId w:val="10"/>
        </w:numPr>
        <w:jc w:val="both"/>
      </w:pPr>
      <w:r w:rsidRPr="009B2D5E">
        <w:t>Significancia e interpretación</w:t>
      </w:r>
    </w:p>
    <w:p w14:paraId="274F1D3D" w14:textId="77777777" w:rsidR="009B2D5E" w:rsidRPr="009B2D5E" w:rsidRDefault="009B2D5E" w:rsidP="009B2D5E">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i/>
          <w:iCs/>
          <w:sz w:val="24"/>
          <w:szCs w:val="24"/>
          <w:lang w:val="es-PE"/>
        </w:rPr>
        <w:lastRenderedPageBreak/>
        <w:t>Significancia:</w:t>
      </w:r>
      <w:r w:rsidRPr="009B2D5E">
        <w:rPr>
          <w:rFonts w:ascii="Times New Roman" w:hAnsi="Times New Roman" w:cs="Times New Roman"/>
          <w:sz w:val="24"/>
          <w:szCs w:val="24"/>
          <w:lang w:val="es-PE"/>
        </w:rPr>
        <w:t xml:space="preserve"> El modelo estimado muestra que la variable edad es estadísticamente significativa a un nivel de significancia del 1% (p-</w:t>
      </w:r>
      <w:proofErr w:type="spellStart"/>
      <w:r w:rsidRPr="009B2D5E">
        <w:rPr>
          <w:rFonts w:ascii="Times New Roman" w:hAnsi="Times New Roman" w:cs="Times New Roman"/>
          <w:sz w:val="24"/>
          <w:szCs w:val="24"/>
          <w:lang w:val="es-PE"/>
        </w:rPr>
        <w:t>value</w:t>
      </w:r>
      <w:proofErr w:type="spellEnd"/>
      <w:r w:rsidRPr="009B2D5E">
        <w:rPr>
          <w:rFonts w:ascii="Times New Roman" w:hAnsi="Times New Roman" w:cs="Times New Roman"/>
          <w:sz w:val="24"/>
          <w:szCs w:val="24"/>
          <w:lang w:val="es-PE"/>
        </w:rPr>
        <w:t>&lt;0.01) tanto la parte lineal como no lineal (cuadrático). Es decir, la estimación confirma una relación no lineal entre la edad y el salario. También, el estadístico F muestra que la especificación no lineal de la relación salario-edad es estadísticamente significativas de manera conjunta al 1% de nivel de significancia (p-</w:t>
      </w:r>
      <w:proofErr w:type="spellStart"/>
      <w:r w:rsidRPr="009B2D5E">
        <w:rPr>
          <w:rFonts w:ascii="Times New Roman" w:hAnsi="Times New Roman" w:cs="Times New Roman"/>
          <w:sz w:val="24"/>
          <w:szCs w:val="24"/>
          <w:lang w:val="es-PE"/>
        </w:rPr>
        <w:t>value</w:t>
      </w:r>
      <w:proofErr w:type="spellEnd"/>
      <w:r w:rsidRPr="009B2D5E">
        <w:rPr>
          <w:rFonts w:ascii="Times New Roman" w:hAnsi="Times New Roman" w:cs="Times New Roman"/>
          <w:sz w:val="24"/>
          <w:szCs w:val="24"/>
          <w:lang w:val="es-PE"/>
        </w:rPr>
        <w:t>&lt;0.01).</w:t>
      </w:r>
    </w:p>
    <w:p w14:paraId="2121662F" w14:textId="77777777" w:rsidR="009B2D5E" w:rsidRPr="009B2D5E" w:rsidRDefault="009B2D5E" w:rsidP="009B2D5E">
      <w:pPr>
        <w:pStyle w:val="Prrafodelista"/>
        <w:ind w:left="0"/>
        <w:jc w:val="both"/>
        <w:rPr>
          <w:rFonts w:ascii="Times New Roman" w:hAnsi="Times New Roman" w:cs="Times New Roman"/>
          <w:sz w:val="24"/>
          <w:szCs w:val="24"/>
          <w:lang w:val="es-PE"/>
        </w:rPr>
      </w:pPr>
    </w:p>
    <w:p w14:paraId="1959D552" w14:textId="77777777" w:rsidR="009B2D5E" w:rsidRPr="009B2D5E" w:rsidRDefault="009B2D5E" w:rsidP="009B2D5E">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i/>
          <w:iCs/>
          <w:sz w:val="24"/>
          <w:szCs w:val="24"/>
          <w:lang w:val="es-PE"/>
        </w:rPr>
        <w:t>Interpretación:</w:t>
      </w:r>
      <w:r w:rsidRPr="009B2D5E">
        <w:rPr>
          <w:rFonts w:ascii="Times New Roman" w:hAnsi="Times New Roman" w:cs="Times New Roman"/>
          <w:sz w:val="24"/>
          <w:szCs w:val="24"/>
          <w:lang w:val="es-PE"/>
        </w:rPr>
        <w:t xml:space="preserve"> Al mostrar el modelo una relación no lineal entre la edad y el salario, para ver el efecto que tiene la edad en el salario es necesario derivar el logaritmo del salario respeto a la edad, lo cual resulta en una semi elasticidad. </w:t>
      </w:r>
    </w:p>
    <w:p w14:paraId="26595FC4" w14:textId="77777777" w:rsidR="009B2D5E" w:rsidRPr="009B2D5E" w:rsidRDefault="009B2D5E" w:rsidP="009B2D5E">
      <w:pPr>
        <w:pStyle w:val="Prrafodelista"/>
        <w:ind w:left="0"/>
        <w:jc w:val="both"/>
        <w:rPr>
          <w:rFonts w:ascii="Times New Roman" w:hAnsi="Times New Roman" w:cs="Times New Roman"/>
          <w:sz w:val="24"/>
          <w:szCs w:val="24"/>
          <w:lang w:val="es-PE"/>
        </w:rPr>
      </w:pPr>
    </w:p>
    <w:p w14:paraId="4DBBA5CA" w14:textId="77777777" w:rsidR="009B2D5E" w:rsidRPr="009B2D5E" w:rsidRDefault="00187D25" w:rsidP="009B2D5E">
      <w:pPr>
        <w:pStyle w:val="Prrafodelista"/>
        <w:ind w:left="0"/>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(w)</m:t>
              </m:r>
            </m:num>
            <m:den>
              <m:r>
                <w:rPr>
                  <w:rFonts w:ascii="Cambria Math" w:hAnsi="Cambria Math" w:cs="Times New Roman"/>
                  <w:sz w:val="24"/>
                  <w:szCs w:val="24"/>
                </w:rPr>
                <m:t>∂edad</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2β</m:t>
              </m:r>
            </m:e>
            <m:sub>
              <m:r>
                <w:rPr>
                  <w:rFonts w:ascii="Cambria Math" w:hAnsi="Cambria Math" w:cs="Times New Roman"/>
                  <w:sz w:val="24"/>
                  <w:szCs w:val="24"/>
                </w:rPr>
                <m:t>3</m:t>
              </m:r>
            </m:sub>
          </m:sSub>
          <m:r>
            <w:rPr>
              <w:rFonts w:ascii="Cambria Math" w:hAnsi="Cambria Math" w:cs="Times New Roman"/>
              <w:sz w:val="24"/>
              <w:szCs w:val="24"/>
            </w:rPr>
            <m:t>Age</m:t>
          </m:r>
        </m:oMath>
      </m:oMathPara>
    </w:p>
    <w:p w14:paraId="32D40A14" w14:textId="77777777" w:rsidR="009B2D5E" w:rsidRPr="009B2D5E" w:rsidRDefault="009B2D5E" w:rsidP="009B2D5E">
      <w:pPr>
        <w:pStyle w:val="Prrafodelista"/>
        <w:ind w:left="0"/>
        <w:jc w:val="both"/>
        <w:rPr>
          <w:rFonts w:ascii="Times New Roman" w:hAnsi="Times New Roman" w:cs="Times New Roman"/>
          <w:sz w:val="24"/>
          <w:szCs w:val="24"/>
        </w:rPr>
      </w:pPr>
    </w:p>
    <w:p w14:paraId="0B9376FD" w14:textId="77777777" w:rsidR="009B2D5E" w:rsidRPr="009B2D5E" w:rsidRDefault="009B2D5E" w:rsidP="009B2D5E">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El cálculo de la semi elasticidad requiere utilizar el promedio de la edad de los bogotanos,</w:t>
      </w:r>
      <w:r w:rsidRPr="009B2D5E">
        <w:rPr>
          <w:rFonts w:ascii="Times New Roman" w:eastAsiaTheme="minorEastAsia" w:hAnsi="Times New Roman" w:cs="Times New Roman"/>
          <w:sz w:val="24"/>
          <w:szCs w:val="24"/>
          <w:lang w:val="es-PE"/>
        </w:rPr>
        <w:t xml:space="preserve"> que es </w:t>
      </w:r>
      <m:oMath>
        <m:acc>
          <m:accPr>
            <m:chr m:val="̅"/>
            <m:ctrlPr>
              <w:rPr>
                <w:rFonts w:ascii="Cambria Math" w:hAnsi="Cambria Math" w:cs="Times New Roman"/>
                <w:i/>
                <w:sz w:val="24"/>
                <w:szCs w:val="24"/>
              </w:rPr>
            </m:ctrlPr>
          </m:accPr>
          <m:e>
            <m:r>
              <w:rPr>
                <w:rFonts w:ascii="Cambria Math" w:hAnsi="Cambria Math" w:cs="Times New Roman"/>
                <w:sz w:val="24"/>
                <w:szCs w:val="24"/>
              </w:rPr>
              <m:t>Age</m:t>
            </m:r>
          </m:e>
        </m:acc>
        <m:r>
          <w:rPr>
            <w:rFonts w:ascii="Cambria Math" w:hAnsi="Cambria Math" w:cs="Times New Roman"/>
            <w:sz w:val="24"/>
            <w:szCs w:val="24"/>
            <w:lang w:val="es-PE"/>
          </w:rPr>
          <m:t>=36.1</m:t>
        </m:r>
      </m:oMath>
      <w:r w:rsidRPr="009B2D5E">
        <w:rPr>
          <w:rFonts w:ascii="Times New Roman" w:eastAsiaTheme="minorEastAsia" w:hAnsi="Times New Roman" w:cs="Times New Roman"/>
          <w:sz w:val="24"/>
          <w:szCs w:val="24"/>
          <w:lang w:val="es-PE"/>
        </w:rPr>
        <w:t xml:space="preserve"> años</w:t>
      </w:r>
      <w:r w:rsidRPr="009B2D5E">
        <w:rPr>
          <w:rFonts w:ascii="Times New Roman" w:hAnsi="Times New Roman" w:cs="Times New Roman"/>
          <w:sz w:val="24"/>
          <w:szCs w:val="24"/>
          <w:lang w:val="es-PE"/>
        </w:rPr>
        <w:t xml:space="preserve">; también puede ser evaluada para diferentes edades. </w:t>
      </w:r>
    </w:p>
    <w:p w14:paraId="33487398" w14:textId="77777777" w:rsidR="009B2D5E" w:rsidRPr="009B2D5E" w:rsidRDefault="009B2D5E" w:rsidP="009B2D5E">
      <w:pPr>
        <w:pStyle w:val="Prrafodelista"/>
        <w:ind w:left="0"/>
        <w:jc w:val="both"/>
        <w:rPr>
          <w:rFonts w:ascii="Times New Roman" w:hAnsi="Times New Roman" w:cs="Times New Roman"/>
          <w:sz w:val="24"/>
          <w:szCs w:val="24"/>
          <w:lang w:val="es-PE"/>
        </w:rPr>
      </w:pPr>
    </w:p>
    <w:p w14:paraId="7D876415" w14:textId="4867E612" w:rsidR="009B2D5E" w:rsidRPr="00FA0D52" w:rsidRDefault="00187D25" w:rsidP="009B2D5E">
      <w:pPr>
        <w:pStyle w:val="Prrafodelista"/>
        <w:ind w:left="0"/>
        <w:jc w:val="both"/>
        <w:rPr>
          <w:rStyle w:val="gnd-iwgdh3b"/>
          <w:rFonts w:ascii="Times New Roman" w:eastAsiaTheme="minorEastAsia" w:hAnsi="Times New Roman" w:cs="Times New Roman"/>
          <w:color w:val="000000"/>
          <w:sz w:val="24"/>
          <w:szCs w:val="24"/>
          <w:bdr w:val="none" w:sz="0" w:space="0" w:color="auto" w:frame="1"/>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(w)</m:t>
              </m:r>
            </m:num>
            <m:den>
              <m:r>
                <w:rPr>
                  <w:rFonts w:ascii="Cambria Math" w:hAnsi="Cambria Math" w:cs="Times New Roman"/>
                  <w:sz w:val="24"/>
                  <w:szCs w:val="24"/>
                </w:rPr>
                <m:t>∂edad</m:t>
              </m:r>
            </m:den>
          </m:f>
          <m:r>
            <w:rPr>
              <w:rFonts w:ascii="Cambria Math" w:hAnsi="Cambria Math" w:cs="Times New Roman"/>
              <w:sz w:val="24"/>
              <w:szCs w:val="24"/>
            </w:rPr>
            <m:t>=</m:t>
          </m:r>
          <m:r>
            <m:rPr>
              <m:sty m:val="p"/>
            </m:rPr>
            <w:rPr>
              <w:rStyle w:val="gnd-iwgdh3b"/>
              <w:rFonts w:ascii="Cambria Math" w:hAnsi="Cambria Math"/>
              <w:color w:val="000000"/>
              <w:sz w:val="24"/>
              <w:szCs w:val="24"/>
              <w:bdr w:val="none" w:sz="0" w:space="0" w:color="auto" w:frame="1"/>
            </w:rPr>
            <m:t>0.0595914</m:t>
          </m:r>
          <m:r>
            <w:rPr>
              <w:rFonts w:ascii="Cambria Math" w:hAnsi="Cambria Math" w:cs="Times New Roman"/>
              <w:sz w:val="24"/>
              <w:szCs w:val="24"/>
            </w:rPr>
            <m:t>+2(</m:t>
          </m:r>
          <m:r>
            <m:rPr>
              <m:sty m:val="p"/>
            </m:rPr>
            <w:rPr>
              <w:rStyle w:val="gnd-iwgdh3b"/>
              <w:rFonts w:ascii="Cambria Math" w:hAnsi="Cambria Math"/>
              <w:color w:val="000000"/>
              <w:sz w:val="24"/>
              <w:szCs w:val="24"/>
              <w:bdr w:val="none" w:sz="0" w:space="0" w:color="auto" w:frame="1"/>
            </w:rPr>
            <m:t>-0.0006548</m:t>
          </m:r>
          <m:r>
            <m:rPr>
              <m:sty m:val="p"/>
            </m:rPr>
            <w:rPr>
              <w:rStyle w:val="gnd-iwgdh3b"/>
              <w:rFonts w:ascii="Cambria Math" w:hAnsi="Cambria Math" w:cs="Times New Roman"/>
              <w:color w:val="000000"/>
              <w:sz w:val="24"/>
              <w:szCs w:val="24"/>
              <w:bdr w:val="none" w:sz="0" w:space="0" w:color="auto" w:frame="1"/>
            </w:rPr>
            <m:t>)(36.1)</m:t>
          </m:r>
        </m:oMath>
      </m:oMathPara>
    </w:p>
    <w:p w14:paraId="4E177FFA" w14:textId="77777777" w:rsidR="009B2D5E" w:rsidRPr="009B2D5E" w:rsidRDefault="009B2D5E" w:rsidP="009B2D5E">
      <w:pPr>
        <w:pStyle w:val="Prrafodelista"/>
        <w:ind w:left="0"/>
        <w:jc w:val="both"/>
        <w:rPr>
          <w:rStyle w:val="gnd-iwgdh3b"/>
          <w:rFonts w:ascii="Times New Roman" w:eastAsiaTheme="minorEastAsia" w:hAnsi="Times New Roman" w:cs="Times New Roman"/>
          <w:color w:val="000000"/>
          <w:sz w:val="24"/>
          <w:szCs w:val="24"/>
          <w:bdr w:val="none" w:sz="0" w:space="0" w:color="auto" w:frame="1"/>
        </w:rPr>
      </w:pPr>
    </w:p>
    <w:p w14:paraId="76956785" w14:textId="2ECD51A3" w:rsidR="009B2D5E" w:rsidRPr="009B2D5E" w:rsidRDefault="00187D25" w:rsidP="009B2D5E">
      <w:pPr>
        <w:pStyle w:val="Prrafodelista"/>
        <w:ind w:left="0"/>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(w)</m:t>
              </m:r>
            </m:num>
            <m:den>
              <m:r>
                <w:rPr>
                  <w:rFonts w:ascii="Cambria Math" w:hAnsi="Cambria Math" w:cs="Times New Roman"/>
                  <w:sz w:val="24"/>
                  <w:szCs w:val="24"/>
                </w:rPr>
                <m:t>∂edad</m:t>
              </m:r>
            </m:den>
          </m:f>
          <m:r>
            <w:rPr>
              <w:rFonts w:ascii="Cambria Math" w:hAnsi="Cambria Math" w:cs="Times New Roman"/>
              <w:sz w:val="24"/>
              <w:szCs w:val="24"/>
            </w:rPr>
            <m:t xml:space="preserve">= </m:t>
          </m:r>
          <m:r>
            <m:rPr>
              <m:sty m:val="p"/>
            </m:rPr>
            <w:rPr>
              <w:rStyle w:val="gnd-iwgdh3b"/>
              <w:rFonts w:ascii="Cambria Math" w:hAnsi="Cambria Math" w:cs="Times New Roman"/>
              <w:color w:val="000000"/>
              <w:sz w:val="24"/>
              <w:szCs w:val="24"/>
              <w:bdr w:val="none" w:sz="0" w:space="0" w:color="auto" w:frame="1"/>
            </w:rPr>
            <m:t>0.0123148</m:t>
          </m:r>
        </m:oMath>
      </m:oMathPara>
    </w:p>
    <w:p w14:paraId="5CB14104" w14:textId="77777777" w:rsidR="009B2D5E" w:rsidRPr="009B2D5E" w:rsidRDefault="009B2D5E" w:rsidP="009B2D5E">
      <w:pPr>
        <w:pStyle w:val="Prrafodelista"/>
        <w:ind w:left="0"/>
        <w:jc w:val="both"/>
        <w:rPr>
          <w:rFonts w:ascii="Times New Roman" w:eastAsiaTheme="minorEastAsia" w:hAnsi="Times New Roman" w:cs="Times New Roman"/>
          <w:sz w:val="24"/>
          <w:szCs w:val="24"/>
        </w:rPr>
      </w:pPr>
    </w:p>
    <w:p w14:paraId="17181F48" w14:textId="77777777" w:rsidR="009B2D5E" w:rsidRPr="009B2D5E" w:rsidRDefault="009B2D5E" w:rsidP="009B2D5E">
      <w:pPr>
        <w:pStyle w:val="Prrafodelista"/>
        <w:ind w:firstLine="0"/>
        <w:jc w:val="both"/>
        <w:rPr>
          <w:rFonts w:ascii="Times New Roman" w:hAnsi="Times New Roman" w:cs="Times New Roman"/>
          <w:sz w:val="24"/>
          <w:szCs w:val="24"/>
          <w:lang w:val="es-PE"/>
        </w:rPr>
      </w:pPr>
      <w:r w:rsidRPr="009B2D5E">
        <w:rPr>
          <w:rFonts w:ascii="Times New Roman" w:eastAsiaTheme="minorEastAsia" w:hAnsi="Times New Roman" w:cs="Times New Roman"/>
          <w:sz w:val="24"/>
          <w:szCs w:val="24"/>
          <w:lang w:val="es-PE"/>
        </w:rPr>
        <w:t>Esta semi elasticidad nos indica que una persona que tiene una edad promedio de 36.1 años, ante el incremento de un año más en su edad, su salario aumenta 1.23%. Pero esta semi elasticidad cambia según la edad, es decir siendo joven, cuanta más edad tenga, su salario aumentará cada menos hasta llegar a cierta edad y comenzará a disminuir conforme se haga más adulto. Por ejemplo, para alguien que tiene 18 años, tener un año más implica un incremento en su salario de 3.6% y para otro que tiene una edad de 60 años, tener un año más se traduce en una disminución del 1.9% de su salario.</w:t>
      </w:r>
    </w:p>
    <w:p w14:paraId="1374C50E" w14:textId="77777777" w:rsidR="009B2D5E" w:rsidRPr="009B2D5E" w:rsidRDefault="009B2D5E" w:rsidP="009B2D5E">
      <w:pPr>
        <w:pStyle w:val="Prrafodelista"/>
        <w:ind w:left="0"/>
        <w:jc w:val="both"/>
        <w:rPr>
          <w:rFonts w:ascii="Times New Roman" w:hAnsi="Times New Roman" w:cs="Times New Roman"/>
          <w:sz w:val="24"/>
          <w:szCs w:val="24"/>
          <w:lang w:val="es-PE"/>
        </w:rPr>
      </w:pPr>
    </w:p>
    <w:p w14:paraId="01B870E6" w14:textId="77777777" w:rsidR="009B2D5E" w:rsidRPr="009B2D5E" w:rsidRDefault="009B2D5E" w:rsidP="009B2D5E">
      <w:pPr>
        <w:pStyle w:val="NormalWeb"/>
        <w:numPr>
          <w:ilvl w:val="1"/>
          <w:numId w:val="10"/>
        </w:numPr>
        <w:jc w:val="both"/>
      </w:pPr>
      <w:r w:rsidRPr="009B2D5E">
        <w:t>Ajuste del modelo</w:t>
      </w:r>
    </w:p>
    <w:p w14:paraId="1BCFCD9F" w14:textId="77777777" w:rsidR="009B2D5E" w:rsidRPr="009B2D5E" w:rsidRDefault="009B2D5E" w:rsidP="009B2D5E">
      <w:pPr>
        <w:pStyle w:val="Prrafodelista"/>
        <w:ind w:left="0"/>
        <w:jc w:val="both"/>
        <w:rPr>
          <w:rFonts w:ascii="Times New Roman" w:hAnsi="Times New Roman" w:cs="Times New Roman"/>
          <w:sz w:val="24"/>
          <w:szCs w:val="24"/>
        </w:rPr>
      </w:pPr>
    </w:p>
    <w:p w14:paraId="0E100ABC" w14:textId="28E9E967" w:rsidR="009B2D5E" w:rsidRPr="009B2D5E" w:rsidRDefault="009B2D5E" w:rsidP="009B2D5E">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 xml:space="preserve">El ajuste del modelo medido a partir del R-cuadrado nos dice cuánto de la varianza del logaritmo del salario es explicado por el modelo. En este caso un R-cuadrado de </w:t>
      </w:r>
      <w:r w:rsidR="00FA0D52" w:rsidRPr="00FA0D52">
        <w:rPr>
          <w:rFonts w:ascii="Times New Roman" w:hAnsi="Times New Roman" w:cs="Times New Roman"/>
          <w:sz w:val="24"/>
          <w:szCs w:val="24"/>
          <w:lang w:val="es-PE"/>
        </w:rPr>
        <w:t>0.0379413</w:t>
      </w:r>
      <w:r w:rsidR="00FA0D52">
        <w:rPr>
          <w:rFonts w:ascii="Times New Roman" w:hAnsi="Times New Roman" w:cs="Times New Roman"/>
          <w:sz w:val="24"/>
          <w:szCs w:val="24"/>
          <w:lang w:val="es-PE"/>
        </w:rPr>
        <w:t xml:space="preserve"> </w:t>
      </w:r>
      <w:r w:rsidRPr="009B2D5E">
        <w:rPr>
          <w:rFonts w:ascii="Times New Roman" w:hAnsi="Times New Roman" w:cs="Times New Roman"/>
          <w:sz w:val="24"/>
          <w:szCs w:val="24"/>
          <w:lang w:val="es-PE"/>
        </w:rPr>
        <w:t>significa que solo el 3.79% de la varianza del salario es explicado por el modelo. Este es bastante bajo y sugiere que el modelo no tiene buen ajuste. Sin embargo, no necesariamente este R-cuadrado bajo es malo, pues los predictores son estadísticamente significativos y los coeficientes del modelo aun representan el cambio en el salario frente a cambios en la edad. Por lo tanto, se justifica en parte el ajuste del modelo.</w:t>
      </w:r>
    </w:p>
    <w:p w14:paraId="18787ABB" w14:textId="77777777" w:rsidR="009B2D5E" w:rsidRPr="009B2D5E" w:rsidRDefault="009B2D5E" w:rsidP="009B2D5E">
      <w:pPr>
        <w:pStyle w:val="Prrafodelista"/>
        <w:ind w:left="0"/>
        <w:jc w:val="both"/>
        <w:rPr>
          <w:rFonts w:ascii="Times New Roman" w:hAnsi="Times New Roman" w:cs="Times New Roman"/>
          <w:sz w:val="24"/>
          <w:szCs w:val="24"/>
          <w:lang w:val="es-PE"/>
        </w:rPr>
      </w:pPr>
    </w:p>
    <w:p w14:paraId="610926C2" w14:textId="77777777" w:rsidR="009B2D5E" w:rsidRPr="009B2D5E" w:rsidRDefault="009B2D5E" w:rsidP="009B2D5E">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lastRenderedPageBreak/>
        <w:t xml:space="preserve">Otra manera de ver es a partir del gráfico de los errores del modelo. Este grafico muestra que los errores no se alejan sistemáticamente de cero y no tienen un patrón (línea azul). En consecuencia, sugiere que la edad al cuadrado mejora el ajuste a los datos.  </w:t>
      </w:r>
    </w:p>
    <w:p w14:paraId="3720BD9D" w14:textId="77777777" w:rsidR="009B2D5E" w:rsidRPr="009B2D5E" w:rsidRDefault="009B2D5E" w:rsidP="009B2D5E">
      <w:pPr>
        <w:pStyle w:val="Prrafodelista"/>
        <w:ind w:left="0"/>
        <w:jc w:val="both"/>
        <w:rPr>
          <w:rFonts w:ascii="Times New Roman" w:hAnsi="Times New Roman" w:cs="Times New Roman"/>
          <w:sz w:val="24"/>
          <w:szCs w:val="24"/>
          <w:lang w:val="es-PE"/>
        </w:rPr>
      </w:pPr>
    </w:p>
    <w:p w14:paraId="7E170167" w14:textId="24D7F484" w:rsidR="009B2D5E" w:rsidRPr="009B2D5E" w:rsidRDefault="00FA0D52" w:rsidP="009B2D5E">
      <w:pPr>
        <w:pStyle w:val="Prrafodelista"/>
        <w:ind w:left="0"/>
        <w:jc w:val="center"/>
        <w:rPr>
          <w:rFonts w:ascii="Times New Roman" w:hAnsi="Times New Roman" w:cs="Times New Roman"/>
          <w:sz w:val="24"/>
          <w:szCs w:val="24"/>
        </w:rPr>
      </w:pPr>
      <w:r>
        <w:rPr>
          <w:rFonts w:ascii="Arial" w:hAnsi="Arial" w:cs="Arial"/>
          <w:noProof/>
        </w:rPr>
        <w:drawing>
          <wp:inline distT="0" distB="0" distL="0" distR="0" wp14:anchorId="0BCC2EDE" wp14:editId="332EB5FE">
            <wp:extent cx="3821926" cy="3139440"/>
            <wp:effectExtent l="0" t="0" r="762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0081" cy="3146139"/>
                    </a:xfrm>
                    <a:prstGeom prst="rect">
                      <a:avLst/>
                    </a:prstGeom>
                    <a:noFill/>
                  </pic:spPr>
                </pic:pic>
              </a:graphicData>
            </a:graphic>
          </wp:inline>
        </w:drawing>
      </w:r>
    </w:p>
    <w:p w14:paraId="539DD6A9" w14:textId="77777777" w:rsidR="009B2D5E" w:rsidRPr="009B2D5E" w:rsidRDefault="009B2D5E" w:rsidP="009B2D5E">
      <w:pPr>
        <w:pStyle w:val="Prrafodelista"/>
        <w:ind w:left="0"/>
        <w:jc w:val="both"/>
        <w:rPr>
          <w:rFonts w:ascii="Times New Roman" w:hAnsi="Times New Roman" w:cs="Times New Roman"/>
          <w:sz w:val="24"/>
          <w:szCs w:val="24"/>
        </w:rPr>
      </w:pPr>
    </w:p>
    <w:p w14:paraId="6940F02D" w14:textId="77777777" w:rsidR="009B2D5E" w:rsidRPr="009B2D5E" w:rsidRDefault="009B2D5E" w:rsidP="009B2D5E">
      <w:pPr>
        <w:pStyle w:val="NormalWeb"/>
        <w:numPr>
          <w:ilvl w:val="1"/>
          <w:numId w:val="10"/>
        </w:numPr>
        <w:jc w:val="both"/>
        <w:rPr>
          <w:lang w:val="es-PE"/>
        </w:rPr>
      </w:pPr>
      <w:r w:rsidRPr="009B2D5E">
        <w:rPr>
          <w:lang w:val="es-PE"/>
        </w:rPr>
        <w:t xml:space="preserve">Gráfico de edad-salario estimado, </w:t>
      </w:r>
      <w:proofErr w:type="spellStart"/>
      <w:r w:rsidRPr="009B2D5E">
        <w:rPr>
          <w:i/>
          <w:iCs/>
          <w:lang w:val="es-PE"/>
        </w:rPr>
        <w:t>peak</w:t>
      </w:r>
      <w:proofErr w:type="spellEnd"/>
      <w:r w:rsidRPr="009B2D5E">
        <w:rPr>
          <w:i/>
          <w:iCs/>
          <w:lang w:val="es-PE"/>
        </w:rPr>
        <w:t xml:space="preserve"> </w:t>
      </w:r>
      <w:proofErr w:type="spellStart"/>
      <w:r w:rsidRPr="009B2D5E">
        <w:rPr>
          <w:i/>
          <w:iCs/>
          <w:lang w:val="es-PE"/>
        </w:rPr>
        <w:t>age</w:t>
      </w:r>
      <w:proofErr w:type="spellEnd"/>
      <w:r w:rsidRPr="009B2D5E">
        <w:rPr>
          <w:lang w:val="es-PE"/>
        </w:rPr>
        <w:t xml:space="preserve"> e intervalos de confianza</w:t>
      </w:r>
    </w:p>
    <w:p w14:paraId="0363D7C5" w14:textId="358FB0DD" w:rsidR="009B2D5E" w:rsidRPr="009B2D5E" w:rsidRDefault="009B2D5E" w:rsidP="009B2D5E">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La relación entre la edad y el salario es no lineal como se ve en el gráfico, en una primera etapa el salario crece conforme aumenta la edad del trabajador, hasta llegar a los 46 años (</w:t>
      </w:r>
      <w:r w:rsidR="00FA0D52" w:rsidRPr="00FA0D52">
        <w:rPr>
          <w:rFonts w:ascii="Times New Roman" w:hAnsi="Times New Roman" w:cs="Times New Roman"/>
          <w:sz w:val="24"/>
          <w:szCs w:val="24"/>
          <w:lang w:val="es-PE"/>
        </w:rPr>
        <w:t>45.50549</w:t>
      </w:r>
      <w:r w:rsidRPr="009B2D5E">
        <w:rPr>
          <w:rFonts w:ascii="Times New Roman" w:hAnsi="Times New Roman" w:cs="Times New Roman"/>
          <w:sz w:val="24"/>
          <w:szCs w:val="24"/>
          <w:lang w:val="es-PE"/>
        </w:rPr>
        <w:t>), edad a partir del cual entra a una segunda etapa, cuando su salario comienza a descender.</w:t>
      </w:r>
    </w:p>
    <w:p w14:paraId="2859613B" w14:textId="77777777" w:rsidR="009B2D5E" w:rsidRPr="009B2D5E" w:rsidRDefault="009B2D5E" w:rsidP="009B2D5E">
      <w:pPr>
        <w:pStyle w:val="Prrafodelista"/>
        <w:ind w:left="0"/>
        <w:jc w:val="both"/>
        <w:rPr>
          <w:rFonts w:ascii="Times New Roman" w:hAnsi="Times New Roman" w:cs="Times New Roman"/>
          <w:sz w:val="24"/>
          <w:szCs w:val="24"/>
          <w:lang w:val="es-PE"/>
        </w:rPr>
      </w:pPr>
    </w:p>
    <w:p w14:paraId="07F3E4E9" w14:textId="65A79D31" w:rsidR="009B2D5E" w:rsidRPr="009B2D5E" w:rsidRDefault="009B2D5E" w:rsidP="009B2D5E">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 xml:space="preserve">El dato </w:t>
      </w:r>
      <w:r w:rsidR="00FA0D52" w:rsidRPr="00FA0D52">
        <w:rPr>
          <w:rFonts w:ascii="Times New Roman" w:hAnsi="Times New Roman" w:cs="Times New Roman"/>
          <w:sz w:val="24"/>
          <w:szCs w:val="24"/>
          <w:lang w:val="es-PE"/>
        </w:rPr>
        <w:t>45.50549</w:t>
      </w:r>
      <w:r w:rsidRPr="009B2D5E">
        <w:rPr>
          <w:rFonts w:ascii="Times New Roman" w:hAnsi="Times New Roman" w:cs="Times New Roman"/>
          <w:sz w:val="24"/>
          <w:szCs w:val="24"/>
          <w:lang w:val="es-PE"/>
        </w:rPr>
        <w:t>de edad (</w:t>
      </w:r>
      <w:proofErr w:type="spellStart"/>
      <w:r w:rsidRPr="009B2D5E">
        <w:rPr>
          <w:rFonts w:ascii="Times New Roman" w:hAnsi="Times New Roman" w:cs="Times New Roman"/>
          <w:i/>
          <w:iCs/>
          <w:sz w:val="24"/>
          <w:szCs w:val="24"/>
          <w:lang w:val="es-PE"/>
        </w:rPr>
        <w:t>peak</w:t>
      </w:r>
      <w:proofErr w:type="spellEnd"/>
      <w:r w:rsidRPr="009B2D5E">
        <w:rPr>
          <w:rFonts w:ascii="Times New Roman" w:hAnsi="Times New Roman" w:cs="Times New Roman"/>
          <w:i/>
          <w:iCs/>
          <w:sz w:val="24"/>
          <w:szCs w:val="24"/>
          <w:lang w:val="es-PE"/>
        </w:rPr>
        <w:t xml:space="preserve"> </w:t>
      </w:r>
      <w:proofErr w:type="spellStart"/>
      <w:r w:rsidRPr="009B2D5E">
        <w:rPr>
          <w:rFonts w:ascii="Times New Roman" w:hAnsi="Times New Roman" w:cs="Times New Roman"/>
          <w:i/>
          <w:iCs/>
          <w:sz w:val="24"/>
          <w:szCs w:val="24"/>
          <w:lang w:val="es-PE"/>
        </w:rPr>
        <w:t>age</w:t>
      </w:r>
      <w:proofErr w:type="spellEnd"/>
      <w:r w:rsidRPr="009B2D5E">
        <w:rPr>
          <w:rFonts w:ascii="Times New Roman" w:hAnsi="Times New Roman" w:cs="Times New Roman"/>
          <w:sz w:val="24"/>
          <w:szCs w:val="24"/>
          <w:lang w:val="es-PE"/>
        </w:rPr>
        <w:t xml:space="preserve">) se ha calculado usando Bootstrap para obtener 10000 estimaciones de la edad, basado en 10000 muestras con reemplazo sobre la muestra original. El Bootstrap genera una distribución cercana a la normal de la edad, tal como se observa en el histograma y el gráfico Cuantil-Cuantil.  </w:t>
      </w:r>
    </w:p>
    <w:p w14:paraId="32A17545" w14:textId="77777777" w:rsidR="009B2D5E" w:rsidRPr="009B2D5E" w:rsidRDefault="009B2D5E" w:rsidP="009B2D5E">
      <w:pPr>
        <w:pStyle w:val="Prrafodelista"/>
        <w:ind w:left="0"/>
        <w:jc w:val="both"/>
        <w:rPr>
          <w:rFonts w:ascii="Times New Roman" w:hAnsi="Times New Roman" w:cs="Times New Roman"/>
          <w:sz w:val="24"/>
          <w:szCs w:val="24"/>
          <w:lang w:val="es-PE"/>
        </w:rPr>
      </w:pPr>
    </w:p>
    <w:p w14:paraId="771C9B80" w14:textId="04F6D964" w:rsidR="009B2D5E" w:rsidRPr="009B2D5E" w:rsidRDefault="00FD1EAD" w:rsidP="009B2D5E">
      <w:pPr>
        <w:pStyle w:val="Prrafodelista"/>
        <w:ind w:left="0"/>
        <w:jc w:val="center"/>
        <w:rPr>
          <w:rFonts w:ascii="Times New Roman" w:hAnsi="Times New Roman" w:cs="Times New Roman"/>
          <w:sz w:val="24"/>
          <w:szCs w:val="24"/>
        </w:rPr>
      </w:pPr>
      <w:r>
        <w:rPr>
          <w:rFonts w:ascii="Arial" w:hAnsi="Arial" w:cs="Arial"/>
          <w:noProof/>
        </w:rPr>
        <w:lastRenderedPageBreak/>
        <w:drawing>
          <wp:inline distT="0" distB="0" distL="0" distR="0" wp14:anchorId="0CFE7EF7" wp14:editId="1A596E99">
            <wp:extent cx="3903097" cy="3206115"/>
            <wp:effectExtent l="0" t="0" r="254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936" cy="3215019"/>
                    </a:xfrm>
                    <a:prstGeom prst="rect">
                      <a:avLst/>
                    </a:prstGeom>
                    <a:noFill/>
                  </pic:spPr>
                </pic:pic>
              </a:graphicData>
            </a:graphic>
          </wp:inline>
        </w:drawing>
      </w:r>
    </w:p>
    <w:p w14:paraId="1F8669A0" w14:textId="77777777" w:rsidR="009B2D5E" w:rsidRPr="009B2D5E" w:rsidRDefault="009B2D5E" w:rsidP="009B2D5E">
      <w:pPr>
        <w:pStyle w:val="Prrafodelista"/>
        <w:ind w:left="0"/>
        <w:jc w:val="both"/>
        <w:rPr>
          <w:rFonts w:ascii="Times New Roman" w:hAnsi="Times New Roman" w:cs="Times New Roman"/>
          <w:sz w:val="24"/>
          <w:szCs w:val="24"/>
        </w:rPr>
      </w:pPr>
    </w:p>
    <w:p w14:paraId="028ED6CD" w14:textId="4B0EE0E5" w:rsidR="009B2D5E" w:rsidRPr="009B2D5E" w:rsidRDefault="009B2D5E" w:rsidP="009B2D5E">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Por último, el intervalo de confianza de 95% para la edad es IC:[44.0</w:t>
      </w:r>
      <w:r w:rsidR="00E40F32">
        <w:rPr>
          <w:rFonts w:ascii="Times New Roman" w:hAnsi="Times New Roman" w:cs="Times New Roman"/>
          <w:sz w:val="24"/>
          <w:szCs w:val="24"/>
          <w:lang w:val="es-PE"/>
        </w:rPr>
        <w:t>4</w:t>
      </w:r>
      <w:r w:rsidRPr="009B2D5E">
        <w:rPr>
          <w:rFonts w:ascii="Times New Roman" w:hAnsi="Times New Roman" w:cs="Times New Roman"/>
          <w:sz w:val="24"/>
          <w:szCs w:val="24"/>
          <w:lang w:val="es-PE"/>
        </w:rPr>
        <w:t>, 46.91], en otras palabras, la edad a partir del cual el salario comienza a caer estará entre 44 y 47 años para los bogotanos.</w:t>
      </w:r>
    </w:p>
    <w:p w14:paraId="3CD32860" w14:textId="77777777" w:rsidR="009B2D5E" w:rsidRPr="009B2D5E" w:rsidRDefault="009B2D5E" w:rsidP="009B2D5E">
      <w:pPr>
        <w:pStyle w:val="Prrafodelista"/>
        <w:ind w:left="0"/>
        <w:jc w:val="both"/>
        <w:rPr>
          <w:rFonts w:ascii="Times New Roman" w:hAnsi="Times New Roman" w:cs="Times New Roman"/>
          <w:sz w:val="24"/>
          <w:szCs w:val="24"/>
          <w:lang w:val="es-PE"/>
        </w:rPr>
      </w:pPr>
    </w:p>
    <w:p w14:paraId="268ABA19" w14:textId="77777777" w:rsidR="00FD1EAD" w:rsidRPr="00744E06" w:rsidRDefault="00FD1EAD" w:rsidP="00FD1EAD">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ORDINARY NONPARAMETRIC BOOTSTRAP</w:t>
      </w:r>
    </w:p>
    <w:p w14:paraId="3312065B" w14:textId="77777777" w:rsidR="00FD1EAD" w:rsidRPr="00744E06" w:rsidRDefault="00FD1EAD" w:rsidP="00FD1EAD">
      <w:pPr>
        <w:pStyle w:val="HTMLconformatoprevio"/>
        <w:shd w:val="clear" w:color="auto" w:fill="FFFFFF"/>
        <w:wordWrap w:val="0"/>
        <w:ind w:left="1843"/>
        <w:rPr>
          <w:rStyle w:val="gnd-iwgdh3b"/>
          <w:rFonts w:ascii="Lucida Console" w:hAnsi="Lucida Console"/>
          <w:color w:val="000000"/>
          <w:bdr w:val="none" w:sz="0" w:space="0" w:color="auto" w:frame="1"/>
          <w:lang w:val="en-US"/>
        </w:rPr>
      </w:pPr>
    </w:p>
    <w:p w14:paraId="558AB084" w14:textId="77777777" w:rsidR="00FD1EAD" w:rsidRPr="00744E06" w:rsidRDefault="00FD1EAD" w:rsidP="00FD1EAD">
      <w:pPr>
        <w:pStyle w:val="HTMLconformatoprevio"/>
        <w:shd w:val="clear" w:color="auto" w:fill="FFFFFF"/>
        <w:wordWrap w:val="0"/>
        <w:ind w:left="1843"/>
        <w:rPr>
          <w:rStyle w:val="gnd-iwgdh3b"/>
          <w:rFonts w:ascii="Lucida Console" w:hAnsi="Lucida Console"/>
          <w:color w:val="000000"/>
          <w:bdr w:val="none" w:sz="0" w:space="0" w:color="auto" w:frame="1"/>
          <w:lang w:val="en-US"/>
        </w:rPr>
      </w:pPr>
    </w:p>
    <w:p w14:paraId="44A2A187" w14:textId="77777777" w:rsidR="00FD1EAD" w:rsidRPr="00744E06" w:rsidRDefault="00FD1EAD" w:rsidP="00FD1EAD">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Call:</w:t>
      </w:r>
    </w:p>
    <w:p w14:paraId="2E1B8F43" w14:textId="77777777" w:rsidR="00FD1EAD" w:rsidRPr="00E40F32" w:rsidRDefault="00FD1EAD" w:rsidP="00FD1EAD">
      <w:pPr>
        <w:pStyle w:val="HTMLconformatoprevio"/>
        <w:shd w:val="clear" w:color="auto" w:fill="FFFFFF"/>
        <w:wordWrap w:val="0"/>
        <w:ind w:left="1843"/>
        <w:rPr>
          <w:rStyle w:val="gnd-iwgdh3b"/>
          <w:rFonts w:ascii="Lucida Console" w:hAnsi="Lucida Console"/>
          <w:color w:val="000000"/>
          <w:bdr w:val="none" w:sz="0" w:space="0" w:color="auto" w:frame="1"/>
        </w:rPr>
      </w:pPr>
      <w:proofErr w:type="spellStart"/>
      <w:r w:rsidRPr="00E40F32">
        <w:rPr>
          <w:rStyle w:val="gnd-iwgdh3b"/>
          <w:rFonts w:ascii="Lucida Console" w:hAnsi="Lucida Console"/>
          <w:color w:val="000000"/>
          <w:bdr w:val="none" w:sz="0" w:space="0" w:color="auto" w:frame="1"/>
        </w:rPr>
        <w:t>boot</w:t>
      </w:r>
      <w:proofErr w:type="spellEnd"/>
      <w:r w:rsidRPr="00E40F32">
        <w:rPr>
          <w:rStyle w:val="gnd-iwgdh3b"/>
          <w:rFonts w:ascii="Lucida Console" w:hAnsi="Lucida Console"/>
          <w:color w:val="000000"/>
          <w:bdr w:val="none" w:sz="0" w:space="0" w:color="auto" w:frame="1"/>
        </w:rPr>
        <w:t xml:space="preserve">(data = </w:t>
      </w:r>
      <w:proofErr w:type="spellStart"/>
      <w:r w:rsidRPr="00E40F32">
        <w:rPr>
          <w:rStyle w:val="gnd-iwgdh3b"/>
          <w:rFonts w:ascii="Lucida Console" w:hAnsi="Lucida Console"/>
          <w:color w:val="000000"/>
          <w:bdr w:val="none" w:sz="0" w:space="0" w:color="auto" w:frame="1"/>
        </w:rPr>
        <w:t>base_nueva</w:t>
      </w:r>
      <w:proofErr w:type="spellEnd"/>
      <w:r w:rsidRPr="00E40F32">
        <w:rPr>
          <w:rStyle w:val="gnd-iwgdh3b"/>
          <w:rFonts w:ascii="Lucida Console" w:hAnsi="Lucida Console"/>
          <w:color w:val="000000"/>
          <w:bdr w:val="none" w:sz="0" w:space="0" w:color="auto" w:frame="1"/>
        </w:rPr>
        <w:t xml:space="preserve">, </w:t>
      </w:r>
      <w:proofErr w:type="spellStart"/>
      <w:r w:rsidRPr="00E40F32">
        <w:rPr>
          <w:rStyle w:val="gnd-iwgdh3b"/>
          <w:rFonts w:ascii="Lucida Console" w:hAnsi="Lucida Console"/>
          <w:color w:val="000000"/>
          <w:bdr w:val="none" w:sz="0" w:space="0" w:color="auto" w:frame="1"/>
        </w:rPr>
        <w:t>statistic</w:t>
      </w:r>
      <w:proofErr w:type="spellEnd"/>
      <w:r w:rsidRPr="00E40F32">
        <w:rPr>
          <w:rStyle w:val="gnd-iwgdh3b"/>
          <w:rFonts w:ascii="Lucida Console" w:hAnsi="Lucida Console"/>
          <w:color w:val="000000"/>
          <w:bdr w:val="none" w:sz="0" w:space="0" w:color="auto" w:frame="1"/>
        </w:rPr>
        <w:t xml:space="preserve"> = </w:t>
      </w:r>
      <w:proofErr w:type="spellStart"/>
      <w:r w:rsidRPr="00E40F32">
        <w:rPr>
          <w:rStyle w:val="gnd-iwgdh3b"/>
          <w:rFonts w:ascii="Lucida Console" w:hAnsi="Lucida Console"/>
          <w:color w:val="000000"/>
          <w:bdr w:val="none" w:sz="0" w:space="0" w:color="auto" w:frame="1"/>
        </w:rPr>
        <w:t>eta_reglsalario_mes_hora_fn</w:t>
      </w:r>
      <w:proofErr w:type="spellEnd"/>
      <w:r w:rsidRPr="00E40F32">
        <w:rPr>
          <w:rStyle w:val="gnd-iwgdh3b"/>
          <w:rFonts w:ascii="Lucida Console" w:hAnsi="Lucida Console"/>
          <w:color w:val="000000"/>
          <w:bdr w:val="none" w:sz="0" w:space="0" w:color="auto" w:frame="1"/>
        </w:rPr>
        <w:t xml:space="preserve">, </w:t>
      </w:r>
    </w:p>
    <w:p w14:paraId="7253C14C" w14:textId="77777777" w:rsidR="00FD1EAD" w:rsidRPr="00744E06" w:rsidRDefault="00FD1EAD" w:rsidP="00FD1EAD">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E40F32">
        <w:rPr>
          <w:rStyle w:val="gnd-iwgdh3b"/>
          <w:rFonts w:ascii="Lucida Console" w:hAnsi="Lucida Console"/>
          <w:color w:val="000000"/>
          <w:bdr w:val="none" w:sz="0" w:space="0" w:color="auto" w:frame="1"/>
        </w:rPr>
        <w:t xml:space="preserve">    </w:t>
      </w:r>
      <w:r w:rsidRPr="00744E06">
        <w:rPr>
          <w:rStyle w:val="gnd-iwgdh3b"/>
          <w:rFonts w:ascii="Lucida Console" w:hAnsi="Lucida Console"/>
          <w:color w:val="000000"/>
          <w:bdr w:val="none" w:sz="0" w:space="0" w:color="auto" w:frame="1"/>
          <w:lang w:val="en-US"/>
        </w:rPr>
        <w:t>R = 10000)</w:t>
      </w:r>
    </w:p>
    <w:p w14:paraId="122B7726" w14:textId="77777777" w:rsidR="00FD1EAD" w:rsidRPr="00744E06" w:rsidRDefault="00FD1EAD" w:rsidP="00FD1EAD">
      <w:pPr>
        <w:pStyle w:val="HTMLconformatoprevio"/>
        <w:shd w:val="clear" w:color="auto" w:fill="FFFFFF"/>
        <w:wordWrap w:val="0"/>
        <w:ind w:left="1843"/>
        <w:rPr>
          <w:rStyle w:val="gnd-iwgdh3b"/>
          <w:rFonts w:ascii="Lucida Console" w:hAnsi="Lucida Console"/>
          <w:color w:val="000000"/>
          <w:bdr w:val="none" w:sz="0" w:space="0" w:color="auto" w:frame="1"/>
          <w:lang w:val="en-US"/>
        </w:rPr>
      </w:pPr>
    </w:p>
    <w:p w14:paraId="2886AE12" w14:textId="77777777" w:rsidR="00FD1EAD" w:rsidRPr="00744E06" w:rsidRDefault="00FD1EAD" w:rsidP="00FD1EAD">
      <w:pPr>
        <w:pStyle w:val="HTMLconformatoprevio"/>
        <w:shd w:val="clear" w:color="auto" w:fill="FFFFFF"/>
        <w:wordWrap w:val="0"/>
        <w:ind w:left="1843"/>
        <w:rPr>
          <w:rStyle w:val="gnd-iwgdh3b"/>
          <w:rFonts w:ascii="Lucida Console" w:hAnsi="Lucida Console"/>
          <w:color w:val="000000"/>
          <w:bdr w:val="none" w:sz="0" w:space="0" w:color="auto" w:frame="1"/>
          <w:lang w:val="en-US"/>
        </w:rPr>
      </w:pPr>
    </w:p>
    <w:p w14:paraId="51D0A408" w14:textId="77777777" w:rsidR="00FD1EAD" w:rsidRPr="00744E06" w:rsidRDefault="00FD1EAD" w:rsidP="00FD1EAD">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Bootstrap Statistics :</w:t>
      </w:r>
    </w:p>
    <w:p w14:paraId="4C31A949" w14:textId="77777777" w:rsidR="00FD1EAD" w:rsidRPr="00E40F32" w:rsidRDefault="00FD1EAD" w:rsidP="00FD1EAD">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 xml:space="preserve">    </w:t>
      </w:r>
      <w:r w:rsidRPr="00E40F32">
        <w:rPr>
          <w:rStyle w:val="gnd-iwgdh3b"/>
          <w:rFonts w:ascii="Lucida Console" w:hAnsi="Lucida Console"/>
          <w:color w:val="000000"/>
          <w:bdr w:val="none" w:sz="0" w:space="0" w:color="auto" w:frame="1"/>
          <w:lang w:val="en-US"/>
        </w:rPr>
        <w:t>original     bias    std. error</w:t>
      </w:r>
    </w:p>
    <w:p w14:paraId="28384251" w14:textId="77777777" w:rsidR="00FD1EAD" w:rsidRPr="00E40F32" w:rsidRDefault="00FD1EAD" w:rsidP="00FD1EAD">
      <w:pPr>
        <w:pStyle w:val="HTMLconformatoprevio"/>
        <w:shd w:val="clear" w:color="auto" w:fill="FFFFFF"/>
        <w:wordWrap w:val="0"/>
        <w:ind w:left="1843"/>
        <w:rPr>
          <w:rFonts w:ascii="Lucida Console" w:hAnsi="Lucida Console"/>
          <w:color w:val="000000"/>
          <w:lang w:val="en-US"/>
        </w:rPr>
      </w:pPr>
      <w:r w:rsidRPr="00E40F32">
        <w:rPr>
          <w:rStyle w:val="gnd-iwgdh3b"/>
          <w:rFonts w:ascii="Lucida Console" w:hAnsi="Lucida Console"/>
          <w:color w:val="000000"/>
          <w:bdr w:val="none" w:sz="0" w:space="0" w:color="auto" w:frame="1"/>
          <w:lang w:val="en-US"/>
        </w:rPr>
        <w:t>t1* 45.50549 0.03994752   0.7383577</w:t>
      </w:r>
    </w:p>
    <w:p w14:paraId="1154ED61" w14:textId="77777777" w:rsidR="00FD1EAD" w:rsidRPr="00E40F32" w:rsidRDefault="00FD1EAD" w:rsidP="00FD1EAD">
      <w:pPr>
        <w:pStyle w:val="Prrafodelista"/>
        <w:ind w:left="1560"/>
        <w:jc w:val="both"/>
        <w:rPr>
          <w:rFonts w:ascii="Arial" w:hAnsi="Arial" w:cs="Arial"/>
        </w:rPr>
      </w:pPr>
    </w:p>
    <w:p w14:paraId="02234E73" w14:textId="77777777" w:rsidR="00FD1EAD" w:rsidRPr="00E40F32" w:rsidRDefault="00FD1EAD" w:rsidP="00FD1EAD">
      <w:pPr>
        <w:pStyle w:val="Prrafodelista"/>
        <w:ind w:left="1560"/>
        <w:jc w:val="both"/>
        <w:rPr>
          <w:rFonts w:ascii="Arial" w:hAnsi="Arial" w:cs="Arial"/>
        </w:rPr>
      </w:pPr>
    </w:p>
    <w:p w14:paraId="1F854BB3" w14:textId="77777777" w:rsidR="00FD1EAD" w:rsidRPr="00744E06" w:rsidRDefault="00FD1EAD" w:rsidP="00FD1EAD">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BOOTSTRAP CONFIDENCE INTERVAL CALCULATIONS</w:t>
      </w:r>
    </w:p>
    <w:p w14:paraId="57B5D52A" w14:textId="77777777" w:rsidR="00FD1EAD" w:rsidRPr="00744E06" w:rsidRDefault="00FD1EAD" w:rsidP="00FD1EAD">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Based on 10000 bootstrap replicates</w:t>
      </w:r>
    </w:p>
    <w:p w14:paraId="75BF9382" w14:textId="77777777" w:rsidR="00FD1EAD" w:rsidRPr="00744E06" w:rsidRDefault="00FD1EAD" w:rsidP="00FD1EAD">
      <w:pPr>
        <w:pStyle w:val="HTMLconformatoprevio"/>
        <w:shd w:val="clear" w:color="auto" w:fill="FFFFFF"/>
        <w:wordWrap w:val="0"/>
        <w:ind w:left="1843"/>
        <w:rPr>
          <w:rStyle w:val="gnd-iwgdh3b"/>
          <w:rFonts w:ascii="Lucida Console" w:hAnsi="Lucida Console"/>
          <w:color w:val="000000"/>
          <w:bdr w:val="none" w:sz="0" w:space="0" w:color="auto" w:frame="1"/>
          <w:lang w:val="en-US"/>
        </w:rPr>
      </w:pPr>
    </w:p>
    <w:p w14:paraId="518AC79B" w14:textId="77777777" w:rsidR="00FD1EAD" w:rsidRPr="00744E06" w:rsidRDefault="00FD1EAD" w:rsidP="00FD1EAD">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 xml:space="preserve">CALL : </w:t>
      </w:r>
    </w:p>
    <w:p w14:paraId="54185601" w14:textId="77777777" w:rsidR="00FD1EAD" w:rsidRPr="00744E06" w:rsidRDefault="00FD1EAD" w:rsidP="00FD1EAD">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boot.ci(</w:t>
      </w:r>
      <w:proofErr w:type="spellStart"/>
      <w:r w:rsidRPr="00744E06">
        <w:rPr>
          <w:rStyle w:val="gnd-iwgdh3b"/>
          <w:rFonts w:ascii="Lucida Console" w:hAnsi="Lucida Console"/>
          <w:color w:val="000000"/>
          <w:bdr w:val="none" w:sz="0" w:space="0" w:color="auto" w:frame="1"/>
          <w:lang w:val="en-US"/>
        </w:rPr>
        <w:t>boot.out</w:t>
      </w:r>
      <w:proofErr w:type="spellEnd"/>
      <w:r w:rsidRPr="00744E06">
        <w:rPr>
          <w:rStyle w:val="gnd-iwgdh3b"/>
          <w:rFonts w:ascii="Lucida Console" w:hAnsi="Lucida Console"/>
          <w:color w:val="000000"/>
          <w:bdr w:val="none" w:sz="0" w:space="0" w:color="auto" w:frame="1"/>
          <w:lang w:val="en-US"/>
        </w:rPr>
        <w:t xml:space="preserve"> = </w:t>
      </w:r>
      <w:proofErr w:type="spellStart"/>
      <w:r w:rsidRPr="00744E06">
        <w:rPr>
          <w:rStyle w:val="gnd-iwgdh3b"/>
          <w:rFonts w:ascii="Lucida Console" w:hAnsi="Lucida Console"/>
          <w:color w:val="000000"/>
          <w:bdr w:val="none" w:sz="0" w:space="0" w:color="auto" w:frame="1"/>
          <w:lang w:val="en-US"/>
        </w:rPr>
        <w:t>resultados</w:t>
      </w:r>
      <w:proofErr w:type="spellEnd"/>
      <w:r w:rsidRPr="00744E06">
        <w:rPr>
          <w:rStyle w:val="gnd-iwgdh3b"/>
          <w:rFonts w:ascii="Lucida Console" w:hAnsi="Lucida Console"/>
          <w:color w:val="000000"/>
          <w:bdr w:val="none" w:sz="0" w:space="0" w:color="auto" w:frame="1"/>
          <w:lang w:val="en-US"/>
        </w:rPr>
        <w:t>, type = c("norm", "basic"))</w:t>
      </w:r>
    </w:p>
    <w:p w14:paraId="44A85641" w14:textId="77777777" w:rsidR="00FD1EAD" w:rsidRPr="00744E06" w:rsidRDefault="00FD1EAD" w:rsidP="00FD1EAD">
      <w:pPr>
        <w:pStyle w:val="HTMLconformatoprevio"/>
        <w:shd w:val="clear" w:color="auto" w:fill="FFFFFF"/>
        <w:wordWrap w:val="0"/>
        <w:ind w:left="1843"/>
        <w:rPr>
          <w:rStyle w:val="gnd-iwgdh3b"/>
          <w:rFonts w:ascii="Lucida Console" w:hAnsi="Lucida Console"/>
          <w:color w:val="000000"/>
          <w:bdr w:val="none" w:sz="0" w:space="0" w:color="auto" w:frame="1"/>
          <w:lang w:val="en-US"/>
        </w:rPr>
      </w:pPr>
    </w:p>
    <w:p w14:paraId="0901D90D" w14:textId="77777777" w:rsidR="00FD1EAD" w:rsidRPr="00744E06" w:rsidRDefault="00FD1EAD" w:rsidP="00FD1EAD">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 xml:space="preserve">Intervals : </w:t>
      </w:r>
    </w:p>
    <w:p w14:paraId="26F08E9B" w14:textId="77777777" w:rsidR="00FD1EAD" w:rsidRPr="00744E06" w:rsidRDefault="00FD1EAD" w:rsidP="00FD1EAD">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 xml:space="preserve">Level      Normal              Basic         </w:t>
      </w:r>
    </w:p>
    <w:p w14:paraId="759BA3B3" w14:textId="77777777" w:rsidR="00FD1EAD" w:rsidRPr="00744E06" w:rsidRDefault="00FD1EAD" w:rsidP="00FD1EAD">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 xml:space="preserve">95%   (44.02, 46.91 )   (43.90, 46.82 )  </w:t>
      </w:r>
    </w:p>
    <w:p w14:paraId="6EE41099" w14:textId="77777777" w:rsidR="00FD1EAD" w:rsidRPr="00744E06" w:rsidRDefault="00FD1EAD" w:rsidP="00FD1EAD">
      <w:pPr>
        <w:pStyle w:val="HTMLconformatoprevio"/>
        <w:shd w:val="clear" w:color="auto" w:fill="FFFFFF"/>
        <w:wordWrap w:val="0"/>
        <w:ind w:left="1843"/>
        <w:rPr>
          <w:rFonts w:ascii="Lucida Console" w:hAnsi="Lucida Console"/>
          <w:color w:val="000000"/>
          <w:lang w:val="en-US"/>
        </w:rPr>
      </w:pPr>
      <w:r w:rsidRPr="00744E06">
        <w:rPr>
          <w:rStyle w:val="gnd-iwgdh3b"/>
          <w:rFonts w:ascii="Lucida Console" w:hAnsi="Lucida Console"/>
          <w:color w:val="000000"/>
          <w:bdr w:val="none" w:sz="0" w:space="0" w:color="auto" w:frame="1"/>
          <w:lang w:val="en-US"/>
        </w:rPr>
        <w:t>Calculations and Intervals on Original Scale</w:t>
      </w:r>
    </w:p>
    <w:p w14:paraId="370FEA85" w14:textId="77777777" w:rsidR="00FD1EAD" w:rsidRDefault="00FD1EAD" w:rsidP="00FD1EAD">
      <w:pPr>
        <w:pStyle w:val="Prrafodelista"/>
        <w:ind w:left="284"/>
        <w:jc w:val="both"/>
        <w:rPr>
          <w:rFonts w:ascii="Arial" w:hAnsi="Arial" w:cs="Arial"/>
        </w:rPr>
      </w:pPr>
    </w:p>
    <w:p w14:paraId="78A4BB77" w14:textId="77777777" w:rsidR="00FD1EAD" w:rsidRDefault="00FD1EAD" w:rsidP="00FD1EAD">
      <w:pPr>
        <w:pStyle w:val="Prrafodelista"/>
        <w:ind w:left="284"/>
        <w:jc w:val="both"/>
        <w:rPr>
          <w:rFonts w:ascii="Arial" w:hAnsi="Arial" w:cs="Arial"/>
        </w:rPr>
      </w:pPr>
      <w:r>
        <w:rPr>
          <w:noProof/>
        </w:rPr>
        <w:lastRenderedPageBreak/>
        <w:drawing>
          <wp:inline distT="0" distB="0" distL="0" distR="0" wp14:anchorId="62B8CB8D" wp14:editId="6665BBDC">
            <wp:extent cx="2418853" cy="1986915"/>
            <wp:effectExtent l="0" t="0" r="63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23618" cy="1990829"/>
                    </a:xfrm>
                    <a:prstGeom prst="rect">
                      <a:avLst/>
                    </a:prstGeom>
                    <a:noFill/>
                  </pic:spPr>
                </pic:pic>
              </a:graphicData>
            </a:graphic>
          </wp:inline>
        </w:drawing>
      </w:r>
      <w:r w:rsidRPr="00DA7B70">
        <w:t xml:space="preserve"> </w:t>
      </w:r>
      <w:r>
        <w:rPr>
          <w:noProof/>
        </w:rPr>
        <mc:AlternateContent>
          <mc:Choice Requires="wps">
            <w:drawing>
              <wp:inline distT="0" distB="0" distL="0" distR="0" wp14:anchorId="67E4C661" wp14:editId="4E9B60D0">
                <wp:extent cx="304800" cy="304800"/>
                <wp:effectExtent l="0" t="0" r="0" b="0"/>
                <wp:docPr id="11" name="Rectángulo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AAF7EA" id="Rectángulo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39DDE2C8" wp14:editId="1051D69F">
            <wp:extent cx="2363470" cy="1941421"/>
            <wp:effectExtent l="0" t="0" r="0"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76414" cy="1952053"/>
                    </a:xfrm>
                    <a:prstGeom prst="rect">
                      <a:avLst/>
                    </a:prstGeom>
                    <a:noFill/>
                  </pic:spPr>
                </pic:pic>
              </a:graphicData>
            </a:graphic>
          </wp:inline>
        </w:drawing>
      </w:r>
    </w:p>
    <w:p w14:paraId="335B1287" w14:textId="2919ED28" w:rsidR="00034CDD" w:rsidRPr="009B2D5E" w:rsidRDefault="00034CDD" w:rsidP="00BA6A75">
      <w:pPr>
        <w:pStyle w:val="NormalWeb"/>
        <w:jc w:val="both"/>
        <w:rPr>
          <w:lang w:val="en-US"/>
        </w:rPr>
      </w:pPr>
    </w:p>
    <w:p w14:paraId="57378A1D" w14:textId="2078E61E" w:rsidR="004922EC" w:rsidRDefault="004922EC" w:rsidP="004922EC">
      <w:pPr>
        <w:pStyle w:val="NormalWeb"/>
        <w:numPr>
          <w:ilvl w:val="0"/>
          <w:numId w:val="10"/>
        </w:numPr>
        <w:jc w:val="center"/>
        <w:rPr>
          <w:rFonts w:ascii="Times" w:hAnsi="Times"/>
          <w:lang w:val="en-US"/>
        </w:rPr>
      </w:pPr>
      <w:r>
        <w:rPr>
          <w:rFonts w:ascii="Times" w:hAnsi="Times"/>
          <w:lang w:val="en-US"/>
        </w:rPr>
        <w:t xml:space="preserve">THE GENDER EARNINGS GAP </w:t>
      </w:r>
    </w:p>
    <w:p w14:paraId="3C36545C" w14:textId="0B4F1F19" w:rsidR="003356B1" w:rsidRPr="009B2D5E" w:rsidRDefault="003356B1" w:rsidP="003356B1">
      <w:pPr>
        <w:pStyle w:val="NormalWeb"/>
        <w:rPr>
          <w:lang w:val="en-US"/>
        </w:rPr>
      </w:pPr>
    </w:p>
    <w:p w14:paraId="5920C279" w14:textId="78B79088" w:rsidR="004922EC" w:rsidRDefault="004922EC" w:rsidP="004922EC">
      <w:pPr>
        <w:pStyle w:val="NormalWeb"/>
        <w:numPr>
          <w:ilvl w:val="0"/>
          <w:numId w:val="10"/>
        </w:numPr>
        <w:jc w:val="center"/>
        <w:rPr>
          <w:rFonts w:ascii="Times" w:hAnsi="Times"/>
          <w:lang w:val="en-US"/>
        </w:rPr>
      </w:pPr>
      <w:r>
        <w:rPr>
          <w:rFonts w:ascii="Times" w:hAnsi="Times"/>
          <w:lang w:val="en-US"/>
        </w:rPr>
        <w:t>PREDICTING EARNINGS</w:t>
      </w:r>
    </w:p>
    <w:p w14:paraId="499105C6" w14:textId="77777777" w:rsidR="004922EC" w:rsidRPr="004922EC" w:rsidRDefault="004922EC" w:rsidP="004922EC">
      <w:pPr>
        <w:pStyle w:val="NormalWeb"/>
        <w:numPr>
          <w:ilvl w:val="1"/>
          <w:numId w:val="10"/>
        </w:numPr>
        <w:jc w:val="both"/>
        <w:rPr>
          <w:lang w:val="es-PE"/>
        </w:rPr>
      </w:pPr>
      <w:r w:rsidRPr="004922EC">
        <w:rPr>
          <w:lang w:val="es-PE"/>
        </w:rPr>
        <w:t xml:space="preserve">Para este punto se dividide la muestra en dos, 70% para entrenamiento y 30% para prueba. Con el primero obtenemos los estimadores que mejor se ajustan, con el modelo estimado predecimos y evaluamos el mejor modelo con el </w:t>
      </w:r>
      <w:proofErr w:type="spellStart"/>
      <w:r w:rsidRPr="004922EC">
        <w:rPr>
          <w:lang w:val="es-PE"/>
        </w:rPr>
        <w:t>mas</w:t>
      </w:r>
      <w:proofErr w:type="spellEnd"/>
      <w:r w:rsidRPr="004922EC">
        <w:rPr>
          <w:lang w:val="es-PE"/>
        </w:rPr>
        <w:t xml:space="preserve"> bajo error de predicción fuera de la muestra</w:t>
      </w:r>
    </w:p>
    <w:p w14:paraId="5B976142" w14:textId="77777777" w:rsidR="004922EC" w:rsidRPr="004922EC" w:rsidRDefault="004922EC" w:rsidP="004922EC">
      <w:pPr>
        <w:pStyle w:val="Prrafodelista"/>
        <w:ind w:left="0" w:firstLine="0"/>
        <w:jc w:val="both"/>
        <w:rPr>
          <w:rFonts w:ascii="Times New Roman" w:hAnsi="Times New Roman" w:cs="Times New Roman"/>
          <w:sz w:val="24"/>
          <w:szCs w:val="24"/>
          <w:lang w:val="es-PE"/>
        </w:rPr>
      </w:pPr>
    </w:p>
    <w:p w14:paraId="597B0322" w14:textId="10CD5CA1" w:rsidR="004922EC" w:rsidRDefault="004922EC" w:rsidP="004922EC">
      <w:pPr>
        <w:pStyle w:val="NormalWeb"/>
        <w:numPr>
          <w:ilvl w:val="1"/>
          <w:numId w:val="10"/>
        </w:numPr>
        <w:jc w:val="both"/>
      </w:pPr>
      <w:r w:rsidRPr="004922EC">
        <w:rPr>
          <w:lang w:val="es-PE"/>
        </w:rPr>
        <w:t xml:space="preserve">Se contaba con tres modelos previamente estimados de edad - salario, sexo - salario, y sexo – salario con controles. Adicional a estos se estiman 7 modelos más con relaciones no lineales de tipo polinómicas, de raíz cuadrada y de interacción entre los predictores, de los mimos se calculan los MSE para evaluar su desempeño predictivo mediante el error de predicción (MSE) fuera de la muestra (prueba). </w:t>
      </w:r>
      <w:r w:rsidRPr="004922EC">
        <w:t xml:space="preserve">Los resultados se muestran en la siguiente tabla. </w:t>
      </w:r>
    </w:p>
    <w:p w14:paraId="31673CBE" w14:textId="77777777" w:rsidR="004922EC" w:rsidRPr="004922EC" w:rsidRDefault="004922EC" w:rsidP="004922EC">
      <w:pPr>
        <w:pStyle w:val="Prrafodelista"/>
        <w:spacing w:before="0"/>
        <w:ind w:left="0" w:firstLine="0"/>
        <w:jc w:val="both"/>
        <w:rPr>
          <w:rFonts w:ascii="Times New Roman" w:hAnsi="Times New Roman" w:cs="Times New Roman"/>
          <w:sz w:val="24"/>
          <w:szCs w:val="24"/>
        </w:rPr>
      </w:pPr>
    </w:p>
    <w:p w14:paraId="5F34073E" w14:textId="77777777" w:rsidR="004922EC" w:rsidRPr="00144869" w:rsidRDefault="004922EC"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bdr w:val="none" w:sz="0" w:space="0" w:color="auto" w:frame="1"/>
          <w:lang w:eastAsia="es-PE"/>
        </w:rPr>
      </w:pPr>
      <w:r w:rsidRPr="00144869">
        <w:rPr>
          <w:rFonts w:ascii="Lucida Console" w:hAnsi="Lucida Console" w:cs="Courier New"/>
          <w:color w:val="000000"/>
          <w:sz w:val="20"/>
          <w:szCs w:val="20"/>
          <w:bdr w:val="none" w:sz="0" w:space="0" w:color="auto" w:frame="1"/>
          <w:lang w:eastAsia="es-PE"/>
        </w:rPr>
        <w:t xml:space="preserve">     </w:t>
      </w:r>
      <w:proofErr w:type="spellStart"/>
      <w:r w:rsidRPr="00144869">
        <w:rPr>
          <w:rFonts w:ascii="Lucida Console" w:hAnsi="Lucida Console" w:cs="Courier New"/>
          <w:color w:val="000000"/>
          <w:sz w:val="20"/>
          <w:szCs w:val="20"/>
          <w:bdr w:val="none" w:sz="0" w:space="0" w:color="auto" w:frame="1"/>
          <w:lang w:eastAsia="es-PE"/>
        </w:rPr>
        <w:t>model</w:t>
      </w:r>
      <w:proofErr w:type="spellEnd"/>
      <w:r w:rsidRPr="00144869">
        <w:rPr>
          <w:rFonts w:ascii="Lucida Console" w:hAnsi="Lucida Console" w:cs="Courier New"/>
          <w:color w:val="000000"/>
          <w:sz w:val="20"/>
          <w:szCs w:val="20"/>
          <w:bdr w:val="none" w:sz="0" w:space="0" w:color="auto" w:frame="1"/>
          <w:lang w:eastAsia="es-PE"/>
        </w:rPr>
        <w:t xml:space="preserve">    MSE</w:t>
      </w:r>
    </w:p>
    <w:p w14:paraId="6A06B1D5" w14:textId="77777777" w:rsidR="004922EC" w:rsidRPr="00144869" w:rsidRDefault="004922EC"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lightGray"/>
          <w:bdr w:val="none" w:sz="0" w:space="0" w:color="auto" w:frame="1"/>
          <w:lang w:eastAsia="es-PE"/>
        </w:rPr>
      </w:pPr>
      <w:r w:rsidRPr="00144869">
        <w:rPr>
          <w:rFonts w:ascii="Lucida Console" w:hAnsi="Lucida Console" w:cs="Courier New"/>
          <w:color w:val="000000"/>
          <w:sz w:val="20"/>
          <w:szCs w:val="20"/>
          <w:highlight w:val="lightGray"/>
          <w:bdr w:val="none" w:sz="0" w:space="0" w:color="auto" w:frame="1"/>
          <w:lang w:eastAsia="es-PE"/>
        </w:rPr>
        <w:t>1   model1 0.4852</w:t>
      </w:r>
    </w:p>
    <w:p w14:paraId="1DE13031" w14:textId="77777777" w:rsidR="004922EC" w:rsidRPr="00144869" w:rsidRDefault="004922EC"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lightGray"/>
          <w:bdr w:val="none" w:sz="0" w:space="0" w:color="auto" w:frame="1"/>
          <w:lang w:eastAsia="es-PE"/>
        </w:rPr>
      </w:pPr>
      <w:r w:rsidRPr="00144869">
        <w:rPr>
          <w:rFonts w:ascii="Lucida Console" w:hAnsi="Lucida Console" w:cs="Courier New"/>
          <w:color w:val="000000"/>
          <w:sz w:val="20"/>
          <w:szCs w:val="20"/>
          <w:highlight w:val="lightGray"/>
          <w:bdr w:val="none" w:sz="0" w:space="0" w:color="auto" w:frame="1"/>
          <w:lang w:eastAsia="es-PE"/>
        </w:rPr>
        <w:t>2   model2 0.5015</w:t>
      </w:r>
    </w:p>
    <w:p w14:paraId="63028C49" w14:textId="77777777" w:rsidR="004922EC" w:rsidRPr="00144869" w:rsidRDefault="004922EC"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bdr w:val="none" w:sz="0" w:space="0" w:color="auto" w:frame="1"/>
          <w:lang w:eastAsia="es-PE"/>
        </w:rPr>
      </w:pPr>
      <w:r w:rsidRPr="00144869">
        <w:rPr>
          <w:rFonts w:ascii="Lucida Console" w:hAnsi="Lucida Console" w:cs="Courier New"/>
          <w:color w:val="000000"/>
          <w:sz w:val="20"/>
          <w:szCs w:val="20"/>
          <w:highlight w:val="lightGray"/>
          <w:bdr w:val="none" w:sz="0" w:space="0" w:color="auto" w:frame="1"/>
          <w:lang w:eastAsia="es-PE"/>
        </w:rPr>
        <w:t>3   model3 0.3400</w:t>
      </w:r>
    </w:p>
    <w:p w14:paraId="73CCA71B" w14:textId="77777777" w:rsidR="004922EC" w:rsidRPr="00144869" w:rsidRDefault="004922EC"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4   model4 0.4167</w:t>
      </w:r>
    </w:p>
    <w:p w14:paraId="0D33A7CE" w14:textId="77777777" w:rsidR="004922EC" w:rsidRPr="00144869" w:rsidRDefault="004922EC"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5   model5 0.3390</w:t>
      </w:r>
    </w:p>
    <w:p w14:paraId="11B93A05" w14:textId="77777777" w:rsidR="004922EC" w:rsidRPr="00144869" w:rsidRDefault="004922EC"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6   model6 0.3375</w:t>
      </w:r>
    </w:p>
    <w:p w14:paraId="09F37D6E" w14:textId="77777777" w:rsidR="004922EC" w:rsidRPr="00144869" w:rsidRDefault="004922EC"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7   model7 0.3365</w:t>
      </w:r>
    </w:p>
    <w:p w14:paraId="5D1F8D7F" w14:textId="77777777" w:rsidR="004922EC" w:rsidRPr="00144869" w:rsidRDefault="004922EC"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cyan"/>
          <w:bdr w:val="none" w:sz="0" w:space="0" w:color="auto" w:frame="1"/>
          <w:lang w:eastAsia="es-PE"/>
        </w:rPr>
      </w:pPr>
      <w:r w:rsidRPr="00144869">
        <w:rPr>
          <w:rFonts w:ascii="Lucida Console" w:hAnsi="Lucida Console" w:cs="Courier New"/>
          <w:color w:val="000000"/>
          <w:sz w:val="20"/>
          <w:szCs w:val="20"/>
          <w:highlight w:val="cyan"/>
          <w:bdr w:val="none" w:sz="0" w:space="0" w:color="auto" w:frame="1"/>
          <w:lang w:eastAsia="es-PE"/>
        </w:rPr>
        <w:t>8   model8 0.319</w:t>
      </w:r>
      <w:r>
        <w:rPr>
          <w:rFonts w:ascii="Lucida Console" w:hAnsi="Lucida Console" w:cs="Courier New"/>
          <w:color w:val="000000"/>
          <w:sz w:val="20"/>
          <w:szCs w:val="20"/>
          <w:highlight w:val="cyan"/>
          <w:bdr w:val="none" w:sz="0" w:space="0" w:color="auto" w:frame="1"/>
          <w:lang w:eastAsia="es-PE"/>
        </w:rPr>
        <w:t>5</w:t>
      </w:r>
    </w:p>
    <w:p w14:paraId="1E84253E" w14:textId="77777777" w:rsidR="004922EC" w:rsidRPr="00144869" w:rsidRDefault="004922EC"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9   model9 0.3369</w:t>
      </w:r>
    </w:p>
    <w:p w14:paraId="4E9588C6" w14:textId="77777777" w:rsidR="004922EC" w:rsidRDefault="004922EC"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10 model10 0.3361</w:t>
      </w:r>
    </w:p>
    <w:p w14:paraId="59ACF82F" w14:textId="77777777" w:rsidR="004922EC" w:rsidRPr="004922EC" w:rsidRDefault="004922EC" w:rsidP="00492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color w:val="000000"/>
          <w:lang w:eastAsia="es-PE"/>
        </w:rPr>
      </w:pPr>
    </w:p>
    <w:p w14:paraId="5A65A220" w14:textId="77777777" w:rsidR="004922EC" w:rsidRDefault="004922EC" w:rsidP="004922EC">
      <w:pPr>
        <w:pStyle w:val="NormalWeb"/>
        <w:jc w:val="both"/>
      </w:pPr>
    </w:p>
    <w:p w14:paraId="5BB9FE43" w14:textId="263856C6" w:rsidR="004922EC" w:rsidRPr="004922EC" w:rsidRDefault="004922EC" w:rsidP="004922EC">
      <w:pPr>
        <w:pStyle w:val="NormalWeb"/>
        <w:numPr>
          <w:ilvl w:val="1"/>
          <w:numId w:val="10"/>
        </w:numPr>
        <w:jc w:val="both"/>
      </w:pPr>
      <w:r w:rsidRPr="004922EC">
        <w:lastRenderedPageBreak/>
        <w:t>Evaluación de resultados</w:t>
      </w:r>
    </w:p>
    <w:p w14:paraId="301E54A2" w14:textId="77777777" w:rsidR="004922EC" w:rsidRPr="004922EC" w:rsidRDefault="004922EC" w:rsidP="004922EC">
      <w:pPr>
        <w:pStyle w:val="Prrafodelista"/>
        <w:numPr>
          <w:ilvl w:val="0"/>
          <w:numId w:val="19"/>
        </w:numPr>
        <w:spacing w:before="0"/>
        <w:ind w:left="993" w:hanging="142"/>
        <w:jc w:val="both"/>
        <w:rPr>
          <w:rFonts w:ascii="Times New Roman" w:hAnsi="Times New Roman" w:cs="Times New Roman"/>
          <w:sz w:val="24"/>
          <w:szCs w:val="24"/>
          <w:lang w:val="es-PE"/>
        </w:rPr>
      </w:pPr>
      <w:r w:rsidRPr="004922EC">
        <w:rPr>
          <w:rFonts w:ascii="Times New Roman" w:hAnsi="Times New Roman" w:cs="Times New Roman"/>
          <w:sz w:val="24"/>
          <w:szCs w:val="24"/>
          <w:lang w:val="es-PE"/>
        </w:rPr>
        <w:t>De los tres primeros modelos en las dos secciones anteriores, aquel que tiene un mejor desempeño fuera de la muestra es el salario explicado por la no linealidad de la edad, sexo, relación de trabajo, máximo nivel educativo y tamaño de la empresa, cuyo MSE es 0.34.</w:t>
      </w:r>
    </w:p>
    <w:p w14:paraId="16A19FD3" w14:textId="77777777" w:rsidR="004922EC" w:rsidRPr="004922EC" w:rsidRDefault="004922EC" w:rsidP="004922EC">
      <w:pPr>
        <w:pStyle w:val="Prrafodelista"/>
        <w:ind w:left="993"/>
        <w:rPr>
          <w:rFonts w:ascii="Times New Roman" w:hAnsi="Times New Roman" w:cs="Times New Roman"/>
          <w:sz w:val="24"/>
          <w:szCs w:val="24"/>
          <w:lang w:val="es-PE"/>
        </w:rPr>
      </w:pPr>
    </w:p>
    <w:p w14:paraId="517D1461" w14:textId="77777777" w:rsidR="004922EC" w:rsidRPr="004922EC" w:rsidRDefault="004922EC" w:rsidP="004922EC">
      <w:pPr>
        <w:pStyle w:val="Prrafodelista"/>
        <w:ind w:left="993" w:firstLine="0"/>
        <w:jc w:val="both"/>
        <w:rPr>
          <w:rFonts w:ascii="Times New Roman" w:hAnsi="Times New Roman" w:cs="Times New Roman"/>
          <w:sz w:val="24"/>
          <w:szCs w:val="24"/>
          <w:lang w:val="es-PE"/>
        </w:rPr>
      </w:pPr>
      <w:r w:rsidRPr="004922EC">
        <w:rPr>
          <w:rFonts w:ascii="Times New Roman" w:hAnsi="Times New Roman" w:cs="Times New Roman"/>
          <w:sz w:val="24"/>
          <w:szCs w:val="24"/>
          <w:lang w:val="es-PE"/>
        </w:rPr>
        <w:t xml:space="preserve">Al compararlos con los modelos adicionales, el </w:t>
      </w:r>
      <w:r w:rsidRPr="004922EC">
        <w:rPr>
          <w:rFonts w:ascii="Times New Roman" w:hAnsi="Times New Roman" w:cs="Times New Roman"/>
          <w:b/>
          <w:bCs/>
          <w:sz w:val="24"/>
          <w:szCs w:val="24"/>
          <w:lang w:val="es-PE"/>
        </w:rPr>
        <w:t>modelo 8</w:t>
      </w:r>
      <w:r w:rsidRPr="004922EC">
        <w:rPr>
          <w:rFonts w:ascii="Times New Roman" w:hAnsi="Times New Roman" w:cs="Times New Roman"/>
          <w:sz w:val="24"/>
          <w:szCs w:val="24"/>
          <w:lang w:val="es-PE"/>
        </w:rPr>
        <w:t xml:space="preserve"> que establece relaciones no lineales de tipo raíz cuadrada y su interacción entre y entre los otros predictores, es el que muestra el menor error predictivo fuera de la muestra con un </w:t>
      </w:r>
      <w:r w:rsidRPr="004922EC">
        <w:rPr>
          <w:rFonts w:ascii="Times New Roman" w:hAnsi="Times New Roman" w:cs="Times New Roman"/>
          <w:b/>
          <w:bCs/>
          <w:sz w:val="24"/>
          <w:szCs w:val="24"/>
          <w:lang w:val="es-PE"/>
        </w:rPr>
        <w:t>MSE de 0.3195</w:t>
      </w:r>
      <w:r w:rsidRPr="004922EC">
        <w:rPr>
          <w:rFonts w:ascii="Times New Roman" w:hAnsi="Times New Roman" w:cs="Times New Roman"/>
          <w:sz w:val="24"/>
          <w:szCs w:val="24"/>
          <w:lang w:val="es-PE"/>
        </w:rPr>
        <w:t>. Así, este modelo es superior a los otros nueve, pues cuando complejizamos más los modelos con relaciones polinómicas de grado cinco y ocho, como en los modelos 9 y 10, el error predictivo comienza a aumentar.</w:t>
      </w:r>
    </w:p>
    <w:p w14:paraId="4683A5F4" w14:textId="77777777" w:rsidR="004922EC" w:rsidRPr="004922EC" w:rsidRDefault="004922EC" w:rsidP="004922EC">
      <w:pPr>
        <w:pStyle w:val="Prrafodelista"/>
        <w:ind w:left="993"/>
        <w:jc w:val="both"/>
        <w:rPr>
          <w:rFonts w:ascii="Times New Roman" w:hAnsi="Times New Roman" w:cs="Times New Roman"/>
          <w:sz w:val="24"/>
          <w:szCs w:val="24"/>
          <w:lang w:val="es-PE"/>
        </w:rPr>
      </w:pPr>
    </w:p>
    <w:p w14:paraId="43825DE1" w14:textId="5681AEB3" w:rsidR="004922EC" w:rsidRPr="004922EC" w:rsidRDefault="004922EC" w:rsidP="004922EC">
      <w:pPr>
        <w:pStyle w:val="Prrafodelista"/>
        <w:ind w:left="993" w:firstLine="0"/>
        <w:jc w:val="both"/>
        <w:rPr>
          <w:rFonts w:ascii="Times New Roman" w:hAnsi="Times New Roman" w:cs="Times New Roman"/>
          <w:sz w:val="24"/>
          <w:szCs w:val="24"/>
          <w:lang w:val="es-PE"/>
        </w:rPr>
      </w:pPr>
      <w:r w:rsidRPr="004922EC">
        <w:rPr>
          <w:rFonts w:ascii="Times New Roman" w:hAnsi="Times New Roman" w:cs="Times New Roman"/>
          <w:sz w:val="24"/>
          <w:szCs w:val="24"/>
          <w:lang w:val="es-PE"/>
        </w:rPr>
        <w:t>Las estimaciones muestran que mientras más complejidad haya en el modelo el performance mejor y a partir del modelo 9 el performance es menor, medido con el MSE.</w:t>
      </w:r>
    </w:p>
    <w:p w14:paraId="7B584B37" w14:textId="77777777" w:rsidR="004922EC" w:rsidRPr="004922EC" w:rsidRDefault="004922EC" w:rsidP="004922EC">
      <w:pPr>
        <w:pStyle w:val="Prrafodelista"/>
        <w:ind w:left="993" w:firstLine="0"/>
        <w:rPr>
          <w:rFonts w:ascii="Times New Roman" w:hAnsi="Times New Roman" w:cs="Times New Roman"/>
          <w:sz w:val="24"/>
          <w:szCs w:val="24"/>
          <w:lang w:val="es-PE"/>
        </w:rPr>
      </w:pPr>
    </w:p>
    <w:p w14:paraId="054A6BF4" w14:textId="77777777" w:rsidR="004922EC" w:rsidRPr="004922EC" w:rsidRDefault="004922EC" w:rsidP="004922EC">
      <w:pPr>
        <w:pStyle w:val="Prrafodelista"/>
        <w:numPr>
          <w:ilvl w:val="0"/>
          <w:numId w:val="19"/>
        </w:numPr>
        <w:spacing w:before="0"/>
        <w:ind w:left="993" w:hanging="142"/>
        <w:rPr>
          <w:rFonts w:ascii="Times New Roman" w:hAnsi="Times New Roman" w:cs="Times New Roman"/>
          <w:sz w:val="24"/>
          <w:szCs w:val="24"/>
          <w:lang w:val="es-PE"/>
        </w:rPr>
      </w:pPr>
      <w:r w:rsidRPr="004922EC">
        <w:rPr>
          <w:rFonts w:ascii="Times New Roman" w:hAnsi="Times New Roman" w:cs="Times New Roman"/>
          <w:sz w:val="24"/>
          <w:szCs w:val="24"/>
          <w:lang w:val="es-PE"/>
        </w:rPr>
        <w:t xml:space="preserve">El modelo con el menor error predictivo es el modelo 8, cuya especificación es siguiente: </w:t>
      </w:r>
    </w:p>
    <w:p w14:paraId="131C2392" w14:textId="77777777" w:rsidR="004922EC" w:rsidRPr="004922EC" w:rsidRDefault="004922EC" w:rsidP="004922EC">
      <w:pPr>
        <w:pStyle w:val="Prrafodelista"/>
        <w:ind w:left="644"/>
        <w:rPr>
          <w:rFonts w:ascii="Times New Roman" w:hAnsi="Times New Roman" w:cs="Times New Roman"/>
          <w:sz w:val="24"/>
          <w:szCs w:val="24"/>
          <w:lang w:val="es-PE"/>
        </w:rPr>
      </w:pPr>
    </w:p>
    <w:p w14:paraId="398D46CC"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proofErr w:type="spellStart"/>
      <w:r w:rsidRPr="0073398B">
        <w:rPr>
          <w:rStyle w:val="gnd-iwgdh3b"/>
          <w:rFonts w:ascii="Lucida Console" w:hAnsi="Lucida Console"/>
          <w:color w:val="000000"/>
          <w:sz w:val="16"/>
          <w:szCs w:val="16"/>
          <w:bdr w:val="none" w:sz="0" w:space="0" w:color="auto" w:frame="1"/>
        </w:rPr>
        <w:t>Regresion</w:t>
      </w:r>
      <w:proofErr w:type="spellEnd"/>
      <w:r w:rsidRPr="0073398B">
        <w:rPr>
          <w:rStyle w:val="gnd-iwgdh3b"/>
          <w:rFonts w:ascii="Lucida Console" w:hAnsi="Lucida Console"/>
          <w:color w:val="000000"/>
          <w:sz w:val="16"/>
          <w:szCs w:val="16"/>
          <w:bdr w:val="none" w:sz="0" w:space="0" w:color="auto" w:frame="1"/>
        </w:rPr>
        <w:t xml:space="preserve"> con mejor error predictivo (model8)</w:t>
      </w:r>
    </w:p>
    <w:p w14:paraId="7BE1C0C5"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w:t>
      </w:r>
    </w:p>
    <w:p w14:paraId="1EAD3C68"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w:t>
      </w:r>
      <w:proofErr w:type="spellStart"/>
      <w:r w:rsidRPr="0073398B">
        <w:rPr>
          <w:rStyle w:val="gnd-iwgdh3b"/>
          <w:rFonts w:ascii="Lucida Console" w:hAnsi="Lucida Console"/>
          <w:color w:val="000000"/>
          <w:sz w:val="16"/>
          <w:szCs w:val="16"/>
          <w:bdr w:val="none" w:sz="0" w:space="0" w:color="auto" w:frame="1"/>
        </w:rPr>
        <w:t>Dependent</w:t>
      </w:r>
      <w:proofErr w:type="spellEnd"/>
      <w:r w:rsidRPr="0073398B">
        <w:rPr>
          <w:rStyle w:val="gnd-iwgdh3b"/>
          <w:rFonts w:ascii="Lucida Console" w:hAnsi="Lucida Console"/>
          <w:color w:val="000000"/>
          <w:sz w:val="16"/>
          <w:szCs w:val="16"/>
          <w:bdr w:val="none" w:sz="0" w:space="0" w:color="auto" w:frame="1"/>
        </w:rPr>
        <w:t xml:space="preserve"> variable:    </w:t>
      </w:r>
    </w:p>
    <w:p w14:paraId="76F3188D"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w:t>
      </w:r>
    </w:p>
    <w:p w14:paraId="6701D0F5"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Logaritmo del Salario   </w:t>
      </w:r>
    </w:p>
    <w:p w14:paraId="4BBA2B08"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w:t>
      </w:r>
    </w:p>
    <w:p w14:paraId="4011BE8D"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proofErr w:type="spellStart"/>
      <w:r w:rsidRPr="0073398B">
        <w:rPr>
          <w:rStyle w:val="gnd-iwgdh3b"/>
          <w:rFonts w:ascii="Lucida Console" w:hAnsi="Lucida Console"/>
          <w:color w:val="000000"/>
          <w:sz w:val="16"/>
          <w:szCs w:val="16"/>
          <w:bdr w:val="none" w:sz="0" w:space="0" w:color="auto" w:frame="1"/>
          <w:lang w:val="en-US"/>
        </w:rPr>
        <w:t>edad</w:t>
      </w:r>
      <w:proofErr w:type="spellEnd"/>
      <w:r w:rsidRPr="0073398B">
        <w:rPr>
          <w:rStyle w:val="gnd-iwgdh3b"/>
          <w:rFonts w:ascii="Lucida Console" w:hAnsi="Lucida Console"/>
          <w:color w:val="000000"/>
          <w:sz w:val="16"/>
          <w:szCs w:val="16"/>
          <w:bdr w:val="none" w:sz="0" w:space="0" w:color="auto" w:frame="1"/>
          <w:lang w:val="en-US"/>
        </w:rPr>
        <w:t xml:space="preserve">                              0.132***          </w:t>
      </w:r>
    </w:p>
    <w:p w14:paraId="03C80F9A"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(0.041)          </w:t>
      </w:r>
    </w:p>
    <w:p w14:paraId="2D0B3B66"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p>
    <w:p w14:paraId="22F2713A"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sqrt(</w:t>
      </w:r>
      <w:proofErr w:type="spellStart"/>
      <w:r w:rsidRPr="0073398B">
        <w:rPr>
          <w:rStyle w:val="gnd-iwgdh3b"/>
          <w:rFonts w:ascii="Lucida Console" w:hAnsi="Lucida Console"/>
          <w:color w:val="000000"/>
          <w:sz w:val="16"/>
          <w:szCs w:val="16"/>
          <w:bdr w:val="none" w:sz="0" w:space="0" w:color="auto" w:frame="1"/>
          <w:lang w:val="en-US"/>
        </w:rPr>
        <w:t>edad</w:t>
      </w:r>
      <w:proofErr w:type="spellEnd"/>
      <w:r w:rsidRPr="0073398B">
        <w:rPr>
          <w:rStyle w:val="gnd-iwgdh3b"/>
          <w:rFonts w:ascii="Lucida Console" w:hAnsi="Lucida Console"/>
          <w:color w:val="000000"/>
          <w:sz w:val="16"/>
          <w:szCs w:val="16"/>
          <w:bdr w:val="none" w:sz="0" w:space="0" w:color="auto" w:frame="1"/>
          <w:lang w:val="en-US"/>
        </w:rPr>
        <w:t xml:space="preserve">)                        -1.838***         </w:t>
      </w:r>
    </w:p>
    <w:p w14:paraId="49EE8840"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(0.526)          </w:t>
      </w:r>
    </w:p>
    <w:p w14:paraId="5EEDD258"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p>
    <w:p w14:paraId="64AB64AA"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female                             -0.512           </w:t>
      </w:r>
    </w:p>
    <w:p w14:paraId="1E41C0C6"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(0.524)          </w:t>
      </w:r>
    </w:p>
    <w:p w14:paraId="5B8D3ECD"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p>
    <w:p w14:paraId="54AF1444"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proofErr w:type="spellStart"/>
      <w:r w:rsidRPr="0073398B">
        <w:rPr>
          <w:rStyle w:val="gnd-iwgdh3b"/>
          <w:rFonts w:ascii="Lucida Console" w:hAnsi="Lucida Console"/>
          <w:color w:val="000000"/>
          <w:sz w:val="16"/>
          <w:szCs w:val="16"/>
          <w:bdr w:val="none" w:sz="0" w:space="0" w:color="auto" w:frame="1"/>
          <w:lang w:val="en-US"/>
        </w:rPr>
        <w:t>relab</w:t>
      </w:r>
      <w:proofErr w:type="spellEnd"/>
      <w:r w:rsidRPr="0073398B">
        <w:rPr>
          <w:rStyle w:val="gnd-iwgdh3b"/>
          <w:rFonts w:ascii="Lucida Console" w:hAnsi="Lucida Console"/>
          <w:color w:val="000000"/>
          <w:sz w:val="16"/>
          <w:szCs w:val="16"/>
          <w:bdr w:val="none" w:sz="0" w:space="0" w:color="auto" w:frame="1"/>
          <w:lang w:val="en-US"/>
        </w:rPr>
        <w:t xml:space="preserve">                             -0.995**          </w:t>
      </w:r>
    </w:p>
    <w:p w14:paraId="5BA94DB7"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(0.503)          </w:t>
      </w:r>
    </w:p>
    <w:p w14:paraId="09175D98"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p>
    <w:p w14:paraId="606E4A36"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proofErr w:type="spellStart"/>
      <w:r w:rsidRPr="0073398B">
        <w:rPr>
          <w:rStyle w:val="gnd-iwgdh3b"/>
          <w:rFonts w:ascii="Lucida Console" w:hAnsi="Lucida Console"/>
          <w:color w:val="000000"/>
          <w:sz w:val="16"/>
          <w:szCs w:val="16"/>
          <w:bdr w:val="none" w:sz="0" w:space="0" w:color="auto" w:frame="1"/>
          <w:lang w:val="en-US"/>
        </w:rPr>
        <w:t>tam_empresa</w:t>
      </w:r>
      <w:proofErr w:type="spellEnd"/>
      <w:r w:rsidRPr="0073398B">
        <w:rPr>
          <w:rStyle w:val="gnd-iwgdh3b"/>
          <w:rFonts w:ascii="Lucida Console" w:hAnsi="Lucida Console"/>
          <w:color w:val="000000"/>
          <w:sz w:val="16"/>
          <w:szCs w:val="16"/>
          <w:bdr w:val="none" w:sz="0" w:space="0" w:color="auto" w:frame="1"/>
          <w:lang w:val="en-US"/>
        </w:rPr>
        <w:t xml:space="preserve">                       -0.324***         </w:t>
      </w:r>
    </w:p>
    <w:p w14:paraId="0221EA17"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(0.095)          </w:t>
      </w:r>
    </w:p>
    <w:p w14:paraId="6A1E1A1E"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p>
    <w:p w14:paraId="1FDCDFB9"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proofErr w:type="spellStart"/>
      <w:r w:rsidRPr="0073398B">
        <w:rPr>
          <w:rStyle w:val="gnd-iwgdh3b"/>
          <w:rFonts w:ascii="Lucida Console" w:hAnsi="Lucida Console"/>
          <w:color w:val="000000"/>
          <w:sz w:val="16"/>
          <w:szCs w:val="16"/>
          <w:bdr w:val="none" w:sz="0" w:space="0" w:color="auto" w:frame="1"/>
          <w:lang w:val="en-US"/>
        </w:rPr>
        <w:t>maxEducLevel</w:t>
      </w:r>
      <w:proofErr w:type="spellEnd"/>
      <w:r w:rsidRPr="0073398B">
        <w:rPr>
          <w:rStyle w:val="gnd-iwgdh3b"/>
          <w:rFonts w:ascii="Lucida Console" w:hAnsi="Lucida Console"/>
          <w:color w:val="000000"/>
          <w:sz w:val="16"/>
          <w:szCs w:val="16"/>
          <w:bdr w:val="none" w:sz="0" w:space="0" w:color="auto" w:frame="1"/>
          <w:lang w:val="en-US"/>
        </w:rPr>
        <w:t xml:space="preserve">                      -1.113***         </w:t>
      </w:r>
    </w:p>
    <w:p w14:paraId="777F791F"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(0.244)          </w:t>
      </w:r>
    </w:p>
    <w:p w14:paraId="70568DF3"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p>
    <w:p w14:paraId="43908E80"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proofErr w:type="spellStart"/>
      <w:r w:rsidRPr="0073398B">
        <w:rPr>
          <w:rStyle w:val="gnd-iwgdh3b"/>
          <w:rFonts w:ascii="Lucida Console" w:hAnsi="Lucida Console"/>
          <w:color w:val="000000"/>
          <w:sz w:val="16"/>
          <w:szCs w:val="16"/>
          <w:bdr w:val="none" w:sz="0" w:space="0" w:color="auto" w:frame="1"/>
          <w:lang w:val="en-US"/>
        </w:rPr>
        <w:t>edad:female</w:t>
      </w:r>
      <w:proofErr w:type="spellEnd"/>
      <w:r w:rsidRPr="0073398B">
        <w:rPr>
          <w:rStyle w:val="gnd-iwgdh3b"/>
          <w:rFonts w:ascii="Lucida Console" w:hAnsi="Lucida Console"/>
          <w:color w:val="000000"/>
          <w:sz w:val="16"/>
          <w:szCs w:val="16"/>
          <w:bdr w:val="none" w:sz="0" w:space="0" w:color="auto" w:frame="1"/>
          <w:lang w:val="en-US"/>
        </w:rPr>
        <w:t xml:space="preserve">                        -0.003           </w:t>
      </w:r>
    </w:p>
    <w:p w14:paraId="1BB79BA5"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(0.014)          </w:t>
      </w:r>
    </w:p>
    <w:p w14:paraId="6DDAC5EE"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p>
    <w:p w14:paraId="7CE8361D"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sqrt(</w:t>
      </w:r>
      <w:proofErr w:type="spellStart"/>
      <w:r w:rsidRPr="0073398B">
        <w:rPr>
          <w:rStyle w:val="gnd-iwgdh3b"/>
          <w:rFonts w:ascii="Lucida Console" w:hAnsi="Lucida Console"/>
          <w:color w:val="000000"/>
          <w:sz w:val="16"/>
          <w:szCs w:val="16"/>
          <w:bdr w:val="none" w:sz="0" w:space="0" w:color="auto" w:frame="1"/>
          <w:lang w:val="en-US"/>
        </w:rPr>
        <w:t>edad</w:t>
      </w:r>
      <w:proofErr w:type="spellEnd"/>
      <w:r w:rsidRPr="0073398B">
        <w:rPr>
          <w:rStyle w:val="gnd-iwgdh3b"/>
          <w:rFonts w:ascii="Lucida Console" w:hAnsi="Lucida Console"/>
          <w:color w:val="000000"/>
          <w:sz w:val="16"/>
          <w:szCs w:val="16"/>
          <w:bdr w:val="none" w:sz="0" w:space="0" w:color="auto" w:frame="1"/>
          <w:lang w:val="en-US"/>
        </w:rPr>
        <w:t xml:space="preserve">):female                   0.034           </w:t>
      </w:r>
    </w:p>
    <w:p w14:paraId="73710412"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(0.174)          </w:t>
      </w:r>
    </w:p>
    <w:p w14:paraId="51B62B63"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p>
    <w:p w14:paraId="54AB50C0"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proofErr w:type="spellStart"/>
      <w:r w:rsidRPr="0073398B">
        <w:rPr>
          <w:rStyle w:val="gnd-iwgdh3b"/>
          <w:rFonts w:ascii="Lucida Console" w:hAnsi="Lucida Console"/>
          <w:color w:val="000000"/>
          <w:sz w:val="16"/>
          <w:szCs w:val="16"/>
          <w:bdr w:val="none" w:sz="0" w:space="0" w:color="auto" w:frame="1"/>
          <w:lang w:val="en-US"/>
        </w:rPr>
        <w:t>edad:maxEducLevel</w:t>
      </w:r>
      <w:proofErr w:type="spellEnd"/>
      <w:r w:rsidRPr="0073398B">
        <w:rPr>
          <w:rStyle w:val="gnd-iwgdh3b"/>
          <w:rFonts w:ascii="Lucida Console" w:hAnsi="Lucida Console"/>
          <w:color w:val="000000"/>
          <w:sz w:val="16"/>
          <w:szCs w:val="16"/>
          <w:bdr w:val="none" w:sz="0" w:space="0" w:color="auto" w:frame="1"/>
          <w:lang w:val="en-US"/>
        </w:rPr>
        <w:t xml:space="preserve">                 -0.025***         </w:t>
      </w:r>
    </w:p>
    <w:p w14:paraId="4B45C325"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(0.006)          </w:t>
      </w:r>
    </w:p>
    <w:p w14:paraId="4E5C43C6"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p>
    <w:p w14:paraId="44A0DAE5"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sqrt(</w:t>
      </w:r>
      <w:proofErr w:type="spellStart"/>
      <w:r w:rsidRPr="0073398B">
        <w:rPr>
          <w:rStyle w:val="gnd-iwgdh3b"/>
          <w:rFonts w:ascii="Lucida Console" w:hAnsi="Lucida Console"/>
          <w:color w:val="000000"/>
          <w:sz w:val="16"/>
          <w:szCs w:val="16"/>
          <w:bdr w:val="none" w:sz="0" w:space="0" w:color="auto" w:frame="1"/>
          <w:lang w:val="en-US"/>
        </w:rPr>
        <w:t>edad</w:t>
      </w:r>
      <w:proofErr w:type="spellEnd"/>
      <w:r w:rsidRPr="0073398B">
        <w:rPr>
          <w:rStyle w:val="gnd-iwgdh3b"/>
          <w:rFonts w:ascii="Lucida Console" w:hAnsi="Lucida Console"/>
          <w:color w:val="000000"/>
          <w:sz w:val="16"/>
          <w:szCs w:val="16"/>
          <w:bdr w:val="none" w:sz="0" w:space="0" w:color="auto" w:frame="1"/>
          <w:lang w:val="en-US"/>
        </w:rPr>
        <w:t>):</w:t>
      </w:r>
      <w:proofErr w:type="spellStart"/>
      <w:r w:rsidRPr="0073398B">
        <w:rPr>
          <w:rStyle w:val="gnd-iwgdh3b"/>
          <w:rFonts w:ascii="Lucida Console" w:hAnsi="Lucida Console"/>
          <w:color w:val="000000"/>
          <w:sz w:val="16"/>
          <w:szCs w:val="16"/>
          <w:bdr w:val="none" w:sz="0" w:space="0" w:color="auto" w:frame="1"/>
          <w:lang w:val="en-US"/>
        </w:rPr>
        <w:t>maxEducLevel</w:t>
      </w:r>
      <w:proofErr w:type="spellEnd"/>
      <w:r w:rsidRPr="0073398B">
        <w:rPr>
          <w:rStyle w:val="gnd-iwgdh3b"/>
          <w:rFonts w:ascii="Lucida Console" w:hAnsi="Lucida Console"/>
          <w:color w:val="000000"/>
          <w:sz w:val="16"/>
          <w:szCs w:val="16"/>
          <w:bdr w:val="none" w:sz="0" w:space="0" w:color="auto" w:frame="1"/>
          <w:lang w:val="en-US"/>
        </w:rPr>
        <w:t xml:space="preserve">           0.340***          </w:t>
      </w:r>
    </w:p>
    <w:p w14:paraId="69FA6678" w14:textId="77777777" w:rsidR="004922EC" w:rsidRPr="00FA0D52"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r w:rsidRPr="00FA0D52">
        <w:rPr>
          <w:rStyle w:val="gnd-iwgdh3b"/>
          <w:rFonts w:ascii="Lucida Console" w:hAnsi="Lucida Console"/>
          <w:color w:val="000000"/>
          <w:sz w:val="16"/>
          <w:szCs w:val="16"/>
          <w:bdr w:val="none" w:sz="0" w:space="0" w:color="auto" w:frame="1"/>
          <w:lang w:val="en-US"/>
        </w:rPr>
        <w:t xml:space="preserve">(0.078)          </w:t>
      </w:r>
    </w:p>
    <w:p w14:paraId="4639FD48" w14:textId="77777777" w:rsidR="004922EC" w:rsidRPr="00FA0D52"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FA0D52">
        <w:rPr>
          <w:rStyle w:val="gnd-iwgdh3b"/>
          <w:rFonts w:ascii="Lucida Console" w:hAnsi="Lucida Console"/>
          <w:color w:val="000000"/>
          <w:sz w:val="16"/>
          <w:szCs w:val="16"/>
          <w:bdr w:val="none" w:sz="0" w:space="0" w:color="auto" w:frame="1"/>
          <w:lang w:val="en-US"/>
        </w:rPr>
        <w:t xml:space="preserve">                                                    </w:t>
      </w:r>
    </w:p>
    <w:p w14:paraId="39B69E61"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proofErr w:type="spellStart"/>
      <w:r w:rsidRPr="0073398B">
        <w:rPr>
          <w:rStyle w:val="gnd-iwgdh3b"/>
          <w:rFonts w:ascii="Lucida Console" w:hAnsi="Lucida Console"/>
          <w:color w:val="000000"/>
          <w:sz w:val="16"/>
          <w:szCs w:val="16"/>
          <w:bdr w:val="none" w:sz="0" w:space="0" w:color="auto" w:frame="1"/>
        </w:rPr>
        <w:t>edad:relab</w:t>
      </w:r>
      <w:proofErr w:type="spellEnd"/>
      <w:r w:rsidRPr="0073398B">
        <w:rPr>
          <w:rStyle w:val="gnd-iwgdh3b"/>
          <w:rFonts w:ascii="Lucida Console" w:hAnsi="Lucida Console"/>
          <w:color w:val="000000"/>
          <w:sz w:val="16"/>
          <w:szCs w:val="16"/>
          <w:bdr w:val="none" w:sz="0" w:space="0" w:color="auto" w:frame="1"/>
        </w:rPr>
        <w:t xml:space="preserve">                         -0.025*          </w:t>
      </w:r>
    </w:p>
    <w:p w14:paraId="2DE6C64E"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(0.013)          </w:t>
      </w:r>
    </w:p>
    <w:p w14:paraId="09527ABA"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w:t>
      </w:r>
    </w:p>
    <w:p w14:paraId="3C3AE39F"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proofErr w:type="spellStart"/>
      <w:r w:rsidRPr="0073398B">
        <w:rPr>
          <w:rStyle w:val="gnd-iwgdh3b"/>
          <w:rFonts w:ascii="Lucida Console" w:hAnsi="Lucida Console"/>
          <w:color w:val="000000"/>
          <w:sz w:val="16"/>
          <w:szCs w:val="16"/>
          <w:bdr w:val="none" w:sz="0" w:space="0" w:color="auto" w:frame="1"/>
        </w:rPr>
        <w:t>sqrt</w:t>
      </w:r>
      <w:proofErr w:type="spellEnd"/>
      <w:r w:rsidRPr="0073398B">
        <w:rPr>
          <w:rStyle w:val="gnd-iwgdh3b"/>
          <w:rFonts w:ascii="Lucida Console" w:hAnsi="Lucida Console"/>
          <w:color w:val="000000"/>
          <w:sz w:val="16"/>
          <w:szCs w:val="16"/>
          <w:bdr w:val="none" w:sz="0" w:space="0" w:color="auto" w:frame="1"/>
        </w:rPr>
        <w:t>(edad):</w:t>
      </w:r>
      <w:proofErr w:type="spellStart"/>
      <w:r w:rsidRPr="0073398B">
        <w:rPr>
          <w:rStyle w:val="gnd-iwgdh3b"/>
          <w:rFonts w:ascii="Lucida Console" w:hAnsi="Lucida Console"/>
          <w:color w:val="000000"/>
          <w:sz w:val="16"/>
          <w:szCs w:val="16"/>
          <w:bdr w:val="none" w:sz="0" w:space="0" w:color="auto" w:frame="1"/>
        </w:rPr>
        <w:t>relab</w:t>
      </w:r>
      <w:proofErr w:type="spellEnd"/>
      <w:r w:rsidRPr="0073398B">
        <w:rPr>
          <w:rStyle w:val="gnd-iwgdh3b"/>
          <w:rFonts w:ascii="Lucida Console" w:hAnsi="Lucida Console"/>
          <w:color w:val="000000"/>
          <w:sz w:val="16"/>
          <w:szCs w:val="16"/>
          <w:bdr w:val="none" w:sz="0" w:space="0" w:color="auto" w:frame="1"/>
        </w:rPr>
        <w:t xml:space="preserve">                   0.339**          </w:t>
      </w:r>
    </w:p>
    <w:p w14:paraId="3A3B317D"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(0.165)          </w:t>
      </w:r>
    </w:p>
    <w:p w14:paraId="0BE66360"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lastRenderedPageBreak/>
        <w:t xml:space="preserve">                                                    </w:t>
      </w:r>
    </w:p>
    <w:p w14:paraId="207F20FC"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proofErr w:type="spellStart"/>
      <w:r w:rsidRPr="0073398B">
        <w:rPr>
          <w:rStyle w:val="gnd-iwgdh3b"/>
          <w:rFonts w:ascii="Lucida Console" w:hAnsi="Lucida Console"/>
          <w:color w:val="000000"/>
          <w:sz w:val="16"/>
          <w:szCs w:val="16"/>
          <w:bdr w:val="none" w:sz="0" w:space="0" w:color="auto" w:frame="1"/>
        </w:rPr>
        <w:t>edad:tam_empresa</w:t>
      </w:r>
      <w:proofErr w:type="spellEnd"/>
      <w:r w:rsidRPr="0073398B">
        <w:rPr>
          <w:rStyle w:val="gnd-iwgdh3b"/>
          <w:rFonts w:ascii="Lucida Console" w:hAnsi="Lucida Console"/>
          <w:color w:val="000000"/>
          <w:sz w:val="16"/>
          <w:szCs w:val="16"/>
          <w:bdr w:val="none" w:sz="0" w:space="0" w:color="auto" w:frame="1"/>
        </w:rPr>
        <w:t xml:space="preserve">                    0.002           </w:t>
      </w:r>
    </w:p>
    <w:p w14:paraId="4821257C"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(0.003)          </w:t>
      </w:r>
    </w:p>
    <w:p w14:paraId="3AA7D9E4"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w:t>
      </w:r>
    </w:p>
    <w:p w14:paraId="545EE37B"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proofErr w:type="spellStart"/>
      <w:r w:rsidRPr="0073398B">
        <w:rPr>
          <w:rStyle w:val="gnd-iwgdh3b"/>
          <w:rFonts w:ascii="Lucida Console" w:hAnsi="Lucida Console"/>
          <w:color w:val="000000"/>
          <w:sz w:val="16"/>
          <w:szCs w:val="16"/>
          <w:bdr w:val="none" w:sz="0" w:space="0" w:color="auto" w:frame="1"/>
        </w:rPr>
        <w:t>sqrt</w:t>
      </w:r>
      <w:proofErr w:type="spellEnd"/>
      <w:r w:rsidRPr="0073398B">
        <w:rPr>
          <w:rStyle w:val="gnd-iwgdh3b"/>
          <w:rFonts w:ascii="Lucida Console" w:hAnsi="Lucida Console"/>
          <w:color w:val="000000"/>
          <w:sz w:val="16"/>
          <w:szCs w:val="16"/>
          <w:bdr w:val="none" w:sz="0" w:space="0" w:color="auto" w:frame="1"/>
        </w:rPr>
        <w:t>(edad):</w:t>
      </w:r>
      <w:proofErr w:type="spellStart"/>
      <w:r w:rsidRPr="0073398B">
        <w:rPr>
          <w:rStyle w:val="gnd-iwgdh3b"/>
          <w:rFonts w:ascii="Lucida Console" w:hAnsi="Lucida Console"/>
          <w:color w:val="000000"/>
          <w:sz w:val="16"/>
          <w:szCs w:val="16"/>
          <w:bdr w:val="none" w:sz="0" w:space="0" w:color="auto" w:frame="1"/>
        </w:rPr>
        <w:t>tam_empresa</w:t>
      </w:r>
      <w:proofErr w:type="spellEnd"/>
      <w:r w:rsidRPr="0073398B">
        <w:rPr>
          <w:rStyle w:val="gnd-iwgdh3b"/>
          <w:rFonts w:ascii="Lucida Console" w:hAnsi="Lucida Console"/>
          <w:color w:val="000000"/>
          <w:sz w:val="16"/>
          <w:szCs w:val="16"/>
          <w:bdr w:val="none" w:sz="0" w:space="0" w:color="auto" w:frame="1"/>
        </w:rPr>
        <w:t xml:space="preserve">              0.006           </w:t>
      </w:r>
    </w:p>
    <w:p w14:paraId="5749D5DA"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(0.031)          </w:t>
      </w:r>
    </w:p>
    <w:p w14:paraId="469DE2D0"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w:t>
      </w:r>
    </w:p>
    <w:p w14:paraId="32131E81"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proofErr w:type="spellStart"/>
      <w:r w:rsidRPr="0073398B">
        <w:rPr>
          <w:rStyle w:val="gnd-iwgdh3b"/>
          <w:rFonts w:ascii="Lucida Console" w:hAnsi="Lucida Console"/>
          <w:color w:val="000000"/>
          <w:sz w:val="16"/>
          <w:szCs w:val="16"/>
          <w:bdr w:val="none" w:sz="0" w:space="0" w:color="auto" w:frame="1"/>
        </w:rPr>
        <w:t>female:relab</w:t>
      </w:r>
      <w:proofErr w:type="spellEnd"/>
      <w:r w:rsidRPr="0073398B">
        <w:rPr>
          <w:rStyle w:val="gnd-iwgdh3b"/>
          <w:rFonts w:ascii="Lucida Console" w:hAnsi="Lucida Console"/>
          <w:color w:val="000000"/>
          <w:sz w:val="16"/>
          <w:szCs w:val="16"/>
          <w:bdr w:val="none" w:sz="0" w:space="0" w:color="auto" w:frame="1"/>
        </w:rPr>
        <w:t xml:space="preserve">                        0.040           </w:t>
      </w:r>
    </w:p>
    <w:p w14:paraId="228605A5" w14:textId="77777777" w:rsidR="004922EC" w:rsidRPr="00FA0D52"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w:t>
      </w:r>
      <w:r w:rsidRPr="00FA0D52">
        <w:rPr>
          <w:rStyle w:val="gnd-iwgdh3b"/>
          <w:rFonts w:ascii="Lucida Console" w:hAnsi="Lucida Console"/>
          <w:color w:val="000000"/>
          <w:sz w:val="16"/>
          <w:szCs w:val="16"/>
          <w:bdr w:val="none" w:sz="0" w:space="0" w:color="auto" w:frame="1"/>
        </w:rPr>
        <w:t xml:space="preserve">(0.046)          </w:t>
      </w:r>
    </w:p>
    <w:p w14:paraId="0A934910" w14:textId="77777777" w:rsidR="004922EC" w:rsidRPr="00FA0D52"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FA0D52">
        <w:rPr>
          <w:rStyle w:val="gnd-iwgdh3b"/>
          <w:rFonts w:ascii="Lucida Console" w:hAnsi="Lucida Console"/>
          <w:color w:val="000000"/>
          <w:sz w:val="16"/>
          <w:szCs w:val="16"/>
          <w:bdr w:val="none" w:sz="0" w:space="0" w:color="auto" w:frame="1"/>
        </w:rPr>
        <w:t xml:space="preserve">                                                    </w:t>
      </w:r>
    </w:p>
    <w:p w14:paraId="4F668E2E"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proofErr w:type="spellStart"/>
      <w:r w:rsidRPr="0073398B">
        <w:rPr>
          <w:rStyle w:val="gnd-iwgdh3b"/>
          <w:rFonts w:ascii="Lucida Console" w:hAnsi="Lucida Console"/>
          <w:color w:val="000000"/>
          <w:sz w:val="16"/>
          <w:szCs w:val="16"/>
          <w:bdr w:val="none" w:sz="0" w:space="0" w:color="auto" w:frame="1"/>
          <w:lang w:val="en-US"/>
        </w:rPr>
        <w:t>female:maxEducLevel</w:t>
      </w:r>
      <w:proofErr w:type="spellEnd"/>
      <w:r w:rsidRPr="0073398B">
        <w:rPr>
          <w:rStyle w:val="gnd-iwgdh3b"/>
          <w:rFonts w:ascii="Lucida Console" w:hAnsi="Lucida Console"/>
          <w:color w:val="000000"/>
          <w:sz w:val="16"/>
          <w:szCs w:val="16"/>
          <w:bdr w:val="none" w:sz="0" w:space="0" w:color="auto" w:frame="1"/>
          <w:lang w:val="en-US"/>
        </w:rPr>
        <w:t xml:space="preserve">               0.047***          </w:t>
      </w:r>
    </w:p>
    <w:p w14:paraId="2C694A5C"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(0.015)          </w:t>
      </w:r>
    </w:p>
    <w:p w14:paraId="5E56887B"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p>
    <w:p w14:paraId="38BEC774"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proofErr w:type="spellStart"/>
      <w:r w:rsidRPr="0073398B">
        <w:rPr>
          <w:rStyle w:val="gnd-iwgdh3b"/>
          <w:rFonts w:ascii="Lucida Console" w:hAnsi="Lucida Console"/>
          <w:color w:val="000000"/>
          <w:sz w:val="16"/>
          <w:szCs w:val="16"/>
          <w:bdr w:val="none" w:sz="0" w:space="0" w:color="auto" w:frame="1"/>
          <w:lang w:val="en-US"/>
        </w:rPr>
        <w:t>female:tam_empresa</w:t>
      </w:r>
      <w:proofErr w:type="spellEnd"/>
      <w:r w:rsidRPr="0073398B">
        <w:rPr>
          <w:rStyle w:val="gnd-iwgdh3b"/>
          <w:rFonts w:ascii="Lucida Console" w:hAnsi="Lucida Console"/>
          <w:color w:val="000000"/>
          <w:sz w:val="16"/>
          <w:szCs w:val="16"/>
          <w:bdr w:val="none" w:sz="0" w:space="0" w:color="auto" w:frame="1"/>
          <w:lang w:val="en-US"/>
        </w:rPr>
        <w:t xml:space="preserve">                  0.004           </w:t>
      </w:r>
    </w:p>
    <w:p w14:paraId="09F66EC8" w14:textId="77777777" w:rsidR="004922EC" w:rsidRPr="00FA0D52"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r w:rsidRPr="00FA0D52">
        <w:rPr>
          <w:rStyle w:val="gnd-iwgdh3b"/>
          <w:rFonts w:ascii="Lucida Console" w:hAnsi="Lucida Console"/>
          <w:color w:val="000000"/>
          <w:sz w:val="16"/>
          <w:szCs w:val="16"/>
          <w:bdr w:val="none" w:sz="0" w:space="0" w:color="auto" w:frame="1"/>
          <w:lang w:val="en-US"/>
        </w:rPr>
        <w:t xml:space="preserve">(0.006)          </w:t>
      </w:r>
    </w:p>
    <w:p w14:paraId="4E04A6A1" w14:textId="77777777" w:rsidR="004922EC" w:rsidRPr="00FA0D52"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FA0D52">
        <w:rPr>
          <w:rStyle w:val="gnd-iwgdh3b"/>
          <w:rFonts w:ascii="Lucida Console" w:hAnsi="Lucida Console"/>
          <w:color w:val="000000"/>
          <w:sz w:val="16"/>
          <w:szCs w:val="16"/>
          <w:bdr w:val="none" w:sz="0" w:space="0" w:color="auto" w:frame="1"/>
          <w:lang w:val="en-US"/>
        </w:rPr>
        <w:t xml:space="preserve">                                                    </w:t>
      </w:r>
    </w:p>
    <w:p w14:paraId="23793C44"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proofErr w:type="spellStart"/>
      <w:r w:rsidRPr="0073398B">
        <w:rPr>
          <w:rStyle w:val="gnd-iwgdh3b"/>
          <w:rFonts w:ascii="Lucida Console" w:hAnsi="Lucida Console"/>
          <w:color w:val="000000"/>
          <w:sz w:val="16"/>
          <w:szCs w:val="16"/>
          <w:bdr w:val="none" w:sz="0" w:space="0" w:color="auto" w:frame="1"/>
        </w:rPr>
        <w:t>maxEducLevel:tam_empresa</w:t>
      </w:r>
      <w:proofErr w:type="spellEnd"/>
      <w:r w:rsidRPr="0073398B">
        <w:rPr>
          <w:rStyle w:val="gnd-iwgdh3b"/>
          <w:rFonts w:ascii="Lucida Console" w:hAnsi="Lucida Console"/>
          <w:color w:val="000000"/>
          <w:sz w:val="16"/>
          <w:szCs w:val="16"/>
          <w:bdr w:val="none" w:sz="0" w:space="0" w:color="auto" w:frame="1"/>
        </w:rPr>
        <w:t xml:space="preserve">          0.042***          </w:t>
      </w:r>
    </w:p>
    <w:p w14:paraId="7D09C501"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(0.003)          </w:t>
      </w:r>
    </w:p>
    <w:p w14:paraId="7AD7C26D"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w:t>
      </w:r>
    </w:p>
    <w:p w14:paraId="424AD498"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proofErr w:type="spellStart"/>
      <w:r w:rsidRPr="0073398B">
        <w:rPr>
          <w:rStyle w:val="gnd-iwgdh3b"/>
          <w:rFonts w:ascii="Lucida Console" w:hAnsi="Lucida Console"/>
          <w:color w:val="000000"/>
          <w:sz w:val="16"/>
          <w:szCs w:val="16"/>
          <w:bdr w:val="none" w:sz="0" w:space="0" w:color="auto" w:frame="1"/>
        </w:rPr>
        <w:t>maxEducLevel:relab</w:t>
      </w:r>
      <w:proofErr w:type="spellEnd"/>
      <w:r w:rsidRPr="0073398B">
        <w:rPr>
          <w:rStyle w:val="gnd-iwgdh3b"/>
          <w:rFonts w:ascii="Lucida Console" w:hAnsi="Lucida Console"/>
          <w:color w:val="000000"/>
          <w:sz w:val="16"/>
          <w:szCs w:val="16"/>
          <w:bdr w:val="none" w:sz="0" w:space="0" w:color="auto" w:frame="1"/>
        </w:rPr>
        <w:t xml:space="preserve">                -0.028**          </w:t>
      </w:r>
    </w:p>
    <w:p w14:paraId="4BCAB4F1"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(0.013)          </w:t>
      </w:r>
    </w:p>
    <w:p w14:paraId="3A8C66B4"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w:t>
      </w:r>
    </w:p>
    <w:p w14:paraId="374CE979"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proofErr w:type="spellStart"/>
      <w:r w:rsidRPr="0073398B">
        <w:rPr>
          <w:rStyle w:val="gnd-iwgdh3b"/>
          <w:rFonts w:ascii="Lucida Console" w:hAnsi="Lucida Console"/>
          <w:color w:val="000000"/>
          <w:sz w:val="16"/>
          <w:szCs w:val="16"/>
          <w:bdr w:val="none" w:sz="0" w:space="0" w:color="auto" w:frame="1"/>
        </w:rPr>
        <w:t>relab:tam_empresa</w:t>
      </w:r>
      <w:proofErr w:type="spellEnd"/>
      <w:r w:rsidRPr="0073398B">
        <w:rPr>
          <w:rStyle w:val="gnd-iwgdh3b"/>
          <w:rFonts w:ascii="Lucida Console" w:hAnsi="Lucida Console"/>
          <w:color w:val="000000"/>
          <w:sz w:val="16"/>
          <w:szCs w:val="16"/>
          <w:bdr w:val="none" w:sz="0" w:space="0" w:color="auto" w:frame="1"/>
        </w:rPr>
        <w:t xml:space="preserve">                 0.033***          </w:t>
      </w:r>
    </w:p>
    <w:p w14:paraId="1CA597E2" w14:textId="77777777" w:rsidR="004922EC" w:rsidRPr="00FA0D52"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w:t>
      </w:r>
      <w:r w:rsidRPr="00FA0D52">
        <w:rPr>
          <w:rStyle w:val="gnd-iwgdh3b"/>
          <w:rFonts w:ascii="Lucida Console" w:hAnsi="Lucida Console"/>
          <w:color w:val="000000"/>
          <w:sz w:val="16"/>
          <w:szCs w:val="16"/>
          <w:bdr w:val="none" w:sz="0" w:space="0" w:color="auto" w:frame="1"/>
        </w:rPr>
        <w:t xml:space="preserve">(0.006)          </w:t>
      </w:r>
    </w:p>
    <w:p w14:paraId="17C0732C" w14:textId="77777777" w:rsidR="004922EC" w:rsidRPr="00FA0D52"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FA0D52">
        <w:rPr>
          <w:rStyle w:val="gnd-iwgdh3b"/>
          <w:rFonts w:ascii="Lucida Console" w:hAnsi="Lucida Console"/>
          <w:color w:val="000000"/>
          <w:sz w:val="16"/>
          <w:szCs w:val="16"/>
          <w:bdr w:val="none" w:sz="0" w:space="0" w:color="auto" w:frame="1"/>
        </w:rPr>
        <w:t xml:space="preserve">                                                    </w:t>
      </w:r>
    </w:p>
    <w:p w14:paraId="4D0F300E"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Constant                          14.473***         </w:t>
      </w:r>
    </w:p>
    <w:p w14:paraId="5AB37774"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(1.643)          </w:t>
      </w:r>
    </w:p>
    <w:p w14:paraId="31FA8C56"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p>
    <w:p w14:paraId="73E687FF"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w:t>
      </w:r>
    </w:p>
    <w:p w14:paraId="6DFC29C9"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Observations                        6,977           </w:t>
      </w:r>
    </w:p>
    <w:p w14:paraId="7DDBF070"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R2                                  0.356           </w:t>
      </w:r>
    </w:p>
    <w:p w14:paraId="79A3F298"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Adjusted R2                         0.354           </w:t>
      </w:r>
    </w:p>
    <w:p w14:paraId="219E9F71"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Residual Std. Error           0.566 (df = 6956)     </w:t>
      </w:r>
    </w:p>
    <w:p w14:paraId="5D576D05"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F Statistic              192.082*** (df = 20; 6956) </w:t>
      </w:r>
    </w:p>
    <w:p w14:paraId="7DFE30C7" w14:textId="77777777" w:rsidR="004922EC" w:rsidRPr="0073398B" w:rsidRDefault="004922EC" w:rsidP="004922EC">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w:t>
      </w:r>
    </w:p>
    <w:p w14:paraId="1BA24BF0" w14:textId="77777777" w:rsidR="004922EC" w:rsidRPr="0073398B" w:rsidRDefault="004922EC" w:rsidP="004922EC">
      <w:pPr>
        <w:pStyle w:val="HTMLconformatoprevio"/>
        <w:shd w:val="clear" w:color="auto" w:fill="FFFFFF"/>
        <w:wordWrap w:val="0"/>
        <w:ind w:left="2268"/>
        <w:rPr>
          <w:rFonts w:ascii="Lucida Console" w:hAnsi="Lucida Console"/>
          <w:color w:val="000000"/>
          <w:sz w:val="16"/>
          <w:szCs w:val="16"/>
        </w:rPr>
      </w:pPr>
      <w:r w:rsidRPr="0073398B">
        <w:rPr>
          <w:rStyle w:val="gnd-iwgdh3b"/>
          <w:rFonts w:ascii="Lucida Console" w:hAnsi="Lucida Console"/>
          <w:color w:val="000000"/>
          <w:sz w:val="16"/>
          <w:szCs w:val="16"/>
          <w:bdr w:val="none" w:sz="0" w:space="0" w:color="auto" w:frame="1"/>
        </w:rPr>
        <w:t>Note:                    *p&lt;0.1; **p&lt;0.05; ***p&lt;0.01</w:t>
      </w:r>
    </w:p>
    <w:p w14:paraId="3C480397" w14:textId="77777777" w:rsidR="004922EC" w:rsidRPr="004847C5" w:rsidRDefault="004922EC" w:rsidP="004922EC">
      <w:pPr>
        <w:pStyle w:val="Prrafodelista"/>
        <w:ind w:left="644"/>
        <w:rPr>
          <w:rFonts w:ascii="Times New Roman" w:hAnsi="Times New Roman" w:cs="Times New Roman"/>
          <w:sz w:val="24"/>
          <w:szCs w:val="24"/>
          <w:lang w:val="es-PE"/>
        </w:rPr>
      </w:pPr>
    </w:p>
    <w:p w14:paraId="31BE83AF" w14:textId="77777777" w:rsidR="004922EC" w:rsidRPr="004847C5" w:rsidRDefault="004922EC" w:rsidP="004922EC">
      <w:pPr>
        <w:pStyle w:val="Prrafodelista"/>
        <w:ind w:left="644"/>
        <w:rPr>
          <w:rFonts w:ascii="Times New Roman" w:hAnsi="Times New Roman" w:cs="Times New Roman"/>
          <w:sz w:val="24"/>
          <w:szCs w:val="24"/>
          <w:lang w:val="es-PE"/>
        </w:rPr>
      </w:pPr>
    </w:p>
    <w:p w14:paraId="74CEA384" w14:textId="4BB468C7" w:rsidR="004922EC" w:rsidRPr="00804E3F" w:rsidRDefault="004922EC" w:rsidP="00804E3F">
      <w:pPr>
        <w:ind w:left="993"/>
        <w:jc w:val="both"/>
        <w:rPr>
          <w:lang w:val="es-PE"/>
        </w:rPr>
      </w:pPr>
      <w:r w:rsidRPr="00804E3F">
        <w:rPr>
          <w:lang w:val="es-PE"/>
        </w:rPr>
        <w:t>La mayoría de predictores considerados es estadísticamente significativa, con excepción de si es mujer y su interacción con la edad que no son estadísticamente significativas, al igual que la edad con el tamaño de la empresa. Por su parte, el ajuste del modelo, medido por el R-cuadrado mejora a 0.356, lo que significa que las variables independientes, expresadas en no linealidades e interacciones, explican en un 35.6% el comportamiento del logaritmo del salario. Además, predice mejor fuera de la muestra por presentar el MSE más bajo frente a los otros nueve modelos.</w:t>
      </w:r>
    </w:p>
    <w:p w14:paraId="36640214" w14:textId="77777777" w:rsidR="004922EC" w:rsidRPr="004922EC" w:rsidRDefault="004922EC" w:rsidP="004922EC">
      <w:pPr>
        <w:pStyle w:val="Prrafodelista"/>
        <w:ind w:left="644" w:firstLine="0"/>
        <w:rPr>
          <w:rFonts w:ascii="Times New Roman" w:hAnsi="Times New Roman" w:cs="Times New Roman"/>
          <w:sz w:val="24"/>
          <w:szCs w:val="24"/>
          <w:lang w:val="es-PE"/>
        </w:rPr>
      </w:pPr>
    </w:p>
    <w:p w14:paraId="35B08E4F" w14:textId="77777777" w:rsidR="004922EC" w:rsidRPr="004922EC" w:rsidRDefault="004922EC" w:rsidP="004922EC">
      <w:pPr>
        <w:pStyle w:val="Prrafodelista"/>
        <w:numPr>
          <w:ilvl w:val="0"/>
          <w:numId w:val="19"/>
        </w:numPr>
        <w:spacing w:before="0"/>
        <w:ind w:left="993" w:hanging="142"/>
        <w:rPr>
          <w:rFonts w:ascii="Times New Roman" w:hAnsi="Times New Roman" w:cs="Times New Roman"/>
          <w:sz w:val="24"/>
          <w:szCs w:val="24"/>
          <w:lang w:val="es-PE"/>
        </w:rPr>
      </w:pPr>
      <w:r w:rsidRPr="004922EC">
        <w:rPr>
          <w:rFonts w:ascii="Times New Roman" w:hAnsi="Times New Roman" w:cs="Times New Roman"/>
          <w:sz w:val="24"/>
          <w:szCs w:val="24"/>
          <w:lang w:val="es-PE"/>
        </w:rPr>
        <w:t>Distribución de los errores de predicción del mejor modelo</w:t>
      </w:r>
    </w:p>
    <w:p w14:paraId="71C8D567" w14:textId="77777777" w:rsidR="00804E3F" w:rsidRDefault="004922EC" w:rsidP="00804E3F">
      <w:pPr>
        <w:ind w:left="993"/>
        <w:jc w:val="both"/>
        <w:rPr>
          <w:lang w:val="es-PE"/>
        </w:rPr>
      </w:pPr>
      <w:r w:rsidRPr="00804E3F">
        <w:rPr>
          <w:lang w:val="es-PE"/>
        </w:rPr>
        <w:t>El histograma muestra que el modelo para la mayor parte de la muestra de prueba predice muy buen, pues la mayoría de los datos de concentran alrededor de cero, es decir considerando determinadas variables que caracterizan a cada persona, el ingreso estimado por el modelo es similar al salario declarado. Sin embargo, la distribución presenta colas, lo que significa en este caso, es que el salario estimado es muy diferente del salario observado (dato real).</w:t>
      </w:r>
    </w:p>
    <w:p w14:paraId="32B842F6" w14:textId="77777777" w:rsidR="00804E3F" w:rsidRDefault="00804E3F" w:rsidP="00804E3F">
      <w:pPr>
        <w:ind w:left="993"/>
        <w:jc w:val="both"/>
        <w:rPr>
          <w:lang w:val="es-PE"/>
        </w:rPr>
      </w:pPr>
    </w:p>
    <w:p w14:paraId="51566D20" w14:textId="40AFC8D4" w:rsidR="004922EC" w:rsidRPr="00804E3F" w:rsidRDefault="004922EC" w:rsidP="00804E3F">
      <w:pPr>
        <w:ind w:left="993"/>
        <w:jc w:val="both"/>
        <w:rPr>
          <w:lang w:val="es-PE"/>
        </w:rPr>
      </w:pPr>
      <w:r w:rsidRPr="00804E3F">
        <w:rPr>
          <w:lang w:val="es-PE"/>
        </w:rPr>
        <w:t xml:space="preserve">La cola izquierda de la distribución refleja a aquellas personas que manifiestan percibir salarios por debajo de lo que en realidad podrían tener dadas sus características (salario estimado por el modelo), sugiriendo un comportamiento cuyo incentivo, entre otros, es evadir el pago de impuestos, lo que a la autoridad tributaria debería llamarle la atención y observar con cuidado. En cuanto a la cola derecha de la distribución, están en ella </w:t>
      </w:r>
      <w:r w:rsidRPr="00804E3F">
        <w:rPr>
          <w:lang w:val="es-PE"/>
        </w:rPr>
        <w:lastRenderedPageBreak/>
        <w:t>declaraciones de salarios por encima de lo que sus características individuales sugieren de su salario.</w:t>
      </w:r>
    </w:p>
    <w:p w14:paraId="7BA53EFC" w14:textId="77777777" w:rsidR="004922EC" w:rsidRPr="004922EC" w:rsidRDefault="004922EC" w:rsidP="004922EC">
      <w:pPr>
        <w:pStyle w:val="Prrafodelista"/>
        <w:ind w:left="644"/>
        <w:rPr>
          <w:rFonts w:ascii="Times New Roman" w:hAnsi="Times New Roman" w:cs="Times New Roman"/>
          <w:sz w:val="24"/>
          <w:szCs w:val="24"/>
          <w:lang w:val="es-PE"/>
        </w:rPr>
      </w:pPr>
    </w:p>
    <w:p w14:paraId="0D6E4C00" w14:textId="77777777" w:rsidR="004922EC" w:rsidRPr="004922EC" w:rsidRDefault="004922EC" w:rsidP="004922EC">
      <w:pPr>
        <w:pStyle w:val="Prrafodelista"/>
        <w:ind w:left="644"/>
        <w:rPr>
          <w:rFonts w:ascii="Times New Roman" w:hAnsi="Times New Roman" w:cs="Times New Roman"/>
          <w:sz w:val="24"/>
          <w:szCs w:val="24"/>
        </w:rPr>
      </w:pPr>
      <w:r w:rsidRPr="004922EC">
        <w:rPr>
          <w:rFonts w:ascii="Times New Roman" w:hAnsi="Times New Roman" w:cs="Times New Roman"/>
          <w:noProof/>
          <w:sz w:val="24"/>
          <w:szCs w:val="24"/>
        </w:rPr>
        <w:drawing>
          <wp:inline distT="0" distB="0" distL="0" distR="0" wp14:anchorId="5B66589E" wp14:editId="00627D38">
            <wp:extent cx="2465841" cy="191216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78328" cy="1921844"/>
                    </a:xfrm>
                    <a:prstGeom prst="rect">
                      <a:avLst/>
                    </a:prstGeom>
                    <a:noFill/>
                  </pic:spPr>
                </pic:pic>
              </a:graphicData>
            </a:graphic>
          </wp:inline>
        </w:drawing>
      </w:r>
      <w:r w:rsidRPr="004922EC">
        <w:rPr>
          <w:rFonts w:ascii="Times New Roman" w:hAnsi="Times New Roman" w:cs="Times New Roman"/>
          <w:noProof/>
          <w:sz w:val="24"/>
          <w:szCs w:val="24"/>
        </w:rPr>
        <w:drawing>
          <wp:inline distT="0" distB="0" distL="0" distR="0" wp14:anchorId="5D6A7C53" wp14:editId="593051B9">
            <wp:extent cx="2453640" cy="1902701"/>
            <wp:effectExtent l="0" t="0" r="381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72456" cy="1917292"/>
                    </a:xfrm>
                    <a:prstGeom prst="rect">
                      <a:avLst/>
                    </a:prstGeom>
                    <a:noFill/>
                  </pic:spPr>
                </pic:pic>
              </a:graphicData>
            </a:graphic>
          </wp:inline>
        </w:drawing>
      </w:r>
    </w:p>
    <w:p w14:paraId="7568B51B" w14:textId="7B93D85E" w:rsidR="003356B1" w:rsidRPr="004922EC" w:rsidRDefault="00267511" w:rsidP="00267511">
      <w:pPr>
        <w:pStyle w:val="NormalWeb"/>
        <w:numPr>
          <w:ilvl w:val="1"/>
          <w:numId w:val="10"/>
        </w:numPr>
        <w:jc w:val="both"/>
        <w:rPr>
          <w:lang w:val="en-US"/>
        </w:rPr>
      </w:pPr>
      <w:r>
        <w:rPr>
          <w:lang w:val="en-US"/>
        </w:rPr>
        <w:t>LOOCV</w:t>
      </w:r>
    </w:p>
    <w:p w14:paraId="7E2031CE" w14:textId="34239E2D" w:rsidR="003356B1" w:rsidRPr="004922EC" w:rsidRDefault="003356B1" w:rsidP="003356B1">
      <w:pPr>
        <w:pStyle w:val="NormalWeb"/>
        <w:rPr>
          <w:lang w:val="en-US"/>
        </w:rPr>
      </w:pPr>
    </w:p>
    <w:sectPr w:rsidR="003356B1" w:rsidRPr="004922EC" w:rsidSect="005B3F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EB3BD" w14:textId="77777777" w:rsidR="00187D25" w:rsidRDefault="00187D25">
      <w:r>
        <w:separator/>
      </w:r>
    </w:p>
  </w:endnote>
  <w:endnote w:type="continuationSeparator" w:id="0">
    <w:p w14:paraId="4802B4FF" w14:textId="77777777" w:rsidR="00187D25" w:rsidRDefault="00187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3529B" w14:textId="77777777" w:rsidR="00187D25" w:rsidRDefault="00187D25">
      <w:r>
        <w:separator/>
      </w:r>
    </w:p>
  </w:footnote>
  <w:footnote w:type="continuationSeparator" w:id="0">
    <w:p w14:paraId="0DEC32CB" w14:textId="77777777" w:rsidR="00187D25" w:rsidRDefault="00187D25">
      <w:r>
        <w:continuationSeparator/>
      </w:r>
    </w:p>
  </w:footnote>
  <w:footnote w:id="1">
    <w:p w14:paraId="74647E8A" w14:textId="5A822DFD" w:rsidR="00C35875" w:rsidRPr="00C35875" w:rsidRDefault="00C35875" w:rsidP="00896153">
      <w:pPr>
        <w:pStyle w:val="Textonotapie"/>
        <w:spacing w:line="240" w:lineRule="auto"/>
        <w:rPr>
          <w:lang w:val="es-ES"/>
        </w:rPr>
      </w:pPr>
      <w:r>
        <w:rPr>
          <w:rStyle w:val="Refdenotaalpie"/>
        </w:rPr>
        <w:footnoteRef/>
      </w:r>
      <w:r>
        <w:t xml:space="preserve"> </w:t>
      </w:r>
      <w:r>
        <w:rPr>
          <w:lang w:val="es-ES"/>
        </w:rPr>
        <w:t>Ver:</w:t>
      </w:r>
      <w:hyperlink r:id="rId1" w:history="1">
        <w:r w:rsidRPr="00896153">
          <w:rPr>
            <w:rStyle w:val="Hipervnculo"/>
            <w:lang w:val="es-ES"/>
          </w:rPr>
          <w:t xml:space="preserve"> </w:t>
        </w:r>
        <w:r w:rsidR="00896153" w:rsidRPr="00896153">
          <w:rPr>
            <w:rStyle w:val="Hipervnculo"/>
            <w:lang w:val="es-ES"/>
          </w:rPr>
          <w:t>https://www.larepublica.co/especiales/reforma-tributaria-2022/segun-la-dian-y-el-minhacienda-la-evasion-de-impuestos-es-cercana-a-80-billones-3422523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3786"/>
    <w:multiLevelType w:val="hybridMultilevel"/>
    <w:tmpl w:val="9A5ADE62"/>
    <w:lvl w:ilvl="0" w:tplc="280A0017">
      <w:start w:val="1"/>
      <w:numFmt w:val="lowerLetter"/>
      <w:lvlText w:val="%1)"/>
      <w:lvlJc w:val="left"/>
      <w:pPr>
        <w:ind w:left="1128" w:hanging="360"/>
      </w:pPr>
    </w:lvl>
    <w:lvl w:ilvl="1" w:tplc="280A0019" w:tentative="1">
      <w:start w:val="1"/>
      <w:numFmt w:val="lowerLetter"/>
      <w:lvlText w:val="%2."/>
      <w:lvlJc w:val="left"/>
      <w:pPr>
        <w:ind w:left="1848" w:hanging="360"/>
      </w:pPr>
    </w:lvl>
    <w:lvl w:ilvl="2" w:tplc="280A001B" w:tentative="1">
      <w:start w:val="1"/>
      <w:numFmt w:val="lowerRoman"/>
      <w:lvlText w:val="%3."/>
      <w:lvlJc w:val="right"/>
      <w:pPr>
        <w:ind w:left="2568" w:hanging="180"/>
      </w:pPr>
    </w:lvl>
    <w:lvl w:ilvl="3" w:tplc="280A000F" w:tentative="1">
      <w:start w:val="1"/>
      <w:numFmt w:val="decimal"/>
      <w:lvlText w:val="%4."/>
      <w:lvlJc w:val="left"/>
      <w:pPr>
        <w:ind w:left="3288" w:hanging="360"/>
      </w:pPr>
    </w:lvl>
    <w:lvl w:ilvl="4" w:tplc="280A0019" w:tentative="1">
      <w:start w:val="1"/>
      <w:numFmt w:val="lowerLetter"/>
      <w:lvlText w:val="%5."/>
      <w:lvlJc w:val="left"/>
      <w:pPr>
        <w:ind w:left="4008" w:hanging="360"/>
      </w:pPr>
    </w:lvl>
    <w:lvl w:ilvl="5" w:tplc="280A001B" w:tentative="1">
      <w:start w:val="1"/>
      <w:numFmt w:val="lowerRoman"/>
      <w:lvlText w:val="%6."/>
      <w:lvlJc w:val="right"/>
      <w:pPr>
        <w:ind w:left="4728" w:hanging="180"/>
      </w:pPr>
    </w:lvl>
    <w:lvl w:ilvl="6" w:tplc="280A000F" w:tentative="1">
      <w:start w:val="1"/>
      <w:numFmt w:val="decimal"/>
      <w:lvlText w:val="%7."/>
      <w:lvlJc w:val="left"/>
      <w:pPr>
        <w:ind w:left="5448" w:hanging="360"/>
      </w:pPr>
    </w:lvl>
    <w:lvl w:ilvl="7" w:tplc="280A0019" w:tentative="1">
      <w:start w:val="1"/>
      <w:numFmt w:val="lowerLetter"/>
      <w:lvlText w:val="%8."/>
      <w:lvlJc w:val="left"/>
      <w:pPr>
        <w:ind w:left="6168" w:hanging="360"/>
      </w:pPr>
    </w:lvl>
    <w:lvl w:ilvl="8" w:tplc="280A001B" w:tentative="1">
      <w:start w:val="1"/>
      <w:numFmt w:val="lowerRoman"/>
      <w:lvlText w:val="%9."/>
      <w:lvlJc w:val="right"/>
      <w:pPr>
        <w:ind w:left="6888" w:hanging="180"/>
      </w:pPr>
    </w:lvl>
  </w:abstractNum>
  <w:abstractNum w:abstractNumId="1" w15:restartNumberingAfterBreak="0">
    <w:nsid w:val="08585633"/>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2" w15:restartNumberingAfterBreak="0">
    <w:nsid w:val="14BE673F"/>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6EC0DCD"/>
    <w:multiLevelType w:val="multilevel"/>
    <w:tmpl w:val="02862530"/>
    <w:styleLink w:val="Jerarquia1"/>
    <w:lvl w:ilvl="0">
      <w:start w:val="1"/>
      <w:numFmt w:val="decimal"/>
      <w:lvlText w:val="%1)"/>
      <w:lvlJc w:val="left"/>
      <w:pPr>
        <w:ind w:left="360" w:hanging="360"/>
      </w:pPr>
      <w:rPr>
        <w:rFonts w:asciiTheme="minorHAnsi" w:hAnsiTheme="minorHAnsi"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4E06714"/>
    <w:multiLevelType w:val="hybridMultilevel"/>
    <w:tmpl w:val="051072EE"/>
    <w:lvl w:ilvl="0" w:tplc="3012757E">
      <w:start w:val="1"/>
      <w:numFmt w:val="lowerLetter"/>
      <w:lvlText w:val="%1)"/>
      <w:lvlJc w:val="left"/>
      <w:pPr>
        <w:ind w:left="644" w:hanging="360"/>
      </w:pPr>
      <w:rPr>
        <w:rFonts w:hint="default"/>
      </w:rPr>
    </w:lvl>
    <w:lvl w:ilvl="1" w:tplc="280A0019" w:tentative="1">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5" w15:restartNumberingAfterBreak="0">
    <w:nsid w:val="2B6F022E"/>
    <w:multiLevelType w:val="hybridMultilevel"/>
    <w:tmpl w:val="7FA8B88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2CBD775E"/>
    <w:multiLevelType w:val="hybridMultilevel"/>
    <w:tmpl w:val="4456FF38"/>
    <w:lvl w:ilvl="0" w:tplc="7F788B4C">
      <w:start w:val="5"/>
      <w:numFmt w:val="decimal"/>
      <w:lvlText w:val="%1."/>
      <w:lvlJc w:val="left"/>
      <w:pPr>
        <w:ind w:left="1080" w:hanging="360"/>
      </w:pPr>
      <w:rPr>
        <w:rFonts w:hint="default"/>
        <w:i/>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7" w15:restartNumberingAfterBreak="0">
    <w:nsid w:val="2E007A16"/>
    <w:multiLevelType w:val="multilevel"/>
    <w:tmpl w:val="0BC0472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8" w15:restartNumberingAfterBreak="0">
    <w:nsid w:val="332D0BE4"/>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9" w15:restartNumberingAfterBreak="0">
    <w:nsid w:val="35AC3CB0"/>
    <w:multiLevelType w:val="multilevel"/>
    <w:tmpl w:val="664E27E8"/>
    <w:numStyleLink w:val="Nivel1"/>
  </w:abstractNum>
  <w:abstractNum w:abstractNumId="10" w15:restartNumberingAfterBreak="0">
    <w:nsid w:val="527F164A"/>
    <w:multiLevelType w:val="hybridMultilevel"/>
    <w:tmpl w:val="120A74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3426075"/>
    <w:multiLevelType w:val="hybridMultilevel"/>
    <w:tmpl w:val="FD0C507A"/>
    <w:lvl w:ilvl="0" w:tplc="7DE2CC30">
      <w:start w:val="1"/>
      <w:numFmt w:val="decimal"/>
      <w:lvlText w:val="%1"/>
      <w:lvlJc w:val="left"/>
      <w:pPr>
        <w:ind w:left="3555" w:hanging="3195"/>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4E7783B"/>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13" w15:restartNumberingAfterBreak="0">
    <w:nsid w:val="562178B9"/>
    <w:multiLevelType w:val="multilevel"/>
    <w:tmpl w:val="664E27E8"/>
    <w:styleLink w:val="Nivel1"/>
    <w:lvl w:ilvl="0">
      <w:start w:val="1"/>
      <w:numFmt w:val="decimal"/>
      <w:lvlText w:val="%1)"/>
      <w:lvlJc w:val="left"/>
      <w:pPr>
        <w:ind w:left="360" w:hanging="360"/>
      </w:pPr>
      <w:rPr>
        <w:rFonts w:asciiTheme="minorHAnsi" w:hAnsiTheme="minorHAnsi"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F9E6F4E"/>
    <w:multiLevelType w:val="hybridMultilevel"/>
    <w:tmpl w:val="C7302C5E"/>
    <w:lvl w:ilvl="0" w:tplc="040A0017">
      <w:start w:val="1"/>
      <w:numFmt w:val="lowerLetter"/>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15" w15:restartNumberingAfterBreak="0">
    <w:nsid w:val="664D70D4"/>
    <w:multiLevelType w:val="hybridMultilevel"/>
    <w:tmpl w:val="7CBCD490"/>
    <w:lvl w:ilvl="0" w:tplc="280A001B">
      <w:start w:val="1"/>
      <w:numFmt w:val="lowerRoman"/>
      <w:lvlText w:val="%1."/>
      <w:lvlJc w:val="right"/>
      <w:pPr>
        <w:ind w:left="1364" w:hanging="360"/>
      </w:pPr>
    </w:lvl>
    <w:lvl w:ilvl="1" w:tplc="280A0019" w:tentative="1">
      <w:start w:val="1"/>
      <w:numFmt w:val="lowerLetter"/>
      <w:lvlText w:val="%2."/>
      <w:lvlJc w:val="left"/>
      <w:pPr>
        <w:ind w:left="2084" w:hanging="360"/>
      </w:pPr>
    </w:lvl>
    <w:lvl w:ilvl="2" w:tplc="280A001B" w:tentative="1">
      <w:start w:val="1"/>
      <w:numFmt w:val="lowerRoman"/>
      <w:lvlText w:val="%3."/>
      <w:lvlJc w:val="right"/>
      <w:pPr>
        <w:ind w:left="2804" w:hanging="180"/>
      </w:pPr>
    </w:lvl>
    <w:lvl w:ilvl="3" w:tplc="280A000F" w:tentative="1">
      <w:start w:val="1"/>
      <w:numFmt w:val="decimal"/>
      <w:lvlText w:val="%4."/>
      <w:lvlJc w:val="left"/>
      <w:pPr>
        <w:ind w:left="3524" w:hanging="360"/>
      </w:pPr>
    </w:lvl>
    <w:lvl w:ilvl="4" w:tplc="280A0019" w:tentative="1">
      <w:start w:val="1"/>
      <w:numFmt w:val="lowerLetter"/>
      <w:lvlText w:val="%5."/>
      <w:lvlJc w:val="left"/>
      <w:pPr>
        <w:ind w:left="4244" w:hanging="360"/>
      </w:pPr>
    </w:lvl>
    <w:lvl w:ilvl="5" w:tplc="280A001B" w:tentative="1">
      <w:start w:val="1"/>
      <w:numFmt w:val="lowerRoman"/>
      <w:lvlText w:val="%6."/>
      <w:lvlJc w:val="right"/>
      <w:pPr>
        <w:ind w:left="4964" w:hanging="180"/>
      </w:pPr>
    </w:lvl>
    <w:lvl w:ilvl="6" w:tplc="280A000F" w:tentative="1">
      <w:start w:val="1"/>
      <w:numFmt w:val="decimal"/>
      <w:lvlText w:val="%7."/>
      <w:lvlJc w:val="left"/>
      <w:pPr>
        <w:ind w:left="5684" w:hanging="360"/>
      </w:pPr>
    </w:lvl>
    <w:lvl w:ilvl="7" w:tplc="280A0019" w:tentative="1">
      <w:start w:val="1"/>
      <w:numFmt w:val="lowerLetter"/>
      <w:lvlText w:val="%8."/>
      <w:lvlJc w:val="left"/>
      <w:pPr>
        <w:ind w:left="6404" w:hanging="360"/>
      </w:pPr>
    </w:lvl>
    <w:lvl w:ilvl="8" w:tplc="280A001B" w:tentative="1">
      <w:start w:val="1"/>
      <w:numFmt w:val="lowerRoman"/>
      <w:lvlText w:val="%9."/>
      <w:lvlJc w:val="right"/>
      <w:pPr>
        <w:ind w:left="7124" w:hanging="180"/>
      </w:pPr>
    </w:lvl>
  </w:abstractNum>
  <w:abstractNum w:abstractNumId="16" w15:restartNumberingAfterBreak="0">
    <w:nsid w:val="75202EE7"/>
    <w:multiLevelType w:val="hybridMultilevel"/>
    <w:tmpl w:val="266C553C"/>
    <w:lvl w:ilvl="0" w:tplc="225A4A12">
      <w:start w:val="1"/>
      <w:numFmt w:val="lowerRoman"/>
      <w:lvlText w:val="%1)"/>
      <w:lvlJc w:val="left"/>
      <w:pPr>
        <w:ind w:left="1440" w:hanging="72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7"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11"/>
  </w:num>
  <w:num w:numId="4">
    <w:abstractNumId w:val="2"/>
  </w:num>
  <w:num w:numId="5">
    <w:abstractNumId w:val="13"/>
  </w:num>
  <w:num w:numId="6">
    <w:abstractNumId w:val="9"/>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
  </w:num>
  <w:num w:numId="11">
    <w:abstractNumId w:val="10"/>
  </w:num>
  <w:num w:numId="12">
    <w:abstractNumId w:val="8"/>
  </w:num>
  <w:num w:numId="13">
    <w:abstractNumId w:val="6"/>
  </w:num>
  <w:num w:numId="14">
    <w:abstractNumId w:val="16"/>
  </w:num>
  <w:num w:numId="15">
    <w:abstractNumId w:val="12"/>
  </w:num>
  <w:num w:numId="16">
    <w:abstractNumId w:val="14"/>
  </w:num>
  <w:num w:numId="17">
    <w:abstractNumId w:val="0"/>
  </w:num>
  <w:num w:numId="18">
    <w:abstractNumId w:val="4"/>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37A2"/>
    <w:rsid w:val="00015032"/>
    <w:rsid w:val="00016807"/>
    <w:rsid w:val="000210B3"/>
    <w:rsid w:val="0002388E"/>
    <w:rsid w:val="00024CE5"/>
    <w:rsid w:val="000276E9"/>
    <w:rsid w:val="00027C7B"/>
    <w:rsid w:val="000337E7"/>
    <w:rsid w:val="00034CDD"/>
    <w:rsid w:val="000356A7"/>
    <w:rsid w:val="0003581A"/>
    <w:rsid w:val="00040B33"/>
    <w:rsid w:val="000432A2"/>
    <w:rsid w:val="0005435D"/>
    <w:rsid w:val="00056C2D"/>
    <w:rsid w:val="00057F20"/>
    <w:rsid w:val="000603BB"/>
    <w:rsid w:val="0006089F"/>
    <w:rsid w:val="00075279"/>
    <w:rsid w:val="00080E3B"/>
    <w:rsid w:val="00096DEC"/>
    <w:rsid w:val="000A1868"/>
    <w:rsid w:val="000A2391"/>
    <w:rsid w:val="000A271B"/>
    <w:rsid w:val="000A465F"/>
    <w:rsid w:val="000B131D"/>
    <w:rsid w:val="000E269C"/>
    <w:rsid w:val="000E2B72"/>
    <w:rsid w:val="000E4FEB"/>
    <w:rsid w:val="000F51DB"/>
    <w:rsid w:val="0011349B"/>
    <w:rsid w:val="00123B1A"/>
    <w:rsid w:val="00134F65"/>
    <w:rsid w:val="001454F8"/>
    <w:rsid w:val="0014557B"/>
    <w:rsid w:val="00145ED1"/>
    <w:rsid w:val="001472DF"/>
    <w:rsid w:val="00154134"/>
    <w:rsid w:val="00154A4C"/>
    <w:rsid w:val="00155192"/>
    <w:rsid w:val="00156956"/>
    <w:rsid w:val="0016551F"/>
    <w:rsid w:val="001762D8"/>
    <w:rsid w:val="00176B3E"/>
    <w:rsid w:val="00187D25"/>
    <w:rsid w:val="00190DE7"/>
    <w:rsid w:val="00193121"/>
    <w:rsid w:val="00195AC0"/>
    <w:rsid w:val="0019635D"/>
    <w:rsid w:val="001979DE"/>
    <w:rsid w:val="001A6C0D"/>
    <w:rsid w:val="001A7D42"/>
    <w:rsid w:val="001B16C2"/>
    <w:rsid w:val="001C20D3"/>
    <w:rsid w:val="001C429A"/>
    <w:rsid w:val="001D41B6"/>
    <w:rsid w:val="001E0327"/>
    <w:rsid w:val="001E49FF"/>
    <w:rsid w:val="001F1C7E"/>
    <w:rsid w:val="001F3A75"/>
    <w:rsid w:val="001F6BA4"/>
    <w:rsid w:val="001F6D54"/>
    <w:rsid w:val="001F76FE"/>
    <w:rsid w:val="00201B8C"/>
    <w:rsid w:val="00206D49"/>
    <w:rsid w:val="0021126A"/>
    <w:rsid w:val="00211471"/>
    <w:rsid w:val="00211581"/>
    <w:rsid w:val="00212D3C"/>
    <w:rsid w:val="002209CE"/>
    <w:rsid w:val="00223EEB"/>
    <w:rsid w:val="00224FEA"/>
    <w:rsid w:val="00227624"/>
    <w:rsid w:val="00230E2D"/>
    <w:rsid w:val="0023215E"/>
    <w:rsid w:val="00235769"/>
    <w:rsid w:val="002358E0"/>
    <w:rsid w:val="00241356"/>
    <w:rsid w:val="00243DB3"/>
    <w:rsid w:val="00251BB5"/>
    <w:rsid w:val="00253B32"/>
    <w:rsid w:val="00261446"/>
    <w:rsid w:val="0026530A"/>
    <w:rsid w:val="00267511"/>
    <w:rsid w:val="00273883"/>
    <w:rsid w:val="002750B1"/>
    <w:rsid w:val="00280BCC"/>
    <w:rsid w:val="00283E7C"/>
    <w:rsid w:val="00285CD1"/>
    <w:rsid w:val="0028679F"/>
    <w:rsid w:val="00293AB9"/>
    <w:rsid w:val="002B01EC"/>
    <w:rsid w:val="002B60B5"/>
    <w:rsid w:val="002B7D06"/>
    <w:rsid w:val="002C38A8"/>
    <w:rsid w:val="002C6EC6"/>
    <w:rsid w:val="002D040D"/>
    <w:rsid w:val="002D09D1"/>
    <w:rsid w:val="002D1282"/>
    <w:rsid w:val="002D49D7"/>
    <w:rsid w:val="002D4D4C"/>
    <w:rsid w:val="002D530C"/>
    <w:rsid w:val="002F4F07"/>
    <w:rsid w:val="002F5598"/>
    <w:rsid w:val="002F55D5"/>
    <w:rsid w:val="002F666C"/>
    <w:rsid w:val="00300488"/>
    <w:rsid w:val="003063EC"/>
    <w:rsid w:val="00307DA4"/>
    <w:rsid w:val="00317046"/>
    <w:rsid w:val="0032086D"/>
    <w:rsid w:val="00321041"/>
    <w:rsid w:val="00323949"/>
    <w:rsid w:val="00332937"/>
    <w:rsid w:val="003356B1"/>
    <w:rsid w:val="00335CFB"/>
    <w:rsid w:val="00337AC6"/>
    <w:rsid w:val="00340485"/>
    <w:rsid w:val="003404F6"/>
    <w:rsid w:val="00340A27"/>
    <w:rsid w:val="00346EC9"/>
    <w:rsid w:val="003529DC"/>
    <w:rsid w:val="00360C18"/>
    <w:rsid w:val="00361E7C"/>
    <w:rsid w:val="00363E43"/>
    <w:rsid w:val="00372156"/>
    <w:rsid w:val="00372666"/>
    <w:rsid w:val="0037288C"/>
    <w:rsid w:val="0037551B"/>
    <w:rsid w:val="003759E0"/>
    <w:rsid w:val="003761F6"/>
    <w:rsid w:val="00376C5A"/>
    <w:rsid w:val="0039226B"/>
    <w:rsid w:val="003A0C46"/>
    <w:rsid w:val="003A1B5A"/>
    <w:rsid w:val="003A2136"/>
    <w:rsid w:val="003A4D2A"/>
    <w:rsid w:val="003B0DB0"/>
    <w:rsid w:val="003B12CB"/>
    <w:rsid w:val="003B4E3E"/>
    <w:rsid w:val="003B6790"/>
    <w:rsid w:val="003D1C7A"/>
    <w:rsid w:val="003D4DA4"/>
    <w:rsid w:val="003E218D"/>
    <w:rsid w:val="003E2F26"/>
    <w:rsid w:val="003E586F"/>
    <w:rsid w:val="003E6B77"/>
    <w:rsid w:val="00401464"/>
    <w:rsid w:val="00402E60"/>
    <w:rsid w:val="0040351A"/>
    <w:rsid w:val="00412D95"/>
    <w:rsid w:val="004277D6"/>
    <w:rsid w:val="00450140"/>
    <w:rsid w:val="00450A05"/>
    <w:rsid w:val="0045211A"/>
    <w:rsid w:val="00455667"/>
    <w:rsid w:val="004647A8"/>
    <w:rsid w:val="00465E71"/>
    <w:rsid w:val="00471801"/>
    <w:rsid w:val="00481744"/>
    <w:rsid w:val="004847C5"/>
    <w:rsid w:val="00490A7E"/>
    <w:rsid w:val="004922EC"/>
    <w:rsid w:val="00493FBD"/>
    <w:rsid w:val="00494CE9"/>
    <w:rsid w:val="004A08BF"/>
    <w:rsid w:val="004A3163"/>
    <w:rsid w:val="004A3D17"/>
    <w:rsid w:val="004A5010"/>
    <w:rsid w:val="004A5960"/>
    <w:rsid w:val="004A6471"/>
    <w:rsid w:val="004B1235"/>
    <w:rsid w:val="004B1DF7"/>
    <w:rsid w:val="004B37C9"/>
    <w:rsid w:val="004B64E0"/>
    <w:rsid w:val="004B65ED"/>
    <w:rsid w:val="004C7924"/>
    <w:rsid w:val="004D15B7"/>
    <w:rsid w:val="004D2365"/>
    <w:rsid w:val="004D2BC9"/>
    <w:rsid w:val="004D40C0"/>
    <w:rsid w:val="004D4DF6"/>
    <w:rsid w:val="004D7794"/>
    <w:rsid w:val="004D7F7F"/>
    <w:rsid w:val="004E24F0"/>
    <w:rsid w:val="004E2754"/>
    <w:rsid w:val="004E4D83"/>
    <w:rsid w:val="004F1038"/>
    <w:rsid w:val="004F4835"/>
    <w:rsid w:val="004F56F2"/>
    <w:rsid w:val="00520900"/>
    <w:rsid w:val="00522107"/>
    <w:rsid w:val="005259DD"/>
    <w:rsid w:val="0053041D"/>
    <w:rsid w:val="00531467"/>
    <w:rsid w:val="00537B2D"/>
    <w:rsid w:val="00542202"/>
    <w:rsid w:val="00542DE9"/>
    <w:rsid w:val="005446CA"/>
    <w:rsid w:val="0054684E"/>
    <w:rsid w:val="005643A9"/>
    <w:rsid w:val="00572992"/>
    <w:rsid w:val="0057502E"/>
    <w:rsid w:val="005758D7"/>
    <w:rsid w:val="0057765F"/>
    <w:rsid w:val="0058132F"/>
    <w:rsid w:val="00581B00"/>
    <w:rsid w:val="00592860"/>
    <w:rsid w:val="005A1751"/>
    <w:rsid w:val="005A4366"/>
    <w:rsid w:val="005A765D"/>
    <w:rsid w:val="005B3F7D"/>
    <w:rsid w:val="005B4A93"/>
    <w:rsid w:val="005B70EC"/>
    <w:rsid w:val="005C2745"/>
    <w:rsid w:val="005C3690"/>
    <w:rsid w:val="005C569A"/>
    <w:rsid w:val="005D2E92"/>
    <w:rsid w:val="005D4B6A"/>
    <w:rsid w:val="005D5FED"/>
    <w:rsid w:val="005E30D7"/>
    <w:rsid w:val="005E7D36"/>
    <w:rsid w:val="005F012A"/>
    <w:rsid w:val="005F4614"/>
    <w:rsid w:val="005F5698"/>
    <w:rsid w:val="005F76B1"/>
    <w:rsid w:val="005F76D5"/>
    <w:rsid w:val="00605A65"/>
    <w:rsid w:val="0061218B"/>
    <w:rsid w:val="00613B39"/>
    <w:rsid w:val="00617377"/>
    <w:rsid w:val="006175E2"/>
    <w:rsid w:val="00617F07"/>
    <w:rsid w:val="00624C55"/>
    <w:rsid w:val="00630197"/>
    <w:rsid w:val="00630743"/>
    <w:rsid w:val="00632B3F"/>
    <w:rsid w:val="0065099B"/>
    <w:rsid w:val="00650DFC"/>
    <w:rsid w:val="00651550"/>
    <w:rsid w:val="00651695"/>
    <w:rsid w:val="00665014"/>
    <w:rsid w:val="00667F13"/>
    <w:rsid w:val="006719C2"/>
    <w:rsid w:val="006754B5"/>
    <w:rsid w:val="00675939"/>
    <w:rsid w:val="00681DA7"/>
    <w:rsid w:val="00682C2B"/>
    <w:rsid w:val="00685C59"/>
    <w:rsid w:val="00690236"/>
    <w:rsid w:val="00695D68"/>
    <w:rsid w:val="006A033B"/>
    <w:rsid w:val="006A063B"/>
    <w:rsid w:val="006B46B8"/>
    <w:rsid w:val="006B5387"/>
    <w:rsid w:val="006B7825"/>
    <w:rsid w:val="006C0E2A"/>
    <w:rsid w:val="006C201A"/>
    <w:rsid w:val="006C53FB"/>
    <w:rsid w:val="006C6A7F"/>
    <w:rsid w:val="006C7D5E"/>
    <w:rsid w:val="006D7AC8"/>
    <w:rsid w:val="006E4E53"/>
    <w:rsid w:val="006F1C41"/>
    <w:rsid w:val="006F23F4"/>
    <w:rsid w:val="006F7604"/>
    <w:rsid w:val="00712E08"/>
    <w:rsid w:val="0071590B"/>
    <w:rsid w:val="00727866"/>
    <w:rsid w:val="0073302D"/>
    <w:rsid w:val="00734D66"/>
    <w:rsid w:val="007367A9"/>
    <w:rsid w:val="00742653"/>
    <w:rsid w:val="00743914"/>
    <w:rsid w:val="0074571B"/>
    <w:rsid w:val="007462D4"/>
    <w:rsid w:val="00750EAC"/>
    <w:rsid w:val="007619CE"/>
    <w:rsid w:val="0076341D"/>
    <w:rsid w:val="00764990"/>
    <w:rsid w:val="007716E6"/>
    <w:rsid w:val="00774044"/>
    <w:rsid w:val="00776FEE"/>
    <w:rsid w:val="00777C04"/>
    <w:rsid w:val="00781C05"/>
    <w:rsid w:val="00786E83"/>
    <w:rsid w:val="0079179D"/>
    <w:rsid w:val="00791E8A"/>
    <w:rsid w:val="0079725E"/>
    <w:rsid w:val="007B1411"/>
    <w:rsid w:val="007B1D42"/>
    <w:rsid w:val="007B40DF"/>
    <w:rsid w:val="007B41C6"/>
    <w:rsid w:val="007C4B11"/>
    <w:rsid w:val="007D04F0"/>
    <w:rsid w:val="007D40BC"/>
    <w:rsid w:val="007E171A"/>
    <w:rsid w:val="007E3CC1"/>
    <w:rsid w:val="007E65A0"/>
    <w:rsid w:val="007F0BC2"/>
    <w:rsid w:val="007F4362"/>
    <w:rsid w:val="007F5B25"/>
    <w:rsid w:val="007F6455"/>
    <w:rsid w:val="00801775"/>
    <w:rsid w:val="00804E3F"/>
    <w:rsid w:val="0081184D"/>
    <w:rsid w:val="00831387"/>
    <w:rsid w:val="0083184D"/>
    <w:rsid w:val="00836FCF"/>
    <w:rsid w:val="008375D6"/>
    <w:rsid w:val="008520F2"/>
    <w:rsid w:val="008579A5"/>
    <w:rsid w:val="008701EA"/>
    <w:rsid w:val="00871B3B"/>
    <w:rsid w:val="00883608"/>
    <w:rsid w:val="00883FF9"/>
    <w:rsid w:val="00886C06"/>
    <w:rsid w:val="008902C6"/>
    <w:rsid w:val="008924BE"/>
    <w:rsid w:val="00895F96"/>
    <w:rsid w:val="00896153"/>
    <w:rsid w:val="00896F9D"/>
    <w:rsid w:val="008A315C"/>
    <w:rsid w:val="008B01BF"/>
    <w:rsid w:val="008D5490"/>
    <w:rsid w:val="008E0BCE"/>
    <w:rsid w:val="008E3421"/>
    <w:rsid w:val="008E3D00"/>
    <w:rsid w:val="008E556A"/>
    <w:rsid w:val="008F06EE"/>
    <w:rsid w:val="008F52FA"/>
    <w:rsid w:val="009000CD"/>
    <w:rsid w:val="00901647"/>
    <w:rsid w:val="00902A0E"/>
    <w:rsid w:val="009067F7"/>
    <w:rsid w:val="00914EE2"/>
    <w:rsid w:val="00915464"/>
    <w:rsid w:val="009204AD"/>
    <w:rsid w:val="00925569"/>
    <w:rsid w:val="0092781D"/>
    <w:rsid w:val="00931E07"/>
    <w:rsid w:val="00935ECF"/>
    <w:rsid w:val="00936CEC"/>
    <w:rsid w:val="00937343"/>
    <w:rsid w:val="009413AB"/>
    <w:rsid w:val="00962581"/>
    <w:rsid w:val="009629E5"/>
    <w:rsid w:val="00963E9D"/>
    <w:rsid w:val="009727BB"/>
    <w:rsid w:val="009736F3"/>
    <w:rsid w:val="0098338D"/>
    <w:rsid w:val="0098400C"/>
    <w:rsid w:val="0098789C"/>
    <w:rsid w:val="0099274B"/>
    <w:rsid w:val="00992D83"/>
    <w:rsid w:val="00993622"/>
    <w:rsid w:val="00994163"/>
    <w:rsid w:val="00997167"/>
    <w:rsid w:val="009A5A6E"/>
    <w:rsid w:val="009A668C"/>
    <w:rsid w:val="009B0D1B"/>
    <w:rsid w:val="009B2CA9"/>
    <w:rsid w:val="009B2D5E"/>
    <w:rsid w:val="009B4245"/>
    <w:rsid w:val="009D699B"/>
    <w:rsid w:val="009E3C94"/>
    <w:rsid w:val="009E3CA0"/>
    <w:rsid w:val="009E70D2"/>
    <w:rsid w:val="009F0640"/>
    <w:rsid w:val="00A03585"/>
    <w:rsid w:val="00A06160"/>
    <w:rsid w:val="00A11CF7"/>
    <w:rsid w:val="00A15E68"/>
    <w:rsid w:val="00A165FF"/>
    <w:rsid w:val="00A21D58"/>
    <w:rsid w:val="00A247F1"/>
    <w:rsid w:val="00A24DFE"/>
    <w:rsid w:val="00A27AEA"/>
    <w:rsid w:val="00A31B06"/>
    <w:rsid w:val="00A32D27"/>
    <w:rsid w:val="00A33EE5"/>
    <w:rsid w:val="00A35E55"/>
    <w:rsid w:val="00A51AAD"/>
    <w:rsid w:val="00A56845"/>
    <w:rsid w:val="00A66B76"/>
    <w:rsid w:val="00A71136"/>
    <w:rsid w:val="00A85EBB"/>
    <w:rsid w:val="00A87BDE"/>
    <w:rsid w:val="00A931C8"/>
    <w:rsid w:val="00A97D8E"/>
    <w:rsid w:val="00AA02EB"/>
    <w:rsid w:val="00AA02F1"/>
    <w:rsid w:val="00AA459E"/>
    <w:rsid w:val="00AA465B"/>
    <w:rsid w:val="00AA4DC9"/>
    <w:rsid w:val="00AA75D2"/>
    <w:rsid w:val="00AB16D7"/>
    <w:rsid w:val="00AB3608"/>
    <w:rsid w:val="00AC1541"/>
    <w:rsid w:val="00AC4406"/>
    <w:rsid w:val="00AC5BF9"/>
    <w:rsid w:val="00AD6D43"/>
    <w:rsid w:val="00AD717C"/>
    <w:rsid w:val="00AD7A82"/>
    <w:rsid w:val="00AE4241"/>
    <w:rsid w:val="00AE4464"/>
    <w:rsid w:val="00AF2F8C"/>
    <w:rsid w:val="00AF313A"/>
    <w:rsid w:val="00AF325A"/>
    <w:rsid w:val="00AF34D7"/>
    <w:rsid w:val="00B01A65"/>
    <w:rsid w:val="00B067FE"/>
    <w:rsid w:val="00B143E2"/>
    <w:rsid w:val="00B1484D"/>
    <w:rsid w:val="00B2236F"/>
    <w:rsid w:val="00B34267"/>
    <w:rsid w:val="00B349F0"/>
    <w:rsid w:val="00B52836"/>
    <w:rsid w:val="00B53E23"/>
    <w:rsid w:val="00B5621A"/>
    <w:rsid w:val="00B57D12"/>
    <w:rsid w:val="00B61168"/>
    <w:rsid w:val="00B74D62"/>
    <w:rsid w:val="00B85DB9"/>
    <w:rsid w:val="00B94B50"/>
    <w:rsid w:val="00BA6A75"/>
    <w:rsid w:val="00BB5EE8"/>
    <w:rsid w:val="00BC099A"/>
    <w:rsid w:val="00BC2543"/>
    <w:rsid w:val="00BC5F4D"/>
    <w:rsid w:val="00BD12D7"/>
    <w:rsid w:val="00BD2865"/>
    <w:rsid w:val="00BD4C28"/>
    <w:rsid w:val="00BD75A3"/>
    <w:rsid w:val="00BE1930"/>
    <w:rsid w:val="00BE5129"/>
    <w:rsid w:val="00BE5BB3"/>
    <w:rsid w:val="00BE6494"/>
    <w:rsid w:val="00BF504E"/>
    <w:rsid w:val="00C061A1"/>
    <w:rsid w:val="00C13458"/>
    <w:rsid w:val="00C14780"/>
    <w:rsid w:val="00C15428"/>
    <w:rsid w:val="00C2203C"/>
    <w:rsid w:val="00C328B6"/>
    <w:rsid w:val="00C35875"/>
    <w:rsid w:val="00C43129"/>
    <w:rsid w:val="00C45C66"/>
    <w:rsid w:val="00C574CB"/>
    <w:rsid w:val="00C63D4A"/>
    <w:rsid w:val="00C642EC"/>
    <w:rsid w:val="00C80E22"/>
    <w:rsid w:val="00C90396"/>
    <w:rsid w:val="00C93564"/>
    <w:rsid w:val="00C96F9C"/>
    <w:rsid w:val="00CA21F7"/>
    <w:rsid w:val="00CA7331"/>
    <w:rsid w:val="00CA7A54"/>
    <w:rsid w:val="00CC0514"/>
    <w:rsid w:val="00CC0D48"/>
    <w:rsid w:val="00CC2635"/>
    <w:rsid w:val="00CD30A7"/>
    <w:rsid w:val="00CE61ED"/>
    <w:rsid w:val="00CE6530"/>
    <w:rsid w:val="00CE67D3"/>
    <w:rsid w:val="00CF1E16"/>
    <w:rsid w:val="00D17B28"/>
    <w:rsid w:val="00D22C2A"/>
    <w:rsid w:val="00D34239"/>
    <w:rsid w:val="00D3628C"/>
    <w:rsid w:val="00D376A7"/>
    <w:rsid w:val="00D4693D"/>
    <w:rsid w:val="00D501C3"/>
    <w:rsid w:val="00D533BC"/>
    <w:rsid w:val="00D57917"/>
    <w:rsid w:val="00D622C7"/>
    <w:rsid w:val="00D65E1C"/>
    <w:rsid w:val="00D73741"/>
    <w:rsid w:val="00D766BC"/>
    <w:rsid w:val="00D81E68"/>
    <w:rsid w:val="00D828D0"/>
    <w:rsid w:val="00D87E39"/>
    <w:rsid w:val="00D94BE5"/>
    <w:rsid w:val="00D9617A"/>
    <w:rsid w:val="00DA7587"/>
    <w:rsid w:val="00DB069E"/>
    <w:rsid w:val="00DB1291"/>
    <w:rsid w:val="00DB1E60"/>
    <w:rsid w:val="00DB31AB"/>
    <w:rsid w:val="00DB41EE"/>
    <w:rsid w:val="00DB61D8"/>
    <w:rsid w:val="00DC2A70"/>
    <w:rsid w:val="00DC6E81"/>
    <w:rsid w:val="00DD17F7"/>
    <w:rsid w:val="00DD2B77"/>
    <w:rsid w:val="00DD3230"/>
    <w:rsid w:val="00DD50F8"/>
    <w:rsid w:val="00DD5D60"/>
    <w:rsid w:val="00DD7B64"/>
    <w:rsid w:val="00DE114C"/>
    <w:rsid w:val="00DE48E7"/>
    <w:rsid w:val="00DF32A1"/>
    <w:rsid w:val="00DF3695"/>
    <w:rsid w:val="00DF42AF"/>
    <w:rsid w:val="00DF5192"/>
    <w:rsid w:val="00DF7E4A"/>
    <w:rsid w:val="00E02F9A"/>
    <w:rsid w:val="00E1219B"/>
    <w:rsid w:val="00E13C95"/>
    <w:rsid w:val="00E13F9B"/>
    <w:rsid w:val="00E25035"/>
    <w:rsid w:val="00E3749E"/>
    <w:rsid w:val="00E40F32"/>
    <w:rsid w:val="00E50179"/>
    <w:rsid w:val="00E5484D"/>
    <w:rsid w:val="00E5524C"/>
    <w:rsid w:val="00E557D2"/>
    <w:rsid w:val="00E56639"/>
    <w:rsid w:val="00E56782"/>
    <w:rsid w:val="00E63102"/>
    <w:rsid w:val="00E64900"/>
    <w:rsid w:val="00E649EE"/>
    <w:rsid w:val="00E65033"/>
    <w:rsid w:val="00E7267D"/>
    <w:rsid w:val="00E7269D"/>
    <w:rsid w:val="00E740BF"/>
    <w:rsid w:val="00E81280"/>
    <w:rsid w:val="00E87AB7"/>
    <w:rsid w:val="00E92404"/>
    <w:rsid w:val="00E97069"/>
    <w:rsid w:val="00EA2384"/>
    <w:rsid w:val="00EB005C"/>
    <w:rsid w:val="00EB33BF"/>
    <w:rsid w:val="00EC4245"/>
    <w:rsid w:val="00EE0681"/>
    <w:rsid w:val="00EE4BE2"/>
    <w:rsid w:val="00EE6A5E"/>
    <w:rsid w:val="00EF1CFE"/>
    <w:rsid w:val="00EF779D"/>
    <w:rsid w:val="00F00A00"/>
    <w:rsid w:val="00F0145B"/>
    <w:rsid w:val="00F0587F"/>
    <w:rsid w:val="00F22EC5"/>
    <w:rsid w:val="00F378C3"/>
    <w:rsid w:val="00F37C6E"/>
    <w:rsid w:val="00F40316"/>
    <w:rsid w:val="00F44AE1"/>
    <w:rsid w:val="00F513B2"/>
    <w:rsid w:val="00F54ED0"/>
    <w:rsid w:val="00F61B84"/>
    <w:rsid w:val="00F64B01"/>
    <w:rsid w:val="00F72BE7"/>
    <w:rsid w:val="00F8096D"/>
    <w:rsid w:val="00F8174A"/>
    <w:rsid w:val="00F839F8"/>
    <w:rsid w:val="00F84622"/>
    <w:rsid w:val="00F857E5"/>
    <w:rsid w:val="00F91B6E"/>
    <w:rsid w:val="00FA0D52"/>
    <w:rsid w:val="00FA2E80"/>
    <w:rsid w:val="00FA5614"/>
    <w:rsid w:val="00FA61FD"/>
    <w:rsid w:val="00FB695F"/>
    <w:rsid w:val="00FC1D52"/>
    <w:rsid w:val="00FC22A8"/>
    <w:rsid w:val="00FD1EAD"/>
    <w:rsid w:val="00FD3129"/>
    <w:rsid w:val="00FD41D3"/>
    <w:rsid w:val="00FD7D19"/>
    <w:rsid w:val="00FD7F4B"/>
    <w:rsid w:val="00FE586A"/>
    <w:rsid w:val="00FE5953"/>
    <w:rsid w:val="00FF2F0F"/>
    <w:rsid w:val="00FF7D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15:docId w15:val="{B1325E92-2AFA-4A86-944F-65ABBAE5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7A82"/>
    <w:rPr>
      <w:sz w:val="24"/>
      <w:szCs w:val="24"/>
      <w:lang w:val="es-CO" w:eastAsia="es-ES_tradnl"/>
    </w:rPr>
  </w:style>
  <w:style w:type="paragraph" w:styleId="Ttulo1">
    <w:name w:val="heading 1"/>
    <w:next w:val="Normal"/>
    <w:link w:val="Ttulo1Car"/>
    <w:autoRedefine/>
    <w:uiPriority w:val="9"/>
    <w:qFormat/>
    <w:rsid w:val="00A15E68"/>
    <w:pPr>
      <w:keepNext/>
      <w:keepLines/>
      <w:spacing w:before="120" w:after="160" w:line="480" w:lineRule="auto"/>
      <w:jc w:val="center"/>
      <w:outlineLvl w:val="0"/>
    </w:pPr>
    <w:rPr>
      <w:rFonts w:asciiTheme="minorHAnsi" w:eastAsiaTheme="majorEastAsia" w:hAnsiTheme="minorHAnsi" w:cstheme="majorBidi"/>
      <w:b/>
      <w:color w:val="000000" w:themeColor="text1"/>
      <w:sz w:val="22"/>
      <w:szCs w:val="32"/>
      <w:lang w:val="es-CO"/>
    </w:rPr>
  </w:style>
  <w:style w:type="paragraph" w:styleId="Ttulo2">
    <w:name w:val="heading 2"/>
    <w:basedOn w:val="Normal"/>
    <w:next w:val="Normal"/>
    <w:link w:val="Ttulo2Car"/>
    <w:autoRedefine/>
    <w:unhideWhenUsed/>
    <w:qFormat/>
    <w:rsid w:val="006B5387"/>
    <w:pPr>
      <w:keepNext/>
      <w:keepLines/>
      <w:spacing w:before="120" w:after="160" w:line="480" w:lineRule="auto"/>
      <w:contextualSpacing/>
      <w:outlineLvl w:val="1"/>
    </w:pPr>
    <w:rPr>
      <w:rFonts w:asciiTheme="minorHAnsi" w:eastAsiaTheme="majorEastAsia" w:hAnsiTheme="minorHAnsi" w:cstheme="majorBidi"/>
      <w:b/>
      <w:sz w:val="22"/>
      <w:szCs w:val="26"/>
      <w:lang w:eastAsia="en-US"/>
    </w:rPr>
  </w:style>
  <w:style w:type="paragraph" w:styleId="Ttulo3">
    <w:name w:val="heading 3"/>
    <w:basedOn w:val="Normal"/>
    <w:next w:val="Normal"/>
    <w:link w:val="Ttulo3Car"/>
    <w:autoRedefine/>
    <w:uiPriority w:val="9"/>
    <w:unhideWhenUsed/>
    <w:qFormat/>
    <w:rsid w:val="00DC6E81"/>
    <w:pPr>
      <w:keepNext/>
      <w:keepLines/>
      <w:spacing w:before="120" w:after="160" w:line="480" w:lineRule="auto"/>
      <w:ind w:left="720" w:hanging="720"/>
      <w:outlineLvl w:val="2"/>
    </w:pPr>
    <w:rPr>
      <w:rFonts w:asciiTheme="minorHAnsi" w:eastAsiaTheme="majorEastAsia" w:hAnsiTheme="minorHAnsi" w:cstheme="majorBidi"/>
      <w:b/>
      <w:i/>
      <w:sz w:val="22"/>
      <w:lang w:eastAsia="en-US"/>
    </w:rPr>
  </w:style>
  <w:style w:type="paragraph" w:styleId="Ttulo4">
    <w:name w:val="heading 4"/>
    <w:basedOn w:val="Normal"/>
    <w:next w:val="Normal"/>
    <w:link w:val="Ttulo4Car"/>
    <w:uiPriority w:val="9"/>
    <w:unhideWhenUsed/>
    <w:qFormat/>
    <w:rsid w:val="00B067FE"/>
    <w:pPr>
      <w:keepNext/>
      <w:keepLines/>
      <w:spacing w:before="40" w:after="160" w:line="480" w:lineRule="auto"/>
      <w:ind w:left="720"/>
      <w:outlineLvl w:val="3"/>
    </w:pPr>
    <w:rPr>
      <w:rFonts w:asciiTheme="minorHAnsi" w:eastAsiaTheme="majorEastAsia" w:hAnsiTheme="minorHAnsi" w:cstheme="majorBidi"/>
      <w:b/>
      <w:iCs/>
      <w:sz w:val="22"/>
      <w:lang w:eastAsia="en-US"/>
    </w:rPr>
  </w:style>
  <w:style w:type="paragraph" w:styleId="Ttulo5">
    <w:name w:val="heading 5"/>
    <w:basedOn w:val="Ttulo4"/>
    <w:next w:val="Normal"/>
    <w:link w:val="Ttulo5Car"/>
    <w:autoRedefine/>
    <w:uiPriority w:val="9"/>
    <w:unhideWhenUsed/>
    <w:qFormat/>
    <w:rsid w:val="00B067FE"/>
    <w:pPr>
      <w:ind w:left="0"/>
      <w:outlineLvl w:val="4"/>
    </w:pPr>
    <w:rPr>
      <w:i/>
    </w:rPr>
  </w:style>
  <w:style w:type="paragraph" w:styleId="Ttulo6">
    <w:name w:val="heading 6"/>
    <w:basedOn w:val="Normal"/>
    <w:next w:val="Normal"/>
    <w:link w:val="Ttulo6Car"/>
    <w:uiPriority w:val="9"/>
    <w:semiHidden/>
    <w:unhideWhenUsed/>
    <w:qFormat/>
    <w:rsid w:val="008701EA"/>
    <w:pPr>
      <w:keepNext/>
      <w:keepLines/>
      <w:numPr>
        <w:ilvl w:val="5"/>
        <w:numId w:val="2"/>
      </w:numPr>
      <w:spacing w:before="40" w:after="160" w:line="480" w:lineRule="auto"/>
      <w:outlineLvl w:val="5"/>
    </w:pPr>
    <w:rPr>
      <w:rFonts w:asciiTheme="majorHAnsi" w:eastAsiaTheme="majorEastAsia" w:hAnsiTheme="majorHAnsi" w:cstheme="majorBidi"/>
      <w:color w:val="1F3763" w:themeColor="accent1" w:themeShade="7F"/>
      <w:sz w:val="22"/>
      <w:lang w:eastAsia="en-US"/>
    </w:rPr>
  </w:style>
  <w:style w:type="paragraph" w:styleId="Ttulo7">
    <w:name w:val="heading 7"/>
    <w:basedOn w:val="Normal"/>
    <w:next w:val="Normal"/>
    <w:link w:val="Ttulo7Car"/>
    <w:uiPriority w:val="9"/>
    <w:semiHidden/>
    <w:unhideWhenUsed/>
    <w:qFormat/>
    <w:rsid w:val="008701EA"/>
    <w:pPr>
      <w:keepNext/>
      <w:keepLines/>
      <w:numPr>
        <w:ilvl w:val="6"/>
        <w:numId w:val="2"/>
      </w:numPr>
      <w:spacing w:before="40" w:after="160" w:line="480" w:lineRule="auto"/>
      <w:outlineLvl w:val="6"/>
    </w:pPr>
    <w:rPr>
      <w:rFonts w:asciiTheme="majorHAnsi" w:eastAsiaTheme="majorEastAsia" w:hAnsiTheme="majorHAnsi" w:cstheme="majorBidi"/>
      <w:i/>
      <w:iCs/>
      <w:color w:val="1F3763" w:themeColor="accent1" w:themeShade="7F"/>
      <w:sz w:val="22"/>
      <w:lang w:eastAsia="en-US"/>
    </w:rPr>
  </w:style>
  <w:style w:type="paragraph" w:styleId="Ttulo8">
    <w:name w:val="heading 8"/>
    <w:basedOn w:val="Normal"/>
    <w:next w:val="Normal"/>
    <w:link w:val="Ttulo8Car"/>
    <w:uiPriority w:val="9"/>
    <w:semiHidden/>
    <w:unhideWhenUsed/>
    <w:qFormat/>
    <w:rsid w:val="008701EA"/>
    <w:pPr>
      <w:keepNext/>
      <w:keepLines/>
      <w:numPr>
        <w:ilvl w:val="7"/>
        <w:numId w:val="2"/>
      </w:numPr>
      <w:spacing w:before="40" w:after="160" w:line="480" w:lineRule="auto"/>
      <w:outlineLvl w:val="7"/>
    </w:pPr>
    <w:rPr>
      <w:rFonts w:asciiTheme="majorHAnsi" w:eastAsiaTheme="majorEastAsia" w:hAnsiTheme="majorHAnsi" w:cstheme="majorBidi"/>
      <w:color w:val="272727" w:themeColor="text1" w:themeTint="D8"/>
      <w:sz w:val="21"/>
      <w:szCs w:val="21"/>
      <w:lang w:eastAsia="en-US"/>
    </w:rPr>
  </w:style>
  <w:style w:type="paragraph" w:styleId="Ttulo9">
    <w:name w:val="heading 9"/>
    <w:basedOn w:val="Normal"/>
    <w:next w:val="Normal"/>
    <w:link w:val="Ttulo9Car"/>
    <w:uiPriority w:val="9"/>
    <w:semiHidden/>
    <w:unhideWhenUsed/>
    <w:qFormat/>
    <w:rsid w:val="008701EA"/>
    <w:pPr>
      <w:keepNext/>
      <w:keepLines/>
      <w:numPr>
        <w:ilvl w:val="8"/>
        <w:numId w:val="2"/>
      </w:numPr>
      <w:spacing w:before="40" w:after="160" w:line="480"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itation">
    <w:name w:val="citation"/>
    <w:basedOn w:val="Fuentedeprrafopredeter"/>
  </w:style>
  <w:style w:type="character" w:customStyle="1" w:styleId="Contrib">
    <w:name w:val="Contrib"/>
    <w:basedOn w:val="Fuentedeprrafopredeter"/>
  </w:style>
  <w:style w:type="character" w:customStyle="1" w:styleId="personal-comm">
    <w:name w:val="personal-comm"/>
    <w:basedOn w:val="Fuentedeprrafopredeter"/>
  </w:style>
  <w:style w:type="character" w:customStyle="1" w:styleId="ReferenceBody">
    <w:name w:val="ReferenceBody"/>
    <w:basedOn w:val="Fuentedeprrafopredeter"/>
  </w:style>
  <w:style w:type="character" w:customStyle="1" w:styleId="ContribSection">
    <w:name w:val="ContribSection"/>
    <w:basedOn w:val="Fuentedeprrafopredeter"/>
  </w:style>
  <w:style w:type="character" w:customStyle="1" w:styleId="PrimaryContribGroup">
    <w:name w:val="PrimaryContribGroup"/>
    <w:basedOn w:val="Fuentedeprrafopredeter"/>
  </w:style>
  <w:style w:type="character" w:customStyle="1" w:styleId="Person">
    <w:name w:val="Person"/>
    <w:basedOn w:val="Fuentedeprrafopredeter"/>
  </w:style>
  <w:style w:type="character" w:customStyle="1" w:styleId="Surname">
    <w:name w:val="Surname"/>
    <w:basedOn w:val="Fuentedeprrafopredeter"/>
  </w:style>
  <w:style w:type="character" w:customStyle="1" w:styleId="Initials">
    <w:name w:val="Initials"/>
    <w:basedOn w:val="Fuentedeprrafopredeter"/>
  </w:style>
  <w:style w:type="character" w:customStyle="1" w:styleId="DateSection">
    <w:name w:val="DateSection"/>
    <w:basedOn w:val="Fuentedeprrafopredeter"/>
  </w:style>
  <w:style w:type="character" w:customStyle="1" w:styleId="PublicationDate">
    <w:name w:val="PublicationDate"/>
    <w:basedOn w:val="Fuentedeprrafopredeter"/>
  </w:style>
  <w:style w:type="paragraph" w:styleId="Fecha">
    <w:name w:val="Date"/>
    <w:basedOn w:val="Normal"/>
    <w:next w:val="Normal"/>
    <w:rsid w:val="00EF7B96"/>
    <w:pPr>
      <w:spacing w:before="120" w:after="160" w:line="480" w:lineRule="auto"/>
      <w:ind w:firstLine="720"/>
      <w:contextualSpacing/>
    </w:pPr>
    <w:rPr>
      <w:rFonts w:asciiTheme="minorHAnsi" w:hAnsiTheme="minorHAnsi"/>
      <w:sz w:val="22"/>
      <w:lang w:eastAsia="en-US"/>
    </w:rPr>
  </w:style>
  <w:style w:type="character" w:customStyle="1" w:styleId="DateCharacter">
    <w:name w:val="Date Character"/>
    <w:basedOn w:val="Fuentedeprrafopredeter"/>
  </w:style>
  <w:style w:type="character" w:customStyle="1" w:styleId="Year">
    <w:name w:val="Year"/>
    <w:basedOn w:val="Fuentedeprrafopredeter"/>
  </w:style>
  <w:style w:type="character" w:customStyle="1" w:styleId="TitleSection">
    <w:name w:val="TitleSection"/>
    <w:basedOn w:val="Fuentedeprrafopredeter"/>
  </w:style>
  <w:style w:type="paragraph" w:styleId="Ttulo">
    <w:name w:val="Title"/>
    <w:basedOn w:val="Normal"/>
    <w:rsid w:val="00EF7B96"/>
    <w:pPr>
      <w:spacing w:before="240" w:after="60" w:line="480" w:lineRule="auto"/>
      <w:ind w:firstLine="720"/>
      <w:contextualSpacing/>
      <w:jc w:val="center"/>
      <w:outlineLvl w:val="0"/>
    </w:pPr>
    <w:rPr>
      <w:rFonts w:ascii="Arial" w:hAnsi="Arial" w:cs="Arial"/>
      <w:b/>
      <w:bCs/>
      <w:kern w:val="28"/>
      <w:sz w:val="32"/>
      <w:szCs w:val="32"/>
      <w:lang w:eastAsia="en-US"/>
    </w:rPr>
  </w:style>
  <w:style w:type="character" w:customStyle="1" w:styleId="TitleCharacter">
    <w:name w:val="Title Character"/>
    <w:basedOn w:val="Fuentedeprrafopredeter"/>
  </w:style>
  <w:style w:type="character" w:customStyle="1" w:styleId="ReferenceBodyStyledTitle">
    <w:name w:val="ReferenceBody_StyledTitle"/>
    <w:basedOn w:val="Fuentedeprrafopredeter"/>
    <w:rPr>
      <w:i/>
      <w:iCs/>
    </w:rPr>
  </w:style>
  <w:style w:type="character" w:customStyle="1" w:styleId="TitleName">
    <w:name w:val="TitleName"/>
    <w:basedOn w:val="Fuentedeprrafopredeter"/>
  </w:style>
  <w:style w:type="character" w:customStyle="1" w:styleId="SourceSection">
    <w:name w:val="SourceSection"/>
    <w:basedOn w:val="Fuentedeprrafopredeter"/>
  </w:style>
  <w:style w:type="character" w:customStyle="1" w:styleId="Publisher">
    <w:name w:val="Publisher"/>
    <w:basedOn w:val="Fuentedeprrafopredeter"/>
  </w:style>
  <w:style w:type="character" w:customStyle="1" w:styleId="PublisherLocation">
    <w:name w:val="PublisherLocation"/>
    <w:basedOn w:val="Fuentedeprrafopredeter"/>
  </w:style>
  <w:style w:type="character" w:customStyle="1" w:styleId="PublisherName">
    <w:name w:val="PublisherName"/>
    <w:basedOn w:val="Fuentedeprrafopredeter"/>
  </w:style>
  <w:style w:type="character" w:customStyle="1" w:styleId="ReferenceBodyStyledText">
    <w:name w:val="ReferenceBody_StyledText"/>
    <w:basedOn w:val="Fuentedeprrafopredeter"/>
    <w:rPr>
      <w:i/>
      <w:iCs/>
    </w:rPr>
  </w:style>
  <w:style w:type="character" w:customStyle="1" w:styleId="Series">
    <w:name w:val="Series"/>
    <w:basedOn w:val="Fuentedeprrafopredeter"/>
  </w:style>
  <w:style w:type="character" w:customStyle="1" w:styleId="ReferenceBodyStyledVolume">
    <w:name w:val="ReferenceBody_StyledVolume"/>
    <w:basedOn w:val="Fuentedeprrafopredeter"/>
    <w:rPr>
      <w:i/>
      <w:iCs/>
    </w:rPr>
  </w:style>
  <w:style w:type="character" w:customStyle="1" w:styleId="Volume">
    <w:name w:val="Volume"/>
    <w:basedOn w:val="Fuentedeprrafopredeter"/>
  </w:style>
  <w:style w:type="character" w:customStyle="1" w:styleId="Pagination">
    <w:name w:val="Pagination"/>
    <w:basedOn w:val="Fuentedeprrafopredeter"/>
  </w:style>
  <w:style w:type="character" w:customStyle="1" w:styleId="FirstPage">
    <w:name w:val="FirstPage"/>
    <w:basedOn w:val="Fuentedeprrafopredeter"/>
  </w:style>
  <w:style w:type="character" w:customStyle="1" w:styleId="LastPage">
    <w:name w:val="LastPage"/>
    <w:basedOn w:val="Fuentedeprrafopredeter"/>
  </w:style>
  <w:style w:type="character" w:customStyle="1" w:styleId="SourceLocation">
    <w:name w:val="SourceLocation"/>
    <w:basedOn w:val="Fuentedeprrafopredeter"/>
  </w:style>
  <w:style w:type="character" w:customStyle="1" w:styleId="Doi">
    <w:name w:val="Doi"/>
    <w:basedOn w:val="Fuentedeprrafopredeter"/>
  </w:style>
  <w:style w:type="character" w:customStyle="1" w:styleId="Collab">
    <w:name w:val="Collab"/>
    <w:basedOn w:val="Fuentedeprrafopredeter"/>
  </w:style>
  <w:style w:type="character" w:customStyle="1" w:styleId="Url">
    <w:name w:val="Url"/>
    <w:basedOn w:val="Fuentedeprrafopredeter"/>
  </w:style>
  <w:style w:type="character" w:customStyle="1" w:styleId="ContribHandle">
    <w:name w:val="ContribHandle"/>
    <w:basedOn w:val="Fuentedeprrafopredeter"/>
  </w:style>
  <w:style w:type="character" w:customStyle="1" w:styleId="Month">
    <w:name w:val="Month"/>
    <w:basedOn w:val="Fuentedeprrafopredeter"/>
  </w:style>
  <w:style w:type="character" w:customStyle="1" w:styleId="Day">
    <w:name w:val="Day"/>
    <w:basedOn w:val="Fuentedeprrafopredeter"/>
  </w:style>
  <w:style w:type="character" w:customStyle="1" w:styleId="TitleAnnotation">
    <w:name w:val="TitleAnnotation"/>
    <w:basedOn w:val="Fuentedeprrafopredeter"/>
  </w:style>
  <w:style w:type="character" w:customStyle="1" w:styleId="Edition">
    <w:name w:val="Edition"/>
    <w:basedOn w:val="Fuentedeprrafopredeter"/>
  </w:style>
  <w:style w:type="character" w:customStyle="1" w:styleId="SecondaryContribGroup">
    <w:name w:val="SecondaryContribGroup"/>
    <w:basedOn w:val="Fuentedeprrafopredeter"/>
  </w:style>
  <w:style w:type="character" w:customStyle="1" w:styleId="ContribRole">
    <w:name w:val="ContribRole"/>
    <w:basedOn w:val="Fuentedeprrafopredeter"/>
  </w:style>
  <w:style w:type="character" w:customStyle="1" w:styleId="Suffix">
    <w:name w:val="Suffix"/>
    <w:basedOn w:val="Fuentedeprrafopredeter"/>
  </w:style>
  <w:style w:type="character" w:customStyle="1" w:styleId="ElocationId">
    <w:name w:val="ElocationId"/>
    <w:basedOn w:val="Fuentedeprrafopredeter"/>
  </w:style>
  <w:style w:type="character" w:styleId="Refdecomentario">
    <w:name w:val="annotation reference"/>
    <w:basedOn w:val="Fuentedeprrafopredeter"/>
    <w:semiHidden/>
    <w:unhideWhenUsed/>
    <w:rsid w:val="00D766BC"/>
    <w:rPr>
      <w:sz w:val="16"/>
      <w:szCs w:val="16"/>
    </w:rPr>
  </w:style>
  <w:style w:type="paragraph" w:styleId="Textocomentario">
    <w:name w:val="annotation text"/>
    <w:basedOn w:val="Normal"/>
    <w:link w:val="TextocomentarioCar"/>
    <w:semiHidden/>
    <w:unhideWhenUsed/>
    <w:rsid w:val="000E4FEB"/>
    <w:pPr>
      <w:spacing w:before="120" w:after="160" w:line="480" w:lineRule="auto"/>
      <w:ind w:firstLine="720"/>
      <w:contextualSpacing/>
    </w:pPr>
    <w:rPr>
      <w:rFonts w:asciiTheme="minorHAnsi" w:hAnsiTheme="minorHAnsi"/>
      <w:sz w:val="20"/>
      <w:szCs w:val="20"/>
      <w:lang w:eastAsia="en-US"/>
    </w:rPr>
  </w:style>
  <w:style w:type="character" w:customStyle="1" w:styleId="TextocomentarioCar">
    <w:name w:val="Texto comentario Car"/>
    <w:basedOn w:val="Fuentedeprrafopredeter"/>
    <w:link w:val="Textocomentario"/>
    <w:semiHidden/>
    <w:rsid w:val="000E4FEB"/>
  </w:style>
  <w:style w:type="paragraph" w:styleId="Asuntodelcomentario">
    <w:name w:val="annotation subject"/>
    <w:basedOn w:val="Textocomentario"/>
    <w:next w:val="Textocomentario"/>
    <w:link w:val="AsuntodelcomentarioCar"/>
    <w:semiHidden/>
    <w:unhideWhenUsed/>
    <w:rsid w:val="00D766BC"/>
    <w:rPr>
      <w:b/>
      <w:bCs/>
    </w:rPr>
  </w:style>
  <w:style w:type="character" w:customStyle="1" w:styleId="AsuntodelcomentarioCar">
    <w:name w:val="Asunto del comentario Car"/>
    <w:basedOn w:val="TextocomentarioCar"/>
    <w:link w:val="Asuntodelcomentario"/>
    <w:semiHidden/>
    <w:rsid w:val="00D766BC"/>
    <w:rPr>
      <w:b/>
      <w:bCs/>
    </w:rPr>
  </w:style>
  <w:style w:type="paragraph" w:styleId="Textodeglobo">
    <w:name w:val="Balloon Text"/>
    <w:basedOn w:val="Normal"/>
    <w:link w:val="TextodegloboCar"/>
    <w:rsid w:val="00D766BC"/>
    <w:pPr>
      <w:spacing w:before="120" w:after="160" w:line="480" w:lineRule="auto"/>
      <w:ind w:firstLine="720"/>
      <w:contextualSpacing/>
    </w:pPr>
    <w:rPr>
      <w:rFonts w:ascii="Segoe UI" w:hAnsi="Segoe UI" w:cs="Segoe UI"/>
      <w:sz w:val="18"/>
      <w:szCs w:val="18"/>
      <w:lang w:eastAsia="en-US"/>
    </w:rPr>
  </w:style>
  <w:style w:type="character" w:customStyle="1" w:styleId="TextodegloboCar">
    <w:name w:val="Texto de globo Car"/>
    <w:basedOn w:val="Fuentedeprrafopredeter"/>
    <w:link w:val="Textodeglobo"/>
    <w:rsid w:val="00D766BC"/>
    <w:rPr>
      <w:rFonts w:ascii="Segoe UI" w:hAnsi="Segoe UI" w:cs="Segoe UI"/>
      <w:sz w:val="18"/>
      <w:szCs w:val="18"/>
    </w:rPr>
  </w:style>
  <w:style w:type="paragraph" w:styleId="Encabezado">
    <w:name w:val="header"/>
    <w:basedOn w:val="Normal"/>
    <w:link w:val="EncabezadoCar"/>
    <w:uiPriority w:val="99"/>
    <w:unhideWhenUsed/>
    <w:rsid w:val="00F857E5"/>
    <w:pPr>
      <w:tabs>
        <w:tab w:val="center" w:pos="4680"/>
        <w:tab w:val="right" w:pos="9360"/>
      </w:tabs>
      <w:spacing w:before="120" w:after="160" w:line="480" w:lineRule="auto"/>
      <w:ind w:firstLine="720"/>
    </w:pPr>
    <w:rPr>
      <w:rFonts w:asciiTheme="minorHAnsi" w:eastAsiaTheme="minorEastAsia" w:hAnsiTheme="minorHAnsi"/>
      <w:sz w:val="22"/>
      <w:szCs w:val="22"/>
      <w:lang w:eastAsia="en-US"/>
    </w:rPr>
  </w:style>
  <w:style w:type="character" w:customStyle="1" w:styleId="EncabezadoCar">
    <w:name w:val="Encabezado Car"/>
    <w:basedOn w:val="Fuentedeprrafopredeter"/>
    <w:link w:val="Encabezado"/>
    <w:uiPriority w:val="99"/>
    <w:rsid w:val="00F857E5"/>
    <w:rPr>
      <w:rFonts w:asciiTheme="minorHAnsi" w:eastAsiaTheme="minorEastAsia" w:hAnsiTheme="minorHAnsi"/>
      <w:sz w:val="22"/>
      <w:szCs w:val="22"/>
    </w:rPr>
  </w:style>
  <w:style w:type="paragraph" w:styleId="Piedepgina">
    <w:name w:val="footer"/>
    <w:basedOn w:val="Normal"/>
    <w:link w:val="PiedepginaCar"/>
    <w:unhideWhenUsed/>
    <w:rsid w:val="00F857E5"/>
    <w:pPr>
      <w:tabs>
        <w:tab w:val="center" w:pos="4680"/>
        <w:tab w:val="right" w:pos="9360"/>
      </w:tabs>
      <w:spacing w:before="120" w:after="160" w:line="480" w:lineRule="auto"/>
      <w:ind w:firstLine="720"/>
      <w:contextualSpacing/>
    </w:pPr>
    <w:rPr>
      <w:rFonts w:asciiTheme="minorHAnsi" w:hAnsiTheme="minorHAnsi"/>
      <w:sz w:val="22"/>
      <w:lang w:eastAsia="en-US"/>
    </w:rPr>
  </w:style>
  <w:style w:type="character" w:customStyle="1" w:styleId="PiedepginaCar">
    <w:name w:val="Pie de página Car"/>
    <w:basedOn w:val="Fuentedeprrafopredeter"/>
    <w:link w:val="Piedepgina"/>
    <w:rsid w:val="00F857E5"/>
    <w:rPr>
      <w:sz w:val="24"/>
      <w:szCs w:val="24"/>
    </w:rPr>
  </w:style>
  <w:style w:type="paragraph" w:styleId="Textonotapie">
    <w:name w:val="footnote text"/>
    <w:basedOn w:val="Normal"/>
    <w:link w:val="TextonotapieCar"/>
    <w:semiHidden/>
    <w:unhideWhenUsed/>
    <w:rsid w:val="0098400C"/>
    <w:pPr>
      <w:spacing w:before="120" w:after="160" w:line="480" w:lineRule="auto"/>
      <w:ind w:firstLine="720"/>
      <w:contextualSpacing/>
    </w:pPr>
    <w:rPr>
      <w:rFonts w:asciiTheme="minorHAnsi" w:hAnsiTheme="minorHAnsi"/>
      <w:sz w:val="20"/>
      <w:szCs w:val="20"/>
      <w:lang w:eastAsia="en-US"/>
    </w:rPr>
  </w:style>
  <w:style w:type="character" w:customStyle="1" w:styleId="TextonotapieCar">
    <w:name w:val="Texto nota pie Car"/>
    <w:basedOn w:val="Fuentedeprrafopredeter"/>
    <w:link w:val="Textonotapie"/>
    <w:semiHidden/>
    <w:rsid w:val="0098400C"/>
  </w:style>
  <w:style w:type="character" w:styleId="Refdenotaalpie">
    <w:name w:val="footnote reference"/>
    <w:basedOn w:val="Fuentedeprrafopredeter"/>
    <w:semiHidden/>
    <w:unhideWhenUsed/>
    <w:rsid w:val="0098400C"/>
    <w:rPr>
      <w:vertAlign w:val="superscript"/>
    </w:rPr>
  </w:style>
  <w:style w:type="character" w:styleId="Hipervnculo">
    <w:name w:val="Hyperlink"/>
    <w:basedOn w:val="Fuentedeprrafopredeter"/>
    <w:uiPriority w:val="99"/>
    <w:unhideWhenUsed/>
    <w:rsid w:val="00F54ED0"/>
    <w:rPr>
      <w:color w:val="0563C1" w:themeColor="hyperlink"/>
      <w:u w:val="single"/>
    </w:rPr>
  </w:style>
  <w:style w:type="character" w:customStyle="1" w:styleId="UnresolvedMention1">
    <w:name w:val="Unresolved Mention1"/>
    <w:basedOn w:val="Fuentedeprrafopredeter"/>
    <w:uiPriority w:val="99"/>
    <w:semiHidden/>
    <w:unhideWhenUsed/>
    <w:rsid w:val="00F54ED0"/>
    <w:rPr>
      <w:color w:val="605E5C"/>
      <w:shd w:val="clear" w:color="auto" w:fill="E1DFDD"/>
    </w:rPr>
  </w:style>
  <w:style w:type="character" w:styleId="Hipervnculovisitado">
    <w:name w:val="FollowedHyperlink"/>
    <w:basedOn w:val="Fuentedeprrafopredeter"/>
    <w:semiHidden/>
    <w:unhideWhenUsed/>
    <w:rsid w:val="00F54ED0"/>
    <w:rPr>
      <w:color w:val="954F72" w:themeColor="followedHyperlink"/>
      <w:u w:val="single"/>
    </w:rPr>
  </w:style>
  <w:style w:type="paragraph" w:styleId="Revisin">
    <w:name w:val="Revision"/>
    <w:hidden/>
    <w:uiPriority w:val="99"/>
    <w:semiHidden/>
    <w:rsid w:val="000E4FEB"/>
    <w:rPr>
      <w:sz w:val="24"/>
      <w:szCs w:val="24"/>
    </w:rPr>
  </w:style>
  <w:style w:type="character" w:customStyle="1" w:styleId="Ttulo1Car">
    <w:name w:val="Título 1 Car"/>
    <w:basedOn w:val="Fuentedeprrafopredeter"/>
    <w:link w:val="Ttulo1"/>
    <w:uiPriority w:val="9"/>
    <w:rsid w:val="00A15E68"/>
    <w:rPr>
      <w:rFonts w:asciiTheme="minorHAnsi" w:eastAsiaTheme="majorEastAsia" w:hAnsiTheme="minorHAnsi" w:cstheme="majorBidi"/>
      <w:b/>
      <w:color w:val="000000" w:themeColor="text1"/>
      <w:sz w:val="22"/>
      <w:szCs w:val="32"/>
      <w:lang w:val="es-CO"/>
    </w:rPr>
  </w:style>
  <w:style w:type="character" w:customStyle="1" w:styleId="Ttulo3Car">
    <w:name w:val="Título 3 Car"/>
    <w:basedOn w:val="Fuentedeprrafopredeter"/>
    <w:link w:val="Ttulo3"/>
    <w:uiPriority w:val="9"/>
    <w:rsid w:val="00DC6E81"/>
    <w:rPr>
      <w:rFonts w:asciiTheme="minorHAnsi" w:eastAsiaTheme="majorEastAsia" w:hAnsiTheme="minorHAnsi" w:cstheme="majorBidi"/>
      <w:b/>
      <w:i/>
      <w:sz w:val="22"/>
      <w:szCs w:val="24"/>
      <w:lang w:val="es-CO"/>
    </w:rPr>
  </w:style>
  <w:style w:type="character" w:customStyle="1" w:styleId="Ttulo4Car">
    <w:name w:val="Título 4 Car"/>
    <w:basedOn w:val="Fuentedeprrafopredeter"/>
    <w:link w:val="Ttulo4"/>
    <w:uiPriority w:val="9"/>
    <w:rsid w:val="00B067FE"/>
    <w:rPr>
      <w:rFonts w:asciiTheme="minorHAnsi" w:eastAsiaTheme="majorEastAsia" w:hAnsiTheme="minorHAnsi" w:cstheme="majorBidi"/>
      <w:b/>
      <w:iCs/>
      <w:sz w:val="22"/>
      <w:szCs w:val="24"/>
      <w:lang w:val="es-CO"/>
    </w:rPr>
  </w:style>
  <w:style w:type="character" w:customStyle="1" w:styleId="Ttulo5Car">
    <w:name w:val="Título 5 Car"/>
    <w:basedOn w:val="Fuentedeprrafopredeter"/>
    <w:link w:val="Ttulo5"/>
    <w:uiPriority w:val="9"/>
    <w:rsid w:val="00B067FE"/>
    <w:rPr>
      <w:rFonts w:asciiTheme="minorHAnsi" w:eastAsiaTheme="majorEastAsia" w:hAnsiTheme="minorHAnsi" w:cstheme="majorBidi"/>
      <w:b/>
      <w:i/>
      <w:iCs/>
      <w:sz w:val="22"/>
      <w:szCs w:val="24"/>
      <w:lang w:val="es-CO"/>
    </w:rPr>
  </w:style>
  <w:style w:type="character" w:customStyle="1" w:styleId="Ttulo6Car">
    <w:name w:val="Título 6 Car"/>
    <w:basedOn w:val="Fuentedeprrafopredeter"/>
    <w:link w:val="Ttulo6"/>
    <w:uiPriority w:val="9"/>
    <w:semiHidden/>
    <w:rsid w:val="008701EA"/>
    <w:rPr>
      <w:rFonts w:asciiTheme="majorHAnsi" w:eastAsiaTheme="majorEastAsia" w:hAnsiTheme="majorHAnsi" w:cstheme="majorBidi"/>
      <w:color w:val="1F3763" w:themeColor="accent1" w:themeShade="7F"/>
      <w:sz w:val="24"/>
      <w:szCs w:val="24"/>
      <w:lang w:val="es-CO"/>
    </w:rPr>
  </w:style>
  <w:style w:type="character" w:customStyle="1" w:styleId="Ttulo7Car">
    <w:name w:val="Título 7 Car"/>
    <w:basedOn w:val="Fuentedeprrafopredeter"/>
    <w:link w:val="Ttulo7"/>
    <w:uiPriority w:val="9"/>
    <w:semiHidden/>
    <w:rsid w:val="008701EA"/>
    <w:rPr>
      <w:rFonts w:asciiTheme="majorHAnsi" w:eastAsiaTheme="majorEastAsia" w:hAnsiTheme="majorHAnsi" w:cstheme="majorBidi"/>
      <w:i/>
      <w:iCs/>
      <w:color w:val="1F3763" w:themeColor="accent1" w:themeShade="7F"/>
      <w:sz w:val="24"/>
      <w:szCs w:val="24"/>
      <w:lang w:val="es-CO"/>
    </w:rPr>
  </w:style>
  <w:style w:type="character" w:customStyle="1" w:styleId="Ttulo8Car">
    <w:name w:val="Título 8 Car"/>
    <w:basedOn w:val="Fuentedeprrafopredeter"/>
    <w:link w:val="Ttulo8"/>
    <w:uiPriority w:val="9"/>
    <w:semiHidden/>
    <w:rsid w:val="008701EA"/>
    <w:rPr>
      <w:rFonts w:asciiTheme="majorHAnsi" w:eastAsiaTheme="majorEastAsia" w:hAnsiTheme="majorHAnsi" w:cstheme="majorBidi"/>
      <w:color w:val="272727" w:themeColor="text1" w:themeTint="D8"/>
      <w:sz w:val="21"/>
      <w:szCs w:val="21"/>
      <w:lang w:val="es-CO"/>
    </w:rPr>
  </w:style>
  <w:style w:type="character" w:customStyle="1" w:styleId="Ttulo9Car">
    <w:name w:val="Título 9 Car"/>
    <w:basedOn w:val="Fuentedeprrafopredeter"/>
    <w:link w:val="Ttulo9"/>
    <w:uiPriority w:val="9"/>
    <w:semiHidden/>
    <w:rsid w:val="008701EA"/>
    <w:rPr>
      <w:rFonts w:asciiTheme="majorHAnsi" w:eastAsiaTheme="majorEastAsia" w:hAnsiTheme="majorHAnsi" w:cstheme="majorBidi"/>
      <w:i/>
      <w:iCs/>
      <w:color w:val="272727" w:themeColor="text1" w:themeTint="D8"/>
      <w:sz w:val="21"/>
      <w:szCs w:val="21"/>
      <w:lang w:val="es-CO"/>
    </w:rPr>
  </w:style>
  <w:style w:type="character" w:customStyle="1" w:styleId="Ttulo2Car">
    <w:name w:val="Título 2 Car"/>
    <w:basedOn w:val="Fuentedeprrafopredeter"/>
    <w:link w:val="Ttulo2"/>
    <w:rsid w:val="006B5387"/>
    <w:rPr>
      <w:rFonts w:asciiTheme="minorHAnsi" w:eastAsiaTheme="majorEastAsia" w:hAnsiTheme="minorHAnsi" w:cstheme="majorBidi"/>
      <w:b/>
      <w:sz w:val="22"/>
      <w:szCs w:val="26"/>
      <w:lang w:val="es-CO"/>
    </w:rPr>
  </w:style>
  <w:style w:type="paragraph" w:styleId="Prrafodelista">
    <w:name w:val="List Paragraph"/>
    <w:basedOn w:val="Normal"/>
    <w:uiPriority w:val="34"/>
    <w:qFormat/>
    <w:rsid w:val="00E02F9A"/>
    <w:pPr>
      <w:spacing w:before="120" w:after="160" w:line="259" w:lineRule="auto"/>
      <w:ind w:left="720" w:firstLine="720"/>
      <w:contextualSpacing/>
    </w:pPr>
    <w:rPr>
      <w:rFonts w:ascii="Calibri" w:eastAsia="Calibri" w:hAnsi="Calibri" w:cs="Calibri"/>
      <w:sz w:val="22"/>
      <w:szCs w:val="22"/>
      <w:lang w:val="en-US" w:eastAsia="en-US"/>
    </w:rPr>
  </w:style>
  <w:style w:type="paragraph" w:customStyle="1" w:styleId="Titulo2">
    <w:name w:val="Titulo 2"/>
    <w:basedOn w:val="Normal"/>
    <w:link w:val="Titulo2Car"/>
    <w:rsid w:val="0032086D"/>
    <w:pPr>
      <w:spacing w:before="120" w:after="160" w:line="480" w:lineRule="auto"/>
      <w:ind w:firstLine="720"/>
      <w:contextualSpacing/>
    </w:pPr>
    <w:rPr>
      <w:rFonts w:asciiTheme="minorHAnsi" w:hAnsiTheme="minorHAnsi" w:cstheme="minorHAnsi"/>
      <w:b/>
      <w:sz w:val="22"/>
      <w:szCs w:val="22"/>
      <w:lang w:eastAsia="en-US"/>
    </w:rPr>
  </w:style>
  <w:style w:type="paragraph" w:styleId="TtuloTDC">
    <w:name w:val="TOC Heading"/>
    <w:basedOn w:val="Ttulo1"/>
    <w:next w:val="Normal"/>
    <w:uiPriority w:val="39"/>
    <w:unhideWhenUsed/>
    <w:qFormat/>
    <w:rsid w:val="00F8096D"/>
    <w:pPr>
      <w:spacing w:before="240" w:after="0" w:line="259" w:lineRule="auto"/>
      <w:jc w:val="left"/>
      <w:outlineLvl w:val="9"/>
    </w:pPr>
    <w:rPr>
      <w:rFonts w:asciiTheme="majorHAnsi" w:hAnsiTheme="majorHAnsi"/>
      <w:b w:val="0"/>
      <w:color w:val="2F5496" w:themeColor="accent1" w:themeShade="BF"/>
      <w:sz w:val="32"/>
      <w:lang w:eastAsia="es-CO"/>
    </w:rPr>
  </w:style>
  <w:style w:type="character" w:customStyle="1" w:styleId="Titulo2Car">
    <w:name w:val="Titulo 2 Car"/>
    <w:basedOn w:val="Fuentedeprrafopredeter"/>
    <w:link w:val="Titulo2"/>
    <w:rsid w:val="0032086D"/>
    <w:rPr>
      <w:rFonts w:asciiTheme="minorHAnsi" w:hAnsiTheme="minorHAnsi" w:cstheme="minorHAnsi"/>
      <w:b/>
      <w:sz w:val="22"/>
      <w:szCs w:val="22"/>
      <w:lang w:val="es-CO"/>
    </w:rPr>
  </w:style>
  <w:style w:type="paragraph" w:styleId="TDC3">
    <w:name w:val="toc 3"/>
    <w:basedOn w:val="Normal"/>
    <w:next w:val="Normal"/>
    <w:autoRedefine/>
    <w:uiPriority w:val="39"/>
    <w:unhideWhenUsed/>
    <w:rsid w:val="00F8096D"/>
    <w:pPr>
      <w:spacing w:line="480" w:lineRule="auto"/>
      <w:ind w:left="440" w:firstLine="720"/>
      <w:contextualSpacing/>
    </w:pPr>
    <w:rPr>
      <w:rFonts w:asciiTheme="minorHAnsi" w:hAnsiTheme="minorHAnsi" w:cstheme="minorHAnsi"/>
      <w:i/>
      <w:iCs/>
      <w:sz w:val="20"/>
      <w:szCs w:val="20"/>
      <w:lang w:eastAsia="en-US"/>
    </w:rPr>
  </w:style>
  <w:style w:type="paragraph" w:styleId="TDC1">
    <w:name w:val="toc 1"/>
    <w:basedOn w:val="Normal"/>
    <w:next w:val="Normal"/>
    <w:autoRedefine/>
    <w:uiPriority w:val="39"/>
    <w:unhideWhenUsed/>
    <w:rsid w:val="00EE4BE2"/>
    <w:pPr>
      <w:tabs>
        <w:tab w:val="right" w:leader="dot" w:pos="9350"/>
      </w:tabs>
      <w:spacing w:before="120" w:after="120" w:line="480" w:lineRule="auto"/>
      <w:contextualSpacing/>
    </w:pPr>
    <w:rPr>
      <w:rFonts w:asciiTheme="minorHAnsi" w:hAnsiTheme="minorHAnsi" w:cstheme="minorHAnsi"/>
      <w:b/>
      <w:bCs/>
      <w:caps/>
      <w:sz w:val="20"/>
      <w:szCs w:val="20"/>
      <w:lang w:eastAsia="en-US"/>
    </w:rPr>
  </w:style>
  <w:style w:type="paragraph" w:styleId="TDC2">
    <w:name w:val="toc 2"/>
    <w:basedOn w:val="Normal"/>
    <w:next w:val="Normal"/>
    <w:autoRedefine/>
    <w:uiPriority w:val="39"/>
    <w:unhideWhenUsed/>
    <w:rsid w:val="00EE4BE2"/>
    <w:pPr>
      <w:tabs>
        <w:tab w:val="right" w:leader="dot" w:pos="9350"/>
      </w:tabs>
      <w:spacing w:line="480" w:lineRule="auto"/>
      <w:ind w:left="220" w:firstLine="347"/>
      <w:contextualSpacing/>
    </w:pPr>
    <w:rPr>
      <w:rFonts w:asciiTheme="minorHAnsi" w:hAnsiTheme="minorHAnsi" w:cstheme="minorHAnsi"/>
      <w:smallCaps/>
      <w:sz w:val="20"/>
      <w:szCs w:val="20"/>
      <w:lang w:eastAsia="en-US"/>
    </w:rPr>
  </w:style>
  <w:style w:type="paragraph" w:styleId="TDC4">
    <w:name w:val="toc 4"/>
    <w:basedOn w:val="Normal"/>
    <w:next w:val="Normal"/>
    <w:autoRedefine/>
    <w:unhideWhenUsed/>
    <w:rsid w:val="00994163"/>
    <w:pPr>
      <w:spacing w:line="480" w:lineRule="auto"/>
      <w:ind w:left="660" w:firstLine="720"/>
      <w:contextualSpacing/>
    </w:pPr>
    <w:rPr>
      <w:rFonts w:asciiTheme="minorHAnsi" w:hAnsiTheme="minorHAnsi" w:cstheme="minorHAnsi"/>
      <w:sz w:val="18"/>
      <w:szCs w:val="18"/>
      <w:lang w:eastAsia="en-US"/>
    </w:rPr>
  </w:style>
  <w:style w:type="paragraph" w:styleId="TDC5">
    <w:name w:val="toc 5"/>
    <w:basedOn w:val="Normal"/>
    <w:next w:val="Normal"/>
    <w:autoRedefine/>
    <w:unhideWhenUsed/>
    <w:rsid w:val="00994163"/>
    <w:pPr>
      <w:spacing w:line="480" w:lineRule="auto"/>
      <w:ind w:left="880" w:firstLine="720"/>
      <w:contextualSpacing/>
    </w:pPr>
    <w:rPr>
      <w:rFonts w:asciiTheme="minorHAnsi" w:hAnsiTheme="minorHAnsi" w:cstheme="minorHAnsi"/>
      <w:sz w:val="18"/>
      <w:szCs w:val="18"/>
      <w:lang w:eastAsia="en-US"/>
    </w:rPr>
  </w:style>
  <w:style w:type="paragraph" w:styleId="TDC6">
    <w:name w:val="toc 6"/>
    <w:basedOn w:val="Normal"/>
    <w:next w:val="Normal"/>
    <w:autoRedefine/>
    <w:unhideWhenUsed/>
    <w:rsid w:val="00994163"/>
    <w:pPr>
      <w:spacing w:line="480" w:lineRule="auto"/>
      <w:ind w:left="1100" w:firstLine="720"/>
      <w:contextualSpacing/>
    </w:pPr>
    <w:rPr>
      <w:rFonts w:asciiTheme="minorHAnsi" w:hAnsiTheme="minorHAnsi" w:cstheme="minorHAnsi"/>
      <w:sz w:val="18"/>
      <w:szCs w:val="18"/>
      <w:lang w:eastAsia="en-US"/>
    </w:rPr>
  </w:style>
  <w:style w:type="paragraph" w:styleId="TDC7">
    <w:name w:val="toc 7"/>
    <w:basedOn w:val="Normal"/>
    <w:next w:val="Normal"/>
    <w:autoRedefine/>
    <w:unhideWhenUsed/>
    <w:rsid w:val="00994163"/>
    <w:pPr>
      <w:spacing w:line="480" w:lineRule="auto"/>
      <w:ind w:left="1320" w:firstLine="720"/>
      <w:contextualSpacing/>
    </w:pPr>
    <w:rPr>
      <w:rFonts w:asciiTheme="minorHAnsi" w:hAnsiTheme="minorHAnsi" w:cstheme="minorHAnsi"/>
      <w:sz w:val="18"/>
      <w:szCs w:val="18"/>
      <w:lang w:eastAsia="en-US"/>
    </w:rPr>
  </w:style>
  <w:style w:type="paragraph" w:styleId="TDC8">
    <w:name w:val="toc 8"/>
    <w:basedOn w:val="Normal"/>
    <w:next w:val="Normal"/>
    <w:autoRedefine/>
    <w:unhideWhenUsed/>
    <w:rsid w:val="00994163"/>
    <w:pPr>
      <w:spacing w:line="480" w:lineRule="auto"/>
      <w:ind w:left="1540" w:firstLine="720"/>
      <w:contextualSpacing/>
    </w:pPr>
    <w:rPr>
      <w:rFonts w:asciiTheme="minorHAnsi" w:hAnsiTheme="minorHAnsi" w:cstheme="minorHAnsi"/>
      <w:sz w:val="18"/>
      <w:szCs w:val="18"/>
      <w:lang w:eastAsia="en-US"/>
    </w:rPr>
  </w:style>
  <w:style w:type="paragraph" w:styleId="TDC9">
    <w:name w:val="toc 9"/>
    <w:basedOn w:val="Normal"/>
    <w:next w:val="Normal"/>
    <w:autoRedefine/>
    <w:unhideWhenUsed/>
    <w:rsid w:val="00994163"/>
    <w:pPr>
      <w:spacing w:line="480" w:lineRule="auto"/>
      <w:ind w:left="1760" w:firstLine="720"/>
      <w:contextualSpacing/>
    </w:pPr>
    <w:rPr>
      <w:rFonts w:asciiTheme="minorHAnsi" w:hAnsiTheme="minorHAnsi" w:cstheme="minorHAnsi"/>
      <w:sz w:val="18"/>
      <w:szCs w:val="18"/>
      <w:lang w:eastAsia="en-US"/>
    </w:rPr>
  </w:style>
  <w:style w:type="paragraph" w:customStyle="1" w:styleId="Titulo">
    <w:name w:val="Titulo ."/>
    <w:basedOn w:val="Titulo2"/>
    <w:autoRedefine/>
    <w:rsid w:val="0032086D"/>
  </w:style>
  <w:style w:type="numbering" w:customStyle="1" w:styleId="Nivel1">
    <w:name w:val="Nivel 1"/>
    <w:uiPriority w:val="99"/>
    <w:rsid w:val="00E50179"/>
    <w:pPr>
      <w:numPr>
        <w:numId w:val="5"/>
      </w:numPr>
    </w:pPr>
  </w:style>
  <w:style w:type="numbering" w:customStyle="1" w:styleId="Jerarquia1">
    <w:name w:val="Jerarquia1"/>
    <w:uiPriority w:val="99"/>
    <w:rsid w:val="00E7267D"/>
    <w:pPr>
      <w:numPr>
        <w:numId w:val="7"/>
      </w:numPr>
    </w:pPr>
  </w:style>
  <w:style w:type="paragraph" w:styleId="Descripcin">
    <w:name w:val="caption"/>
    <w:basedOn w:val="Normal"/>
    <w:next w:val="Normal"/>
    <w:unhideWhenUsed/>
    <w:qFormat/>
    <w:rsid w:val="00096DEC"/>
    <w:pPr>
      <w:spacing w:after="200"/>
      <w:ind w:firstLine="720"/>
      <w:contextualSpacing/>
    </w:pPr>
    <w:rPr>
      <w:rFonts w:asciiTheme="minorHAnsi" w:hAnsiTheme="minorHAnsi"/>
      <w:i/>
      <w:iCs/>
      <w:color w:val="44546A" w:themeColor="text2"/>
      <w:sz w:val="18"/>
      <w:szCs w:val="18"/>
      <w:lang w:eastAsia="en-US"/>
    </w:rPr>
  </w:style>
  <w:style w:type="paragraph" w:customStyle="1" w:styleId="Notadetabla">
    <w:name w:val="Nota de tabla"/>
    <w:basedOn w:val="Normal"/>
    <w:link w:val="NotadetablaCar"/>
    <w:qFormat/>
    <w:rsid w:val="00DB1291"/>
    <w:pPr>
      <w:spacing w:before="120" w:after="160"/>
    </w:pPr>
    <w:rPr>
      <w:rFonts w:eastAsiaTheme="minorHAnsi" w:cs="Arial"/>
      <w:sz w:val="20"/>
      <w:lang w:eastAsia="en-US"/>
    </w:rPr>
  </w:style>
  <w:style w:type="character" w:customStyle="1" w:styleId="NotadetablaCar">
    <w:name w:val="Nota de tabla Car"/>
    <w:basedOn w:val="Fuentedeprrafopredeter"/>
    <w:link w:val="Notadetabla"/>
    <w:rsid w:val="00DB1291"/>
    <w:rPr>
      <w:rFonts w:eastAsiaTheme="minorHAnsi" w:cs="Arial"/>
      <w:szCs w:val="24"/>
      <w:lang w:val="es-CO"/>
    </w:rPr>
  </w:style>
  <w:style w:type="paragraph" w:styleId="Tabladeilustraciones">
    <w:name w:val="table of figures"/>
    <w:basedOn w:val="Normal"/>
    <w:next w:val="Normal"/>
    <w:uiPriority w:val="99"/>
    <w:unhideWhenUsed/>
    <w:rsid w:val="0054684E"/>
    <w:pPr>
      <w:spacing w:before="120" w:line="480" w:lineRule="auto"/>
      <w:ind w:firstLine="720"/>
      <w:contextualSpacing/>
    </w:pPr>
    <w:rPr>
      <w:rFonts w:asciiTheme="minorHAnsi" w:hAnsiTheme="minorHAnsi"/>
      <w:sz w:val="22"/>
      <w:lang w:eastAsia="en-US"/>
    </w:rPr>
  </w:style>
  <w:style w:type="table" w:customStyle="1" w:styleId="TablaNormaAPA7maedicin">
    <w:name w:val="Tabla Norma APA 7ma edición"/>
    <w:basedOn w:val="Tablanormal"/>
    <w:uiPriority w:val="99"/>
    <w:rsid w:val="00F839F8"/>
    <w:pPr>
      <w:jc w:val="center"/>
    </w:pPr>
    <w:rPr>
      <w:rFonts w:asciiTheme="minorHAnsi" w:eastAsiaTheme="minorHAnsi" w:hAnsiTheme="minorHAnsi" w:cs="Arial"/>
      <w:sz w:val="22"/>
      <w:szCs w:val="24"/>
      <w:lang w:val="es-CO"/>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Pr/>
      <w:tcPr>
        <w:vAlign w:val="top"/>
      </w:tcPr>
    </w:tblStylePr>
  </w:style>
  <w:style w:type="paragraph" w:customStyle="1" w:styleId="Referencia">
    <w:name w:val="Referencia"/>
    <w:basedOn w:val="Normal"/>
    <w:qFormat/>
    <w:rsid w:val="00F8174A"/>
    <w:pPr>
      <w:spacing w:before="120" w:after="160" w:line="480" w:lineRule="auto"/>
      <w:ind w:left="720" w:hanging="720"/>
      <w:contextualSpacing/>
    </w:pPr>
    <w:rPr>
      <w:rFonts w:asciiTheme="minorHAnsi" w:hAnsiTheme="minorHAnsi" w:cstheme="minorHAnsi"/>
      <w:sz w:val="22"/>
      <w:szCs w:val="22"/>
      <w:lang w:eastAsia="en-US"/>
    </w:rPr>
  </w:style>
  <w:style w:type="paragraph" w:customStyle="1" w:styleId="Citas40">
    <w:name w:val="Citas +40"/>
    <w:basedOn w:val="Normal"/>
    <w:qFormat/>
    <w:rsid w:val="005F76D5"/>
    <w:pPr>
      <w:spacing w:before="120" w:after="160" w:line="480" w:lineRule="auto"/>
      <w:ind w:left="720"/>
      <w:contextualSpacing/>
    </w:pPr>
    <w:rPr>
      <w:rFonts w:asciiTheme="minorHAnsi" w:hAnsiTheme="minorHAnsi" w:cstheme="minorHAnsi"/>
      <w:sz w:val="22"/>
      <w:szCs w:val="22"/>
      <w:lang w:eastAsia="en-US"/>
    </w:rPr>
  </w:style>
  <w:style w:type="table" w:styleId="Tablaconcuadrcula">
    <w:name w:val="Table Grid"/>
    <w:basedOn w:val="Tablanormal"/>
    <w:rsid w:val="00F839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1B16C2"/>
    <w:rPr>
      <w:color w:val="605E5C"/>
      <w:shd w:val="clear" w:color="auto" w:fill="E1DFDD"/>
    </w:rPr>
  </w:style>
  <w:style w:type="paragraph" w:styleId="NormalWeb">
    <w:name w:val="Normal (Web)"/>
    <w:basedOn w:val="Normal"/>
    <w:uiPriority w:val="99"/>
    <w:unhideWhenUsed/>
    <w:rsid w:val="00BD12D7"/>
    <w:pPr>
      <w:spacing w:before="100" w:beforeAutospacing="1" w:after="100" w:afterAutospacing="1"/>
    </w:pPr>
  </w:style>
  <w:style w:type="paragraph" w:styleId="Textonotaalfinal">
    <w:name w:val="endnote text"/>
    <w:basedOn w:val="Normal"/>
    <w:link w:val="TextonotaalfinalCar"/>
    <w:semiHidden/>
    <w:unhideWhenUsed/>
    <w:rsid w:val="003A1B5A"/>
    <w:pPr>
      <w:ind w:firstLine="720"/>
      <w:contextualSpacing/>
    </w:pPr>
    <w:rPr>
      <w:rFonts w:asciiTheme="minorHAnsi" w:hAnsiTheme="minorHAnsi"/>
      <w:sz w:val="20"/>
      <w:szCs w:val="20"/>
      <w:lang w:eastAsia="en-US"/>
    </w:rPr>
  </w:style>
  <w:style w:type="character" w:customStyle="1" w:styleId="TextonotaalfinalCar">
    <w:name w:val="Texto nota al final Car"/>
    <w:basedOn w:val="Fuentedeprrafopredeter"/>
    <w:link w:val="Textonotaalfinal"/>
    <w:semiHidden/>
    <w:rsid w:val="003A1B5A"/>
    <w:rPr>
      <w:rFonts w:asciiTheme="minorHAnsi" w:hAnsiTheme="minorHAnsi"/>
      <w:lang w:val="es-CO"/>
    </w:rPr>
  </w:style>
  <w:style w:type="character" w:styleId="Refdenotaalfinal">
    <w:name w:val="endnote reference"/>
    <w:basedOn w:val="Fuentedeprrafopredeter"/>
    <w:semiHidden/>
    <w:unhideWhenUsed/>
    <w:rsid w:val="003A1B5A"/>
    <w:rPr>
      <w:vertAlign w:val="superscript"/>
    </w:rPr>
  </w:style>
  <w:style w:type="character" w:styleId="Textodelmarcadordeposicin">
    <w:name w:val="Placeholder Text"/>
    <w:basedOn w:val="Fuentedeprrafopredeter"/>
    <w:uiPriority w:val="99"/>
    <w:semiHidden/>
    <w:rsid w:val="005C2745"/>
    <w:rPr>
      <w:color w:val="808080"/>
    </w:rPr>
  </w:style>
  <w:style w:type="character" w:customStyle="1" w:styleId="gnd-iwgdh3b">
    <w:name w:val="gnd-iwgdh3b"/>
    <w:basedOn w:val="Fuentedeprrafopredeter"/>
    <w:rsid w:val="009B2D5E"/>
  </w:style>
  <w:style w:type="paragraph" w:styleId="HTMLconformatoprevio">
    <w:name w:val="HTML Preformatted"/>
    <w:basedOn w:val="Normal"/>
    <w:link w:val="HTMLconformatoprevioCar"/>
    <w:uiPriority w:val="99"/>
    <w:semiHidden/>
    <w:unhideWhenUsed/>
    <w:rsid w:val="00492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PE" w:eastAsia="es-PE"/>
    </w:rPr>
  </w:style>
  <w:style w:type="character" w:customStyle="1" w:styleId="HTMLconformatoprevioCar">
    <w:name w:val="HTML con formato previo Car"/>
    <w:basedOn w:val="Fuentedeprrafopredeter"/>
    <w:link w:val="HTMLconformatoprevio"/>
    <w:uiPriority w:val="99"/>
    <w:semiHidden/>
    <w:rsid w:val="004922EC"/>
    <w:rPr>
      <w:rFonts w:ascii="Courier New" w:hAnsi="Courier New" w:cs="Courier New"/>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206062900">
      <w:bodyDiv w:val="1"/>
      <w:marLeft w:val="0"/>
      <w:marRight w:val="0"/>
      <w:marTop w:val="0"/>
      <w:marBottom w:val="0"/>
      <w:divBdr>
        <w:top w:val="none" w:sz="0" w:space="0" w:color="auto"/>
        <w:left w:val="none" w:sz="0" w:space="0" w:color="auto"/>
        <w:bottom w:val="none" w:sz="0" w:space="0" w:color="auto"/>
        <w:right w:val="none" w:sz="0" w:space="0" w:color="auto"/>
      </w:divBdr>
    </w:div>
    <w:div w:id="293172626">
      <w:bodyDiv w:val="1"/>
      <w:marLeft w:val="0"/>
      <w:marRight w:val="0"/>
      <w:marTop w:val="0"/>
      <w:marBottom w:val="0"/>
      <w:divBdr>
        <w:top w:val="none" w:sz="0" w:space="0" w:color="auto"/>
        <w:left w:val="none" w:sz="0" w:space="0" w:color="auto"/>
        <w:bottom w:val="none" w:sz="0" w:space="0" w:color="auto"/>
        <w:right w:val="none" w:sz="0" w:space="0" w:color="auto"/>
      </w:divBdr>
      <w:divsChild>
        <w:div w:id="716390952">
          <w:marLeft w:val="0"/>
          <w:marRight w:val="0"/>
          <w:marTop w:val="0"/>
          <w:marBottom w:val="0"/>
          <w:divBdr>
            <w:top w:val="none" w:sz="0" w:space="0" w:color="auto"/>
            <w:left w:val="none" w:sz="0" w:space="0" w:color="auto"/>
            <w:bottom w:val="none" w:sz="0" w:space="0" w:color="auto"/>
            <w:right w:val="none" w:sz="0" w:space="0" w:color="auto"/>
          </w:divBdr>
          <w:divsChild>
            <w:div w:id="1399093714">
              <w:marLeft w:val="0"/>
              <w:marRight w:val="0"/>
              <w:marTop w:val="0"/>
              <w:marBottom w:val="0"/>
              <w:divBdr>
                <w:top w:val="none" w:sz="0" w:space="0" w:color="auto"/>
                <w:left w:val="none" w:sz="0" w:space="0" w:color="auto"/>
                <w:bottom w:val="none" w:sz="0" w:space="0" w:color="auto"/>
                <w:right w:val="none" w:sz="0" w:space="0" w:color="auto"/>
              </w:divBdr>
              <w:divsChild>
                <w:div w:id="13615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70369">
      <w:bodyDiv w:val="1"/>
      <w:marLeft w:val="0"/>
      <w:marRight w:val="0"/>
      <w:marTop w:val="0"/>
      <w:marBottom w:val="0"/>
      <w:divBdr>
        <w:top w:val="none" w:sz="0" w:space="0" w:color="auto"/>
        <w:left w:val="none" w:sz="0" w:space="0" w:color="auto"/>
        <w:bottom w:val="none" w:sz="0" w:space="0" w:color="auto"/>
        <w:right w:val="none" w:sz="0" w:space="0" w:color="auto"/>
      </w:divBdr>
      <w:divsChild>
        <w:div w:id="1001543506">
          <w:marLeft w:val="0"/>
          <w:marRight w:val="0"/>
          <w:marTop w:val="0"/>
          <w:marBottom w:val="0"/>
          <w:divBdr>
            <w:top w:val="none" w:sz="0" w:space="0" w:color="auto"/>
            <w:left w:val="none" w:sz="0" w:space="0" w:color="auto"/>
            <w:bottom w:val="none" w:sz="0" w:space="0" w:color="auto"/>
            <w:right w:val="none" w:sz="0" w:space="0" w:color="auto"/>
          </w:divBdr>
          <w:divsChild>
            <w:div w:id="841315891">
              <w:marLeft w:val="0"/>
              <w:marRight w:val="0"/>
              <w:marTop w:val="0"/>
              <w:marBottom w:val="0"/>
              <w:divBdr>
                <w:top w:val="none" w:sz="0" w:space="0" w:color="auto"/>
                <w:left w:val="none" w:sz="0" w:space="0" w:color="auto"/>
                <w:bottom w:val="none" w:sz="0" w:space="0" w:color="auto"/>
                <w:right w:val="none" w:sz="0" w:space="0" w:color="auto"/>
              </w:divBdr>
              <w:divsChild>
                <w:div w:id="11435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611920">
      <w:bodyDiv w:val="1"/>
      <w:marLeft w:val="0"/>
      <w:marRight w:val="0"/>
      <w:marTop w:val="0"/>
      <w:marBottom w:val="0"/>
      <w:divBdr>
        <w:top w:val="none" w:sz="0" w:space="0" w:color="auto"/>
        <w:left w:val="none" w:sz="0" w:space="0" w:color="auto"/>
        <w:bottom w:val="none" w:sz="0" w:space="0" w:color="auto"/>
        <w:right w:val="none" w:sz="0" w:space="0" w:color="auto"/>
      </w:divBdr>
    </w:div>
    <w:div w:id="436755908">
      <w:bodyDiv w:val="1"/>
      <w:marLeft w:val="0"/>
      <w:marRight w:val="0"/>
      <w:marTop w:val="0"/>
      <w:marBottom w:val="0"/>
      <w:divBdr>
        <w:top w:val="none" w:sz="0" w:space="0" w:color="auto"/>
        <w:left w:val="none" w:sz="0" w:space="0" w:color="auto"/>
        <w:bottom w:val="none" w:sz="0" w:space="0" w:color="auto"/>
        <w:right w:val="none" w:sz="0" w:space="0" w:color="auto"/>
      </w:divBdr>
      <w:divsChild>
        <w:div w:id="1485316389">
          <w:marLeft w:val="0"/>
          <w:marRight w:val="0"/>
          <w:marTop w:val="0"/>
          <w:marBottom w:val="0"/>
          <w:divBdr>
            <w:top w:val="none" w:sz="0" w:space="0" w:color="auto"/>
            <w:left w:val="none" w:sz="0" w:space="0" w:color="auto"/>
            <w:bottom w:val="none" w:sz="0" w:space="0" w:color="auto"/>
            <w:right w:val="none" w:sz="0" w:space="0" w:color="auto"/>
          </w:divBdr>
          <w:divsChild>
            <w:div w:id="1887374646">
              <w:marLeft w:val="0"/>
              <w:marRight w:val="0"/>
              <w:marTop w:val="0"/>
              <w:marBottom w:val="0"/>
              <w:divBdr>
                <w:top w:val="none" w:sz="0" w:space="0" w:color="auto"/>
                <w:left w:val="none" w:sz="0" w:space="0" w:color="auto"/>
                <w:bottom w:val="none" w:sz="0" w:space="0" w:color="auto"/>
                <w:right w:val="none" w:sz="0" w:space="0" w:color="auto"/>
              </w:divBdr>
              <w:divsChild>
                <w:div w:id="19223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974690">
      <w:bodyDiv w:val="1"/>
      <w:marLeft w:val="0"/>
      <w:marRight w:val="0"/>
      <w:marTop w:val="0"/>
      <w:marBottom w:val="0"/>
      <w:divBdr>
        <w:top w:val="none" w:sz="0" w:space="0" w:color="auto"/>
        <w:left w:val="none" w:sz="0" w:space="0" w:color="auto"/>
        <w:bottom w:val="none" w:sz="0" w:space="0" w:color="auto"/>
        <w:right w:val="none" w:sz="0" w:space="0" w:color="auto"/>
      </w:divBdr>
      <w:divsChild>
        <w:div w:id="726806268">
          <w:marLeft w:val="0"/>
          <w:marRight w:val="0"/>
          <w:marTop w:val="0"/>
          <w:marBottom w:val="0"/>
          <w:divBdr>
            <w:top w:val="none" w:sz="0" w:space="0" w:color="auto"/>
            <w:left w:val="none" w:sz="0" w:space="0" w:color="auto"/>
            <w:bottom w:val="none" w:sz="0" w:space="0" w:color="auto"/>
            <w:right w:val="none" w:sz="0" w:space="0" w:color="auto"/>
          </w:divBdr>
          <w:divsChild>
            <w:div w:id="876938922">
              <w:marLeft w:val="0"/>
              <w:marRight w:val="0"/>
              <w:marTop w:val="0"/>
              <w:marBottom w:val="0"/>
              <w:divBdr>
                <w:top w:val="none" w:sz="0" w:space="0" w:color="auto"/>
                <w:left w:val="none" w:sz="0" w:space="0" w:color="auto"/>
                <w:bottom w:val="none" w:sz="0" w:space="0" w:color="auto"/>
                <w:right w:val="none" w:sz="0" w:space="0" w:color="auto"/>
              </w:divBdr>
              <w:divsChild>
                <w:div w:id="20945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72876974">
      <w:bodyDiv w:val="1"/>
      <w:marLeft w:val="0"/>
      <w:marRight w:val="0"/>
      <w:marTop w:val="0"/>
      <w:marBottom w:val="0"/>
      <w:divBdr>
        <w:top w:val="none" w:sz="0" w:space="0" w:color="auto"/>
        <w:left w:val="none" w:sz="0" w:space="0" w:color="auto"/>
        <w:bottom w:val="none" w:sz="0" w:space="0" w:color="auto"/>
        <w:right w:val="none" w:sz="0" w:space="0" w:color="auto"/>
      </w:divBdr>
      <w:divsChild>
        <w:div w:id="214708177">
          <w:marLeft w:val="0"/>
          <w:marRight w:val="0"/>
          <w:marTop w:val="0"/>
          <w:marBottom w:val="0"/>
          <w:divBdr>
            <w:top w:val="single" w:sz="6" w:space="0" w:color="F5F5F5"/>
            <w:left w:val="single" w:sz="6" w:space="0" w:color="F5F5F5"/>
            <w:bottom w:val="single" w:sz="6" w:space="0" w:color="F5F5F5"/>
            <w:right w:val="single" w:sz="6" w:space="0" w:color="F5F5F5"/>
          </w:divBdr>
          <w:divsChild>
            <w:div w:id="1025138308">
              <w:marLeft w:val="0"/>
              <w:marRight w:val="0"/>
              <w:marTop w:val="0"/>
              <w:marBottom w:val="0"/>
              <w:divBdr>
                <w:top w:val="none" w:sz="0" w:space="0" w:color="auto"/>
                <w:left w:val="none" w:sz="0" w:space="0" w:color="auto"/>
                <w:bottom w:val="none" w:sz="0" w:space="0" w:color="auto"/>
                <w:right w:val="none" w:sz="0" w:space="0" w:color="auto"/>
              </w:divBdr>
              <w:divsChild>
                <w:div w:id="1139765261">
                  <w:marLeft w:val="0"/>
                  <w:marRight w:val="0"/>
                  <w:marTop w:val="0"/>
                  <w:marBottom w:val="0"/>
                  <w:divBdr>
                    <w:top w:val="none" w:sz="0" w:space="0" w:color="auto"/>
                    <w:left w:val="none" w:sz="0" w:space="0" w:color="auto"/>
                    <w:bottom w:val="none" w:sz="0" w:space="0" w:color="auto"/>
                    <w:right w:val="none" w:sz="0" w:space="0" w:color="auto"/>
                  </w:divBdr>
                  <w:divsChild>
                    <w:div w:id="1805273312">
                      <w:marLeft w:val="0"/>
                      <w:marRight w:val="0"/>
                      <w:marTop w:val="0"/>
                      <w:marBottom w:val="0"/>
                      <w:divBdr>
                        <w:top w:val="none" w:sz="0" w:space="0" w:color="auto"/>
                        <w:left w:val="none" w:sz="0" w:space="0" w:color="auto"/>
                        <w:bottom w:val="none" w:sz="0" w:space="0" w:color="auto"/>
                        <w:right w:val="none" w:sz="0" w:space="0" w:color="auto"/>
                      </w:divBdr>
                      <w:divsChild>
                        <w:div w:id="632829835">
                          <w:marLeft w:val="0"/>
                          <w:marRight w:val="0"/>
                          <w:marTop w:val="0"/>
                          <w:marBottom w:val="0"/>
                          <w:divBdr>
                            <w:top w:val="none" w:sz="0" w:space="0" w:color="auto"/>
                            <w:left w:val="none" w:sz="0" w:space="0" w:color="auto"/>
                            <w:bottom w:val="none" w:sz="0" w:space="0" w:color="auto"/>
                            <w:right w:val="none" w:sz="0" w:space="0" w:color="auto"/>
                          </w:divBdr>
                          <w:divsChild>
                            <w:div w:id="1282885735">
                              <w:marLeft w:val="0"/>
                              <w:marRight w:val="0"/>
                              <w:marTop w:val="0"/>
                              <w:marBottom w:val="0"/>
                              <w:divBdr>
                                <w:top w:val="none" w:sz="0" w:space="0" w:color="auto"/>
                                <w:left w:val="none" w:sz="0" w:space="0" w:color="auto"/>
                                <w:bottom w:val="none" w:sz="0" w:space="0" w:color="auto"/>
                                <w:right w:val="none" w:sz="0" w:space="0" w:color="auto"/>
                              </w:divBdr>
                              <w:divsChild>
                                <w:div w:id="91732768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85388909">
      <w:bodyDiv w:val="1"/>
      <w:marLeft w:val="0"/>
      <w:marRight w:val="0"/>
      <w:marTop w:val="0"/>
      <w:marBottom w:val="0"/>
      <w:divBdr>
        <w:top w:val="none" w:sz="0" w:space="0" w:color="auto"/>
        <w:left w:val="none" w:sz="0" w:space="0" w:color="auto"/>
        <w:bottom w:val="none" w:sz="0" w:space="0" w:color="auto"/>
        <w:right w:val="none" w:sz="0" w:space="0" w:color="auto"/>
      </w:divBdr>
      <w:divsChild>
        <w:div w:id="1517502510">
          <w:marLeft w:val="0"/>
          <w:marRight w:val="0"/>
          <w:marTop w:val="0"/>
          <w:marBottom w:val="0"/>
          <w:divBdr>
            <w:top w:val="none" w:sz="0" w:space="0" w:color="auto"/>
            <w:left w:val="none" w:sz="0" w:space="0" w:color="auto"/>
            <w:bottom w:val="none" w:sz="0" w:space="0" w:color="auto"/>
            <w:right w:val="none" w:sz="0" w:space="0" w:color="auto"/>
          </w:divBdr>
          <w:divsChild>
            <w:div w:id="235290571">
              <w:marLeft w:val="0"/>
              <w:marRight w:val="0"/>
              <w:marTop w:val="0"/>
              <w:marBottom w:val="0"/>
              <w:divBdr>
                <w:top w:val="none" w:sz="0" w:space="0" w:color="auto"/>
                <w:left w:val="none" w:sz="0" w:space="0" w:color="auto"/>
                <w:bottom w:val="none" w:sz="0" w:space="0" w:color="auto"/>
                <w:right w:val="none" w:sz="0" w:space="0" w:color="auto"/>
              </w:divBdr>
              <w:divsChild>
                <w:div w:id="69765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638773">
      <w:bodyDiv w:val="1"/>
      <w:marLeft w:val="0"/>
      <w:marRight w:val="0"/>
      <w:marTop w:val="0"/>
      <w:marBottom w:val="0"/>
      <w:divBdr>
        <w:top w:val="none" w:sz="0" w:space="0" w:color="auto"/>
        <w:left w:val="none" w:sz="0" w:space="0" w:color="auto"/>
        <w:bottom w:val="none" w:sz="0" w:space="0" w:color="auto"/>
        <w:right w:val="none" w:sz="0" w:space="0" w:color="auto"/>
      </w:divBdr>
    </w:div>
    <w:div w:id="1044329049">
      <w:bodyDiv w:val="1"/>
      <w:marLeft w:val="0"/>
      <w:marRight w:val="0"/>
      <w:marTop w:val="0"/>
      <w:marBottom w:val="0"/>
      <w:divBdr>
        <w:top w:val="none" w:sz="0" w:space="0" w:color="auto"/>
        <w:left w:val="none" w:sz="0" w:space="0" w:color="auto"/>
        <w:bottom w:val="none" w:sz="0" w:space="0" w:color="auto"/>
        <w:right w:val="none" w:sz="0" w:space="0" w:color="auto"/>
      </w:divBdr>
      <w:divsChild>
        <w:div w:id="1768578153">
          <w:marLeft w:val="0"/>
          <w:marRight w:val="0"/>
          <w:marTop w:val="0"/>
          <w:marBottom w:val="0"/>
          <w:divBdr>
            <w:top w:val="none" w:sz="0" w:space="0" w:color="auto"/>
            <w:left w:val="none" w:sz="0" w:space="0" w:color="auto"/>
            <w:bottom w:val="none" w:sz="0" w:space="0" w:color="auto"/>
            <w:right w:val="none" w:sz="0" w:space="0" w:color="auto"/>
          </w:divBdr>
          <w:divsChild>
            <w:div w:id="1155728287">
              <w:marLeft w:val="0"/>
              <w:marRight w:val="0"/>
              <w:marTop w:val="0"/>
              <w:marBottom w:val="0"/>
              <w:divBdr>
                <w:top w:val="none" w:sz="0" w:space="0" w:color="auto"/>
                <w:left w:val="none" w:sz="0" w:space="0" w:color="auto"/>
                <w:bottom w:val="none" w:sz="0" w:space="0" w:color="auto"/>
                <w:right w:val="none" w:sz="0" w:space="0" w:color="auto"/>
              </w:divBdr>
              <w:divsChild>
                <w:div w:id="17542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5493">
      <w:bodyDiv w:val="1"/>
      <w:marLeft w:val="0"/>
      <w:marRight w:val="0"/>
      <w:marTop w:val="0"/>
      <w:marBottom w:val="0"/>
      <w:divBdr>
        <w:top w:val="none" w:sz="0" w:space="0" w:color="auto"/>
        <w:left w:val="none" w:sz="0" w:space="0" w:color="auto"/>
        <w:bottom w:val="none" w:sz="0" w:space="0" w:color="auto"/>
        <w:right w:val="none" w:sz="0" w:space="0" w:color="auto"/>
      </w:divBdr>
      <w:divsChild>
        <w:div w:id="159388675">
          <w:marLeft w:val="0"/>
          <w:marRight w:val="0"/>
          <w:marTop w:val="0"/>
          <w:marBottom w:val="0"/>
          <w:divBdr>
            <w:top w:val="none" w:sz="0" w:space="0" w:color="auto"/>
            <w:left w:val="none" w:sz="0" w:space="0" w:color="auto"/>
            <w:bottom w:val="none" w:sz="0" w:space="0" w:color="auto"/>
            <w:right w:val="none" w:sz="0" w:space="0" w:color="auto"/>
          </w:divBdr>
          <w:divsChild>
            <w:div w:id="1314335907">
              <w:marLeft w:val="0"/>
              <w:marRight w:val="0"/>
              <w:marTop w:val="0"/>
              <w:marBottom w:val="0"/>
              <w:divBdr>
                <w:top w:val="none" w:sz="0" w:space="0" w:color="auto"/>
                <w:left w:val="none" w:sz="0" w:space="0" w:color="auto"/>
                <w:bottom w:val="none" w:sz="0" w:space="0" w:color="auto"/>
                <w:right w:val="none" w:sz="0" w:space="0" w:color="auto"/>
              </w:divBdr>
              <w:divsChild>
                <w:div w:id="14660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564874425">
      <w:bodyDiv w:val="1"/>
      <w:marLeft w:val="0"/>
      <w:marRight w:val="0"/>
      <w:marTop w:val="0"/>
      <w:marBottom w:val="0"/>
      <w:divBdr>
        <w:top w:val="none" w:sz="0" w:space="0" w:color="auto"/>
        <w:left w:val="none" w:sz="0" w:space="0" w:color="auto"/>
        <w:bottom w:val="none" w:sz="0" w:space="0" w:color="auto"/>
        <w:right w:val="none" w:sz="0" w:space="0" w:color="auto"/>
      </w:divBdr>
      <w:divsChild>
        <w:div w:id="898633164">
          <w:marLeft w:val="0"/>
          <w:marRight w:val="0"/>
          <w:marTop w:val="0"/>
          <w:marBottom w:val="0"/>
          <w:divBdr>
            <w:top w:val="none" w:sz="0" w:space="0" w:color="auto"/>
            <w:left w:val="none" w:sz="0" w:space="0" w:color="auto"/>
            <w:bottom w:val="none" w:sz="0" w:space="0" w:color="auto"/>
            <w:right w:val="none" w:sz="0" w:space="0" w:color="auto"/>
          </w:divBdr>
          <w:divsChild>
            <w:div w:id="1723628107">
              <w:marLeft w:val="0"/>
              <w:marRight w:val="0"/>
              <w:marTop w:val="0"/>
              <w:marBottom w:val="0"/>
              <w:divBdr>
                <w:top w:val="none" w:sz="0" w:space="0" w:color="auto"/>
                <w:left w:val="none" w:sz="0" w:space="0" w:color="auto"/>
                <w:bottom w:val="none" w:sz="0" w:space="0" w:color="auto"/>
                <w:right w:val="none" w:sz="0" w:space="0" w:color="auto"/>
              </w:divBdr>
              <w:divsChild>
                <w:div w:id="4391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017100">
      <w:bodyDiv w:val="1"/>
      <w:marLeft w:val="0"/>
      <w:marRight w:val="0"/>
      <w:marTop w:val="0"/>
      <w:marBottom w:val="0"/>
      <w:divBdr>
        <w:top w:val="none" w:sz="0" w:space="0" w:color="auto"/>
        <w:left w:val="none" w:sz="0" w:space="0" w:color="auto"/>
        <w:bottom w:val="none" w:sz="0" w:space="0" w:color="auto"/>
        <w:right w:val="none" w:sz="0" w:space="0" w:color="auto"/>
      </w:divBdr>
    </w:div>
    <w:div w:id="1862744591">
      <w:bodyDiv w:val="1"/>
      <w:marLeft w:val="0"/>
      <w:marRight w:val="0"/>
      <w:marTop w:val="0"/>
      <w:marBottom w:val="0"/>
      <w:divBdr>
        <w:top w:val="none" w:sz="0" w:space="0" w:color="auto"/>
        <w:left w:val="none" w:sz="0" w:space="0" w:color="auto"/>
        <w:bottom w:val="none" w:sz="0" w:space="0" w:color="auto"/>
        <w:right w:val="none" w:sz="0" w:space="0" w:color="auto"/>
      </w:divBdr>
      <w:divsChild>
        <w:div w:id="744763004">
          <w:marLeft w:val="0"/>
          <w:marRight w:val="0"/>
          <w:marTop w:val="0"/>
          <w:marBottom w:val="0"/>
          <w:divBdr>
            <w:top w:val="none" w:sz="0" w:space="0" w:color="auto"/>
            <w:left w:val="none" w:sz="0" w:space="0" w:color="auto"/>
            <w:bottom w:val="none" w:sz="0" w:space="0" w:color="auto"/>
            <w:right w:val="none" w:sz="0" w:space="0" w:color="auto"/>
          </w:divBdr>
          <w:divsChild>
            <w:div w:id="2113739265">
              <w:marLeft w:val="0"/>
              <w:marRight w:val="0"/>
              <w:marTop w:val="0"/>
              <w:marBottom w:val="0"/>
              <w:divBdr>
                <w:top w:val="none" w:sz="0" w:space="0" w:color="auto"/>
                <w:left w:val="none" w:sz="0" w:space="0" w:color="auto"/>
                <w:bottom w:val="none" w:sz="0" w:space="0" w:color="auto"/>
                <w:right w:val="none" w:sz="0" w:space="0" w:color="auto"/>
              </w:divBdr>
              <w:divsChild>
                <w:div w:id="3057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gnaciomsarmiento.github.io/GEIH2018_sample/"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s://www.larepublica.co/especiales/reforma-tributaria-2022/segun-la-dian-y-el-minhacienda-la-evasion-de-impuestos-es-cercana-a-80-billones-34225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AFCF5-F493-41FF-B92F-648F731EC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10</Pages>
  <Words>2700</Words>
  <Characters>14854</Characters>
  <Application>Microsoft Office Word</Application>
  <DocSecurity>0</DocSecurity>
  <Lines>123</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Ivan Sanchez Goenaga</dc:creator>
  <cp:lastModifiedBy>User</cp:lastModifiedBy>
  <cp:revision>11</cp:revision>
  <cp:lastPrinted>2022-12-13T11:20:00Z</cp:lastPrinted>
  <dcterms:created xsi:type="dcterms:W3CDTF">2023-02-11T15:45:00Z</dcterms:created>
  <dcterms:modified xsi:type="dcterms:W3CDTF">2023-02-11T21:46:00Z</dcterms:modified>
</cp:coreProperties>
</file>