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1A4BB" w14:textId="066BF75F" w:rsidR="00121AE2" w:rsidRDefault="00000000" w:rsidP="004A5420">
      <w:pPr>
        <w:pStyle w:val="Ttulo1"/>
        <w:jc w:val="center"/>
        <w:rPr>
          <w:sz w:val="40"/>
          <w:szCs w:val="40"/>
          <w:lang w:val="pt-BR"/>
        </w:rPr>
      </w:pPr>
      <w:bookmarkStart w:id="0" w:name="_Toc216257804"/>
      <w:r w:rsidRPr="004A5420">
        <w:rPr>
          <w:sz w:val="40"/>
          <w:szCs w:val="40"/>
          <w:lang w:val="pt-BR"/>
        </w:rPr>
        <w:t xml:space="preserve">MANUAL DO USUÁRIO – </w:t>
      </w:r>
      <w:r w:rsidR="001543EE" w:rsidRPr="004A5420">
        <w:rPr>
          <w:sz w:val="40"/>
          <w:szCs w:val="40"/>
          <w:lang w:val="pt-BR"/>
        </w:rPr>
        <w:t>MONEVO</w:t>
      </w:r>
      <w:bookmarkEnd w:id="0"/>
    </w:p>
    <w:p w14:paraId="49D6C99F" w14:textId="77777777" w:rsidR="009627B6" w:rsidRDefault="009627B6" w:rsidP="009627B6">
      <w:pPr>
        <w:rPr>
          <w:lang w:val="pt-BR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pt-BR"/>
        </w:rPr>
        <w:id w:val="-485632889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87DA719" w14:textId="0F098D57" w:rsidR="009627B6" w:rsidRDefault="009627B6">
          <w:pPr>
            <w:pStyle w:val="CabealhodoSumrio"/>
          </w:pPr>
          <w:r>
            <w:rPr>
              <w:lang w:val="pt-BR"/>
            </w:rPr>
            <w:t>Sumário</w:t>
          </w:r>
        </w:p>
        <w:p w14:paraId="020BDC1F" w14:textId="45C6040A" w:rsidR="00D50C02" w:rsidRDefault="009627B6">
          <w:pPr>
            <w:pStyle w:val="Sumrio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57804" w:history="1">
            <w:r w:rsidR="00D50C02" w:rsidRPr="0068034F">
              <w:rPr>
                <w:rStyle w:val="Hyperlink"/>
                <w:noProof/>
                <w:lang w:val="pt-BR"/>
              </w:rPr>
              <w:t>MANUAL DO USUÁRIO – MONEVO</w:t>
            </w:r>
            <w:r w:rsidR="00D50C02">
              <w:rPr>
                <w:noProof/>
                <w:webHidden/>
              </w:rPr>
              <w:tab/>
            </w:r>
            <w:r w:rsidR="00D50C02">
              <w:rPr>
                <w:noProof/>
                <w:webHidden/>
              </w:rPr>
              <w:fldChar w:fldCharType="begin"/>
            </w:r>
            <w:r w:rsidR="00D50C02">
              <w:rPr>
                <w:noProof/>
                <w:webHidden/>
              </w:rPr>
              <w:instrText xml:space="preserve"> PAGEREF _Toc216257804 \h </w:instrText>
            </w:r>
            <w:r w:rsidR="00D50C02">
              <w:rPr>
                <w:noProof/>
                <w:webHidden/>
              </w:rPr>
            </w:r>
            <w:r w:rsidR="00D50C02">
              <w:rPr>
                <w:noProof/>
                <w:webHidden/>
              </w:rPr>
              <w:fldChar w:fldCharType="separate"/>
            </w:r>
            <w:r w:rsidR="009C2B5B">
              <w:rPr>
                <w:noProof/>
                <w:webHidden/>
              </w:rPr>
              <w:t>1</w:t>
            </w:r>
            <w:r w:rsidR="00D50C02">
              <w:rPr>
                <w:noProof/>
                <w:webHidden/>
              </w:rPr>
              <w:fldChar w:fldCharType="end"/>
            </w:r>
          </w:hyperlink>
        </w:p>
        <w:p w14:paraId="1C0837ED" w14:textId="0DFD616B" w:rsidR="00D50C02" w:rsidRDefault="00D50C02">
          <w:pPr>
            <w:pStyle w:val="Sumrio2"/>
            <w:tabs>
              <w:tab w:val="left" w:pos="720"/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257805" w:history="1">
            <w:r w:rsidRPr="0068034F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pt-BR" w:eastAsia="pt-BR"/>
                <w14:ligatures w14:val="standardContextual"/>
              </w:rPr>
              <w:tab/>
            </w:r>
            <w:r w:rsidRPr="0068034F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2B5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4E74" w14:textId="242E9AF0" w:rsidR="00D50C02" w:rsidRDefault="00D50C0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257806" w:history="1">
            <w:r w:rsidRPr="0068034F">
              <w:rPr>
                <w:rStyle w:val="Hyperlink"/>
                <w:noProof/>
                <w:lang w:val="pt-BR"/>
              </w:rPr>
              <w:t>2. Acesso ao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2B5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C69F8" w14:textId="6CE5A595" w:rsidR="00D50C02" w:rsidRDefault="00D50C0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257807" w:history="1">
            <w:r w:rsidRPr="0068034F">
              <w:rPr>
                <w:rStyle w:val="Hyperlink"/>
                <w:noProof/>
                <w:lang w:val="pt-BR"/>
              </w:rPr>
              <w:t>3. Menu (Dashboard)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2B5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A20EB" w14:textId="56B856FA" w:rsidR="00D50C02" w:rsidRDefault="00D50C0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257808" w:history="1">
            <w:r w:rsidRPr="0068034F">
              <w:rPr>
                <w:rStyle w:val="Hyperlink"/>
                <w:noProof/>
                <w:lang w:val="pt-BR"/>
              </w:rPr>
              <w:t>4. Seção de cartões e contas bancárias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2B5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DAF56" w14:textId="4D5E515E" w:rsidR="00D50C02" w:rsidRDefault="00D50C0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257809" w:history="1">
            <w:r w:rsidRPr="0068034F">
              <w:rPr>
                <w:rStyle w:val="Hyperlink"/>
                <w:noProof/>
                <w:lang w:val="pt-BR"/>
              </w:rPr>
              <w:t>5.Seção de despesas e receitas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2B5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C5986" w14:textId="42EE6BFB" w:rsidR="00D50C02" w:rsidRDefault="00D50C0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257810" w:history="1">
            <w:r w:rsidRPr="0068034F">
              <w:rPr>
                <w:rStyle w:val="Hyperlink"/>
                <w:noProof/>
                <w:lang w:val="pt-BR"/>
              </w:rPr>
              <w:t>6. Seção de projeção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2B5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33701" w14:textId="5F2D0DA5" w:rsidR="00D50C02" w:rsidRDefault="00D50C02">
          <w:pPr>
            <w:pStyle w:val="Sumrio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16257811" w:history="1">
            <w:r w:rsidRPr="0068034F">
              <w:rPr>
                <w:rStyle w:val="Hyperlink"/>
                <w:noProof/>
                <w:lang w:val="pt-BR"/>
              </w:rPr>
              <w:t>7.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_Toc216257811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C2B5B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0407A" w14:textId="7B020C95" w:rsidR="009627B6" w:rsidRDefault="009627B6">
          <w:r>
            <w:rPr>
              <w:b/>
              <w:bCs/>
            </w:rPr>
            <w:fldChar w:fldCharType="end"/>
          </w:r>
        </w:p>
      </w:sdtContent>
    </w:sdt>
    <w:p w14:paraId="6F2FECF5" w14:textId="77777777" w:rsidR="009627B6" w:rsidRPr="009627B6" w:rsidRDefault="009627B6" w:rsidP="009627B6">
      <w:pPr>
        <w:rPr>
          <w:lang w:val="pt-BR"/>
        </w:rPr>
      </w:pPr>
    </w:p>
    <w:p w14:paraId="78FE3E31" w14:textId="77777777" w:rsidR="009627B6" w:rsidRPr="009627B6" w:rsidRDefault="009627B6" w:rsidP="009627B6">
      <w:pPr>
        <w:rPr>
          <w:lang w:val="pt-BR"/>
        </w:rPr>
      </w:pPr>
    </w:p>
    <w:p w14:paraId="69C99E41" w14:textId="32073C69" w:rsidR="00121AE2" w:rsidRPr="009F5F7B" w:rsidRDefault="00000000" w:rsidP="009F5F7B">
      <w:pPr>
        <w:pStyle w:val="Ttulo2"/>
        <w:numPr>
          <w:ilvl w:val="0"/>
          <w:numId w:val="31"/>
        </w:numPr>
      </w:pPr>
      <w:bookmarkStart w:id="1" w:name="_Toc216257805"/>
      <w:proofErr w:type="spellStart"/>
      <w:r w:rsidRPr="009F5F7B">
        <w:t>Introdução</w:t>
      </w:r>
      <w:bookmarkEnd w:id="1"/>
      <w:proofErr w:type="spellEnd"/>
    </w:p>
    <w:p w14:paraId="22A3AA34" w14:textId="77777777" w:rsidR="004A5420" w:rsidRPr="004A5420" w:rsidRDefault="004A5420" w:rsidP="004A5420">
      <w:pPr>
        <w:rPr>
          <w:lang w:val="pt-BR"/>
        </w:rPr>
      </w:pPr>
    </w:p>
    <w:p w14:paraId="0C315AD0" w14:textId="5C75A4D1" w:rsidR="009627B6" w:rsidRPr="009627B6" w:rsidRDefault="00000000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Este manual tem como objetivo orientar o usuário na utilização do Sistema </w:t>
      </w:r>
      <w:proofErr w:type="spellStart"/>
      <w:r w:rsidR="00F02E15" w:rsidRPr="009627B6">
        <w:rPr>
          <w:sz w:val="24"/>
          <w:szCs w:val="24"/>
          <w:lang w:val="pt-BR"/>
        </w:rPr>
        <w:t>Monevo</w:t>
      </w:r>
      <w:proofErr w:type="spellEnd"/>
      <w:r w:rsidRPr="009627B6">
        <w:rPr>
          <w:sz w:val="24"/>
          <w:szCs w:val="24"/>
          <w:lang w:val="pt-BR"/>
        </w:rPr>
        <w:t xml:space="preserve">. Aqui você encontrará instruções detalhadas sobre como acessar o sistema, registrar receitas e despesas, </w:t>
      </w:r>
      <w:r w:rsidR="00F02E15" w:rsidRPr="009627B6">
        <w:rPr>
          <w:sz w:val="24"/>
          <w:szCs w:val="24"/>
          <w:lang w:val="pt-BR"/>
        </w:rPr>
        <w:t xml:space="preserve">central de contas </w:t>
      </w:r>
      <w:r w:rsidR="001543EE" w:rsidRPr="009627B6">
        <w:rPr>
          <w:sz w:val="24"/>
          <w:szCs w:val="24"/>
          <w:lang w:val="pt-BR"/>
        </w:rPr>
        <w:t>bancárias</w:t>
      </w:r>
      <w:r w:rsidR="00F02E15" w:rsidRPr="009627B6">
        <w:rPr>
          <w:sz w:val="24"/>
          <w:szCs w:val="24"/>
          <w:lang w:val="pt-BR"/>
        </w:rPr>
        <w:t xml:space="preserve"> e cartões de </w:t>
      </w:r>
      <w:r w:rsidR="001543EE" w:rsidRPr="009627B6">
        <w:rPr>
          <w:sz w:val="24"/>
          <w:szCs w:val="24"/>
          <w:lang w:val="pt-BR"/>
        </w:rPr>
        <w:t>crédito</w:t>
      </w:r>
      <w:r w:rsidRPr="009627B6">
        <w:rPr>
          <w:sz w:val="24"/>
          <w:szCs w:val="24"/>
          <w:lang w:val="pt-BR"/>
        </w:rPr>
        <w:t xml:space="preserve">, </w:t>
      </w:r>
      <w:r w:rsidR="00F02E15" w:rsidRPr="009627B6">
        <w:rPr>
          <w:sz w:val="24"/>
          <w:szCs w:val="24"/>
          <w:lang w:val="pt-BR"/>
        </w:rPr>
        <w:t>projeções</w:t>
      </w:r>
      <w:r w:rsidRPr="009627B6">
        <w:rPr>
          <w:sz w:val="24"/>
          <w:szCs w:val="24"/>
          <w:lang w:val="pt-BR"/>
        </w:rPr>
        <w:t xml:space="preserve"> e acompanhar sua saúde financeira.</w:t>
      </w:r>
    </w:p>
    <w:p w14:paraId="1C2DE916" w14:textId="315F1438" w:rsidR="00121AE2" w:rsidRDefault="004A5420" w:rsidP="004A5420">
      <w:pPr>
        <w:pStyle w:val="Ttulo2"/>
        <w:rPr>
          <w:lang w:val="pt-BR"/>
        </w:rPr>
      </w:pPr>
      <w:r>
        <w:rPr>
          <w:lang w:val="pt-BR"/>
        </w:rPr>
        <w:t xml:space="preserve">      </w:t>
      </w:r>
      <w:bookmarkStart w:id="2" w:name="_Toc216257806"/>
      <w:r w:rsidRPr="00F02E15">
        <w:rPr>
          <w:lang w:val="pt-BR"/>
        </w:rPr>
        <w:t>2. Acesso ao Sistema</w:t>
      </w:r>
      <w:bookmarkEnd w:id="2"/>
    </w:p>
    <w:p w14:paraId="5EBA0123" w14:textId="77777777" w:rsidR="009046E4" w:rsidRPr="009046E4" w:rsidRDefault="009046E4" w:rsidP="009046E4">
      <w:pPr>
        <w:rPr>
          <w:lang w:val="pt-BR"/>
        </w:rPr>
      </w:pPr>
    </w:p>
    <w:p w14:paraId="45EE7AFA" w14:textId="134C8CFE" w:rsidR="00121AE2" w:rsidRPr="009627B6" w:rsidRDefault="00000000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2.</w:t>
      </w:r>
      <w:r w:rsidR="004A5420" w:rsidRPr="009627B6">
        <w:rPr>
          <w:b/>
          <w:bCs/>
          <w:sz w:val="24"/>
          <w:szCs w:val="24"/>
          <w:lang w:val="pt-BR"/>
        </w:rPr>
        <w:t>1</w:t>
      </w:r>
      <w:r w:rsidRPr="009627B6">
        <w:rPr>
          <w:b/>
          <w:bCs/>
          <w:sz w:val="24"/>
          <w:szCs w:val="24"/>
          <w:lang w:val="pt-BR"/>
        </w:rPr>
        <w:t xml:space="preserve"> Página de Login:</w:t>
      </w:r>
    </w:p>
    <w:p w14:paraId="67A9A2B1" w14:textId="77777777" w:rsidR="00F02E15" w:rsidRPr="009627B6" w:rsidRDefault="00F02E15" w:rsidP="00F02E1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Ao acessar o link do sistema, a tela de login será exibida.</w:t>
      </w:r>
      <w:r w:rsidRPr="009627B6">
        <w:rPr>
          <w:sz w:val="24"/>
          <w:szCs w:val="24"/>
          <w:lang w:val="pt-BR"/>
        </w:rPr>
        <w:br/>
        <w:t>Informe:</w:t>
      </w:r>
    </w:p>
    <w:p w14:paraId="71D35723" w14:textId="77777777" w:rsidR="00F02E15" w:rsidRPr="009627B6" w:rsidRDefault="00F02E15" w:rsidP="00F02E15">
      <w:pPr>
        <w:numPr>
          <w:ilvl w:val="0"/>
          <w:numId w:val="1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E-mail</w:t>
      </w:r>
    </w:p>
    <w:p w14:paraId="53C2CDB4" w14:textId="77777777" w:rsidR="00F02E15" w:rsidRPr="009627B6" w:rsidRDefault="00F02E15" w:rsidP="00F02E15">
      <w:pPr>
        <w:numPr>
          <w:ilvl w:val="0"/>
          <w:numId w:val="1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Senha</w:t>
      </w:r>
    </w:p>
    <w:p w14:paraId="68F099D1" w14:textId="32A1B20C" w:rsidR="00121AE2" w:rsidRPr="009627B6" w:rsidRDefault="00F02E1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Clique em </w:t>
      </w:r>
      <w:r w:rsidRPr="009627B6">
        <w:rPr>
          <w:b/>
          <w:bCs/>
          <w:sz w:val="24"/>
          <w:szCs w:val="24"/>
          <w:lang w:val="pt-BR"/>
        </w:rPr>
        <w:t>Entrar</w:t>
      </w:r>
      <w:r w:rsidRPr="009627B6">
        <w:rPr>
          <w:sz w:val="24"/>
          <w:szCs w:val="24"/>
          <w:lang w:val="pt-BR"/>
        </w:rPr>
        <w:t xml:space="preserve"> para acessar a plataforma.</w:t>
      </w:r>
    </w:p>
    <w:p w14:paraId="5F1B4AF8" w14:textId="77777777" w:rsidR="00F02E15" w:rsidRPr="009627B6" w:rsidRDefault="00F02E15" w:rsidP="00F02E1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Também estão disponíveis as opções:</w:t>
      </w:r>
    </w:p>
    <w:p w14:paraId="3517EA21" w14:textId="77777777" w:rsidR="00F02E15" w:rsidRPr="009627B6" w:rsidRDefault="00F02E15" w:rsidP="00F02E1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Recuperar senha</w:t>
      </w:r>
    </w:p>
    <w:p w14:paraId="717DCC40" w14:textId="77777777" w:rsidR="00F02E15" w:rsidRPr="009627B6" w:rsidRDefault="00F02E15" w:rsidP="00F02E1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lastRenderedPageBreak/>
        <w:t>Cadastrar conta</w:t>
      </w:r>
    </w:p>
    <w:p w14:paraId="7149CE53" w14:textId="3FB9ACD2" w:rsidR="00121AE2" w:rsidRDefault="000F4216">
      <w:pPr>
        <w:rPr>
          <w:lang w:val="pt-BR"/>
        </w:rPr>
      </w:pPr>
      <w:r>
        <w:rPr>
          <w:noProof/>
        </w:rPr>
        <w:drawing>
          <wp:inline distT="0" distB="0" distL="0" distR="0" wp14:anchorId="5127D9E4" wp14:editId="57DB18CF">
            <wp:extent cx="5486400" cy="2954655"/>
            <wp:effectExtent l="0" t="0" r="0" b="0"/>
            <wp:docPr id="70341708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17086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1770" w14:textId="77777777" w:rsidR="009627B6" w:rsidRDefault="009627B6">
      <w:pPr>
        <w:rPr>
          <w:lang w:val="pt-BR"/>
        </w:rPr>
      </w:pPr>
    </w:p>
    <w:p w14:paraId="159EB123" w14:textId="77777777" w:rsidR="009046E4" w:rsidRDefault="009046E4">
      <w:pPr>
        <w:rPr>
          <w:lang w:val="pt-BR"/>
        </w:rPr>
      </w:pPr>
    </w:p>
    <w:p w14:paraId="5F75F0F7" w14:textId="1BC3EF17" w:rsidR="009046E4" w:rsidRPr="009627B6" w:rsidRDefault="009046E4" w:rsidP="009046E4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2.</w:t>
      </w:r>
      <w:r w:rsidR="009627B6" w:rsidRPr="009627B6">
        <w:rPr>
          <w:b/>
          <w:bCs/>
          <w:sz w:val="24"/>
          <w:szCs w:val="24"/>
          <w:lang w:val="pt-BR"/>
        </w:rPr>
        <w:t>2</w:t>
      </w:r>
      <w:r w:rsidRPr="009627B6">
        <w:rPr>
          <w:b/>
          <w:bCs/>
          <w:sz w:val="24"/>
          <w:szCs w:val="24"/>
          <w:lang w:val="pt-BR"/>
        </w:rPr>
        <w:t xml:space="preserve"> Página de cadastro:</w:t>
      </w:r>
    </w:p>
    <w:p w14:paraId="2E42B4F7" w14:textId="77777777" w:rsidR="00F41695" w:rsidRPr="009627B6" w:rsidRDefault="00F41695" w:rsidP="009046E4">
      <w:pPr>
        <w:numPr>
          <w:ilvl w:val="0"/>
          <w:numId w:val="12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em “</w:t>
      </w:r>
      <w:r w:rsidRPr="009627B6">
        <w:rPr>
          <w:b/>
          <w:bCs/>
          <w:sz w:val="24"/>
          <w:szCs w:val="24"/>
          <w:lang w:val="pt-BR"/>
        </w:rPr>
        <w:t>Cadastrar conta</w:t>
      </w:r>
      <w:r w:rsidRPr="009627B6">
        <w:rPr>
          <w:sz w:val="24"/>
          <w:szCs w:val="24"/>
          <w:lang w:val="pt-BR"/>
        </w:rPr>
        <w:t>” na tela de login.</w:t>
      </w:r>
    </w:p>
    <w:p w14:paraId="7DA8943A" w14:textId="6A0072D8" w:rsidR="009046E4" w:rsidRPr="009627B6" w:rsidRDefault="009046E4" w:rsidP="009046E4">
      <w:pPr>
        <w:numPr>
          <w:ilvl w:val="0"/>
          <w:numId w:val="12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O usuário deve informar:</w:t>
      </w:r>
    </w:p>
    <w:p w14:paraId="474B719A" w14:textId="090B4156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Nome</w:t>
      </w:r>
    </w:p>
    <w:p w14:paraId="27AA8A18" w14:textId="1B0AFC73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Sobrenome</w:t>
      </w:r>
    </w:p>
    <w:p w14:paraId="3451F697" w14:textId="77777777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E-mail</w:t>
      </w:r>
    </w:p>
    <w:p w14:paraId="476DC9EF" w14:textId="0C7BFA92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Número de celular</w:t>
      </w:r>
    </w:p>
    <w:p w14:paraId="59E8AFD0" w14:textId="6CD94DCB" w:rsidR="009046E4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CPF valido </w:t>
      </w:r>
    </w:p>
    <w:p w14:paraId="728D910C" w14:textId="77777777" w:rsidR="00F41695" w:rsidRPr="009627B6" w:rsidRDefault="009046E4" w:rsidP="009046E4">
      <w:pPr>
        <w:numPr>
          <w:ilvl w:val="0"/>
          <w:numId w:val="13"/>
        </w:num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Senha </w:t>
      </w:r>
    </w:p>
    <w:p w14:paraId="4EAD9E2C" w14:textId="71670E1B" w:rsidR="009046E4" w:rsidRPr="009627B6" w:rsidRDefault="009046E4" w:rsidP="00F41695">
      <w:pPr>
        <w:pStyle w:val="PargrafodaLista"/>
        <w:numPr>
          <w:ilvl w:val="0"/>
          <w:numId w:val="12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Após preencher todos os campos, clique em “</w:t>
      </w:r>
      <w:r w:rsidRPr="009627B6">
        <w:rPr>
          <w:b/>
          <w:bCs/>
          <w:sz w:val="24"/>
          <w:szCs w:val="24"/>
          <w:lang w:val="pt-BR"/>
        </w:rPr>
        <w:t>Criar Conta</w:t>
      </w:r>
      <w:r w:rsidRPr="009627B6">
        <w:rPr>
          <w:sz w:val="24"/>
          <w:szCs w:val="24"/>
          <w:lang w:val="pt-BR"/>
        </w:rPr>
        <w:t>” para finalizar o processo.</w:t>
      </w:r>
    </w:p>
    <w:p w14:paraId="5BDFB377" w14:textId="13B3B7A5" w:rsidR="009046E4" w:rsidRPr="009627B6" w:rsidRDefault="009046E4" w:rsidP="009046E4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Também está disponível a opção:</w:t>
      </w:r>
    </w:p>
    <w:p w14:paraId="06D2B112" w14:textId="49552AD1" w:rsidR="009046E4" w:rsidRPr="009627B6" w:rsidRDefault="00F41695" w:rsidP="009046E4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V</w:t>
      </w:r>
      <w:r w:rsidR="009046E4" w:rsidRPr="009627B6">
        <w:rPr>
          <w:sz w:val="24"/>
          <w:szCs w:val="24"/>
          <w:lang w:val="pt-BR"/>
        </w:rPr>
        <w:t>oltar para o login, clicando em</w:t>
      </w:r>
      <w:r w:rsidR="009046E4" w:rsidRPr="009627B6">
        <w:rPr>
          <w:b/>
          <w:bCs/>
          <w:sz w:val="24"/>
          <w:szCs w:val="24"/>
          <w:lang w:val="pt-BR"/>
        </w:rPr>
        <w:t xml:space="preserve"> “Já tem uma conta? Faça login”</w:t>
      </w:r>
    </w:p>
    <w:p w14:paraId="5094DF9A" w14:textId="05D65E5C" w:rsidR="00F41695" w:rsidRPr="009046E4" w:rsidRDefault="000F4216" w:rsidP="00F41695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BEE9E7B" wp14:editId="38171AE2">
            <wp:extent cx="5486400" cy="2954655"/>
            <wp:effectExtent l="0" t="0" r="0" b="0"/>
            <wp:docPr id="147201627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16274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17DA" w14:textId="4F8AD533" w:rsidR="009046E4" w:rsidRDefault="000F4216">
      <w:pPr>
        <w:rPr>
          <w:lang w:val="pt-BR"/>
        </w:rPr>
      </w:pPr>
      <w:r>
        <w:rPr>
          <w:noProof/>
        </w:rPr>
        <w:drawing>
          <wp:inline distT="0" distB="0" distL="0" distR="0" wp14:anchorId="1C21F1A7" wp14:editId="1B0954CC">
            <wp:extent cx="5486400" cy="2922270"/>
            <wp:effectExtent l="0" t="0" r="0" b="0"/>
            <wp:docPr id="140578478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84789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ADDD" w14:textId="77777777" w:rsidR="00F02E15" w:rsidRPr="009627B6" w:rsidRDefault="00F02E15">
      <w:pPr>
        <w:rPr>
          <w:sz w:val="24"/>
          <w:szCs w:val="24"/>
          <w:lang w:val="pt-BR"/>
        </w:rPr>
      </w:pPr>
    </w:p>
    <w:p w14:paraId="377D3978" w14:textId="77777777" w:rsidR="00121AE2" w:rsidRPr="009627B6" w:rsidRDefault="00000000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2.3 Recuperar Senha:</w:t>
      </w:r>
    </w:p>
    <w:p w14:paraId="24E31189" w14:textId="77777777" w:rsidR="00F02E15" w:rsidRPr="009627B6" w:rsidRDefault="00F02E15" w:rsidP="00F02E1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Se esquecer sua senha:</w:t>
      </w:r>
    </w:p>
    <w:p w14:paraId="36247954" w14:textId="29DC8B57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em “</w:t>
      </w:r>
      <w:r w:rsidRPr="009627B6">
        <w:rPr>
          <w:b/>
          <w:bCs/>
          <w:sz w:val="24"/>
          <w:szCs w:val="24"/>
          <w:lang w:val="pt-BR"/>
        </w:rPr>
        <w:t>Recuperar senha</w:t>
      </w:r>
      <w:r w:rsidRPr="009627B6">
        <w:rPr>
          <w:sz w:val="24"/>
          <w:szCs w:val="24"/>
          <w:lang w:val="pt-BR"/>
        </w:rPr>
        <w:t>” na tela de login.</w:t>
      </w:r>
    </w:p>
    <w:p w14:paraId="2C7BF514" w14:textId="1CA011B5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Você será redirecionado para a tela de recuperação.</w:t>
      </w:r>
    </w:p>
    <w:p w14:paraId="304F6D13" w14:textId="77777777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Informe o e-mail de cadastro.</w:t>
      </w:r>
    </w:p>
    <w:p w14:paraId="36C08D1E" w14:textId="552F0603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Clique </w:t>
      </w:r>
      <w:r w:rsidR="009046E4" w:rsidRPr="009627B6">
        <w:rPr>
          <w:sz w:val="24"/>
          <w:szCs w:val="24"/>
          <w:lang w:val="pt-BR"/>
        </w:rPr>
        <w:t xml:space="preserve">em </w:t>
      </w:r>
      <w:r w:rsidRPr="009627B6">
        <w:rPr>
          <w:sz w:val="24"/>
          <w:szCs w:val="24"/>
          <w:lang w:val="pt-BR"/>
        </w:rPr>
        <w:t>“</w:t>
      </w:r>
      <w:r w:rsidRPr="009627B6">
        <w:rPr>
          <w:b/>
          <w:bCs/>
          <w:sz w:val="24"/>
          <w:szCs w:val="24"/>
          <w:lang w:val="pt-BR"/>
        </w:rPr>
        <w:t>Enviar link de recuperação</w:t>
      </w:r>
      <w:r w:rsidRPr="009627B6">
        <w:rPr>
          <w:sz w:val="24"/>
          <w:szCs w:val="24"/>
          <w:lang w:val="pt-BR"/>
        </w:rPr>
        <w:t>”.</w:t>
      </w:r>
    </w:p>
    <w:p w14:paraId="72183868" w14:textId="77777777" w:rsidR="00F02E15" w:rsidRPr="009627B6" w:rsidRDefault="00F02E15" w:rsidP="00F41695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lastRenderedPageBreak/>
        <w:t>Siga as instruções enviadas ao seu e-mail.</w:t>
      </w:r>
    </w:p>
    <w:p w14:paraId="5D90FA14" w14:textId="7A3BB6D6" w:rsidR="00F02E15" w:rsidRDefault="000F4216" w:rsidP="00F02E15">
      <w:pPr>
        <w:rPr>
          <w:lang w:val="pt-BR"/>
        </w:rPr>
      </w:pPr>
      <w:r>
        <w:rPr>
          <w:noProof/>
        </w:rPr>
        <w:drawing>
          <wp:inline distT="0" distB="0" distL="0" distR="0" wp14:anchorId="5FE21E1C" wp14:editId="0A259C9A">
            <wp:extent cx="5486400" cy="2943860"/>
            <wp:effectExtent l="0" t="0" r="0" b="8890"/>
            <wp:docPr id="148327546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75460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3D655" w14:textId="034A74CA" w:rsidR="009046E4" w:rsidRPr="00F02E15" w:rsidRDefault="000F4216" w:rsidP="00F02E15">
      <w:pPr>
        <w:rPr>
          <w:lang w:val="pt-BR"/>
        </w:rPr>
      </w:pPr>
      <w:r>
        <w:rPr>
          <w:noProof/>
        </w:rPr>
        <w:drawing>
          <wp:inline distT="0" distB="0" distL="0" distR="0" wp14:anchorId="5A6F142A" wp14:editId="46C0827B">
            <wp:extent cx="5486400" cy="2937510"/>
            <wp:effectExtent l="0" t="0" r="0" b="0"/>
            <wp:docPr id="97261053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10535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C7A9" w14:textId="77777777" w:rsidR="00F02E15" w:rsidRPr="00F02E15" w:rsidRDefault="00F02E15">
      <w:pPr>
        <w:rPr>
          <w:b/>
          <w:bCs/>
          <w:lang w:val="pt-BR"/>
        </w:rPr>
      </w:pPr>
    </w:p>
    <w:p w14:paraId="11BAB401" w14:textId="5752D8DF" w:rsidR="00121AE2" w:rsidRDefault="00000000">
      <w:pPr>
        <w:pStyle w:val="Ttulo2"/>
        <w:rPr>
          <w:lang w:val="pt-BR"/>
        </w:rPr>
      </w:pPr>
      <w:bookmarkStart w:id="3" w:name="_Toc216257807"/>
      <w:r w:rsidRPr="00F02E15">
        <w:rPr>
          <w:lang w:val="pt-BR"/>
        </w:rPr>
        <w:t xml:space="preserve">3. </w:t>
      </w:r>
      <w:r w:rsidR="009627B6">
        <w:rPr>
          <w:lang w:val="pt-BR"/>
        </w:rPr>
        <w:t>Menu (D</w:t>
      </w:r>
      <w:r w:rsidR="009627B6" w:rsidRPr="009627B6">
        <w:rPr>
          <w:lang w:val="pt-BR"/>
        </w:rPr>
        <w:t>ashboard</w:t>
      </w:r>
      <w:r w:rsidR="009627B6">
        <w:rPr>
          <w:lang w:val="pt-BR"/>
        </w:rPr>
        <w:t>)</w:t>
      </w:r>
      <w:bookmarkEnd w:id="3"/>
    </w:p>
    <w:p w14:paraId="63FD57EC" w14:textId="77777777" w:rsidR="009627B6" w:rsidRPr="009627B6" w:rsidRDefault="009627B6" w:rsidP="009627B6">
      <w:pPr>
        <w:rPr>
          <w:lang w:val="pt-BR"/>
        </w:rPr>
      </w:pPr>
    </w:p>
    <w:p w14:paraId="42983A64" w14:textId="69CF45B0" w:rsidR="00121AE2" w:rsidRPr="009627B6" w:rsidRDefault="00000000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 xml:space="preserve">Após o login, o usuário será direcionado </w:t>
      </w:r>
      <w:r w:rsidR="00F41695" w:rsidRPr="009627B6">
        <w:rPr>
          <w:sz w:val="24"/>
          <w:szCs w:val="24"/>
          <w:lang w:val="pt-BR"/>
        </w:rPr>
        <w:t xml:space="preserve">a tela de </w:t>
      </w:r>
      <w:r w:rsidR="00F41695" w:rsidRPr="009627B6">
        <w:rPr>
          <w:b/>
          <w:bCs/>
          <w:sz w:val="24"/>
          <w:szCs w:val="24"/>
          <w:lang w:val="pt-BR"/>
        </w:rPr>
        <w:t>Menu</w:t>
      </w:r>
      <w:r w:rsidR="00F41695" w:rsidRPr="009627B6">
        <w:rPr>
          <w:sz w:val="24"/>
          <w:szCs w:val="24"/>
          <w:lang w:val="pt-BR"/>
        </w:rPr>
        <w:t xml:space="preserve"> é o painel principal do sistema e que apresenta um resumo financeiro, atalhos para funcionalidades e uma área educacional </w:t>
      </w:r>
      <w:r w:rsidR="001543EE" w:rsidRPr="009627B6">
        <w:rPr>
          <w:sz w:val="24"/>
          <w:szCs w:val="24"/>
          <w:lang w:val="pt-BR"/>
        </w:rPr>
        <w:t xml:space="preserve">com </w:t>
      </w:r>
      <w:proofErr w:type="spellStart"/>
      <w:r w:rsidR="001543EE" w:rsidRPr="009627B6">
        <w:rPr>
          <w:sz w:val="24"/>
          <w:szCs w:val="24"/>
          <w:lang w:val="pt-BR"/>
        </w:rPr>
        <w:t>conteúdos</w:t>
      </w:r>
      <w:proofErr w:type="spellEnd"/>
      <w:r w:rsidR="001543EE" w:rsidRPr="009627B6">
        <w:rPr>
          <w:sz w:val="24"/>
          <w:szCs w:val="24"/>
          <w:lang w:val="pt-BR"/>
        </w:rPr>
        <w:t xml:space="preserve"> úteis</w:t>
      </w:r>
      <w:r w:rsidR="00F41695" w:rsidRPr="009627B6">
        <w:rPr>
          <w:sz w:val="24"/>
          <w:szCs w:val="24"/>
          <w:lang w:val="pt-BR"/>
        </w:rPr>
        <w:t>.</w:t>
      </w:r>
    </w:p>
    <w:p w14:paraId="7E5C41DC" w14:textId="3CA85DF8" w:rsidR="001543EE" w:rsidRDefault="000F421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229D387" wp14:editId="202E5EA3">
            <wp:extent cx="5486400" cy="2964180"/>
            <wp:effectExtent l="0" t="0" r="0" b="7620"/>
            <wp:docPr id="398303404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3404" name="Imagem 1" descr="Tela de celular com aplicativo aber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536C" w14:textId="77777777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3.1 Resumo Financeiro</w:t>
      </w:r>
    </w:p>
    <w:p w14:paraId="644D51A4" w14:textId="77777777" w:rsidR="001543EE" w:rsidRPr="009627B6" w:rsidRDefault="001543EE" w:rsidP="001543EE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Logo no topo do dashboard, o usuário encontra três cartões com informações:</w:t>
      </w:r>
    </w:p>
    <w:p w14:paraId="4B53A1CF" w14:textId="1EF91572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🟩</w:t>
      </w:r>
      <w:r w:rsidRPr="009627B6">
        <w:rPr>
          <w:b/>
          <w:bCs/>
          <w:sz w:val="24"/>
          <w:szCs w:val="24"/>
          <w:lang w:val="pt-BR"/>
        </w:rPr>
        <w:t xml:space="preserve"> Valor total de receitas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Pr="009627B6">
        <w:rPr>
          <w:sz w:val="24"/>
          <w:szCs w:val="24"/>
          <w:lang w:val="pt-BR"/>
        </w:rPr>
        <w:t>Exibe a soma de todas as receitas cadastradas.</w:t>
      </w:r>
    </w:p>
    <w:p w14:paraId="7F091884" w14:textId="7CB8232F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🟥</w:t>
      </w:r>
      <w:r w:rsidRPr="009627B6">
        <w:rPr>
          <w:b/>
          <w:bCs/>
          <w:sz w:val="24"/>
          <w:szCs w:val="24"/>
          <w:lang w:val="pt-BR"/>
        </w:rPr>
        <w:t xml:space="preserve"> Valor total de despesas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Pr="009627B6">
        <w:rPr>
          <w:sz w:val="24"/>
          <w:szCs w:val="24"/>
          <w:lang w:val="pt-BR"/>
        </w:rPr>
        <w:t>Mostra o total de despesas registradas no sistema.</w:t>
      </w:r>
    </w:p>
    <w:p w14:paraId="309B6F73" w14:textId="37E1813A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🟦</w:t>
      </w:r>
      <w:r w:rsidRPr="009627B6">
        <w:rPr>
          <w:b/>
          <w:bCs/>
          <w:sz w:val="24"/>
          <w:szCs w:val="24"/>
          <w:lang w:val="pt-BR"/>
        </w:rPr>
        <w:t xml:space="preserve"> Diferença entre receitas e despesas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Pr="009627B6">
        <w:rPr>
          <w:sz w:val="24"/>
          <w:szCs w:val="24"/>
          <w:lang w:val="pt-BR"/>
        </w:rPr>
        <w:t>Apresenta o saldo resultante (receitas – despesas).</w:t>
      </w:r>
    </w:p>
    <w:p w14:paraId="7C72D94A" w14:textId="77777777" w:rsidR="001543EE" w:rsidRPr="009627B6" w:rsidRDefault="001543EE" w:rsidP="001543EE">
      <w:pPr>
        <w:rPr>
          <w:sz w:val="24"/>
          <w:szCs w:val="24"/>
          <w:lang w:val="pt-BR"/>
        </w:rPr>
      </w:pPr>
    </w:p>
    <w:p w14:paraId="77DE2D4D" w14:textId="77777777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3.2 Atalhos principais do sistema</w:t>
      </w:r>
    </w:p>
    <w:p w14:paraId="217CEA72" w14:textId="77777777" w:rsidR="001543EE" w:rsidRPr="009627B6" w:rsidRDefault="001543EE" w:rsidP="001543EE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Abaixo dos totais, há três botões que direcionam para as telas essenciais:</w:t>
      </w:r>
    </w:p>
    <w:p w14:paraId="7CDC4399" w14:textId="4FA6AE3A" w:rsidR="001543EE" w:rsidRPr="009627B6" w:rsidRDefault="000F4216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🟦</w:t>
      </w:r>
      <w:r w:rsidR="001543EE" w:rsidRPr="009627B6">
        <w:rPr>
          <w:b/>
          <w:bCs/>
          <w:sz w:val="24"/>
          <w:szCs w:val="24"/>
          <w:lang w:val="pt-BR"/>
        </w:rPr>
        <w:t xml:space="preserve"> Despesas e Receitas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="001543EE" w:rsidRPr="009627B6">
        <w:rPr>
          <w:sz w:val="24"/>
          <w:szCs w:val="24"/>
          <w:lang w:val="pt-BR"/>
        </w:rPr>
        <w:t>Leva o usuário para o módulo onde ele pode cadastrar, editar e visualizar todas as movimentações financeiras.</w:t>
      </w:r>
    </w:p>
    <w:p w14:paraId="6DC27C4D" w14:textId="5DB0F6E4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🟥</w:t>
      </w:r>
      <w:r w:rsidRPr="009627B6">
        <w:rPr>
          <w:b/>
          <w:bCs/>
          <w:sz w:val="24"/>
          <w:szCs w:val="24"/>
          <w:lang w:val="pt-BR"/>
        </w:rPr>
        <w:t xml:space="preserve"> Central de Projeção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Pr="009627B6">
        <w:rPr>
          <w:sz w:val="24"/>
          <w:szCs w:val="24"/>
          <w:lang w:val="pt-BR"/>
        </w:rPr>
        <w:t>Abre a tela de projeções e planejamentos futuros e estimativas financeiras.</w:t>
      </w:r>
    </w:p>
    <w:p w14:paraId="645FAE7B" w14:textId="1BACEA98" w:rsidR="001543EE" w:rsidRPr="009627B6" w:rsidRDefault="000F4216">
      <w:pPr>
        <w:rPr>
          <w:b/>
          <w:bCs/>
          <w:sz w:val="24"/>
          <w:szCs w:val="24"/>
          <w:lang w:val="pt-BR"/>
        </w:rPr>
      </w:pPr>
      <w:r w:rsidRPr="009627B6">
        <w:rPr>
          <w:rFonts w:ascii="Segoe UI Emoji" w:hAnsi="Segoe UI Emoji" w:cs="Segoe UI Emoji"/>
          <w:b/>
          <w:bCs/>
          <w:sz w:val="24"/>
          <w:szCs w:val="24"/>
          <w:lang w:val="pt-BR"/>
        </w:rPr>
        <w:t>🟩</w:t>
      </w:r>
      <w:r w:rsidRPr="009627B6">
        <w:rPr>
          <w:b/>
          <w:bCs/>
          <w:sz w:val="24"/>
          <w:szCs w:val="24"/>
          <w:lang w:val="pt-BR"/>
        </w:rPr>
        <w:t xml:space="preserve"> </w:t>
      </w:r>
      <w:r w:rsidR="001543EE" w:rsidRPr="009627B6">
        <w:rPr>
          <w:b/>
          <w:bCs/>
          <w:sz w:val="24"/>
          <w:szCs w:val="24"/>
          <w:lang w:val="pt-BR"/>
        </w:rPr>
        <w:t>Contas e Cartões</w:t>
      </w:r>
      <w:r w:rsidR="004919EF" w:rsidRPr="009627B6">
        <w:rPr>
          <w:b/>
          <w:bCs/>
          <w:sz w:val="24"/>
          <w:szCs w:val="24"/>
          <w:lang w:val="pt-BR"/>
        </w:rPr>
        <w:t xml:space="preserve">: </w:t>
      </w:r>
      <w:r w:rsidR="001543EE" w:rsidRPr="009627B6">
        <w:rPr>
          <w:sz w:val="24"/>
          <w:szCs w:val="24"/>
          <w:lang w:val="pt-BR"/>
        </w:rPr>
        <w:t>Permite gerenciar contas bancárias e cartões cadastrados pelo usuário.</w:t>
      </w:r>
    </w:p>
    <w:p w14:paraId="1F13475C" w14:textId="77777777" w:rsidR="001543EE" w:rsidRPr="009627B6" w:rsidRDefault="001543EE">
      <w:pPr>
        <w:rPr>
          <w:sz w:val="24"/>
          <w:szCs w:val="24"/>
          <w:lang w:val="pt-BR"/>
        </w:rPr>
      </w:pPr>
    </w:p>
    <w:p w14:paraId="2F4F8A20" w14:textId="77777777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3.3 Área Educacional</w:t>
      </w:r>
    </w:p>
    <w:p w14:paraId="1972C718" w14:textId="77777777" w:rsidR="001543EE" w:rsidRPr="009627B6" w:rsidRDefault="001543EE" w:rsidP="001543EE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área educacional traz conteúdos que ajudam o usuário a melhorar sua relação com dinheiro.</w:t>
      </w:r>
    </w:p>
    <w:p w14:paraId="634C928C" w14:textId="77777777" w:rsidR="001543EE" w:rsidRPr="009627B6" w:rsidRDefault="001543EE" w:rsidP="001543EE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lastRenderedPageBreak/>
        <w:t>Ela inclui:</w:t>
      </w:r>
    </w:p>
    <w:p w14:paraId="6BD787E8" w14:textId="614711C2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Vídeos sobre Finanças: </w:t>
      </w:r>
      <w:r w:rsidRPr="009627B6">
        <w:rPr>
          <w:sz w:val="24"/>
          <w:szCs w:val="24"/>
          <w:lang w:val="pt-BR"/>
        </w:rPr>
        <w:t>Uma seleção de vídeos educativos integrados diretamente ao dashboard.</w:t>
      </w:r>
    </w:p>
    <w:p w14:paraId="16FCB3CB" w14:textId="0567BD6E" w:rsidR="001543EE" w:rsidRDefault="001543EE" w:rsidP="001543EE">
      <w:p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Notícias e Atualizações: </w:t>
      </w:r>
      <w:r w:rsidRPr="009627B6">
        <w:rPr>
          <w:sz w:val="24"/>
          <w:szCs w:val="24"/>
          <w:lang w:val="pt-BR"/>
        </w:rPr>
        <w:t>Lista de links com as principais notícias de economia e investimentos.</w:t>
      </w:r>
    </w:p>
    <w:p w14:paraId="41B8910C" w14:textId="6FFAC948" w:rsidR="00D03015" w:rsidRPr="009627B6" w:rsidRDefault="00D03015" w:rsidP="001543EE">
      <w:pPr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0308B8CF" wp14:editId="1C60054C">
            <wp:extent cx="5486400" cy="2962910"/>
            <wp:effectExtent l="0" t="0" r="0" b="8890"/>
            <wp:docPr id="96189597" name="Imagem 1" descr="Tela de celular com publicação numa rede socia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9597" name="Imagem 1" descr="Tela de celular com publicação numa rede socia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F654" w14:textId="77777777" w:rsidR="001543EE" w:rsidRPr="009627B6" w:rsidRDefault="001543EE" w:rsidP="001543EE">
      <w:pPr>
        <w:rPr>
          <w:b/>
          <w:bCs/>
          <w:sz w:val="24"/>
          <w:szCs w:val="24"/>
          <w:lang w:val="pt-BR"/>
        </w:rPr>
      </w:pPr>
    </w:p>
    <w:p w14:paraId="47A6F413" w14:textId="34275BE8" w:rsidR="004919EF" w:rsidRPr="009627B6" w:rsidRDefault="001543EE" w:rsidP="004919EF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3.4 </w:t>
      </w:r>
      <w:r w:rsidR="004919EF" w:rsidRPr="009627B6">
        <w:rPr>
          <w:b/>
          <w:bCs/>
          <w:sz w:val="24"/>
          <w:szCs w:val="24"/>
          <w:lang w:val="pt-BR"/>
        </w:rPr>
        <w:t>Barra Superior do Menu (</w:t>
      </w:r>
      <w:proofErr w:type="spellStart"/>
      <w:r w:rsidR="004919EF" w:rsidRPr="009627B6">
        <w:rPr>
          <w:b/>
          <w:bCs/>
          <w:sz w:val="24"/>
          <w:szCs w:val="24"/>
          <w:lang w:val="pt-BR"/>
        </w:rPr>
        <w:t>Navbar</w:t>
      </w:r>
      <w:proofErr w:type="spellEnd"/>
      <w:r w:rsidR="004919EF" w:rsidRPr="009627B6">
        <w:rPr>
          <w:b/>
          <w:bCs/>
          <w:sz w:val="24"/>
          <w:szCs w:val="24"/>
          <w:lang w:val="pt-BR"/>
        </w:rPr>
        <w:t>)</w:t>
      </w:r>
    </w:p>
    <w:p w14:paraId="6AEE644D" w14:textId="77777777" w:rsidR="004919EF" w:rsidRPr="009627B6" w:rsidRDefault="004919EF" w:rsidP="004919EF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parte superior da página apresenta a barra de navegação, que permite acessar rapidamente as principais funções do sistema.</w:t>
      </w:r>
    </w:p>
    <w:p w14:paraId="6F60B88A" w14:textId="28049F9D" w:rsidR="004919EF" w:rsidRPr="004919EF" w:rsidRDefault="00D03015" w:rsidP="004919EF">
      <w:pPr>
        <w:rPr>
          <w:lang w:val="pt-BR"/>
        </w:rPr>
      </w:pPr>
      <w:r>
        <w:rPr>
          <w:noProof/>
        </w:rPr>
        <w:drawing>
          <wp:inline distT="0" distB="0" distL="0" distR="0" wp14:anchorId="546C0587" wp14:editId="1781758F">
            <wp:extent cx="5486400" cy="1645285"/>
            <wp:effectExtent l="0" t="0" r="0" b="0"/>
            <wp:docPr id="2051767212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7212" name="Imagem 1" descr="Tela de celular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CC57" w14:textId="77777777" w:rsidR="004919EF" w:rsidRPr="009627B6" w:rsidRDefault="004919EF" w:rsidP="004919EF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Elementos da barra superior:</w:t>
      </w:r>
    </w:p>
    <w:p w14:paraId="5C2AF1E2" w14:textId="035F668B" w:rsidR="004919EF" w:rsidRPr="009627B6" w:rsidRDefault="004919EF" w:rsidP="004919EF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Nome do Sistema (</w:t>
      </w:r>
      <w:proofErr w:type="spellStart"/>
      <w:r w:rsidRPr="009627B6">
        <w:rPr>
          <w:b/>
          <w:bCs/>
          <w:sz w:val="24"/>
          <w:szCs w:val="24"/>
          <w:lang w:val="pt-BR"/>
        </w:rPr>
        <w:t>Monevo</w:t>
      </w:r>
      <w:proofErr w:type="spellEnd"/>
      <w:r w:rsidRPr="009627B6">
        <w:rPr>
          <w:b/>
          <w:bCs/>
          <w:sz w:val="24"/>
          <w:szCs w:val="24"/>
          <w:lang w:val="pt-BR"/>
        </w:rPr>
        <w:t>):</w:t>
      </w:r>
      <w:r w:rsidRPr="009627B6">
        <w:rPr>
          <w:sz w:val="24"/>
          <w:szCs w:val="24"/>
          <w:lang w:val="pt-BR"/>
        </w:rPr>
        <w:t xml:space="preserve"> Localizado no lado esquerdo, identifica o sistema.</w:t>
      </w:r>
    </w:p>
    <w:p w14:paraId="768E417E" w14:textId="0AC9A24C" w:rsidR="004919EF" w:rsidRPr="009627B6" w:rsidRDefault="004919EF" w:rsidP="004919EF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Menu:</w:t>
      </w:r>
      <w:r w:rsidRPr="009627B6">
        <w:rPr>
          <w:sz w:val="24"/>
          <w:szCs w:val="24"/>
          <w:lang w:val="pt-BR"/>
        </w:rPr>
        <w:t xml:space="preserve"> Botão que retorna para o painel inicial (dashboard).</w:t>
      </w:r>
    </w:p>
    <w:p w14:paraId="4A73692C" w14:textId="74B7EFF5" w:rsidR="004919EF" w:rsidRPr="009627B6" w:rsidRDefault="004919EF" w:rsidP="004919EF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lastRenderedPageBreak/>
        <w:t>Usuário:</w:t>
      </w:r>
      <w:r w:rsidRPr="009627B6">
        <w:rPr>
          <w:sz w:val="24"/>
          <w:szCs w:val="24"/>
          <w:lang w:val="pt-BR"/>
        </w:rPr>
        <w:t xml:space="preserve"> Abre opções relacionadas ao perfil do usuário (nome, telefone, email e senha).</w:t>
      </w:r>
    </w:p>
    <w:p w14:paraId="0EE248CD" w14:textId="57384A6B" w:rsidR="001543EE" w:rsidRPr="009627B6" w:rsidRDefault="004919EF" w:rsidP="004919EF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Sair:</w:t>
      </w:r>
      <w:r w:rsidRPr="009627B6">
        <w:rPr>
          <w:sz w:val="24"/>
          <w:szCs w:val="24"/>
          <w:lang w:val="pt-BR"/>
        </w:rPr>
        <w:t xml:space="preserve"> Encerra a sessão e retorna à tela de login.</w:t>
      </w:r>
    </w:p>
    <w:p w14:paraId="7EF4E10D" w14:textId="77777777" w:rsidR="004919EF" w:rsidRPr="004919EF" w:rsidRDefault="004919EF" w:rsidP="004919EF">
      <w:pPr>
        <w:ind w:left="720"/>
        <w:rPr>
          <w:lang w:val="pt-BR"/>
        </w:rPr>
      </w:pPr>
    </w:p>
    <w:p w14:paraId="07F4FF7A" w14:textId="62B8E0D1" w:rsidR="00121AE2" w:rsidRPr="009627B6" w:rsidRDefault="009F5F7B" w:rsidP="009627B6">
      <w:pPr>
        <w:pStyle w:val="Ttulo2"/>
        <w:rPr>
          <w:lang w:val="pt-BR"/>
        </w:rPr>
      </w:pPr>
      <w:bookmarkStart w:id="4" w:name="_Toc216257808"/>
      <w:r>
        <w:rPr>
          <w:lang w:val="pt-BR"/>
        </w:rPr>
        <w:t>4</w:t>
      </w:r>
      <w:r w:rsidR="009627B6" w:rsidRPr="009627B6">
        <w:rPr>
          <w:lang w:val="pt-BR"/>
        </w:rPr>
        <w:t xml:space="preserve">. </w:t>
      </w:r>
      <w:r w:rsidR="00253E86" w:rsidRPr="009627B6">
        <w:rPr>
          <w:lang w:val="pt-BR"/>
        </w:rPr>
        <w:t>Seção de cartões e contas bancárias</w:t>
      </w:r>
      <w:bookmarkEnd w:id="4"/>
    </w:p>
    <w:p w14:paraId="75D41918" w14:textId="77777777" w:rsidR="00253E86" w:rsidRDefault="00253E86" w:rsidP="00253E86">
      <w:pPr>
        <w:rPr>
          <w:lang w:val="pt-BR"/>
        </w:rPr>
      </w:pPr>
    </w:p>
    <w:p w14:paraId="4E5BBC9A" w14:textId="1F7073CE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4.1</w:t>
      </w:r>
      <w:r w:rsidRPr="00253E86">
        <w:rPr>
          <w:b/>
          <w:bCs/>
          <w:sz w:val="24"/>
          <w:szCs w:val="24"/>
          <w:lang w:val="pt-BR"/>
        </w:rPr>
        <w:t>. Visão Geral da Tela</w:t>
      </w:r>
    </w:p>
    <w:p w14:paraId="305F463A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 tela </w:t>
      </w:r>
      <w:r w:rsidRPr="00253E86">
        <w:rPr>
          <w:b/>
          <w:bCs/>
          <w:sz w:val="24"/>
          <w:szCs w:val="24"/>
          <w:lang w:val="pt-BR"/>
        </w:rPr>
        <w:t>Contas &amp; Cartões</w:t>
      </w:r>
      <w:r w:rsidRPr="00253E86">
        <w:rPr>
          <w:sz w:val="24"/>
          <w:szCs w:val="24"/>
          <w:lang w:val="pt-BR"/>
        </w:rPr>
        <w:t xml:space="preserve"> permite ao usuário cadastrar, visualizar e gerenciar suas contas bancárias e cartões de crédito dentro do sistema.</w:t>
      </w:r>
      <w:r w:rsidRPr="00253E86">
        <w:rPr>
          <w:sz w:val="24"/>
          <w:szCs w:val="24"/>
          <w:lang w:val="pt-BR"/>
        </w:rPr>
        <w:br/>
        <w:t>Ela é dividida em duas abas:</w:t>
      </w:r>
    </w:p>
    <w:p w14:paraId="5215DBB0" w14:textId="77777777" w:rsidR="00253E86" w:rsidRPr="00253E86" w:rsidRDefault="00253E86" w:rsidP="00253E86">
      <w:pPr>
        <w:numPr>
          <w:ilvl w:val="0"/>
          <w:numId w:val="23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Contas</w:t>
      </w:r>
    </w:p>
    <w:p w14:paraId="79B7B998" w14:textId="375581C2" w:rsidR="004A5420" w:rsidRPr="009627B6" w:rsidRDefault="00253E86" w:rsidP="004A5420">
      <w:pPr>
        <w:numPr>
          <w:ilvl w:val="0"/>
          <w:numId w:val="23"/>
        </w:numPr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Cartões</w:t>
      </w:r>
    </w:p>
    <w:p w14:paraId="032E2070" w14:textId="3768028E" w:rsidR="004A5420" w:rsidRPr="00253E86" w:rsidRDefault="004A5420" w:rsidP="004A5420">
      <w:pPr>
        <w:spacing w:after="200" w:line="276" w:lineRule="auto"/>
        <w:rPr>
          <w:lang w:val="pt-BR"/>
        </w:rPr>
      </w:pPr>
      <w:r>
        <w:rPr>
          <w:noProof/>
        </w:rPr>
        <w:drawing>
          <wp:inline distT="0" distB="0" distL="0" distR="0" wp14:anchorId="2C36D236" wp14:editId="2EA59830">
            <wp:extent cx="5486400" cy="2556510"/>
            <wp:effectExtent l="0" t="0" r="0" b="0"/>
            <wp:docPr id="1061344198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44198" name="Imagem 1" descr="Tela de celular com aplicativo aber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F113" w14:textId="48881143" w:rsidR="00253E86" w:rsidRPr="00253E86" w:rsidRDefault="00253E86" w:rsidP="00253E86">
      <w:pPr>
        <w:spacing w:after="200" w:line="276" w:lineRule="auto"/>
        <w:rPr>
          <w:lang w:val="pt-BR"/>
        </w:rPr>
      </w:pPr>
    </w:p>
    <w:p w14:paraId="4C022A03" w14:textId="72CA23BB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4.</w:t>
      </w:r>
      <w:r w:rsidRPr="00253E86">
        <w:rPr>
          <w:b/>
          <w:bCs/>
          <w:sz w:val="24"/>
          <w:szCs w:val="24"/>
          <w:lang w:val="pt-BR"/>
        </w:rPr>
        <w:t>2. Cadastrar uma Nova Conta</w:t>
      </w:r>
    </w:p>
    <w:p w14:paraId="0A129334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Ao clicar em </w:t>
      </w:r>
      <w:r w:rsidRPr="00253E86">
        <w:rPr>
          <w:b/>
          <w:bCs/>
          <w:sz w:val="24"/>
          <w:szCs w:val="24"/>
          <w:lang w:val="pt-BR"/>
        </w:rPr>
        <w:t>Nova Conta</w:t>
      </w:r>
      <w:r w:rsidRPr="00253E86">
        <w:rPr>
          <w:sz w:val="24"/>
          <w:szCs w:val="24"/>
          <w:lang w:val="pt-BR"/>
        </w:rPr>
        <w:t>, uma janela de cadastro é exibida no centro da tela.</w:t>
      </w:r>
      <w:r w:rsidRPr="00253E86">
        <w:rPr>
          <w:sz w:val="24"/>
          <w:szCs w:val="24"/>
          <w:lang w:val="pt-BR"/>
        </w:rPr>
        <w:br/>
        <w:t>Essa janela permite inserir as informações necessárias para registrar uma conta bancária no sistema.</w:t>
      </w:r>
    </w:p>
    <w:p w14:paraId="05A5EAC4" w14:textId="77777777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Campos disponíveis:</w:t>
      </w:r>
    </w:p>
    <w:p w14:paraId="492C0F82" w14:textId="372B8F34" w:rsidR="00253E86" w:rsidRPr="00253E86" w:rsidRDefault="00253E86" w:rsidP="00253E86">
      <w:pPr>
        <w:numPr>
          <w:ilvl w:val="0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Nome da Conta:</w:t>
      </w:r>
      <w:r w:rsidRPr="00253E86">
        <w:rPr>
          <w:sz w:val="24"/>
          <w:szCs w:val="24"/>
          <w:lang w:val="pt-BR"/>
        </w:rPr>
        <w:br/>
        <w:t>Nome que o usuário deseja atribuir à conta.</w:t>
      </w:r>
    </w:p>
    <w:p w14:paraId="3A5BD1CF" w14:textId="77777777" w:rsidR="00253E86" w:rsidRPr="00253E86" w:rsidRDefault="00253E86" w:rsidP="00253E86">
      <w:pPr>
        <w:numPr>
          <w:ilvl w:val="0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lastRenderedPageBreak/>
        <w:t>Banco:</w:t>
      </w:r>
      <w:r w:rsidRPr="00253E86">
        <w:rPr>
          <w:sz w:val="24"/>
          <w:szCs w:val="24"/>
          <w:lang w:val="pt-BR"/>
        </w:rPr>
        <w:br/>
        <w:t>Nome da instituição financeira da conta.</w:t>
      </w:r>
    </w:p>
    <w:p w14:paraId="6F8CB508" w14:textId="77777777" w:rsidR="00253E86" w:rsidRPr="00253E86" w:rsidRDefault="00253E86" w:rsidP="00253E86">
      <w:pPr>
        <w:numPr>
          <w:ilvl w:val="0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Saldo Atual:</w:t>
      </w:r>
      <w:r w:rsidRPr="00253E86">
        <w:rPr>
          <w:sz w:val="24"/>
          <w:szCs w:val="24"/>
          <w:lang w:val="pt-BR"/>
        </w:rPr>
        <w:br/>
        <w:t>Valor atual disponível na conta, informado manualmente pelo usuário.</w:t>
      </w:r>
    </w:p>
    <w:p w14:paraId="0409F503" w14:textId="77777777" w:rsidR="00253E86" w:rsidRPr="00253E86" w:rsidRDefault="00253E86" w:rsidP="00253E86">
      <w:pPr>
        <w:numPr>
          <w:ilvl w:val="0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Tipo:</w:t>
      </w:r>
      <w:r w:rsidRPr="00253E86">
        <w:rPr>
          <w:sz w:val="24"/>
          <w:szCs w:val="24"/>
          <w:lang w:val="pt-BR"/>
        </w:rPr>
        <w:br/>
        <w:t>Seleção entre:</w:t>
      </w:r>
    </w:p>
    <w:p w14:paraId="0D09265F" w14:textId="77777777" w:rsidR="00253E86" w:rsidRPr="00253E86" w:rsidRDefault="00253E86" w:rsidP="00253E86">
      <w:pPr>
        <w:numPr>
          <w:ilvl w:val="1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Corrente</w:t>
      </w:r>
    </w:p>
    <w:p w14:paraId="3311B96B" w14:textId="77777777" w:rsidR="00253E86" w:rsidRPr="009627B6" w:rsidRDefault="00253E86" w:rsidP="00253E86">
      <w:pPr>
        <w:numPr>
          <w:ilvl w:val="1"/>
          <w:numId w:val="24"/>
        </w:numPr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Poupança</w:t>
      </w:r>
    </w:p>
    <w:p w14:paraId="0A8D89A7" w14:textId="350645B8" w:rsidR="00253E86" w:rsidRPr="00253E86" w:rsidRDefault="00253E86" w:rsidP="00253E86">
      <w:pPr>
        <w:numPr>
          <w:ilvl w:val="1"/>
          <w:numId w:val="24"/>
        </w:numPr>
        <w:spacing w:after="200" w:line="276" w:lineRule="auto"/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Investimento </w:t>
      </w:r>
    </w:p>
    <w:p w14:paraId="5C4B7D2C" w14:textId="77777777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Como cadastrar uma conta:</w:t>
      </w:r>
    </w:p>
    <w:p w14:paraId="570DE3D0" w14:textId="77777777" w:rsidR="00253E86" w:rsidRPr="00253E86" w:rsidRDefault="00253E86" w:rsidP="00253E86">
      <w:pPr>
        <w:numPr>
          <w:ilvl w:val="0"/>
          <w:numId w:val="25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Clique no botão </w:t>
      </w:r>
      <w:r w:rsidRPr="00253E86">
        <w:rPr>
          <w:b/>
          <w:bCs/>
          <w:sz w:val="24"/>
          <w:szCs w:val="24"/>
          <w:lang w:val="pt-BR"/>
        </w:rPr>
        <w:t>Nova Conta</w:t>
      </w:r>
      <w:r w:rsidRPr="00253E86">
        <w:rPr>
          <w:sz w:val="24"/>
          <w:szCs w:val="24"/>
          <w:lang w:val="pt-BR"/>
        </w:rPr>
        <w:t>.</w:t>
      </w:r>
    </w:p>
    <w:p w14:paraId="4AE992CE" w14:textId="77777777" w:rsidR="00253E86" w:rsidRPr="00253E86" w:rsidRDefault="00253E86" w:rsidP="00253E86">
      <w:pPr>
        <w:numPr>
          <w:ilvl w:val="0"/>
          <w:numId w:val="25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Preencha todos os campos exibidos na janela.</w:t>
      </w:r>
    </w:p>
    <w:p w14:paraId="7DB1C66B" w14:textId="77777777" w:rsidR="00253E86" w:rsidRPr="00253E86" w:rsidRDefault="00253E86" w:rsidP="00253E86">
      <w:pPr>
        <w:numPr>
          <w:ilvl w:val="0"/>
          <w:numId w:val="25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Após conferir os dados, clique em </w:t>
      </w:r>
      <w:r w:rsidRPr="00253E86">
        <w:rPr>
          <w:b/>
          <w:bCs/>
          <w:sz w:val="24"/>
          <w:szCs w:val="24"/>
          <w:lang w:val="pt-BR"/>
        </w:rPr>
        <w:t>Salvar</w:t>
      </w:r>
      <w:r w:rsidRPr="00253E86">
        <w:rPr>
          <w:sz w:val="24"/>
          <w:szCs w:val="24"/>
          <w:lang w:val="pt-BR"/>
        </w:rPr>
        <w:t>.</w:t>
      </w:r>
    </w:p>
    <w:p w14:paraId="2815F20E" w14:textId="77777777" w:rsidR="00253E86" w:rsidRPr="009627B6" w:rsidRDefault="00253E86" w:rsidP="00253E86">
      <w:pPr>
        <w:numPr>
          <w:ilvl w:val="0"/>
          <w:numId w:val="25"/>
        </w:numPr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 nova conta aparecerá automaticamente na lista de contas da aba </w:t>
      </w:r>
      <w:r w:rsidRPr="00253E86">
        <w:rPr>
          <w:b/>
          <w:bCs/>
          <w:sz w:val="24"/>
          <w:szCs w:val="24"/>
          <w:lang w:val="pt-BR"/>
        </w:rPr>
        <w:t>Contas</w:t>
      </w:r>
      <w:r w:rsidRPr="00253E86">
        <w:rPr>
          <w:sz w:val="24"/>
          <w:szCs w:val="24"/>
          <w:lang w:val="pt-BR"/>
        </w:rPr>
        <w:t>.</w:t>
      </w:r>
    </w:p>
    <w:p w14:paraId="34A547CF" w14:textId="2A031776" w:rsidR="004A5420" w:rsidRDefault="004A5420" w:rsidP="004A5420">
      <w:pPr>
        <w:rPr>
          <w:lang w:val="pt-BR"/>
        </w:rPr>
      </w:pPr>
      <w:r>
        <w:rPr>
          <w:noProof/>
        </w:rPr>
        <w:drawing>
          <wp:inline distT="0" distB="0" distL="0" distR="0" wp14:anchorId="53A7CC54" wp14:editId="6DC8CCAA">
            <wp:extent cx="5486400" cy="2236470"/>
            <wp:effectExtent l="0" t="0" r="0" b="0"/>
            <wp:docPr id="1651739345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39345" name="Imagem 1" descr="Interface gráfica do usuário, Aplicativo, Sit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6B88" w14:textId="6BBB2ECD" w:rsidR="004A5420" w:rsidRDefault="004A5420" w:rsidP="004A5420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6FF65EA" wp14:editId="35FFC1AA">
            <wp:extent cx="5486400" cy="2533650"/>
            <wp:effectExtent l="0" t="0" r="0" b="0"/>
            <wp:docPr id="113872876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2876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079F" w14:textId="528C476E" w:rsidR="004A5420" w:rsidRPr="00253E86" w:rsidRDefault="004A5420" w:rsidP="004A5420">
      <w:pPr>
        <w:spacing w:after="200" w:line="276" w:lineRule="auto"/>
        <w:rPr>
          <w:lang w:val="pt-BR"/>
        </w:rPr>
      </w:pPr>
      <w:r>
        <w:rPr>
          <w:noProof/>
        </w:rPr>
        <w:drawing>
          <wp:inline distT="0" distB="0" distL="0" distR="0" wp14:anchorId="6A9D37F3" wp14:editId="0F312676">
            <wp:extent cx="5486400" cy="2879090"/>
            <wp:effectExtent l="0" t="0" r="0" b="0"/>
            <wp:docPr id="259143218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43218" name="Imagem 1" descr="Tela de celular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3CE3D" w14:textId="270B0857" w:rsidR="00253E86" w:rsidRPr="00253E86" w:rsidRDefault="00253E86" w:rsidP="00253E86">
      <w:pPr>
        <w:spacing w:after="200" w:line="276" w:lineRule="auto"/>
        <w:rPr>
          <w:lang w:val="pt-BR"/>
        </w:rPr>
      </w:pPr>
    </w:p>
    <w:p w14:paraId="603BDB1E" w14:textId="09587A3E" w:rsidR="00253E86" w:rsidRPr="00253E86" w:rsidRDefault="00253E86" w:rsidP="00253E86">
      <w:pPr>
        <w:spacing w:after="200" w:line="276" w:lineRule="auto"/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4.</w:t>
      </w:r>
      <w:r w:rsidRPr="00253E86">
        <w:rPr>
          <w:b/>
          <w:bCs/>
          <w:sz w:val="24"/>
          <w:szCs w:val="24"/>
          <w:lang w:val="pt-BR"/>
        </w:rPr>
        <w:t>3. Navegação entre Contas e Cartões</w:t>
      </w:r>
    </w:p>
    <w:p w14:paraId="7351E988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Na parte superior da área central da tela, existem duas abas:</w:t>
      </w:r>
    </w:p>
    <w:p w14:paraId="28790C3B" w14:textId="77777777" w:rsidR="00253E86" w:rsidRPr="00253E86" w:rsidRDefault="00253E86" w:rsidP="00253E86">
      <w:pPr>
        <w:numPr>
          <w:ilvl w:val="0"/>
          <w:numId w:val="26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Contas:</w:t>
      </w:r>
      <w:r w:rsidRPr="00253E86">
        <w:rPr>
          <w:sz w:val="24"/>
          <w:szCs w:val="24"/>
          <w:lang w:val="pt-BR"/>
        </w:rPr>
        <w:t xml:space="preserve"> lista todas as contas bancárias cadastradas.</w:t>
      </w:r>
    </w:p>
    <w:p w14:paraId="46D6F6CB" w14:textId="77777777" w:rsidR="00253E86" w:rsidRPr="00253E86" w:rsidRDefault="00253E86" w:rsidP="00253E86">
      <w:pPr>
        <w:numPr>
          <w:ilvl w:val="0"/>
          <w:numId w:val="26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Cartões:</w:t>
      </w:r>
      <w:r w:rsidRPr="00253E86">
        <w:rPr>
          <w:sz w:val="24"/>
          <w:szCs w:val="24"/>
          <w:lang w:val="pt-BR"/>
        </w:rPr>
        <w:t xml:space="preserve"> lista os cartões de crédito cadastrados.</w:t>
      </w:r>
    </w:p>
    <w:p w14:paraId="3FC6AEE6" w14:textId="77777777" w:rsidR="00253E86" w:rsidRPr="009627B6" w:rsidRDefault="00253E86" w:rsidP="00253E86">
      <w:pPr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O usuário pode alternar entre elas com um clique para visualizar ou gerenciar cada tipo de informação.</w:t>
      </w:r>
    </w:p>
    <w:p w14:paraId="0AC155B6" w14:textId="5DB2CEC2" w:rsidR="004A5420" w:rsidRPr="00253E86" w:rsidRDefault="004A5420" w:rsidP="00253E86">
      <w:pPr>
        <w:spacing w:after="200" w:line="276" w:lineRule="auto"/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2FB2CDB5" wp14:editId="5DA9E58B">
            <wp:extent cx="5486400" cy="2926080"/>
            <wp:effectExtent l="0" t="0" r="0" b="7620"/>
            <wp:docPr id="812803930" name="Imagem 1" descr="Tela de celular com aplicativo aber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03930" name="Imagem 1" descr="Tela de celular com aplicativo aber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8FA3" w14:textId="6D4BB2A4" w:rsidR="00253E86" w:rsidRPr="00253E86" w:rsidRDefault="00253E86" w:rsidP="00253E86">
      <w:pPr>
        <w:spacing w:after="200" w:line="276" w:lineRule="auto"/>
        <w:rPr>
          <w:lang w:val="pt-BR"/>
        </w:rPr>
      </w:pPr>
    </w:p>
    <w:p w14:paraId="4994ACAB" w14:textId="77777777" w:rsidR="00253E86" w:rsidRPr="009627B6" w:rsidRDefault="00253E86" w:rsidP="00253E86">
      <w:pPr>
        <w:spacing w:after="200"/>
        <w:rPr>
          <w:b/>
          <w:bCs/>
          <w:sz w:val="24"/>
          <w:szCs w:val="24"/>
          <w:lang w:val="pt-BR"/>
        </w:rPr>
      </w:pPr>
      <w:r w:rsidRPr="00253E86">
        <w:rPr>
          <w:b/>
          <w:bCs/>
          <w:sz w:val="24"/>
          <w:szCs w:val="24"/>
          <w:lang w:val="pt-BR"/>
        </w:rPr>
        <w:t>4.</w:t>
      </w:r>
      <w:r w:rsidRPr="009627B6">
        <w:rPr>
          <w:b/>
          <w:bCs/>
          <w:sz w:val="24"/>
          <w:szCs w:val="24"/>
          <w:lang w:val="pt-BR"/>
        </w:rPr>
        <w:t>4.</w:t>
      </w:r>
      <w:r w:rsidRPr="00253E86">
        <w:rPr>
          <w:b/>
          <w:bCs/>
          <w:sz w:val="24"/>
          <w:szCs w:val="24"/>
          <w:lang w:val="pt-BR"/>
        </w:rPr>
        <w:t xml:space="preserve"> </w:t>
      </w:r>
      <w:r w:rsidRPr="009627B6">
        <w:rPr>
          <w:b/>
          <w:bCs/>
          <w:sz w:val="24"/>
          <w:szCs w:val="24"/>
          <w:lang w:val="pt-BR"/>
        </w:rPr>
        <w:t>Campos do Cadastro de Cartão</w:t>
      </w:r>
    </w:p>
    <w:p w14:paraId="67B1010C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A janela de cadastro contém os seguintes campos:</w:t>
      </w:r>
    </w:p>
    <w:p w14:paraId="0C821CE7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• </w:t>
      </w:r>
      <w:r w:rsidRPr="00253E86">
        <w:rPr>
          <w:b/>
          <w:bCs/>
          <w:sz w:val="24"/>
          <w:szCs w:val="24"/>
          <w:lang w:val="pt-BR"/>
        </w:rPr>
        <w:t>Nome do Cartão</w:t>
      </w:r>
    </w:p>
    <w:p w14:paraId="769B80D6" w14:textId="6C4B0846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Nome que identifica o cartão.</w:t>
      </w:r>
    </w:p>
    <w:p w14:paraId="46AA976A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• </w:t>
      </w:r>
      <w:r w:rsidRPr="00253E86">
        <w:rPr>
          <w:b/>
          <w:bCs/>
          <w:sz w:val="24"/>
          <w:szCs w:val="24"/>
          <w:lang w:val="pt-BR"/>
        </w:rPr>
        <w:t>Bandeira do Cartão</w:t>
      </w:r>
    </w:p>
    <w:p w14:paraId="197F9926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Seleção da bandeira do cartão, como:</w:t>
      </w:r>
    </w:p>
    <w:p w14:paraId="4F22FFE6" w14:textId="77777777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Visa</w:t>
      </w:r>
    </w:p>
    <w:p w14:paraId="0CC00422" w14:textId="77777777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Mastercard</w:t>
      </w:r>
    </w:p>
    <w:p w14:paraId="3D6B3D35" w14:textId="77777777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Elo</w:t>
      </w:r>
    </w:p>
    <w:p w14:paraId="5617DE36" w14:textId="77777777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American Express</w:t>
      </w:r>
    </w:p>
    <w:p w14:paraId="6CB4B427" w14:textId="50078C76" w:rsidR="00253E86" w:rsidRPr="00253E86" w:rsidRDefault="00253E86" w:rsidP="00253E86">
      <w:pPr>
        <w:numPr>
          <w:ilvl w:val="0"/>
          <w:numId w:val="28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Hipercard</w:t>
      </w:r>
    </w:p>
    <w:p w14:paraId="6B7023A4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• Limite</w:t>
      </w:r>
    </w:p>
    <w:p w14:paraId="481444F0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Valor total do limite de crédito disponível no cartão.</w:t>
      </w:r>
    </w:p>
    <w:p w14:paraId="4CA5767D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• Fechamento</w:t>
      </w:r>
    </w:p>
    <w:p w14:paraId="02BF884F" w14:textId="3852E3DF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Dia do mês em que ocorre o fechamento da fatura.</w:t>
      </w:r>
    </w:p>
    <w:p w14:paraId="08DCEB96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lastRenderedPageBreak/>
        <w:t>• Vencimento</w:t>
      </w:r>
    </w:p>
    <w:p w14:paraId="1E468568" w14:textId="7FD56364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Dia do mês em que a fatura vence.</w:t>
      </w:r>
    </w:p>
    <w:p w14:paraId="12789BD3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• Conta do Cartão</w:t>
      </w:r>
    </w:p>
    <w:p w14:paraId="37FEA8F5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Selecione em qual conta bancária as faturas serão debitadas.</w:t>
      </w:r>
      <w:r w:rsidRPr="00253E86">
        <w:rPr>
          <w:sz w:val="24"/>
          <w:szCs w:val="24"/>
          <w:lang w:val="pt-BR"/>
        </w:rPr>
        <w:br/>
        <w:t>Essa seleção vincula o cartão a uma conta cadastrada previamente.</w:t>
      </w:r>
    </w:p>
    <w:p w14:paraId="3FA4A325" w14:textId="71BA5818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</w:p>
    <w:p w14:paraId="2A13A666" w14:textId="77777777" w:rsidR="00253E86" w:rsidRPr="00253E86" w:rsidRDefault="00253E86" w:rsidP="00253E86">
      <w:p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3. Como cadastrar um cartão</w:t>
      </w:r>
    </w:p>
    <w:p w14:paraId="4EE3565E" w14:textId="1FC27740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 xml:space="preserve">Acesse o menu Contas </w:t>
      </w:r>
      <w:r w:rsidR="004A5420" w:rsidRPr="009627B6">
        <w:rPr>
          <w:sz w:val="24"/>
          <w:szCs w:val="24"/>
          <w:lang w:val="pt-BR"/>
        </w:rPr>
        <w:t>e</w:t>
      </w:r>
      <w:r w:rsidRPr="00253E86">
        <w:rPr>
          <w:sz w:val="24"/>
          <w:szCs w:val="24"/>
          <w:lang w:val="pt-BR"/>
        </w:rPr>
        <w:t xml:space="preserve"> Cartões.</w:t>
      </w:r>
    </w:p>
    <w:p w14:paraId="027540A6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Clique na aba Cartões.</w:t>
      </w:r>
    </w:p>
    <w:p w14:paraId="673DD461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Selecione o botão Novo Cartão.</w:t>
      </w:r>
    </w:p>
    <w:p w14:paraId="4A09704C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A janela Cadastrar Cartão será exibida.</w:t>
      </w:r>
    </w:p>
    <w:p w14:paraId="6725E308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Preencha todos os campos solicitados.</w:t>
      </w:r>
    </w:p>
    <w:p w14:paraId="3383986D" w14:textId="77777777" w:rsidR="00253E86" w:rsidRPr="00253E86" w:rsidRDefault="00253E86" w:rsidP="00253E86">
      <w:pPr>
        <w:numPr>
          <w:ilvl w:val="0"/>
          <w:numId w:val="29"/>
        </w:numPr>
        <w:spacing w:after="200" w:line="276" w:lineRule="auto"/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Clique em Salvar.</w:t>
      </w:r>
    </w:p>
    <w:p w14:paraId="5A7B645D" w14:textId="77777777" w:rsidR="00253E86" w:rsidRPr="009627B6" w:rsidRDefault="00253E86" w:rsidP="00253E86">
      <w:pPr>
        <w:rPr>
          <w:sz w:val="24"/>
          <w:szCs w:val="24"/>
          <w:lang w:val="pt-BR"/>
        </w:rPr>
      </w:pPr>
      <w:r w:rsidRPr="00253E86">
        <w:rPr>
          <w:sz w:val="24"/>
          <w:szCs w:val="24"/>
          <w:lang w:val="pt-BR"/>
        </w:rPr>
        <w:t>Após salvar, o cartão será listado na seção Meus Cartões, permitindo ao usuário visualizar e gerenciar seus cartões cadastrados.</w:t>
      </w:r>
    </w:p>
    <w:p w14:paraId="4BC79F15" w14:textId="657D3990" w:rsidR="004A5420" w:rsidRDefault="004A5420" w:rsidP="00253E86">
      <w:pPr>
        <w:rPr>
          <w:lang w:val="pt-BR"/>
        </w:rPr>
      </w:pPr>
      <w:r>
        <w:rPr>
          <w:noProof/>
        </w:rPr>
        <w:drawing>
          <wp:inline distT="0" distB="0" distL="0" distR="0" wp14:anchorId="1016404D" wp14:editId="01643C84">
            <wp:extent cx="5486400" cy="2518410"/>
            <wp:effectExtent l="0" t="0" r="0" b="0"/>
            <wp:docPr id="24082857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28579" name="Imagem 1" descr="Interface gráfica do usuário, Text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295E" w14:textId="6D7DEDDA" w:rsidR="004A5420" w:rsidRDefault="004A5420" w:rsidP="00253E86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31ABCAF" wp14:editId="55954831">
            <wp:extent cx="5486400" cy="2529840"/>
            <wp:effectExtent l="0" t="0" r="0" b="3810"/>
            <wp:docPr id="1765502813" name="Imagem 1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02813" name="Imagem 1" descr="Tela de um aparelho eletrônic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80CB5" w14:textId="13A3B432" w:rsidR="00D03015" w:rsidRDefault="00D03015" w:rsidP="00253E86">
      <w:pPr>
        <w:rPr>
          <w:lang w:val="pt-BR"/>
        </w:rPr>
      </w:pPr>
      <w:r>
        <w:rPr>
          <w:noProof/>
        </w:rPr>
        <w:drawing>
          <wp:inline distT="0" distB="0" distL="0" distR="0" wp14:anchorId="0A449E56" wp14:editId="2E44CA4A">
            <wp:extent cx="5486400" cy="2548890"/>
            <wp:effectExtent l="0" t="0" r="0" b="3810"/>
            <wp:docPr id="1871916786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16786" name="Imagem 1" descr="Tela de celular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05F2" w14:textId="77777777" w:rsidR="004A5420" w:rsidRPr="00253E86" w:rsidRDefault="004A5420" w:rsidP="00253E86">
      <w:pPr>
        <w:spacing w:after="200" w:line="276" w:lineRule="auto"/>
        <w:rPr>
          <w:lang w:val="pt-BR"/>
        </w:rPr>
      </w:pPr>
    </w:p>
    <w:p w14:paraId="35C7CFB8" w14:textId="4AC62AA9" w:rsidR="00253E86" w:rsidRPr="00253E86" w:rsidRDefault="00253E86" w:rsidP="00253E86">
      <w:pPr>
        <w:rPr>
          <w:b/>
          <w:bCs/>
          <w:lang w:val="pt-BR"/>
        </w:rPr>
      </w:pPr>
    </w:p>
    <w:p w14:paraId="28564574" w14:textId="77777777" w:rsidR="00253E86" w:rsidRDefault="00253E86" w:rsidP="00253E86">
      <w:pPr>
        <w:rPr>
          <w:lang w:val="pt-BR"/>
        </w:rPr>
      </w:pPr>
    </w:p>
    <w:p w14:paraId="47CB5FCE" w14:textId="77777777" w:rsidR="00253E86" w:rsidRPr="00253E86" w:rsidRDefault="00253E86" w:rsidP="00253E86">
      <w:pPr>
        <w:rPr>
          <w:lang w:val="pt-BR"/>
        </w:rPr>
      </w:pPr>
    </w:p>
    <w:p w14:paraId="562285C7" w14:textId="67A28F2C" w:rsidR="009627B6" w:rsidRPr="000F4216" w:rsidRDefault="009F5F7B" w:rsidP="009F5F7B">
      <w:pPr>
        <w:pStyle w:val="Ttulo2"/>
        <w:rPr>
          <w:lang w:val="pt-BR"/>
        </w:rPr>
      </w:pPr>
      <w:bookmarkStart w:id="5" w:name="_Toc216257809"/>
      <w:r w:rsidRPr="000F4216">
        <w:rPr>
          <w:lang w:val="pt-BR"/>
        </w:rPr>
        <w:t>5.</w:t>
      </w:r>
      <w:r w:rsidR="00253E86" w:rsidRPr="000F4216">
        <w:rPr>
          <w:lang w:val="pt-BR"/>
        </w:rPr>
        <w:t>Seção de despesas e receitas</w:t>
      </w:r>
      <w:bookmarkEnd w:id="5"/>
      <w:r w:rsidR="00253E86" w:rsidRPr="000F4216">
        <w:rPr>
          <w:lang w:val="pt-BR"/>
        </w:rPr>
        <w:t xml:space="preserve"> </w:t>
      </w:r>
    </w:p>
    <w:p w14:paraId="119494F3" w14:textId="77777777" w:rsidR="004A5420" w:rsidRPr="009627B6" w:rsidRDefault="004A5420" w:rsidP="004A5420">
      <w:pPr>
        <w:rPr>
          <w:sz w:val="24"/>
          <w:szCs w:val="24"/>
          <w:lang w:val="pt-BR"/>
        </w:rPr>
      </w:pPr>
    </w:p>
    <w:p w14:paraId="3496F41E" w14:textId="0BE72106" w:rsidR="004A5420" w:rsidRPr="009627B6" w:rsidRDefault="004A5420" w:rsidP="00DB2895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 xml:space="preserve">5.1 Visão geral </w:t>
      </w:r>
    </w:p>
    <w:p w14:paraId="321ED993" w14:textId="0E89956B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tela de Transações apresenta todas as movimentações financeiras do usuário, divididas entre Receitas e Despesas.</w:t>
      </w:r>
      <w:r w:rsidRPr="009627B6">
        <w:rPr>
          <w:sz w:val="24"/>
          <w:szCs w:val="24"/>
          <w:lang w:val="pt-BR"/>
        </w:rPr>
        <w:br/>
      </w:r>
      <w:r w:rsidRPr="009627B6">
        <w:rPr>
          <w:sz w:val="24"/>
          <w:szCs w:val="24"/>
          <w:lang w:val="pt-BR"/>
        </w:rPr>
        <w:br/>
        <w:t>Logo abaixo, são exibidos os totais consolidados, seguidos das tabelas detalhadas.</w:t>
      </w:r>
    </w:p>
    <w:p w14:paraId="648DAEBF" w14:textId="77777777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lastRenderedPageBreak/>
        <w:t>Elementos apresentados na tela:</w:t>
      </w:r>
    </w:p>
    <w:p w14:paraId="03650C7E" w14:textId="77777777" w:rsidR="00DB2895" w:rsidRPr="009627B6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Resumo total de Receitas</w:t>
      </w:r>
    </w:p>
    <w:p w14:paraId="569CE689" w14:textId="77777777" w:rsidR="00DB2895" w:rsidRPr="009627B6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Resumo total de Despesas</w:t>
      </w:r>
    </w:p>
    <w:p w14:paraId="5C44E86A" w14:textId="77777777" w:rsidR="00DB2895" w:rsidRPr="009627B6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Tabela de Receitas</w:t>
      </w:r>
    </w:p>
    <w:p w14:paraId="5A9511C2" w14:textId="77777777" w:rsidR="00DB2895" w:rsidRPr="009627B6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Tabela de Despesas</w:t>
      </w:r>
    </w:p>
    <w:p w14:paraId="23D724DB" w14:textId="77777777" w:rsidR="00DB2895" w:rsidRDefault="00DB289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Botão “Adicionar”</w:t>
      </w:r>
      <w:r w:rsidRPr="009627B6">
        <w:rPr>
          <w:sz w:val="24"/>
          <w:szCs w:val="24"/>
          <w:lang w:val="pt-BR"/>
        </w:rPr>
        <w:t xml:space="preserve"> para incluir transações manualmente</w:t>
      </w:r>
    </w:p>
    <w:p w14:paraId="096E7E68" w14:textId="5542E48D" w:rsidR="00D03015" w:rsidRPr="009627B6" w:rsidRDefault="00D03015" w:rsidP="00DB2895">
      <w:pPr>
        <w:numPr>
          <w:ilvl w:val="0"/>
          <w:numId w:val="17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Gerenciamento de categoria </w:t>
      </w:r>
    </w:p>
    <w:p w14:paraId="79882CE7" w14:textId="364DE0CE" w:rsidR="00DB2895" w:rsidRPr="00D50C02" w:rsidRDefault="00D50C02" w:rsidP="00D50C02">
      <w:pPr>
        <w:rPr>
          <w:lang w:val="pt-BR"/>
        </w:rPr>
      </w:pPr>
      <w:r>
        <w:rPr>
          <w:noProof/>
        </w:rPr>
        <w:drawing>
          <wp:inline distT="0" distB="0" distL="0" distR="0" wp14:anchorId="03BB6317" wp14:editId="27EBA108">
            <wp:extent cx="5486400" cy="2865120"/>
            <wp:effectExtent l="0" t="0" r="0" b="0"/>
            <wp:docPr id="989136553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36553" name="Imagem 1" descr="Tela de jogo de vídeo game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9656" w14:textId="158D6675" w:rsidR="00695210" w:rsidRDefault="00695210" w:rsidP="00DB2895">
      <w:pPr>
        <w:ind w:left="360"/>
        <w:rPr>
          <w:lang w:val="pt-BR"/>
        </w:rPr>
      </w:pPr>
    </w:p>
    <w:p w14:paraId="18B69B0C" w14:textId="18D6B279" w:rsidR="00DB2895" w:rsidRPr="009627B6" w:rsidRDefault="00D50C02" w:rsidP="00D50C02">
      <w:pPr>
        <w:rPr>
          <w:b/>
          <w:bCs/>
          <w:sz w:val="24"/>
          <w:szCs w:val="24"/>
          <w:lang w:val="pt-BR"/>
        </w:rPr>
      </w:pPr>
      <w:r>
        <w:rPr>
          <w:lang w:val="pt-BR"/>
        </w:rPr>
        <w:t xml:space="preserve">    </w:t>
      </w:r>
      <w:r w:rsidR="004A5420" w:rsidRPr="009627B6">
        <w:rPr>
          <w:b/>
          <w:bCs/>
          <w:sz w:val="24"/>
          <w:szCs w:val="24"/>
          <w:lang w:val="pt-BR"/>
        </w:rPr>
        <w:t>5.</w:t>
      </w:r>
      <w:r>
        <w:rPr>
          <w:b/>
          <w:bCs/>
          <w:sz w:val="24"/>
          <w:szCs w:val="24"/>
          <w:lang w:val="pt-BR"/>
        </w:rPr>
        <w:t>2</w:t>
      </w:r>
      <w:r w:rsidR="00DB2895" w:rsidRPr="009627B6">
        <w:rPr>
          <w:b/>
          <w:bCs/>
          <w:sz w:val="24"/>
          <w:szCs w:val="24"/>
          <w:lang w:val="pt-BR"/>
        </w:rPr>
        <w:t xml:space="preserve"> Adicionando uma Transação Manualmente</w:t>
      </w:r>
    </w:p>
    <w:p w14:paraId="3066CADD" w14:textId="77777777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Além da importação, o sistema permite cadastrar manualmente uma Receita ou Despesa.</w:t>
      </w:r>
    </w:p>
    <w:p w14:paraId="72816044" w14:textId="77777777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Existem dois botões “Adicionar”:</w:t>
      </w:r>
    </w:p>
    <w:p w14:paraId="685704B1" w14:textId="77777777" w:rsidR="00DB2895" w:rsidRPr="009627B6" w:rsidRDefault="00DB2895" w:rsidP="00DB2895">
      <w:pPr>
        <w:numPr>
          <w:ilvl w:val="0"/>
          <w:numId w:val="19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Um no card de Receitas</w:t>
      </w:r>
    </w:p>
    <w:p w14:paraId="6D5BDB08" w14:textId="77777777" w:rsidR="00DB2895" w:rsidRPr="009627B6" w:rsidRDefault="00DB2895" w:rsidP="00DB2895">
      <w:pPr>
        <w:numPr>
          <w:ilvl w:val="0"/>
          <w:numId w:val="19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Um no card de Despesas</w:t>
      </w:r>
    </w:p>
    <w:p w14:paraId="77EEAED9" w14:textId="77777777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Como adicionar uma Receita manualmente:</w:t>
      </w:r>
    </w:p>
    <w:p w14:paraId="1AB6BF3C" w14:textId="04D5F976" w:rsidR="00DB2895" w:rsidRPr="009627B6" w:rsidRDefault="00DB2895" w:rsidP="00DB2895">
      <w:pPr>
        <w:numPr>
          <w:ilvl w:val="0"/>
          <w:numId w:val="20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no botão “Adicionar” localizado dentro da seção Receitas.</w:t>
      </w:r>
    </w:p>
    <w:p w14:paraId="6FD312C5" w14:textId="77777777" w:rsidR="00DB2895" w:rsidRPr="009627B6" w:rsidRDefault="00DB2895" w:rsidP="00DB2895">
      <w:pPr>
        <w:numPr>
          <w:ilvl w:val="0"/>
          <w:numId w:val="20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Será exibido um formulário com os seguintes campos:</w:t>
      </w:r>
    </w:p>
    <w:p w14:paraId="0F8415B1" w14:textId="77777777" w:rsidR="00DB2895" w:rsidRPr="009627B6" w:rsidRDefault="00DB2895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Data:</w:t>
      </w:r>
      <w:r w:rsidRPr="009627B6">
        <w:rPr>
          <w:sz w:val="24"/>
          <w:szCs w:val="24"/>
          <w:lang w:val="pt-BR"/>
        </w:rPr>
        <w:t xml:space="preserve"> selecione a data da transação.</w:t>
      </w:r>
    </w:p>
    <w:p w14:paraId="5940E02C" w14:textId="77777777" w:rsidR="00DB2895" w:rsidRPr="009627B6" w:rsidRDefault="00DB2895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lastRenderedPageBreak/>
        <w:t>Valor:</w:t>
      </w:r>
      <w:r w:rsidRPr="009627B6">
        <w:rPr>
          <w:sz w:val="24"/>
          <w:szCs w:val="24"/>
          <w:lang w:val="pt-BR"/>
        </w:rPr>
        <w:t xml:space="preserve"> informe o valor recebido.</w:t>
      </w:r>
    </w:p>
    <w:p w14:paraId="28E4CCA8" w14:textId="527A2A71" w:rsidR="00DB2895" w:rsidRPr="009627B6" w:rsidRDefault="00DB2895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Categoria:</w:t>
      </w:r>
      <w:r w:rsidRPr="009627B6">
        <w:rPr>
          <w:sz w:val="24"/>
          <w:szCs w:val="24"/>
          <w:lang w:val="pt-BR"/>
        </w:rPr>
        <w:t xml:space="preserve"> escolha uma categoria, como Receita ou Despesa.</w:t>
      </w:r>
    </w:p>
    <w:p w14:paraId="6C8C063F" w14:textId="77777777" w:rsidR="00DB2895" w:rsidRDefault="00DB2895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Descrição:</w:t>
      </w:r>
      <w:r w:rsidRPr="009627B6">
        <w:rPr>
          <w:sz w:val="24"/>
          <w:szCs w:val="24"/>
          <w:lang w:val="pt-BR"/>
        </w:rPr>
        <w:t xml:space="preserve"> escreva um breve texto explicando a receita.</w:t>
      </w:r>
    </w:p>
    <w:p w14:paraId="455D9980" w14:textId="719FA596" w:rsidR="00664BB1" w:rsidRDefault="00664BB1" w:rsidP="00DB2895">
      <w:pPr>
        <w:numPr>
          <w:ilvl w:val="1"/>
          <w:numId w:val="20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Conta:</w:t>
      </w:r>
      <w:r>
        <w:rPr>
          <w:sz w:val="24"/>
          <w:szCs w:val="24"/>
          <w:lang w:val="pt-BR"/>
        </w:rPr>
        <w:t xml:space="preserve"> conta selecionada</w:t>
      </w:r>
    </w:p>
    <w:p w14:paraId="2FB53EB3" w14:textId="39285554" w:rsidR="00664BB1" w:rsidRPr="00664BB1" w:rsidRDefault="00664BB1" w:rsidP="00DB2895">
      <w:pPr>
        <w:numPr>
          <w:ilvl w:val="1"/>
          <w:numId w:val="20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 xml:space="preserve">Número de parcela (se parcelado): </w:t>
      </w:r>
      <w:r>
        <w:rPr>
          <w:b/>
          <w:bCs/>
          <w:sz w:val="24"/>
          <w:szCs w:val="24"/>
          <w:lang w:val="pt-BR"/>
        </w:rPr>
        <w:t xml:space="preserve"> </w:t>
      </w:r>
      <w:r w:rsidRPr="00664BB1">
        <w:rPr>
          <w:sz w:val="24"/>
          <w:szCs w:val="24"/>
          <w:lang w:val="pt-BR"/>
        </w:rPr>
        <w:t>para caso estiver alguma parcela a receber</w:t>
      </w:r>
    </w:p>
    <w:p w14:paraId="4DFEEF3C" w14:textId="4D1DE0DA" w:rsidR="00664BB1" w:rsidRPr="00664BB1" w:rsidRDefault="00664BB1" w:rsidP="00DB2895">
      <w:pPr>
        <w:numPr>
          <w:ilvl w:val="1"/>
          <w:numId w:val="20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 xml:space="preserve">Recorrência (Contínua): </w:t>
      </w:r>
      <w:r w:rsidRPr="00664BB1">
        <w:rPr>
          <w:sz w:val="24"/>
          <w:szCs w:val="24"/>
          <w:lang w:val="pt-BR"/>
        </w:rPr>
        <w:t>selecionar se é mensal, anual, diária ou não recorrente</w:t>
      </w:r>
      <w:r>
        <w:rPr>
          <w:b/>
          <w:bCs/>
          <w:sz w:val="24"/>
          <w:szCs w:val="24"/>
          <w:lang w:val="pt-BR"/>
        </w:rPr>
        <w:t xml:space="preserve"> </w:t>
      </w:r>
    </w:p>
    <w:p w14:paraId="52D88816" w14:textId="77777777" w:rsidR="00DB2895" w:rsidRPr="009627B6" w:rsidRDefault="00DB2895" w:rsidP="00DB2895">
      <w:pPr>
        <w:numPr>
          <w:ilvl w:val="0"/>
          <w:numId w:val="20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Após preencher todos os campos, clique em Salvar.</w:t>
      </w:r>
    </w:p>
    <w:p w14:paraId="36157480" w14:textId="018485AE" w:rsidR="00DB2895" w:rsidRDefault="00DB2895" w:rsidP="00DB2895">
      <w:pPr>
        <w:numPr>
          <w:ilvl w:val="0"/>
          <w:numId w:val="20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nova receita aparecerá imediatamente na tabela de Receitas.</w:t>
      </w:r>
    </w:p>
    <w:p w14:paraId="4D708BE4" w14:textId="10C9EF94" w:rsidR="00D03015" w:rsidRDefault="00D50C02" w:rsidP="00D03015">
      <w:pPr>
        <w:ind w:left="720"/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2DF8A927" wp14:editId="26BE1794">
            <wp:extent cx="5486400" cy="2865120"/>
            <wp:effectExtent l="0" t="0" r="0" b="0"/>
            <wp:docPr id="481935818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935818" name="Imagem 1" descr="Tela de jogo de vídeo game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7AD6" w14:textId="5A452B70" w:rsidR="00664BB1" w:rsidRDefault="00664BB1" w:rsidP="00D03015">
      <w:pPr>
        <w:ind w:left="720"/>
        <w:rPr>
          <w:sz w:val="24"/>
          <w:szCs w:val="24"/>
          <w:lang w:val="pt-BR"/>
        </w:rPr>
      </w:pPr>
      <w:r>
        <w:rPr>
          <w:noProof/>
        </w:rPr>
        <w:lastRenderedPageBreak/>
        <w:drawing>
          <wp:inline distT="0" distB="0" distL="0" distR="0" wp14:anchorId="2AA03F48" wp14:editId="50B86FE2">
            <wp:extent cx="5486400" cy="2959100"/>
            <wp:effectExtent l="0" t="0" r="0" b="0"/>
            <wp:docPr id="1686248384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248384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39CC" w14:textId="703D3FE4" w:rsidR="00664BB1" w:rsidRPr="009627B6" w:rsidRDefault="00D50C02" w:rsidP="00D03015">
      <w:pPr>
        <w:ind w:left="720"/>
        <w:rPr>
          <w:sz w:val="24"/>
          <w:szCs w:val="24"/>
          <w:lang w:val="pt-BR"/>
        </w:rPr>
      </w:pPr>
      <w:r>
        <w:rPr>
          <w:noProof/>
        </w:rPr>
        <w:drawing>
          <wp:inline distT="0" distB="0" distL="0" distR="0" wp14:anchorId="78C900FD" wp14:editId="678914D4">
            <wp:extent cx="5486400" cy="2865120"/>
            <wp:effectExtent l="0" t="0" r="0" b="0"/>
            <wp:docPr id="1877536854" name="Imagem 1" descr="Tela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36854" name="Imagem 1" descr="Tela de vídeo game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20CC" w14:textId="77777777" w:rsidR="00DB2895" w:rsidRPr="009627B6" w:rsidRDefault="00DB2895" w:rsidP="00DB2895">
      <w:pPr>
        <w:ind w:left="360"/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Como adicionar uma Despesa manualmente:</w:t>
      </w:r>
    </w:p>
    <w:p w14:paraId="0EAE2B32" w14:textId="77777777" w:rsidR="00DB2895" w:rsidRPr="009627B6" w:rsidRDefault="00DB2895" w:rsidP="00DB2895">
      <w:pPr>
        <w:numPr>
          <w:ilvl w:val="0"/>
          <w:numId w:val="2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no botão Adicionar na seção Despesas.</w:t>
      </w:r>
    </w:p>
    <w:p w14:paraId="4ABBE505" w14:textId="77777777" w:rsidR="00DB2895" w:rsidRPr="009627B6" w:rsidRDefault="00DB2895" w:rsidP="00DB2895">
      <w:pPr>
        <w:numPr>
          <w:ilvl w:val="0"/>
          <w:numId w:val="2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Preencha os campos exibidos:</w:t>
      </w:r>
    </w:p>
    <w:p w14:paraId="786A5FC4" w14:textId="77777777" w:rsidR="00664BB1" w:rsidRPr="009627B6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Data:</w:t>
      </w:r>
      <w:r w:rsidRPr="009627B6">
        <w:rPr>
          <w:sz w:val="24"/>
          <w:szCs w:val="24"/>
          <w:lang w:val="pt-BR"/>
        </w:rPr>
        <w:t xml:space="preserve"> selecione a data da transação.</w:t>
      </w:r>
    </w:p>
    <w:p w14:paraId="23E8DAD7" w14:textId="77777777" w:rsidR="00664BB1" w:rsidRPr="009627B6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Valor:</w:t>
      </w:r>
      <w:r w:rsidRPr="009627B6">
        <w:rPr>
          <w:sz w:val="24"/>
          <w:szCs w:val="24"/>
          <w:lang w:val="pt-BR"/>
        </w:rPr>
        <w:t xml:space="preserve"> informe o valor recebido.</w:t>
      </w:r>
    </w:p>
    <w:p w14:paraId="37202EAA" w14:textId="77777777" w:rsidR="00664BB1" w:rsidRPr="009627B6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Categoria:</w:t>
      </w:r>
      <w:r w:rsidRPr="009627B6">
        <w:rPr>
          <w:sz w:val="24"/>
          <w:szCs w:val="24"/>
          <w:lang w:val="pt-BR"/>
        </w:rPr>
        <w:t xml:space="preserve"> escolha uma categoria, como Receita ou Despesa.</w:t>
      </w:r>
    </w:p>
    <w:p w14:paraId="68AB1150" w14:textId="77777777" w:rsidR="00664BB1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Descrição:</w:t>
      </w:r>
      <w:r w:rsidRPr="009627B6">
        <w:rPr>
          <w:sz w:val="24"/>
          <w:szCs w:val="24"/>
          <w:lang w:val="pt-BR"/>
        </w:rPr>
        <w:t xml:space="preserve"> escreva um breve texto explicando a receita.</w:t>
      </w:r>
    </w:p>
    <w:p w14:paraId="05C416F0" w14:textId="77777777" w:rsidR="00664BB1" w:rsidRDefault="00664BB1" w:rsidP="00664BB1">
      <w:pPr>
        <w:numPr>
          <w:ilvl w:val="1"/>
          <w:numId w:val="21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lastRenderedPageBreak/>
        <w:t>Conta:</w:t>
      </w:r>
      <w:r>
        <w:rPr>
          <w:sz w:val="24"/>
          <w:szCs w:val="24"/>
          <w:lang w:val="pt-BR"/>
        </w:rPr>
        <w:t xml:space="preserve"> conta selecionada</w:t>
      </w:r>
    </w:p>
    <w:p w14:paraId="545639B7" w14:textId="55304B5B" w:rsidR="00664BB1" w:rsidRPr="00664BB1" w:rsidRDefault="00664BB1" w:rsidP="00664BB1">
      <w:pPr>
        <w:numPr>
          <w:ilvl w:val="1"/>
          <w:numId w:val="21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 xml:space="preserve">Cartão de Crédito (Opcional): </w:t>
      </w:r>
      <w:r w:rsidRPr="00664BB1">
        <w:rPr>
          <w:sz w:val="24"/>
          <w:szCs w:val="24"/>
          <w:lang w:val="pt-BR"/>
        </w:rPr>
        <w:t>caso estiver no catão de crédito</w:t>
      </w:r>
    </w:p>
    <w:p w14:paraId="4EB0A5BE" w14:textId="77777777" w:rsidR="00664BB1" w:rsidRPr="00664BB1" w:rsidRDefault="00664BB1" w:rsidP="00664BB1">
      <w:pPr>
        <w:numPr>
          <w:ilvl w:val="1"/>
          <w:numId w:val="21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 xml:space="preserve">Número de parcela (se parcelado): </w:t>
      </w:r>
      <w:r>
        <w:rPr>
          <w:b/>
          <w:bCs/>
          <w:sz w:val="24"/>
          <w:szCs w:val="24"/>
          <w:lang w:val="pt-BR"/>
        </w:rPr>
        <w:t xml:space="preserve"> </w:t>
      </w:r>
      <w:r w:rsidRPr="00664BB1">
        <w:rPr>
          <w:sz w:val="24"/>
          <w:szCs w:val="24"/>
          <w:lang w:val="pt-BR"/>
        </w:rPr>
        <w:t>para caso estiver alguma parcela a receber</w:t>
      </w:r>
    </w:p>
    <w:p w14:paraId="69D33879" w14:textId="77777777" w:rsidR="00664BB1" w:rsidRPr="00664BB1" w:rsidRDefault="00664BB1" w:rsidP="00664BB1">
      <w:pPr>
        <w:numPr>
          <w:ilvl w:val="1"/>
          <w:numId w:val="21"/>
        </w:numPr>
        <w:rPr>
          <w:b/>
          <w:bCs/>
          <w:sz w:val="24"/>
          <w:szCs w:val="24"/>
          <w:lang w:val="pt-BR"/>
        </w:rPr>
      </w:pPr>
      <w:r w:rsidRPr="00664BB1">
        <w:rPr>
          <w:b/>
          <w:bCs/>
          <w:sz w:val="24"/>
          <w:szCs w:val="24"/>
          <w:lang w:val="pt-BR"/>
        </w:rPr>
        <w:t xml:space="preserve">Recorrência (Contínua): </w:t>
      </w:r>
      <w:r w:rsidRPr="00664BB1">
        <w:rPr>
          <w:sz w:val="24"/>
          <w:szCs w:val="24"/>
          <w:lang w:val="pt-BR"/>
        </w:rPr>
        <w:t>selecionar se é mensal, anual, diária ou não recorrente</w:t>
      </w:r>
      <w:r>
        <w:rPr>
          <w:b/>
          <w:bCs/>
          <w:sz w:val="24"/>
          <w:szCs w:val="24"/>
          <w:lang w:val="pt-BR"/>
        </w:rPr>
        <w:t xml:space="preserve"> </w:t>
      </w:r>
    </w:p>
    <w:p w14:paraId="5A93A362" w14:textId="77777777" w:rsidR="00DB2895" w:rsidRPr="009627B6" w:rsidRDefault="00DB2895" w:rsidP="00DB2895">
      <w:pPr>
        <w:numPr>
          <w:ilvl w:val="0"/>
          <w:numId w:val="2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Clique em Salvar.</w:t>
      </w:r>
    </w:p>
    <w:p w14:paraId="6CEFD245" w14:textId="77777777" w:rsidR="00DB2895" w:rsidRPr="009627B6" w:rsidRDefault="00DB2895" w:rsidP="00DB2895">
      <w:pPr>
        <w:numPr>
          <w:ilvl w:val="0"/>
          <w:numId w:val="21"/>
        </w:num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despesa será adicionada à tabela automaticamente.</w:t>
      </w:r>
    </w:p>
    <w:p w14:paraId="080F2C0D" w14:textId="06992012" w:rsidR="00695210" w:rsidRDefault="00D50C02" w:rsidP="00695210">
      <w:pPr>
        <w:rPr>
          <w:lang w:val="pt-BR"/>
        </w:rPr>
      </w:pPr>
      <w:r>
        <w:rPr>
          <w:noProof/>
        </w:rPr>
        <w:drawing>
          <wp:inline distT="0" distB="0" distL="0" distR="0" wp14:anchorId="3B7014A0" wp14:editId="0D15E29A">
            <wp:extent cx="5486400" cy="2865120"/>
            <wp:effectExtent l="0" t="0" r="0" b="0"/>
            <wp:docPr id="982593119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93119" name="Imagem 1" descr="Tela de jogo de vídeo game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1F03" w14:textId="054F4767" w:rsidR="00664BB1" w:rsidRDefault="00664BB1" w:rsidP="00695210">
      <w:pPr>
        <w:rPr>
          <w:lang w:val="pt-BR"/>
        </w:rPr>
      </w:pPr>
      <w:r>
        <w:rPr>
          <w:noProof/>
        </w:rPr>
        <w:drawing>
          <wp:inline distT="0" distB="0" distL="0" distR="0" wp14:anchorId="4D72EE6B" wp14:editId="18C176BA">
            <wp:extent cx="5486400" cy="2933700"/>
            <wp:effectExtent l="0" t="0" r="0" b="0"/>
            <wp:docPr id="191015115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5115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E778" w14:textId="59A08CD9" w:rsidR="00664BB1" w:rsidRPr="00DB2895" w:rsidRDefault="00D50C02" w:rsidP="00695210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7F485019" wp14:editId="4EFA530C">
            <wp:extent cx="5486400" cy="2865120"/>
            <wp:effectExtent l="0" t="0" r="0" b="0"/>
            <wp:docPr id="70049656" name="Imagem 1" descr="Tela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9656" name="Imagem 1" descr="Tela de vídeo game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1553" w14:textId="4762A1F1" w:rsidR="00DB2895" w:rsidRDefault="00DB2895" w:rsidP="00DB2895">
      <w:pPr>
        <w:ind w:left="360"/>
        <w:rPr>
          <w:lang w:val="pt-BR"/>
        </w:rPr>
      </w:pPr>
    </w:p>
    <w:p w14:paraId="57F5B95E" w14:textId="7ACBD8C5" w:rsidR="00DB2895" w:rsidRPr="009627B6" w:rsidRDefault="004A5420" w:rsidP="00DB2895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5.4</w:t>
      </w:r>
      <w:r w:rsidR="00DB2895" w:rsidRPr="009627B6">
        <w:rPr>
          <w:b/>
          <w:bCs/>
          <w:sz w:val="24"/>
          <w:szCs w:val="24"/>
          <w:lang w:val="pt-BR"/>
        </w:rPr>
        <w:t xml:space="preserve"> Tabelas de Receitas e Despesas</w:t>
      </w:r>
    </w:p>
    <w:p w14:paraId="08D53DA4" w14:textId="77777777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Após a importação ou inserção manual, as transações são listadas nas tabelas.</w:t>
      </w:r>
    </w:p>
    <w:p w14:paraId="77AA8508" w14:textId="77777777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Cada linha mostra:</w:t>
      </w:r>
    </w:p>
    <w:p w14:paraId="63BE768B" w14:textId="57FC781C" w:rsidR="00DB2895" w:rsidRPr="009627B6" w:rsidRDefault="00065A49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Categoria</w:t>
      </w:r>
    </w:p>
    <w:p w14:paraId="1CD6AF67" w14:textId="77777777" w:rsidR="00DB2895" w:rsidRPr="00065A49" w:rsidRDefault="00DB2895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Descrição</w:t>
      </w:r>
    </w:p>
    <w:p w14:paraId="79E7381D" w14:textId="5A8CDDCA" w:rsidR="00065A49" w:rsidRPr="009627B6" w:rsidRDefault="00065A49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Conta</w:t>
      </w:r>
    </w:p>
    <w:p w14:paraId="5AC7CF3A" w14:textId="77777777" w:rsidR="00DB2895" w:rsidRPr="009627B6" w:rsidRDefault="00DB2895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Valor</w:t>
      </w:r>
    </w:p>
    <w:p w14:paraId="3E65C840" w14:textId="77777777" w:rsidR="00DB2895" w:rsidRPr="00065A49" w:rsidRDefault="00DB2895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Data</w:t>
      </w:r>
    </w:p>
    <w:p w14:paraId="5E5ADF01" w14:textId="5C8B4813" w:rsidR="00065A49" w:rsidRPr="009627B6" w:rsidRDefault="00065A49" w:rsidP="00DB2895">
      <w:pPr>
        <w:numPr>
          <w:ilvl w:val="0"/>
          <w:numId w:val="22"/>
        </w:numPr>
        <w:rPr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>Ação</w:t>
      </w:r>
    </w:p>
    <w:p w14:paraId="61C01378" w14:textId="77777777" w:rsidR="00DB2895" w:rsidRPr="009627B6" w:rsidRDefault="00DB2895" w:rsidP="00DB2895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As tabelas são atualizadas automaticamente a cada ação.</w:t>
      </w:r>
    </w:p>
    <w:p w14:paraId="79A7A7C3" w14:textId="77777777" w:rsidR="00A06398" w:rsidRPr="009627B6" w:rsidRDefault="00A06398" w:rsidP="00DB2895">
      <w:pPr>
        <w:rPr>
          <w:sz w:val="24"/>
          <w:szCs w:val="24"/>
          <w:lang w:val="pt-BR"/>
        </w:rPr>
      </w:pPr>
    </w:p>
    <w:p w14:paraId="5BB3D803" w14:textId="4BE7E13A" w:rsidR="00A06398" w:rsidRPr="009627B6" w:rsidRDefault="004A5420" w:rsidP="00A06398">
      <w:pPr>
        <w:rPr>
          <w:b/>
          <w:bCs/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5.5</w:t>
      </w:r>
      <w:r w:rsidR="00A06398" w:rsidRPr="009627B6">
        <w:rPr>
          <w:b/>
          <w:bCs/>
          <w:sz w:val="24"/>
          <w:szCs w:val="24"/>
          <w:lang w:val="pt-BR"/>
        </w:rPr>
        <w:t xml:space="preserve"> Barra Superior do Menu (</w:t>
      </w:r>
      <w:proofErr w:type="spellStart"/>
      <w:r w:rsidR="00A06398" w:rsidRPr="009627B6">
        <w:rPr>
          <w:b/>
          <w:bCs/>
          <w:sz w:val="24"/>
          <w:szCs w:val="24"/>
          <w:lang w:val="pt-BR"/>
        </w:rPr>
        <w:t>Navbar</w:t>
      </w:r>
      <w:proofErr w:type="spellEnd"/>
      <w:r w:rsidR="00A06398" w:rsidRPr="009627B6">
        <w:rPr>
          <w:b/>
          <w:bCs/>
          <w:sz w:val="24"/>
          <w:szCs w:val="24"/>
          <w:lang w:val="pt-BR"/>
        </w:rPr>
        <w:t>)</w:t>
      </w:r>
    </w:p>
    <w:p w14:paraId="1D72D245" w14:textId="77777777" w:rsidR="00A06398" w:rsidRPr="009627B6" w:rsidRDefault="00A06398" w:rsidP="00A06398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A parte superior da página apresenta a barra de navegação, que permite acessar rapidamente as principais funções do sistema.</w:t>
      </w:r>
    </w:p>
    <w:p w14:paraId="58F9591D" w14:textId="59822453" w:rsidR="00A06398" w:rsidRPr="00A06398" w:rsidRDefault="00065A49" w:rsidP="00A06398">
      <w:pPr>
        <w:rPr>
          <w:u w:val="single"/>
          <w:lang w:val="pt-BR"/>
        </w:rPr>
      </w:pPr>
      <w:r>
        <w:rPr>
          <w:noProof/>
        </w:rPr>
        <w:lastRenderedPageBreak/>
        <w:drawing>
          <wp:inline distT="0" distB="0" distL="0" distR="0" wp14:anchorId="70B8597E" wp14:editId="6DDA9A8F">
            <wp:extent cx="5486400" cy="1645285"/>
            <wp:effectExtent l="0" t="0" r="0" b="0"/>
            <wp:docPr id="30234009" name="Imagem 1" descr="Tela de celul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7212" name="Imagem 1" descr="Tela de celular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8247" w14:textId="77777777" w:rsidR="00A06398" w:rsidRPr="009627B6" w:rsidRDefault="00A06398" w:rsidP="00A06398">
      <w:pPr>
        <w:rPr>
          <w:sz w:val="24"/>
          <w:szCs w:val="24"/>
          <w:lang w:val="pt-BR"/>
        </w:rPr>
      </w:pPr>
      <w:r w:rsidRPr="009627B6">
        <w:rPr>
          <w:sz w:val="24"/>
          <w:szCs w:val="24"/>
          <w:lang w:val="pt-BR"/>
        </w:rPr>
        <w:t>Elementos da barra superior:</w:t>
      </w:r>
    </w:p>
    <w:p w14:paraId="567EC857" w14:textId="77777777" w:rsidR="00A06398" w:rsidRPr="009627B6" w:rsidRDefault="00A06398" w:rsidP="00A06398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Nome do Sistema (</w:t>
      </w:r>
      <w:proofErr w:type="spellStart"/>
      <w:r w:rsidRPr="009627B6">
        <w:rPr>
          <w:b/>
          <w:bCs/>
          <w:sz w:val="24"/>
          <w:szCs w:val="24"/>
          <w:lang w:val="pt-BR"/>
        </w:rPr>
        <w:t>Monevo</w:t>
      </w:r>
      <w:proofErr w:type="spellEnd"/>
      <w:r w:rsidRPr="009627B6">
        <w:rPr>
          <w:b/>
          <w:bCs/>
          <w:sz w:val="24"/>
          <w:szCs w:val="24"/>
          <w:lang w:val="pt-BR"/>
        </w:rPr>
        <w:t>):</w:t>
      </w:r>
      <w:r w:rsidRPr="009627B6">
        <w:rPr>
          <w:sz w:val="24"/>
          <w:szCs w:val="24"/>
          <w:lang w:val="pt-BR"/>
        </w:rPr>
        <w:t xml:space="preserve"> Localizado no lado esquerdo, identifica o sistema.</w:t>
      </w:r>
    </w:p>
    <w:p w14:paraId="58D896D5" w14:textId="77777777" w:rsidR="00A06398" w:rsidRPr="009627B6" w:rsidRDefault="00A06398" w:rsidP="00A06398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Menu:</w:t>
      </w:r>
      <w:r w:rsidRPr="009627B6">
        <w:rPr>
          <w:sz w:val="24"/>
          <w:szCs w:val="24"/>
          <w:lang w:val="pt-BR"/>
        </w:rPr>
        <w:t xml:space="preserve"> Botão que retorna para o painel inicial (dashboard).</w:t>
      </w:r>
    </w:p>
    <w:p w14:paraId="081F526F" w14:textId="77777777" w:rsidR="00A06398" w:rsidRPr="009627B6" w:rsidRDefault="00A06398" w:rsidP="00A06398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Usuário:</w:t>
      </w:r>
      <w:r w:rsidRPr="009627B6">
        <w:rPr>
          <w:sz w:val="24"/>
          <w:szCs w:val="24"/>
          <w:lang w:val="pt-BR"/>
        </w:rPr>
        <w:t xml:space="preserve"> Abre opções relacionadas ao perfil do usuário (nome, telefone, email e senha).</w:t>
      </w:r>
    </w:p>
    <w:p w14:paraId="34AA12C3" w14:textId="77777777" w:rsidR="00A06398" w:rsidRPr="009627B6" w:rsidRDefault="00A06398" w:rsidP="00A06398">
      <w:pPr>
        <w:numPr>
          <w:ilvl w:val="0"/>
          <w:numId w:val="16"/>
        </w:numPr>
        <w:rPr>
          <w:sz w:val="24"/>
          <w:szCs w:val="24"/>
          <w:lang w:val="pt-BR"/>
        </w:rPr>
      </w:pPr>
      <w:r w:rsidRPr="009627B6">
        <w:rPr>
          <w:b/>
          <w:bCs/>
          <w:sz w:val="24"/>
          <w:szCs w:val="24"/>
          <w:lang w:val="pt-BR"/>
        </w:rPr>
        <w:t>Sair:</w:t>
      </w:r>
      <w:r w:rsidRPr="009627B6">
        <w:rPr>
          <w:sz w:val="24"/>
          <w:szCs w:val="24"/>
          <w:lang w:val="pt-BR"/>
        </w:rPr>
        <w:t xml:space="preserve"> Encerra a sessão e retorna à tela de login.</w:t>
      </w:r>
    </w:p>
    <w:p w14:paraId="1DEE5807" w14:textId="77777777" w:rsidR="00A06398" w:rsidRPr="00DB2895" w:rsidRDefault="00A06398" w:rsidP="00DB2895">
      <w:pPr>
        <w:rPr>
          <w:lang w:val="pt-BR"/>
        </w:rPr>
      </w:pPr>
    </w:p>
    <w:p w14:paraId="70BB1C21" w14:textId="20B7C2BB" w:rsidR="00EB51AE" w:rsidRDefault="00EB51AE" w:rsidP="00EB51AE">
      <w:pPr>
        <w:rPr>
          <w:lang w:val="pt-BR"/>
        </w:rPr>
      </w:pPr>
    </w:p>
    <w:p w14:paraId="25BB084F" w14:textId="77777777" w:rsidR="00EB51AE" w:rsidRDefault="00EB51AE" w:rsidP="00EB51AE">
      <w:pPr>
        <w:rPr>
          <w:lang w:val="pt-BR"/>
        </w:rPr>
      </w:pPr>
    </w:p>
    <w:p w14:paraId="451E0FCE" w14:textId="77777777" w:rsidR="00EB51AE" w:rsidRPr="00EB51AE" w:rsidRDefault="00EB51AE" w:rsidP="00EB51AE">
      <w:pPr>
        <w:rPr>
          <w:lang w:val="pt-BR"/>
        </w:rPr>
      </w:pPr>
    </w:p>
    <w:p w14:paraId="486BDAEB" w14:textId="5E944C57" w:rsidR="00EB51AE" w:rsidRDefault="004A5420">
      <w:pPr>
        <w:pStyle w:val="Ttulo2"/>
        <w:rPr>
          <w:lang w:val="pt-BR"/>
        </w:rPr>
      </w:pPr>
      <w:bookmarkStart w:id="6" w:name="_Toc216257810"/>
      <w:r>
        <w:rPr>
          <w:lang w:val="pt-BR"/>
        </w:rPr>
        <w:t>6</w:t>
      </w:r>
      <w:r w:rsidRPr="00F02E15">
        <w:rPr>
          <w:lang w:val="pt-BR"/>
        </w:rPr>
        <w:t xml:space="preserve">. </w:t>
      </w:r>
      <w:r w:rsidR="001543EE">
        <w:rPr>
          <w:lang w:val="pt-BR"/>
        </w:rPr>
        <w:t>Seção de projeção</w:t>
      </w:r>
      <w:bookmarkEnd w:id="6"/>
    </w:p>
    <w:p w14:paraId="51E0CB09" w14:textId="77777777" w:rsidR="00065A49" w:rsidRDefault="00065A49" w:rsidP="00065A49">
      <w:pPr>
        <w:rPr>
          <w:lang w:val="pt-BR"/>
        </w:rPr>
      </w:pPr>
    </w:p>
    <w:p w14:paraId="34CCE5AA" w14:textId="77777777" w:rsidR="00065A49" w:rsidRPr="00065A49" w:rsidRDefault="00065A49" w:rsidP="00065A49">
      <w:pPr>
        <w:rPr>
          <w:b/>
          <w:bCs/>
          <w:sz w:val="24"/>
          <w:szCs w:val="24"/>
          <w:lang w:val="pt-BR"/>
        </w:rPr>
      </w:pPr>
      <w:r w:rsidRPr="00065A49">
        <w:rPr>
          <w:b/>
          <w:bCs/>
          <w:sz w:val="24"/>
          <w:szCs w:val="24"/>
          <w:lang w:val="pt-BR"/>
        </w:rPr>
        <w:t>6.1 Acesse a Central de Projeção</w:t>
      </w:r>
    </w:p>
    <w:p w14:paraId="3393747D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 xml:space="preserve">No menu superior do sistema, clique em </w:t>
      </w:r>
      <w:r w:rsidRPr="00065A49">
        <w:rPr>
          <w:b/>
          <w:bCs/>
          <w:lang w:val="pt-BR"/>
        </w:rPr>
        <w:t>“Central de Projeção”</w:t>
      </w:r>
      <w:r w:rsidRPr="00065A49">
        <w:rPr>
          <w:lang w:val="pt-BR"/>
        </w:rPr>
        <w:t>.</w:t>
      </w:r>
    </w:p>
    <w:p w14:paraId="3AE8AF0F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Você verá uma tela semelhante à da imagem:</w:t>
      </w:r>
    </w:p>
    <w:p w14:paraId="0B90AF84" w14:textId="77777777" w:rsidR="00065A49" w:rsidRPr="00065A49" w:rsidRDefault="00065A49" w:rsidP="00065A49">
      <w:pPr>
        <w:numPr>
          <w:ilvl w:val="0"/>
          <w:numId w:val="32"/>
        </w:numPr>
        <w:rPr>
          <w:lang w:val="pt-BR"/>
        </w:rPr>
      </w:pPr>
      <w:r w:rsidRPr="00065A49">
        <w:rPr>
          <w:lang w:val="pt-BR"/>
        </w:rPr>
        <w:t>Indicadores do saldo atual</w:t>
      </w:r>
    </w:p>
    <w:p w14:paraId="48A9FEFE" w14:textId="77777777" w:rsidR="00065A49" w:rsidRPr="00065A49" w:rsidRDefault="00065A49" w:rsidP="00065A49">
      <w:pPr>
        <w:numPr>
          <w:ilvl w:val="0"/>
          <w:numId w:val="32"/>
        </w:numPr>
        <w:rPr>
          <w:lang w:val="pt-BR"/>
        </w:rPr>
      </w:pPr>
      <w:r w:rsidRPr="00065A49">
        <w:rPr>
          <w:lang w:val="pt-BR"/>
        </w:rPr>
        <w:t>Campos para seleção do período</w:t>
      </w:r>
    </w:p>
    <w:p w14:paraId="3CA83E46" w14:textId="77777777" w:rsidR="00065A49" w:rsidRDefault="00065A49" w:rsidP="00065A49">
      <w:pPr>
        <w:numPr>
          <w:ilvl w:val="0"/>
          <w:numId w:val="32"/>
        </w:numPr>
        <w:rPr>
          <w:lang w:val="pt-BR"/>
        </w:rPr>
      </w:pPr>
      <w:r w:rsidRPr="00065A49">
        <w:rPr>
          <w:lang w:val="pt-BR"/>
        </w:rPr>
        <w:t>Painéis de gráficos e relatórios</w:t>
      </w:r>
    </w:p>
    <w:p w14:paraId="37759D0D" w14:textId="6C0835B0" w:rsidR="00065A49" w:rsidRDefault="00065A49" w:rsidP="00065A49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12008412" wp14:editId="2C133112">
            <wp:extent cx="5486400" cy="2954655"/>
            <wp:effectExtent l="0" t="0" r="0" b="0"/>
            <wp:docPr id="644881161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81161" name="Imagem 1" descr="Interface gráfica do usuário, Aplicativo, Teams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2F57" w14:textId="77777777" w:rsidR="00065A49" w:rsidRDefault="00065A49" w:rsidP="00065A49">
      <w:pPr>
        <w:rPr>
          <w:lang w:val="pt-BR"/>
        </w:rPr>
      </w:pPr>
    </w:p>
    <w:p w14:paraId="50D19810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6.2 Informe o período da projeção</w:t>
      </w:r>
    </w:p>
    <w:p w14:paraId="13C38C2F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Na área superior da tela, preencha os seguintes campos:</w:t>
      </w:r>
    </w:p>
    <w:p w14:paraId="4FE5AFE7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Período (Início)</w:t>
      </w:r>
    </w:p>
    <w:p w14:paraId="399A200A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Clique no campo correspondente e selecione a data inicial desejada no calendário.</w:t>
      </w:r>
    </w:p>
    <w:p w14:paraId="68CBE16B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Período (Fim)</w:t>
      </w:r>
    </w:p>
    <w:p w14:paraId="7093B224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Selecione a data final da análise.</w:t>
      </w:r>
    </w:p>
    <w:p w14:paraId="6D25FAF9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Certifique-se de escolher datas válidas (por exemplo, início antes do fim).</w:t>
      </w:r>
    </w:p>
    <w:p w14:paraId="760E8117" w14:textId="651A11E0" w:rsidR="00065A49" w:rsidRPr="00065A49" w:rsidRDefault="00065A49" w:rsidP="00065A49">
      <w:pPr>
        <w:rPr>
          <w:lang w:val="pt-BR"/>
        </w:rPr>
      </w:pPr>
    </w:p>
    <w:p w14:paraId="3E8BD4F5" w14:textId="034873A4" w:rsidR="00065A49" w:rsidRDefault="00065A49" w:rsidP="00065A49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0D88FEFF" wp14:editId="324988F3">
            <wp:extent cx="5486400" cy="2954655"/>
            <wp:effectExtent l="0" t="0" r="0" b="0"/>
            <wp:docPr id="1721198080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98080" name="Imagem 1" descr="Interface gráfica do usuário, Aplicativo, Teams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374F" w14:textId="77777777" w:rsidR="00065A49" w:rsidRDefault="00065A49" w:rsidP="00065A49">
      <w:pPr>
        <w:rPr>
          <w:lang w:val="pt-BR"/>
        </w:rPr>
      </w:pPr>
    </w:p>
    <w:p w14:paraId="2FEA3CD8" w14:textId="0A74986D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6.3</w:t>
      </w:r>
      <w:r>
        <w:rPr>
          <w:b/>
          <w:bCs/>
          <w:lang w:val="pt-BR"/>
        </w:rPr>
        <w:t xml:space="preserve"> </w:t>
      </w:r>
      <w:r w:rsidRPr="00065A49">
        <w:rPr>
          <w:b/>
          <w:bCs/>
          <w:lang w:val="pt-BR"/>
        </w:rPr>
        <w:t>Selecione o tipo de projeção</w:t>
      </w:r>
    </w:p>
    <w:p w14:paraId="482D007C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 xml:space="preserve">No campo </w:t>
      </w:r>
      <w:r w:rsidRPr="00065A49">
        <w:rPr>
          <w:b/>
          <w:bCs/>
          <w:lang w:val="pt-BR"/>
        </w:rPr>
        <w:t>Tipo</w:t>
      </w:r>
      <w:r w:rsidRPr="00065A49">
        <w:rPr>
          <w:lang w:val="pt-BR"/>
        </w:rPr>
        <w:t>, escolha a forma de agrupamento das informações:</w:t>
      </w:r>
    </w:p>
    <w:p w14:paraId="017882F9" w14:textId="77777777" w:rsidR="00065A49" w:rsidRPr="00065A49" w:rsidRDefault="00065A49" w:rsidP="00065A49">
      <w:pPr>
        <w:numPr>
          <w:ilvl w:val="0"/>
          <w:numId w:val="33"/>
        </w:numPr>
        <w:rPr>
          <w:lang w:val="pt-BR"/>
        </w:rPr>
      </w:pPr>
      <w:r w:rsidRPr="00065A49">
        <w:rPr>
          <w:b/>
          <w:bCs/>
          <w:lang w:val="pt-BR"/>
        </w:rPr>
        <w:t>Mensal</w:t>
      </w:r>
      <w:r w:rsidRPr="00065A49">
        <w:rPr>
          <w:lang w:val="pt-BR"/>
        </w:rPr>
        <w:t xml:space="preserve"> (organiza os dados por mês)</w:t>
      </w:r>
    </w:p>
    <w:p w14:paraId="0745297B" w14:textId="77777777" w:rsidR="00065A49" w:rsidRPr="00065A49" w:rsidRDefault="00065A49" w:rsidP="00065A49">
      <w:pPr>
        <w:numPr>
          <w:ilvl w:val="0"/>
          <w:numId w:val="33"/>
        </w:numPr>
        <w:rPr>
          <w:lang w:val="pt-BR"/>
        </w:rPr>
      </w:pPr>
      <w:r w:rsidRPr="00065A49">
        <w:rPr>
          <w:b/>
          <w:bCs/>
          <w:lang w:val="pt-BR"/>
        </w:rPr>
        <w:t>Semanal</w:t>
      </w:r>
    </w:p>
    <w:p w14:paraId="03550ECF" w14:textId="77777777" w:rsidR="00065A49" w:rsidRPr="00065A49" w:rsidRDefault="00065A49" w:rsidP="00065A49">
      <w:pPr>
        <w:numPr>
          <w:ilvl w:val="0"/>
          <w:numId w:val="33"/>
        </w:numPr>
        <w:rPr>
          <w:lang w:val="pt-BR"/>
        </w:rPr>
      </w:pPr>
      <w:r w:rsidRPr="00065A49">
        <w:rPr>
          <w:b/>
          <w:bCs/>
          <w:lang w:val="pt-BR"/>
        </w:rPr>
        <w:t>Diário</w:t>
      </w:r>
      <w:r w:rsidRPr="00065A49">
        <w:rPr>
          <w:lang w:val="pt-BR"/>
        </w:rPr>
        <w:br/>
      </w:r>
      <w:r w:rsidRPr="00065A49">
        <w:rPr>
          <w:i/>
          <w:iCs/>
          <w:lang w:val="pt-BR"/>
        </w:rPr>
        <w:t>(As opções podem variar conforme sua configuração.)</w:t>
      </w:r>
    </w:p>
    <w:p w14:paraId="7A17075A" w14:textId="30CF8E9C" w:rsidR="00065A49" w:rsidRDefault="00065A49" w:rsidP="00065A49">
      <w:pPr>
        <w:rPr>
          <w:lang w:val="pt-BR"/>
        </w:rPr>
      </w:pPr>
      <w:r>
        <w:rPr>
          <w:noProof/>
        </w:rPr>
        <w:drawing>
          <wp:inline distT="0" distB="0" distL="0" distR="0" wp14:anchorId="259EB4A4" wp14:editId="0FAB463B">
            <wp:extent cx="5486400" cy="2954655"/>
            <wp:effectExtent l="0" t="0" r="0" b="0"/>
            <wp:docPr id="223708815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08815" name="Imagem 1" descr="Interface gráfica do usuário, Aplicativo, Teams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D77B" w14:textId="77777777" w:rsidR="00065A49" w:rsidRDefault="00065A49" w:rsidP="00065A49">
      <w:pPr>
        <w:rPr>
          <w:lang w:val="pt-BR"/>
        </w:rPr>
      </w:pPr>
    </w:p>
    <w:p w14:paraId="326782FB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lastRenderedPageBreak/>
        <w:t>6.4 Gerar a projeção</w:t>
      </w:r>
    </w:p>
    <w:p w14:paraId="4818AE8D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Após preencher os campos:</w:t>
      </w:r>
    </w:p>
    <w:p w14:paraId="75ED291E" w14:textId="77777777" w:rsidR="00065A49" w:rsidRPr="00065A49" w:rsidRDefault="00065A49" w:rsidP="00065A49">
      <w:pPr>
        <w:numPr>
          <w:ilvl w:val="0"/>
          <w:numId w:val="34"/>
        </w:numPr>
        <w:rPr>
          <w:lang w:val="pt-BR"/>
        </w:rPr>
      </w:pPr>
      <w:r w:rsidRPr="00065A49">
        <w:rPr>
          <w:lang w:val="pt-BR"/>
        </w:rPr>
        <w:t xml:space="preserve">Clique no botão </w:t>
      </w:r>
      <w:r w:rsidRPr="00065A49">
        <w:rPr>
          <w:b/>
          <w:bCs/>
          <w:lang w:val="pt-BR"/>
        </w:rPr>
        <w:t>“Gerar Projeção”</w:t>
      </w:r>
      <w:r w:rsidRPr="00065A49">
        <w:rPr>
          <w:lang w:val="pt-BR"/>
        </w:rPr>
        <w:t>.</w:t>
      </w:r>
    </w:p>
    <w:p w14:paraId="264F5232" w14:textId="77777777" w:rsidR="00065A49" w:rsidRPr="00065A49" w:rsidRDefault="00065A49" w:rsidP="00065A49">
      <w:pPr>
        <w:numPr>
          <w:ilvl w:val="0"/>
          <w:numId w:val="34"/>
        </w:numPr>
        <w:rPr>
          <w:lang w:val="pt-BR"/>
        </w:rPr>
      </w:pPr>
      <w:r w:rsidRPr="00065A49">
        <w:rPr>
          <w:lang w:val="pt-BR"/>
        </w:rPr>
        <w:t>O sistema processará os dados cadastrados e atualizará os painéis da tela.</w:t>
      </w:r>
    </w:p>
    <w:p w14:paraId="66AACBC2" w14:textId="77777777" w:rsidR="00065A49" w:rsidRDefault="00065A49" w:rsidP="00065A49">
      <w:pPr>
        <w:rPr>
          <w:lang w:val="pt-BR"/>
        </w:rPr>
      </w:pPr>
      <w:r>
        <w:rPr>
          <w:noProof/>
        </w:rPr>
        <w:drawing>
          <wp:inline distT="0" distB="0" distL="0" distR="0" wp14:anchorId="0F3FD98D" wp14:editId="42F711A9">
            <wp:extent cx="5486400" cy="2954655"/>
            <wp:effectExtent l="0" t="0" r="0" b="0"/>
            <wp:docPr id="948482959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2959" name="Imagem 1" descr="Interface gráfica do usuário, Aplicativo, Teams&#10;&#10;O conteúdo gerado por IA pode estar incorre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B2C9" w14:textId="77777777" w:rsidR="00065A49" w:rsidRDefault="00065A49" w:rsidP="00065A49">
      <w:pPr>
        <w:rPr>
          <w:lang w:val="pt-BR"/>
        </w:rPr>
      </w:pPr>
    </w:p>
    <w:p w14:paraId="04958AD8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6.5 Interpretando os resultados</w:t>
      </w:r>
    </w:p>
    <w:p w14:paraId="77FC2302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Saldo Atual (Mês Anterior)</w:t>
      </w:r>
    </w:p>
    <w:p w14:paraId="1ED7F9D1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Mostra o saldo consolidado até o mês anterior ao período selecionado.</w:t>
      </w:r>
    </w:p>
    <w:p w14:paraId="5E978497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Receitas Projetadas</w:t>
      </w:r>
    </w:p>
    <w:p w14:paraId="75C68180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Exibe o valor total previsto de receitas para o período selecionado.</w:t>
      </w:r>
    </w:p>
    <w:p w14:paraId="5B62F3E0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Despesas Projetadas</w:t>
      </w:r>
    </w:p>
    <w:p w14:paraId="7E32B342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Mostra o valor total estimado de despesas no período.</w:t>
      </w:r>
    </w:p>
    <w:p w14:paraId="7A13F7D7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• Resultado Projetado</w:t>
      </w:r>
    </w:p>
    <w:p w14:paraId="6B17DF86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Indica se você terá:</w:t>
      </w:r>
    </w:p>
    <w:p w14:paraId="0DE71197" w14:textId="77777777" w:rsidR="00065A49" w:rsidRPr="00065A49" w:rsidRDefault="00065A49" w:rsidP="00065A49">
      <w:pPr>
        <w:numPr>
          <w:ilvl w:val="0"/>
          <w:numId w:val="35"/>
        </w:numPr>
        <w:rPr>
          <w:lang w:val="pt-BR"/>
        </w:rPr>
      </w:pPr>
      <w:r w:rsidRPr="00065A49">
        <w:rPr>
          <w:b/>
          <w:bCs/>
          <w:lang w:val="pt-BR"/>
        </w:rPr>
        <w:t>Superávit</w:t>
      </w:r>
      <w:r w:rsidRPr="00065A49">
        <w:rPr>
          <w:lang w:val="pt-BR"/>
        </w:rPr>
        <w:t xml:space="preserve"> (saldo positivo)</w:t>
      </w:r>
    </w:p>
    <w:p w14:paraId="749A95B5" w14:textId="77777777" w:rsidR="00065A49" w:rsidRPr="00065A49" w:rsidRDefault="00065A49" w:rsidP="00065A49">
      <w:pPr>
        <w:numPr>
          <w:ilvl w:val="0"/>
          <w:numId w:val="35"/>
        </w:numPr>
        <w:rPr>
          <w:lang w:val="pt-BR"/>
        </w:rPr>
      </w:pPr>
      <w:r w:rsidRPr="00065A49">
        <w:rPr>
          <w:b/>
          <w:bCs/>
          <w:lang w:val="pt-BR"/>
        </w:rPr>
        <w:t>Déficit</w:t>
      </w:r>
      <w:r w:rsidRPr="00065A49">
        <w:rPr>
          <w:lang w:val="pt-BR"/>
        </w:rPr>
        <w:t xml:space="preserve"> (saldo negativo)</w:t>
      </w:r>
    </w:p>
    <w:p w14:paraId="51C8E045" w14:textId="3C02ECE6" w:rsidR="00065A49" w:rsidRPr="00065A49" w:rsidRDefault="00065A49" w:rsidP="00065A49">
      <w:pPr>
        <w:numPr>
          <w:ilvl w:val="0"/>
          <w:numId w:val="35"/>
        </w:numPr>
        <w:rPr>
          <w:lang w:val="pt-BR"/>
        </w:rPr>
      </w:pPr>
      <w:r w:rsidRPr="00065A49">
        <w:rPr>
          <w:b/>
          <w:bCs/>
          <w:lang w:val="pt-BR"/>
        </w:rPr>
        <w:t>Equilíbrio</w:t>
      </w:r>
    </w:p>
    <w:p w14:paraId="0B8DED7B" w14:textId="110DCCF2" w:rsidR="00065A49" w:rsidRDefault="00065A49" w:rsidP="00065A49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597C2CCA" wp14:editId="1D7D4F17">
            <wp:extent cx="5486400" cy="2954655"/>
            <wp:effectExtent l="0" t="0" r="0" b="0"/>
            <wp:docPr id="37197032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7032" name="Imagem 1" descr="Interface gráfica do usuário, Aplicativo, Teams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532A" w14:textId="77777777" w:rsidR="00065A49" w:rsidRDefault="00065A49" w:rsidP="00065A49">
      <w:pPr>
        <w:rPr>
          <w:lang w:val="pt-BR"/>
        </w:rPr>
      </w:pPr>
    </w:p>
    <w:p w14:paraId="639326F9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6.6 Análise dos gráficos</w:t>
      </w:r>
    </w:p>
    <w:p w14:paraId="1F4AFC1F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A tela exibe três gráficos principais:</w:t>
      </w:r>
    </w:p>
    <w:p w14:paraId="1AB6E6B0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1. Receitas x Despesas por Período</w:t>
      </w:r>
    </w:p>
    <w:p w14:paraId="75BCB4F7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Compara mês a mês (ou por semana/dia) a projeção de receitas e despesas.</w:t>
      </w:r>
    </w:p>
    <w:p w14:paraId="63776F6C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2. Proporção</w:t>
      </w:r>
    </w:p>
    <w:p w14:paraId="77FA80A3" w14:textId="77777777" w:rsidR="00065A49" w:rsidRPr="00065A49" w:rsidRDefault="00065A49" w:rsidP="00065A49">
      <w:pPr>
        <w:rPr>
          <w:lang w:val="pt-BR"/>
        </w:rPr>
      </w:pPr>
      <w:r w:rsidRPr="00065A49">
        <w:rPr>
          <w:lang w:val="pt-BR"/>
        </w:rPr>
        <w:t>Gráfico de pizza que mostra a porcentagem de cada categoria dentro do período analisado.</w:t>
      </w:r>
    </w:p>
    <w:p w14:paraId="6025D776" w14:textId="77777777" w:rsidR="00065A49" w:rsidRPr="00065A49" w:rsidRDefault="00065A49" w:rsidP="00065A49">
      <w:pPr>
        <w:rPr>
          <w:b/>
          <w:bCs/>
          <w:lang w:val="pt-BR"/>
        </w:rPr>
      </w:pPr>
      <w:r w:rsidRPr="00065A49">
        <w:rPr>
          <w:b/>
          <w:bCs/>
          <w:lang w:val="pt-BR"/>
        </w:rPr>
        <w:t>3. Fluxo de Caixa (Evolução do Saldo)</w:t>
      </w:r>
    </w:p>
    <w:p w14:paraId="26C7B996" w14:textId="77777777" w:rsidR="00065A49" w:rsidRDefault="00065A49" w:rsidP="00065A49">
      <w:pPr>
        <w:rPr>
          <w:lang w:val="pt-BR"/>
        </w:rPr>
      </w:pPr>
      <w:r w:rsidRPr="00065A49">
        <w:rPr>
          <w:lang w:val="pt-BR"/>
        </w:rPr>
        <w:t>Mostra como seu saldo evolui ao longo do tempo selecionado, permitindo prever tendências.</w:t>
      </w:r>
    </w:p>
    <w:p w14:paraId="3159A347" w14:textId="3E1E7A7F" w:rsidR="00065A49" w:rsidRDefault="00065A49" w:rsidP="00065A49">
      <w:pPr>
        <w:rPr>
          <w:lang w:val="pt-BR"/>
        </w:rPr>
      </w:pPr>
      <w:r>
        <w:rPr>
          <w:noProof/>
        </w:rPr>
        <w:lastRenderedPageBreak/>
        <w:drawing>
          <wp:inline distT="0" distB="0" distL="0" distR="0" wp14:anchorId="324E412A" wp14:editId="44C81FE4">
            <wp:extent cx="5486400" cy="3058160"/>
            <wp:effectExtent l="0" t="0" r="0" b="8890"/>
            <wp:docPr id="319571212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71212" name="Imagem 1" descr="Interface gráfica do usuári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B7E3E" w14:textId="77777777" w:rsidR="007D4537" w:rsidRDefault="007D4537" w:rsidP="00065A49">
      <w:pPr>
        <w:rPr>
          <w:lang w:val="pt-BR"/>
        </w:rPr>
      </w:pPr>
    </w:p>
    <w:p w14:paraId="6C3533D3" w14:textId="77777777" w:rsidR="007D4537" w:rsidRPr="007D4537" w:rsidRDefault="007D4537" w:rsidP="007D4537">
      <w:pPr>
        <w:rPr>
          <w:b/>
          <w:bCs/>
          <w:lang w:val="pt-BR"/>
        </w:rPr>
      </w:pPr>
      <w:r w:rsidRPr="007D4537">
        <w:rPr>
          <w:b/>
          <w:bCs/>
          <w:lang w:val="pt-BR"/>
        </w:rPr>
        <w:t>6.7 Ajustando a projeção</w:t>
      </w:r>
    </w:p>
    <w:p w14:paraId="50121645" w14:textId="77777777" w:rsidR="007D4537" w:rsidRPr="007D4537" w:rsidRDefault="007D4537" w:rsidP="007D4537">
      <w:pPr>
        <w:rPr>
          <w:lang w:val="pt-BR"/>
        </w:rPr>
      </w:pPr>
      <w:r w:rsidRPr="007D4537">
        <w:rPr>
          <w:lang w:val="pt-BR"/>
        </w:rPr>
        <w:t>Caso queira mudar o cenário:</w:t>
      </w:r>
    </w:p>
    <w:p w14:paraId="60ED2F34" w14:textId="77777777" w:rsidR="007D4537" w:rsidRPr="007D4537" w:rsidRDefault="007D4537" w:rsidP="007D4537">
      <w:pPr>
        <w:numPr>
          <w:ilvl w:val="0"/>
          <w:numId w:val="36"/>
        </w:numPr>
        <w:rPr>
          <w:lang w:val="pt-BR"/>
        </w:rPr>
      </w:pPr>
      <w:r w:rsidRPr="007D4537">
        <w:rPr>
          <w:lang w:val="pt-BR"/>
        </w:rPr>
        <w:t>Altere as datas</w:t>
      </w:r>
    </w:p>
    <w:p w14:paraId="0638CB71" w14:textId="77777777" w:rsidR="007D4537" w:rsidRPr="007D4537" w:rsidRDefault="007D4537" w:rsidP="007D4537">
      <w:pPr>
        <w:numPr>
          <w:ilvl w:val="0"/>
          <w:numId w:val="36"/>
        </w:numPr>
        <w:rPr>
          <w:lang w:val="pt-BR"/>
        </w:rPr>
      </w:pPr>
      <w:r w:rsidRPr="007D4537">
        <w:rPr>
          <w:lang w:val="pt-BR"/>
        </w:rPr>
        <w:t>Mude o tipo</w:t>
      </w:r>
    </w:p>
    <w:p w14:paraId="4BE15098" w14:textId="77777777" w:rsidR="007D4537" w:rsidRPr="007D4537" w:rsidRDefault="007D4537" w:rsidP="007D4537">
      <w:pPr>
        <w:numPr>
          <w:ilvl w:val="0"/>
          <w:numId w:val="36"/>
        </w:numPr>
        <w:rPr>
          <w:lang w:val="pt-BR"/>
        </w:rPr>
      </w:pPr>
      <w:r w:rsidRPr="007D4537">
        <w:rPr>
          <w:lang w:val="pt-BR"/>
        </w:rPr>
        <w:t>Atualize receitas e despesas cadastradas</w:t>
      </w:r>
    </w:p>
    <w:p w14:paraId="1DDDA6F2" w14:textId="77777777" w:rsidR="007D4537" w:rsidRPr="007D4537" w:rsidRDefault="007D4537" w:rsidP="007D4537">
      <w:pPr>
        <w:numPr>
          <w:ilvl w:val="0"/>
          <w:numId w:val="36"/>
        </w:numPr>
        <w:rPr>
          <w:lang w:val="pt-BR"/>
        </w:rPr>
      </w:pPr>
      <w:r w:rsidRPr="007D4537">
        <w:rPr>
          <w:lang w:val="pt-BR"/>
        </w:rPr>
        <w:t xml:space="preserve">Clique novamente em </w:t>
      </w:r>
      <w:r w:rsidRPr="007D4537">
        <w:rPr>
          <w:b/>
          <w:bCs/>
          <w:lang w:val="pt-BR"/>
        </w:rPr>
        <w:t>“Gerar Projeção”</w:t>
      </w:r>
    </w:p>
    <w:p w14:paraId="5B5A4F94" w14:textId="77777777" w:rsidR="007D4537" w:rsidRPr="007D4537" w:rsidRDefault="007D4537" w:rsidP="007D4537">
      <w:pPr>
        <w:rPr>
          <w:lang w:val="pt-BR"/>
        </w:rPr>
      </w:pPr>
      <w:r w:rsidRPr="007D4537">
        <w:rPr>
          <w:lang w:val="pt-BR"/>
        </w:rPr>
        <w:t>O sistema recalcula tudo automaticamente.</w:t>
      </w:r>
    </w:p>
    <w:p w14:paraId="1A54D2DE" w14:textId="32ABCD6A" w:rsidR="007D4537" w:rsidRPr="00065A49" w:rsidRDefault="007D4537" w:rsidP="00065A49">
      <w:pPr>
        <w:rPr>
          <w:lang w:val="pt-BR"/>
        </w:rPr>
      </w:pPr>
    </w:p>
    <w:p w14:paraId="6886E325" w14:textId="5CF4F64A" w:rsidR="00121AE2" w:rsidRPr="00F02E15" w:rsidRDefault="00121AE2">
      <w:pPr>
        <w:pStyle w:val="Ttulo2"/>
        <w:rPr>
          <w:lang w:val="pt-BR"/>
        </w:rPr>
      </w:pPr>
    </w:p>
    <w:p w14:paraId="23062E16" w14:textId="45B73EA7" w:rsidR="00121AE2" w:rsidRPr="00F02E15" w:rsidRDefault="004A5420">
      <w:pPr>
        <w:pStyle w:val="Ttulo2"/>
        <w:rPr>
          <w:lang w:val="pt-BR"/>
        </w:rPr>
      </w:pPr>
      <w:bookmarkStart w:id="7" w:name="_Toc216257811"/>
      <w:r>
        <w:rPr>
          <w:lang w:val="pt-BR"/>
        </w:rPr>
        <w:t>7</w:t>
      </w:r>
      <w:r w:rsidR="001543EE" w:rsidRPr="00F02E15">
        <w:rPr>
          <w:lang w:val="pt-BR"/>
        </w:rPr>
        <w:t>. Suporte</w:t>
      </w:r>
      <w:bookmarkEnd w:id="7"/>
    </w:p>
    <w:p w14:paraId="3F22C354" w14:textId="0B74DCB2" w:rsidR="00121AE2" w:rsidRPr="00F02E15" w:rsidRDefault="00000000">
      <w:pPr>
        <w:rPr>
          <w:lang w:val="pt-BR"/>
        </w:rPr>
      </w:pPr>
      <w:r w:rsidRPr="00F02E15">
        <w:rPr>
          <w:lang w:val="pt-BR"/>
        </w:rPr>
        <w:t>E-mail: suporte@</w:t>
      </w:r>
      <w:r w:rsidR="001543EE">
        <w:rPr>
          <w:lang w:val="pt-BR"/>
        </w:rPr>
        <w:t>monevo</w:t>
      </w:r>
      <w:r w:rsidRPr="00F02E15">
        <w:rPr>
          <w:lang w:val="pt-BR"/>
        </w:rPr>
        <w:t>.com</w:t>
      </w:r>
      <w:r w:rsidR="001543EE">
        <w:rPr>
          <w:lang w:val="pt-BR"/>
        </w:rPr>
        <w:t>.br</w:t>
      </w:r>
    </w:p>
    <w:p w14:paraId="33AC5657" w14:textId="77777777" w:rsidR="00121AE2" w:rsidRPr="00F02E15" w:rsidRDefault="00000000">
      <w:pPr>
        <w:rPr>
          <w:lang w:val="pt-BR"/>
        </w:rPr>
      </w:pPr>
      <w:r w:rsidRPr="00F02E15">
        <w:rPr>
          <w:lang w:val="pt-BR"/>
        </w:rPr>
        <w:t>Horário: Segunda a Sexta, 08h às 18h</w:t>
      </w:r>
    </w:p>
    <w:sectPr w:rsidR="00121AE2" w:rsidRPr="00F02E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E0795"/>
    <w:multiLevelType w:val="multilevel"/>
    <w:tmpl w:val="01E04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497833"/>
    <w:multiLevelType w:val="multilevel"/>
    <w:tmpl w:val="FB26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4E69BA"/>
    <w:multiLevelType w:val="multilevel"/>
    <w:tmpl w:val="94F6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360A0"/>
    <w:multiLevelType w:val="multilevel"/>
    <w:tmpl w:val="43BE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5789D"/>
    <w:multiLevelType w:val="multilevel"/>
    <w:tmpl w:val="E08E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B3D4B"/>
    <w:multiLevelType w:val="multilevel"/>
    <w:tmpl w:val="5298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81795D"/>
    <w:multiLevelType w:val="multilevel"/>
    <w:tmpl w:val="888C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9B18A8"/>
    <w:multiLevelType w:val="multilevel"/>
    <w:tmpl w:val="366E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247D4"/>
    <w:multiLevelType w:val="multilevel"/>
    <w:tmpl w:val="8AAC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1057FE"/>
    <w:multiLevelType w:val="multilevel"/>
    <w:tmpl w:val="DBB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1152F"/>
    <w:multiLevelType w:val="multilevel"/>
    <w:tmpl w:val="E74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9D00A5"/>
    <w:multiLevelType w:val="multilevel"/>
    <w:tmpl w:val="8AAC724E"/>
    <w:styleLink w:val="Listaa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5E7FE6"/>
    <w:multiLevelType w:val="multilevel"/>
    <w:tmpl w:val="E23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413122"/>
    <w:multiLevelType w:val="multilevel"/>
    <w:tmpl w:val="6A4C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F82CCD"/>
    <w:multiLevelType w:val="hybridMultilevel"/>
    <w:tmpl w:val="4C94275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4867DF"/>
    <w:multiLevelType w:val="multilevel"/>
    <w:tmpl w:val="540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91BBB"/>
    <w:multiLevelType w:val="hybridMultilevel"/>
    <w:tmpl w:val="4FA84F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726941"/>
    <w:multiLevelType w:val="multilevel"/>
    <w:tmpl w:val="46BA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506AA3"/>
    <w:multiLevelType w:val="multilevel"/>
    <w:tmpl w:val="944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1F7D68"/>
    <w:multiLevelType w:val="multilevel"/>
    <w:tmpl w:val="897A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D4E3B"/>
    <w:multiLevelType w:val="multilevel"/>
    <w:tmpl w:val="C3787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8A3FAB"/>
    <w:multiLevelType w:val="multilevel"/>
    <w:tmpl w:val="93F2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6A3CE1"/>
    <w:multiLevelType w:val="multilevel"/>
    <w:tmpl w:val="AE0E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666F6"/>
    <w:multiLevelType w:val="multilevel"/>
    <w:tmpl w:val="792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70011D"/>
    <w:multiLevelType w:val="multilevel"/>
    <w:tmpl w:val="D8BC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771D5"/>
    <w:multiLevelType w:val="multilevel"/>
    <w:tmpl w:val="925E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21307E"/>
    <w:multiLevelType w:val="multilevel"/>
    <w:tmpl w:val="294CC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165481">
    <w:abstractNumId w:val="8"/>
  </w:num>
  <w:num w:numId="2" w16cid:durableId="537007085">
    <w:abstractNumId w:val="6"/>
  </w:num>
  <w:num w:numId="3" w16cid:durableId="325131584">
    <w:abstractNumId w:val="5"/>
  </w:num>
  <w:num w:numId="4" w16cid:durableId="1922566818">
    <w:abstractNumId w:val="4"/>
  </w:num>
  <w:num w:numId="5" w16cid:durableId="1633630545">
    <w:abstractNumId w:val="7"/>
  </w:num>
  <w:num w:numId="6" w16cid:durableId="1450583438">
    <w:abstractNumId w:val="3"/>
  </w:num>
  <w:num w:numId="7" w16cid:durableId="1864857152">
    <w:abstractNumId w:val="2"/>
  </w:num>
  <w:num w:numId="8" w16cid:durableId="83456250">
    <w:abstractNumId w:val="1"/>
  </w:num>
  <w:num w:numId="9" w16cid:durableId="885218247">
    <w:abstractNumId w:val="0"/>
  </w:num>
  <w:num w:numId="10" w16cid:durableId="2144228182">
    <w:abstractNumId w:val="11"/>
  </w:num>
  <w:num w:numId="11" w16cid:durableId="1741444150">
    <w:abstractNumId w:val="34"/>
  </w:num>
  <w:num w:numId="12" w16cid:durableId="1341465623">
    <w:abstractNumId w:val="17"/>
  </w:num>
  <w:num w:numId="13" w16cid:durableId="83459240">
    <w:abstractNumId w:val="19"/>
  </w:num>
  <w:num w:numId="14" w16cid:durableId="1686706759">
    <w:abstractNumId w:val="20"/>
  </w:num>
  <w:num w:numId="15" w16cid:durableId="664019808">
    <w:abstractNumId w:val="13"/>
  </w:num>
  <w:num w:numId="16" w16cid:durableId="1902053977">
    <w:abstractNumId w:val="31"/>
  </w:num>
  <w:num w:numId="17" w16cid:durableId="2085451866">
    <w:abstractNumId w:val="18"/>
  </w:num>
  <w:num w:numId="18" w16cid:durableId="43875603">
    <w:abstractNumId w:val="29"/>
  </w:num>
  <w:num w:numId="19" w16cid:durableId="1538280266">
    <w:abstractNumId w:val="16"/>
  </w:num>
  <w:num w:numId="20" w16cid:durableId="1355182539">
    <w:abstractNumId w:val="14"/>
  </w:num>
  <w:num w:numId="21" w16cid:durableId="1191066121">
    <w:abstractNumId w:val="22"/>
  </w:num>
  <w:num w:numId="22" w16cid:durableId="873080951">
    <w:abstractNumId w:val="33"/>
  </w:num>
  <w:num w:numId="23" w16cid:durableId="1867018079">
    <w:abstractNumId w:val="30"/>
  </w:num>
  <w:num w:numId="24" w16cid:durableId="209536017">
    <w:abstractNumId w:val="27"/>
  </w:num>
  <w:num w:numId="25" w16cid:durableId="1032537348">
    <w:abstractNumId w:val="9"/>
  </w:num>
  <w:num w:numId="26" w16cid:durableId="664865441">
    <w:abstractNumId w:val="26"/>
  </w:num>
  <w:num w:numId="27" w16cid:durableId="2126775457">
    <w:abstractNumId w:val="28"/>
  </w:num>
  <w:num w:numId="28" w16cid:durableId="2127919272">
    <w:abstractNumId w:val="24"/>
  </w:num>
  <w:num w:numId="29" w16cid:durableId="1219706627">
    <w:abstractNumId w:val="10"/>
  </w:num>
  <w:num w:numId="30" w16cid:durableId="882254503">
    <w:abstractNumId w:val="25"/>
  </w:num>
  <w:num w:numId="31" w16cid:durableId="1258366348">
    <w:abstractNumId w:val="23"/>
  </w:num>
  <w:num w:numId="32" w16cid:durableId="1504975949">
    <w:abstractNumId w:val="21"/>
  </w:num>
  <w:num w:numId="33" w16cid:durableId="972095987">
    <w:abstractNumId w:val="15"/>
  </w:num>
  <w:num w:numId="34" w16cid:durableId="664552419">
    <w:abstractNumId w:val="35"/>
  </w:num>
  <w:num w:numId="35" w16cid:durableId="1899852228">
    <w:abstractNumId w:val="32"/>
  </w:num>
  <w:num w:numId="36" w16cid:durableId="3259374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A49"/>
    <w:rsid w:val="000F4216"/>
    <w:rsid w:val="00121AE2"/>
    <w:rsid w:val="0015074B"/>
    <w:rsid w:val="001543EE"/>
    <w:rsid w:val="00253E86"/>
    <w:rsid w:val="0029639D"/>
    <w:rsid w:val="00326F90"/>
    <w:rsid w:val="004919EF"/>
    <w:rsid w:val="004A5420"/>
    <w:rsid w:val="004D1A36"/>
    <w:rsid w:val="00664BB1"/>
    <w:rsid w:val="00695210"/>
    <w:rsid w:val="006D1492"/>
    <w:rsid w:val="00712B9D"/>
    <w:rsid w:val="00742AFB"/>
    <w:rsid w:val="007D4537"/>
    <w:rsid w:val="009046E4"/>
    <w:rsid w:val="009627B6"/>
    <w:rsid w:val="009C2B5B"/>
    <w:rsid w:val="009F5F7B"/>
    <w:rsid w:val="00A06398"/>
    <w:rsid w:val="00AA1D8D"/>
    <w:rsid w:val="00AC6E06"/>
    <w:rsid w:val="00B47730"/>
    <w:rsid w:val="00CB0664"/>
    <w:rsid w:val="00CF418F"/>
    <w:rsid w:val="00D03015"/>
    <w:rsid w:val="00D50C02"/>
    <w:rsid w:val="00DB2895"/>
    <w:rsid w:val="00EB51AE"/>
    <w:rsid w:val="00F02E15"/>
    <w:rsid w:val="00F41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3B4EA8"/>
  <w14:defaultImageDpi w14:val="300"/>
  <w15:docId w15:val="{32FD3435-9CF9-4C2A-A460-88340712B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7B6"/>
  </w:style>
  <w:style w:type="paragraph" w:styleId="Ttulo1">
    <w:name w:val="heading 1"/>
    <w:basedOn w:val="Normal"/>
    <w:next w:val="Normal"/>
    <w:link w:val="Ttulo1Char"/>
    <w:uiPriority w:val="9"/>
    <w:qFormat/>
    <w:rsid w:val="0096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627B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27B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27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27B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27B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27B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27B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27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9627B6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9627B6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9627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627B6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9627B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9627B6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27B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27B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9627B6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9627B6"/>
    <w:rPr>
      <w:color w:val="1F497D" w:themeColor="tex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27B6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27B6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27B6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27B6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27B6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27B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9627B6"/>
    <w:pPr>
      <w:spacing w:line="240" w:lineRule="auto"/>
    </w:pPr>
    <w:rPr>
      <w:b/>
      <w:bCs/>
      <w:smallCaps/>
      <w:color w:val="1F497D" w:themeColor="text2"/>
    </w:rPr>
  </w:style>
  <w:style w:type="character" w:styleId="Forte">
    <w:name w:val="Strong"/>
    <w:basedOn w:val="Fontepargpadro"/>
    <w:uiPriority w:val="22"/>
    <w:qFormat/>
    <w:rsid w:val="009627B6"/>
    <w:rPr>
      <w:b/>
      <w:bCs/>
    </w:rPr>
  </w:style>
  <w:style w:type="character" w:styleId="nfase">
    <w:name w:val="Emphasis"/>
    <w:basedOn w:val="Fontepargpadro"/>
    <w:uiPriority w:val="20"/>
    <w:qFormat/>
    <w:rsid w:val="009627B6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27B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27B6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9627B6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9627B6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9627B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9627B6"/>
    <w:rPr>
      <w:b/>
      <w:bCs/>
      <w:smallCaps/>
      <w:color w:val="1F497D" w:themeColor="text2"/>
      <w:u w:val="single"/>
    </w:rPr>
  </w:style>
  <w:style w:type="character" w:styleId="TtulodoLivro">
    <w:name w:val="Book Title"/>
    <w:basedOn w:val="Fontepargpadro"/>
    <w:uiPriority w:val="33"/>
    <w:qFormat/>
    <w:rsid w:val="009627B6"/>
    <w:rPr>
      <w:b/>
      <w:bCs/>
      <w:smallCaps/>
      <w:spacing w:val="10"/>
    </w:rPr>
  </w:style>
  <w:style w:type="paragraph" w:styleId="CabealhodoSumrio">
    <w:name w:val="TOC Heading"/>
    <w:basedOn w:val="Ttulo1"/>
    <w:next w:val="Normal"/>
    <w:uiPriority w:val="39"/>
    <w:unhideWhenUsed/>
    <w:qFormat/>
    <w:rsid w:val="009627B6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numbering" w:customStyle="1" w:styleId="Listaatual1">
    <w:name w:val="Lista atual1"/>
    <w:uiPriority w:val="99"/>
    <w:rsid w:val="00F41695"/>
    <w:pPr>
      <w:numPr>
        <w:numId w:val="14"/>
      </w:numPr>
    </w:pPr>
  </w:style>
  <w:style w:type="paragraph" w:styleId="Sumrio1">
    <w:name w:val="toc 1"/>
    <w:basedOn w:val="Normal"/>
    <w:next w:val="Normal"/>
    <w:autoRedefine/>
    <w:uiPriority w:val="39"/>
    <w:unhideWhenUsed/>
    <w:rsid w:val="009627B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627B6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627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1641</Words>
  <Characters>8881</Characters>
  <Application>Microsoft Office Word</Application>
  <DocSecurity>0</DocSecurity>
  <Lines>355</Lines>
  <Paragraphs>269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Funcionarios Elatech</cp:lastModifiedBy>
  <cp:revision>4</cp:revision>
  <cp:lastPrinted>2025-12-10T14:16:00Z</cp:lastPrinted>
  <dcterms:created xsi:type="dcterms:W3CDTF">2025-12-10T14:16:00Z</dcterms:created>
  <dcterms:modified xsi:type="dcterms:W3CDTF">2025-12-10T14:17:00Z</dcterms:modified>
  <cp:category/>
</cp:coreProperties>
</file>