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B2BB" w14:textId="52703BF0" w:rsidR="00933164" w:rsidRDefault="00000000" w:rsidP="008B4764">
      <w:pPr>
        <w:spacing w:after="0" w:line="259" w:lineRule="auto"/>
        <w:rPr>
          <w:rFonts w:ascii="Arial" w:eastAsia="Arial" w:hAnsi="Arial" w:cs="Arial"/>
          <w:b/>
          <w:color w:val="000000"/>
          <w:sz w:val="32"/>
        </w:rPr>
      </w:pPr>
      <w:r>
        <w:rPr>
          <w:rFonts w:ascii="Arial" w:eastAsia="Arial" w:hAnsi="Arial" w:cs="Arial"/>
          <w:b/>
          <w:color w:val="000000"/>
          <w:sz w:val="32"/>
        </w:rPr>
        <w:t>Requisitos de Notificações</w:t>
      </w:r>
      <w:r w:rsidR="008B4764">
        <w:rPr>
          <w:rFonts w:ascii="Arial" w:eastAsia="Arial" w:hAnsi="Arial" w:cs="Arial"/>
          <w:b/>
          <w:color w:val="000000"/>
          <w:sz w:val="32"/>
        </w:rPr>
        <w:t xml:space="preserve"> - </w:t>
      </w:r>
      <w:proofErr w:type="spellStart"/>
      <w:r>
        <w:rPr>
          <w:rFonts w:ascii="Arial" w:eastAsia="Arial" w:hAnsi="Arial" w:cs="Arial"/>
          <w:b/>
          <w:color w:val="000000"/>
          <w:sz w:val="32"/>
        </w:rPr>
        <w:t>Monevo</w:t>
      </w:r>
      <w:proofErr w:type="spellEnd"/>
    </w:p>
    <w:p w14:paraId="5918667B" w14:textId="77777777" w:rsidR="00933164" w:rsidRDefault="00933164">
      <w:pPr>
        <w:spacing w:after="183" w:line="259" w:lineRule="auto"/>
        <w:rPr>
          <w:rFonts w:ascii="Arial" w:eastAsia="Arial" w:hAnsi="Arial" w:cs="Arial"/>
          <w:color w:val="000000"/>
          <w:sz w:val="22"/>
        </w:rPr>
      </w:pPr>
    </w:p>
    <w:p w14:paraId="369F348D" w14:textId="77777777" w:rsidR="00933164" w:rsidRDefault="00000000">
      <w:pPr>
        <w:keepNext/>
        <w:keepLines/>
        <w:spacing w:after="109" w:line="259" w:lineRule="auto"/>
        <w:ind w:left="-5" w:hanging="1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2. Tela de Recuperação de Senha</w:t>
      </w:r>
    </w:p>
    <w:p w14:paraId="14AFD061" w14:textId="77777777" w:rsidR="00933164" w:rsidRDefault="00000000">
      <w:pPr>
        <w:numPr>
          <w:ilvl w:val="0"/>
          <w:numId w:val="2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Exibir uma notificação de erro caso o envio do e-mail de recuperação falhe.</w:t>
      </w:r>
    </w:p>
    <w:p w14:paraId="37D9D3D5" w14:textId="77777777" w:rsidR="00933164" w:rsidRDefault="00000000">
      <w:pPr>
        <w:numPr>
          <w:ilvl w:val="0"/>
          <w:numId w:val="2"/>
        </w:numPr>
        <w:spacing w:after="377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Mensagem: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Erro ao enviar e-mail. Tente novamente mais tarde.”</w:t>
      </w:r>
    </w:p>
    <w:p w14:paraId="3AA06DDE" w14:textId="77777777" w:rsidR="00933164" w:rsidRDefault="00000000">
      <w:pPr>
        <w:spacing w:after="109" w:line="259" w:lineRule="auto"/>
        <w:ind w:left="-5" w:hanging="10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b/>
          <w:color w:val="000000"/>
          <w:sz w:val="26"/>
        </w:rPr>
        <w:t>3. Tela de Alterar Senha</w:t>
      </w:r>
    </w:p>
    <w:p w14:paraId="37A3AF2C" w14:textId="77777777" w:rsidR="00933164" w:rsidRDefault="00000000">
      <w:pPr>
        <w:numPr>
          <w:ilvl w:val="0"/>
          <w:numId w:val="3"/>
        </w:numPr>
        <w:spacing w:after="377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Após alterar a senha com sucesso, exibir: “Alteração concluída!”</w:t>
      </w:r>
    </w:p>
    <w:p w14:paraId="1D83F671" w14:textId="77777777" w:rsidR="00933164" w:rsidRDefault="00000000">
      <w:pPr>
        <w:keepNext/>
        <w:keepLines/>
        <w:spacing w:after="109" w:line="259" w:lineRule="auto"/>
        <w:ind w:left="-5" w:hanging="1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4. Tela de Menu Principal</w:t>
      </w:r>
    </w:p>
    <w:p w14:paraId="6A91FD27" w14:textId="77777777" w:rsidR="00933164" w:rsidRDefault="00000000">
      <w:pPr>
        <w:numPr>
          <w:ilvl w:val="0"/>
          <w:numId w:val="4"/>
        </w:numPr>
        <w:spacing w:after="417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Ao atualizar o saldo de receitas e despesas, exibir: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Receita e Despesas atualizadas!”</w:t>
      </w:r>
    </w:p>
    <w:p w14:paraId="7DA9B288" w14:textId="77777777" w:rsidR="00933164" w:rsidRDefault="00000000">
      <w:pPr>
        <w:keepNext/>
        <w:keepLines/>
        <w:spacing w:after="109" w:line="259" w:lineRule="auto"/>
        <w:ind w:left="-5" w:hanging="1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5. Tela de Contas Bancárias e Cartões</w:t>
      </w:r>
    </w:p>
    <w:p w14:paraId="723304CA" w14:textId="77777777" w:rsidR="00933164" w:rsidRDefault="00000000">
      <w:pPr>
        <w:numPr>
          <w:ilvl w:val="0"/>
          <w:numId w:val="5"/>
        </w:numPr>
        <w:spacing w:after="206" w:line="263" w:lineRule="auto"/>
        <w:ind w:left="360" w:hanging="360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Ao cadastrar nova conta/cartão: </w:t>
      </w:r>
      <w:r>
        <w:rPr>
          <w:rFonts w:ascii="Segoe UI Symbol" w:eastAsia="Segoe UI Symbol" w:hAnsi="Segoe UI Symbol" w:cs="Segoe UI Symbol"/>
          <w:color w:val="000000"/>
          <w:sz w:val="22"/>
        </w:rPr>
        <w:t>“</w:t>
      </w:r>
      <w:r>
        <w:rPr>
          <w:rFonts w:ascii="Arial" w:eastAsia="Arial" w:hAnsi="Arial" w:cs="Arial"/>
          <w:color w:val="000000"/>
          <w:sz w:val="22"/>
        </w:rPr>
        <w:t>Cadastro concluído!”</w:t>
      </w:r>
    </w:p>
    <w:p w14:paraId="2A4B9D1D" w14:textId="77777777" w:rsidR="00933164" w:rsidRDefault="00000000">
      <w:pPr>
        <w:numPr>
          <w:ilvl w:val="0"/>
          <w:numId w:val="5"/>
        </w:numPr>
        <w:spacing w:after="376" w:line="263" w:lineRule="auto"/>
        <w:ind w:left="360" w:hanging="360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Ao excluir conta/cartão: </w:t>
      </w:r>
      <w:r>
        <w:rPr>
          <w:rFonts w:ascii="Segoe UI Symbol" w:eastAsia="Segoe UI Symbol" w:hAnsi="Segoe UI Symbol" w:cs="Segoe UI Symbol"/>
          <w:color w:val="000000"/>
          <w:sz w:val="22"/>
        </w:rPr>
        <w:t>“</w:t>
      </w:r>
      <w:r>
        <w:rPr>
          <w:rFonts w:ascii="Arial" w:eastAsia="Arial" w:hAnsi="Arial" w:cs="Arial"/>
          <w:color w:val="000000"/>
          <w:sz w:val="22"/>
        </w:rPr>
        <w:t>Conta ou cartão excluído!”</w:t>
      </w:r>
    </w:p>
    <w:p w14:paraId="31D73262" w14:textId="77777777" w:rsidR="00933164" w:rsidRDefault="00000000">
      <w:pPr>
        <w:keepNext/>
        <w:keepLines/>
        <w:spacing w:after="109" w:line="259" w:lineRule="auto"/>
        <w:ind w:left="-5" w:hanging="1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6. Tela de Receitas e Despesas</w:t>
      </w:r>
    </w:p>
    <w:p w14:paraId="27B4B311" w14:textId="77777777" w:rsidR="00933164" w:rsidRDefault="00000000">
      <w:pPr>
        <w:numPr>
          <w:ilvl w:val="0"/>
          <w:numId w:val="6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Ao clicar em Salvar: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Dados adicionados com sucesso!”</w:t>
      </w:r>
    </w:p>
    <w:p w14:paraId="5A46685E" w14:textId="77777777" w:rsidR="00933164" w:rsidRDefault="00000000">
      <w:pPr>
        <w:numPr>
          <w:ilvl w:val="0"/>
          <w:numId w:val="6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Ao clicar em Alterar: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Dados alterados com sucesso!”</w:t>
      </w:r>
    </w:p>
    <w:p w14:paraId="5A1ECC24" w14:textId="77777777" w:rsidR="00933164" w:rsidRDefault="00000000">
      <w:pPr>
        <w:numPr>
          <w:ilvl w:val="0"/>
          <w:numId w:val="6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Ao clicar em Excluir: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Dados excluídos com sucesso!”</w:t>
      </w:r>
    </w:p>
    <w:p w14:paraId="6A8A73CB" w14:textId="77777777" w:rsidR="00933164" w:rsidRDefault="00000000">
      <w:pPr>
        <w:numPr>
          <w:ilvl w:val="0"/>
          <w:numId w:val="6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Ao importar arquivo com sucesso: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Importação concluída!”</w:t>
      </w:r>
    </w:p>
    <w:p w14:paraId="5C89101B" w14:textId="77777777" w:rsidR="00933164" w:rsidRDefault="00000000">
      <w:pPr>
        <w:numPr>
          <w:ilvl w:val="0"/>
          <w:numId w:val="6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ocorrer erro na importação: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Erro ao importar arquivo!”</w:t>
      </w:r>
    </w:p>
    <w:p w14:paraId="113BC217" w14:textId="77777777" w:rsidR="00933164" w:rsidRDefault="00000000">
      <w:pPr>
        <w:numPr>
          <w:ilvl w:val="0"/>
          <w:numId w:val="6"/>
        </w:numPr>
        <w:spacing w:after="377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Ao finalizar importação: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Importação finalizada e concluída!”</w:t>
      </w:r>
    </w:p>
    <w:p w14:paraId="3C919D82" w14:textId="77777777" w:rsidR="00933164" w:rsidRDefault="00000000">
      <w:pPr>
        <w:keepNext/>
        <w:keepLines/>
        <w:spacing w:after="109" w:line="259" w:lineRule="auto"/>
        <w:ind w:left="-5" w:hanging="1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7. Tela de Projeção</w:t>
      </w:r>
    </w:p>
    <w:p w14:paraId="39546410" w14:textId="77777777" w:rsidR="00933164" w:rsidRDefault="00000000">
      <w:pPr>
        <w:numPr>
          <w:ilvl w:val="0"/>
          <w:numId w:val="7"/>
        </w:numPr>
        <w:spacing w:after="0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o usuário não selecionar período ou tipo, exibir: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 xml:space="preserve">Selecione o período!” e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Selecione o tipo!'</w:t>
      </w:r>
    </w:p>
    <w:p w14:paraId="758F7980" w14:textId="77777777" w:rsidR="00933164" w:rsidRDefault="00000000">
      <w:pPr>
        <w:numPr>
          <w:ilvl w:val="0"/>
          <w:numId w:val="7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Ao gerar projeção: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Projeção realizada!”</w:t>
      </w:r>
    </w:p>
    <w:p w14:paraId="1C350C7A" w14:textId="77777777" w:rsidR="00933164" w:rsidRDefault="00000000">
      <w:pPr>
        <w:numPr>
          <w:ilvl w:val="0"/>
          <w:numId w:val="7"/>
        </w:numPr>
        <w:spacing w:after="37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Ao atualizar gráfico: </w:t>
      </w:r>
      <w:r>
        <w:rPr>
          <w:rFonts w:ascii="Segoe UI Symbol" w:eastAsia="Segoe UI Symbol" w:hAnsi="Segoe UI Symbol" w:cs="Segoe UI Symbol"/>
          <w:color w:val="000000"/>
        </w:rPr>
        <w:t>“</w:t>
      </w:r>
      <w:r>
        <w:rPr>
          <w:rFonts w:ascii="Arial" w:eastAsia="Arial" w:hAnsi="Arial" w:cs="Arial"/>
          <w:color w:val="000000"/>
        </w:rPr>
        <w:t>Gráfico atualizado!”</w:t>
      </w:r>
    </w:p>
    <w:p w14:paraId="3A2C6A3B" w14:textId="77777777" w:rsidR="00933164" w:rsidRDefault="00000000">
      <w:pPr>
        <w:keepNext/>
        <w:keepLines/>
        <w:spacing w:after="109" w:line="259" w:lineRule="auto"/>
        <w:ind w:left="-5" w:hanging="1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Observações Gerais</w:t>
      </w:r>
    </w:p>
    <w:p w14:paraId="54F41EF7" w14:textId="77777777" w:rsidR="00933164" w:rsidRDefault="00000000">
      <w:pPr>
        <w:numPr>
          <w:ilvl w:val="0"/>
          <w:numId w:val="8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Todas as notificações devem seguir o mesmo padrão visual </w:t>
      </w:r>
      <w:proofErr w:type="gramStart"/>
      <w:r>
        <w:rPr>
          <w:rFonts w:ascii="Arial" w:eastAsia="Arial" w:hAnsi="Arial" w:cs="Arial"/>
          <w:color w:val="000000"/>
        </w:rPr>
        <w:t>(.flash</w:t>
      </w:r>
      <w:proofErr w:type="gramEnd"/>
      <w:r>
        <w:rPr>
          <w:rFonts w:ascii="Arial" w:eastAsia="Arial" w:hAnsi="Arial" w:cs="Arial"/>
          <w:color w:val="000000"/>
        </w:rPr>
        <w:t>-</w:t>
      </w:r>
      <w:proofErr w:type="spellStart"/>
      <w:r>
        <w:rPr>
          <w:rFonts w:ascii="Arial" w:eastAsia="Arial" w:hAnsi="Arial" w:cs="Arial"/>
          <w:color w:val="000000"/>
        </w:rPr>
        <w:t>message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3454D926" w14:textId="77777777" w:rsidR="00933164" w:rsidRDefault="00000000">
      <w:pPr>
        <w:numPr>
          <w:ilvl w:val="0"/>
          <w:numId w:val="8"/>
        </w:numPr>
        <w:spacing w:after="206" w:line="263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Mensagens devem desaparecer automaticamente após alguns segundos.</w:t>
      </w:r>
    </w:p>
    <w:p w14:paraId="361B6477" w14:textId="58B5A046" w:rsidR="00933164" w:rsidRDefault="00933164" w:rsidP="008B4764">
      <w:pPr>
        <w:spacing w:after="206" w:line="263" w:lineRule="auto"/>
        <w:jc w:val="both"/>
        <w:rPr>
          <w:rFonts w:ascii="Arial" w:eastAsia="Arial" w:hAnsi="Arial" w:cs="Arial"/>
          <w:color w:val="000000"/>
        </w:rPr>
      </w:pPr>
    </w:p>
    <w:sectPr w:rsidR="009331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428"/>
    <w:multiLevelType w:val="multilevel"/>
    <w:tmpl w:val="4AD643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801563"/>
    <w:multiLevelType w:val="multilevel"/>
    <w:tmpl w:val="674AF8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3C2F1A"/>
    <w:multiLevelType w:val="multilevel"/>
    <w:tmpl w:val="712297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D7F0FCE"/>
    <w:multiLevelType w:val="multilevel"/>
    <w:tmpl w:val="0AE67A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F812C8"/>
    <w:multiLevelType w:val="multilevel"/>
    <w:tmpl w:val="814E16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CE36610"/>
    <w:multiLevelType w:val="multilevel"/>
    <w:tmpl w:val="73FE50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93C1249"/>
    <w:multiLevelType w:val="multilevel"/>
    <w:tmpl w:val="961C2C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D29402E"/>
    <w:multiLevelType w:val="multilevel"/>
    <w:tmpl w:val="EBA850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17637622">
    <w:abstractNumId w:val="7"/>
  </w:num>
  <w:num w:numId="2" w16cid:durableId="634262143">
    <w:abstractNumId w:val="1"/>
  </w:num>
  <w:num w:numId="3" w16cid:durableId="1009795133">
    <w:abstractNumId w:val="5"/>
  </w:num>
  <w:num w:numId="4" w16cid:durableId="1280911277">
    <w:abstractNumId w:val="0"/>
  </w:num>
  <w:num w:numId="5" w16cid:durableId="1206673936">
    <w:abstractNumId w:val="2"/>
  </w:num>
  <w:num w:numId="6" w16cid:durableId="54742250">
    <w:abstractNumId w:val="3"/>
  </w:num>
  <w:num w:numId="7" w16cid:durableId="626082481">
    <w:abstractNumId w:val="4"/>
  </w:num>
  <w:num w:numId="8" w16cid:durableId="413935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64"/>
    <w:rsid w:val="00120666"/>
    <w:rsid w:val="00695419"/>
    <w:rsid w:val="008B4764"/>
    <w:rsid w:val="00933164"/>
    <w:rsid w:val="009B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B803A"/>
  <w15:docId w15:val="{C2B47CD4-6CB7-41E2-9105-6467A40F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1103</Characters>
  <Application>Microsoft Office Word</Application>
  <DocSecurity>0</DocSecurity>
  <Lines>29</Lines>
  <Paragraphs>28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ASSISTENCIA</dc:creator>
  <cp:lastModifiedBy>Funcionarios Elatech</cp:lastModifiedBy>
  <cp:revision>4</cp:revision>
  <cp:lastPrinted>2025-11-24T12:59:00Z</cp:lastPrinted>
  <dcterms:created xsi:type="dcterms:W3CDTF">2025-11-24T12:59:00Z</dcterms:created>
  <dcterms:modified xsi:type="dcterms:W3CDTF">2025-11-24T12:59:00Z</dcterms:modified>
</cp:coreProperties>
</file>