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F7F3" w14:textId="77777777" w:rsidR="00D17B40" w:rsidRPr="00D17B40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Documento de Especificação de Requisitos – </w:t>
      </w: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Monevo</w:t>
      </w:r>
    </w:p>
    <w:p w14:paraId="40F5137F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Versão: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1.0</w:t>
      </w:r>
    </w:p>
    <w:p w14:paraId="14F9D079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Data: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14/02/2025</w:t>
      </w:r>
    </w:p>
    <w:p w14:paraId="4EBF638F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Autores: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Natã Rabelo e Natã Santa Fé</w:t>
      </w:r>
    </w:p>
    <w:p w14:paraId="1F5B483B" w14:textId="77777777" w:rsidR="00D17B40" w:rsidRPr="00D17B40" w:rsidRDefault="0000000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3548F15">
          <v:rect id="_x0000_i1025" style="width:0;height:1.5pt" o:hralign="center" o:hrstd="t" o:hrnoshade="t" o:hr="t" fillcolor="#1b1c1d" stroked="f"/>
        </w:pict>
      </w:r>
    </w:p>
    <w:p w14:paraId="0BEECCC3" w14:textId="77777777" w:rsidR="00D17B40" w:rsidRPr="00D17B40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Histórico de Revisões</w:t>
      </w:r>
    </w:p>
    <w:tbl>
      <w:tblPr>
        <w:tblStyle w:val="SimplesTabela1"/>
        <w:tblW w:w="9356" w:type="dxa"/>
        <w:tblInd w:w="-289" w:type="dxa"/>
        <w:tblLook w:val="04A0" w:firstRow="1" w:lastRow="0" w:firstColumn="1" w:lastColumn="0" w:noHBand="0" w:noVBand="1"/>
      </w:tblPr>
      <w:tblGrid>
        <w:gridCol w:w="1599"/>
        <w:gridCol w:w="936"/>
        <w:gridCol w:w="5120"/>
        <w:gridCol w:w="1701"/>
      </w:tblGrid>
      <w:tr w:rsidR="00D17B40" w:rsidRPr="00D17B40" w14:paraId="09E8DD70" w14:textId="77777777" w:rsidTr="004E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633219B2" w14:textId="77777777" w:rsidR="00D17B40" w:rsidRPr="00D17B40" w:rsidRDefault="00D17B40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hideMark/>
          </w:tcPr>
          <w:p w14:paraId="1410BF19" w14:textId="77777777" w:rsidR="00D17B40" w:rsidRPr="00D17B40" w:rsidRDefault="00D17B40" w:rsidP="00D17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5120" w:type="dxa"/>
            <w:hideMark/>
          </w:tcPr>
          <w:p w14:paraId="617FD81B" w14:textId="77777777" w:rsidR="00D17B40" w:rsidRPr="00D17B40" w:rsidRDefault="00D17B40" w:rsidP="00D17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1" w:type="dxa"/>
            <w:hideMark/>
          </w:tcPr>
          <w:p w14:paraId="00925C3A" w14:textId="77777777" w:rsidR="00D17B40" w:rsidRPr="00D17B40" w:rsidRDefault="00D17B40" w:rsidP="00D17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Autor</w:t>
            </w:r>
          </w:p>
        </w:tc>
      </w:tr>
      <w:tr w:rsidR="00D17B40" w:rsidRPr="00D17B40" w14:paraId="644E1697" w14:textId="77777777" w:rsidTr="004E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4583C64A" w14:textId="77777777" w:rsidR="00D17B40" w:rsidRPr="00D17B40" w:rsidRDefault="00D17B40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14/02/2025</w:t>
            </w:r>
          </w:p>
        </w:tc>
        <w:tc>
          <w:tcPr>
            <w:tcW w:w="0" w:type="auto"/>
            <w:hideMark/>
          </w:tcPr>
          <w:p w14:paraId="6B5AD77D" w14:textId="77777777" w:rsidR="00D17B40" w:rsidRPr="00D17B40" w:rsidRDefault="00D17B40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  <w:hideMark/>
          </w:tcPr>
          <w:p w14:paraId="1709CD66" w14:textId="77777777" w:rsidR="00D17B40" w:rsidRPr="00D17B40" w:rsidRDefault="00D17B40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 inicial do documento</w:t>
            </w:r>
          </w:p>
        </w:tc>
        <w:tc>
          <w:tcPr>
            <w:tcW w:w="1701" w:type="dxa"/>
            <w:hideMark/>
          </w:tcPr>
          <w:p w14:paraId="6E19869D" w14:textId="77777777" w:rsidR="00D17B40" w:rsidRPr="00D17B40" w:rsidRDefault="00D17B40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Natã Rabelo</w:t>
            </w:r>
          </w:p>
        </w:tc>
      </w:tr>
      <w:tr w:rsidR="00D17B40" w:rsidRPr="00D17B40" w14:paraId="3732D47B" w14:textId="77777777" w:rsidTr="004E0CE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22C58BE1" w14:textId="29E6C33B" w:rsidR="00D17B40" w:rsidRPr="00D17B40" w:rsidRDefault="00F22560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13/08/2025</w:t>
            </w:r>
          </w:p>
        </w:tc>
        <w:tc>
          <w:tcPr>
            <w:tcW w:w="0" w:type="auto"/>
            <w:hideMark/>
          </w:tcPr>
          <w:p w14:paraId="0F93F53B" w14:textId="2C1413B8" w:rsidR="00D17B40" w:rsidRPr="00F22560" w:rsidRDefault="00F22560" w:rsidP="00D1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5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  <w:r w:rsidR="0029072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120" w:type="dxa"/>
            <w:hideMark/>
          </w:tcPr>
          <w:p w14:paraId="3A339EA4" w14:textId="7CF65E32" w:rsidR="00D17B40" w:rsidRPr="00F22560" w:rsidRDefault="00C57226" w:rsidP="00D1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Formalizando objetivos e visão geral do sistema </w:t>
            </w:r>
          </w:p>
        </w:tc>
        <w:tc>
          <w:tcPr>
            <w:tcW w:w="1701" w:type="dxa"/>
            <w:hideMark/>
          </w:tcPr>
          <w:p w14:paraId="6959DAFC" w14:textId="0776878D" w:rsidR="00D17B40" w:rsidRPr="00F22560" w:rsidRDefault="00F22560" w:rsidP="00D1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  <w:tr w:rsidR="00C57226" w:rsidRPr="00D17B40" w14:paraId="63891047" w14:textId="77777777" w:rsidTr="004E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27223012" w14:textId="2B6538B5" w:rsidR="00C57226" w:rsidRDefault="00C57226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14/08/2025</w:t>
            </w:r>
          </w:p>
        </w:tc>
        <w:tc>
          <w:tcPr>
            <w:tcW w:w="0" w:type="auto"/>
          </w:tcPr>
          <w:p w14:paraId="659AFBED" w14:textId="615E7907" w:rsidR="00C57226" w:rsidRPr="00F22560" w:rsidRDefault="00C57226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</w:tcPr>
          <w:p w14:paraId="05BFA7B1" w14:textId="3A593DBA" w:rsidR="00C57226" w:rsidRPr="00F22560" w:rsidRDefault="00C57226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Adicionando Requisitos </w:t>
            </w:r>
          </w:p>
        </w:tc>
        <w:tc>
          <w:tcPr>
            <w:tcW w:w="1701" w:type="dxa"/>
          </w:tcPr>
          <w:p w14:paraId="2490D6B1" w14:textId="522D83A4" w:rsidR="00C57226" w:rsidRDefault="00C57226" w:rsidP="00D1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</w:tbl>
    <w:p w14:paraId="340E51D8" w14:textId="77777777" w:rsidR="00D17B40" w:rsidRPr="00D17B40" w:rsidRDefault="0000000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E020679">
          <v:rect id="_x0000_i1026" style="width:0;height:1.5pt" o:hralign="center" o:hrstd="t" o:hrnoshade="t" o:hr="t" fillcolor="#1b1c1d" stroked="f"/>
        </w:pict>
      </w:r>
    </w:p>
    <w:p w14:paraId="2466992C" w14:textId="77777777" w:rsidR="00D17B40" w:rsidRPr="00D17B40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Sumário</w:t>
      </w:r>
    </w:p>
    <w:p w14:paraId="0F0EEE53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(Insira aqui o sumário gerado automaticamente pelo seu editor)</w:t>
      </w:r>
    </w:p>
    <w:p w14:paraId="4AD9A89D" w14:textId="77777777" w:rsidR="00D17B40" w:rsidRPr="00D17B40" w:rsidRDefault="0000000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EBF34BC">
          <v:rect id="_x0000_i1027" style="width:0;height:1.5pt" o:hralign="center" o:hrstd="t" o:hrnoshade="t" o:hr="t" fillcolor="#1b1c1d" stroked="f"/>
        </w:pict>
      </w:r>
    </w:p>
    <w:p w14:paraId="1B266D4C" w14:textId="77777777" w:rsidR="00D17B40" w:rsidRPr="00CB7F41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pt-BR"/>
        </w:rPr>
      </w:pPr>
      <w:r w:rsidRPr="00CB7F41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pt-BR"/>
        </w:rPr>
        <w:t>1. Introdução</w:t>
      </w:r>
    </w:p>
    <w:p w14:paraId="2C3BC36B" w14:textId="77777777" w:rsidR="00D17B40" w:rsidRP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1.1. Finalidade do Documento</w:t>
      </w:r>
    </w:p>
    <w:p w14:paraId="0BC4AC4D" w14:textId="5B6B5430" w:rsidR="00D17B40" w:rsidRPr="00C40B22" w:rsidRDefault="00D17B40" w:rsidP="00D17B4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40B22">
        <w:rPr>
          <w:rFonts w:ascii="Times New Roman" w:hAnsi="Times New Roman" w:cs="Times New Roman"/>
          <w:sz w:val="24"/>
          <w:szCs w:val="24"/>
        </w:rPr>
        <w:t xml:space="preserve">O presente documento tem como objetivo especificar, de forma clara e detalhada, todos os requisitos funcionais e não funcionais do sistema </w:t>
      </w:r>
      <w:r w:rsidRPr="00C40B22">
        <w:rPr>
          <w:rStyle w:val="Forte"/>
          <w:rFonts w:ascii="Times New Roman" w:hAnsi="Times New Roman" w:cs="Times New Roman"/>
          <w:sz w:val="24"/>
          <w:szCs w:val="24"/>
        </w:rPr>
        <w:t>Monevo</w:t>
      </w:r>
      <w:r w:rsidRPr="00C40B22">
        <w:rPr>
          <w:rFonts w:ascii="Times New Roman" w:hAnsi="Times New Roman" w:cs="Times New Roman"/>
          <w:sz w:val="24"/>
          <w:szCs w:val="24"/>
        </w:rPr>
        <w:t xml:space="preserve">, proporcionando uma visão abrangente das necessidades essenciais para seu desenvolvimento. A definição precisa desses requisitos visa assegurar que, ao serem integralmente atendidos, o sistema atinja o padrão de qualidade esperado para sua entrega. Além disso, este documento estabelece os testes e critérios de validação que serão aplicados durante o processo de desenvolvimento, garantindo conformidade com as especificações definidas e contribuindo para a eficácia e a confiabilidade do </w:t>
      </w:r>
      <w:r w:rsidR="00157E5B" w:rsidRPr="00C40B22">
        <w:rPr>
          <w:rFonts w:ascii="Times New Roman" w:hAnsi="Times New Roman" w:cs="Times New Roman"/>
          <w:sz w:val="24"/>
          <w:szCs w:val="24"/>
        </w:rPr>
        <w:t>produto</w:t>
      </w:r>
      <w:r w:rsidRPr="00C40B22">
        <w:rPr>
          <w:rFonts w:ascii="Times New Roman" w:hAnsi="Times New Roman" w:cs="Times New Roman"/>
          <w:sz w:val="24"/>
          <w:szCs w:val="24"/>
        </w:rPr>
        <w:t>.</w:t>
      </w:r>
    </w:p>
    <w:p w14:paraId="1312C3F1" w14:textId="77777777" w:rsidR="00D17B40" w:rsidRPr="00C40B22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40B2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1.2. Escopo do Produto</w:t>
      </w:r>
    </w:p>
    <w:p w14:paraId="51F3B058" w14:textId="77777777" w:rsidR="00D041E0" w:rsidRPr="00D041E0" w:rsidRDefault="00D041E0" w:rsidP="00214BEE">
      <w:pPr>
        <w:pStyle w:val="NormalWeb"/>
        <w:jc w:val="both"/>
      </w:pPr>
      <w:r w:rsidRPr="00D041E0">
        <w:t xml:space="preserve">O sistema </w:t>
      </w:r>
      <w:r w:rsidRPr="00D041E0">
        <w:rPr>
          <w:b/>
          <w:bCs/>
        </w:rPr>
        <w:t>Monevo</w:t>
      </w:r>
      <w:r w:rsidRPr="00D041E0">
        <w:t xml:space="preserve"> tem como principal finalidade atuar como um gestor de finanças pessoais, com o propósito de otimizar e simplificar o controle financeiro do usuário. Além das funcionalidades voltadas ao gerenciamento monetário, o sistema incorporará recursos de educação financeira, apresentados de maneira objetiva e não massiva, visando estimular boas práticas e auxiliar na tomada de decisões econômicas.</w:t>
      </w:r>
      <w:r>
        <w:t xml:space="preserve"> </w:t>
      </w:r>
      <w:r w:rsidRPr="00D041E0">
        <w:t>Entre as principais funcionalidades previstas, destacam-se:</w:t>
      </w:r>
    </w:p>
    <w:p w14:paraId="0CC0F7DD" w14:textId="77777777" w:rsidR="00D041E0" w:rsidRPr="00D041E0" w:rsidRDefault="00D041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receitas e despesas:</w:t>
      </w:r>
      <w:r w:rsidRPr="00D041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 estruturado de todas as movimentações financeiras do usuário;</w:t>
      </w:r>
    </w:p>
    <w:p w14:paraId="61F18F3B" w14:textId="77777777" w:rsidR="00D041E0" w:rsidRPr="00D041E0" w:rsidRDefault="00D041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Previsão financeira:</w:t>
      </w:r>
      <w:r w:rsidRPr="00D041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disponibilização de uma visão projetada da situação financeira com base nos dados inseridos;</w:t>
      </w:r>
    </w:p>
    <w:p w14:paraId="0B10C23F" w14:textId="77777777" w:rsidR="00D041E0" w:rsidRPr="00D041E0" w:rsidRDefault="00D041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gráfica intuitiva:</w:t>
      </w:r>
      <w:r w:rsidRPr="00D041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gráficos de fácil interpretação, favorecendo a análise de resultados;</w:t>
      </w:r>
    </w:p>
    <w:p w14:paraId="1CF8AF60" w14:textId="77777777" w:rsidR="00D041E0" w:rsidRPr="00D041E0" w:rsidRDefault="00D041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Aba educacional:</w:t>
      </w:r>
      <w:r w:rsidRPr="00D041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espaço dedicado a conteúdos educativos sobre finanças pessoais;</w:t>
      </w:r>
    </w:p>
    <w:p w14:paraId="0B6CAA1B" w14:textId="77777777" w:rsidR="00D041E0" w:rsidRPr="00D041E0" w:rsidRDefault="00D041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notificações personalizadas:</w:t>
      </w:r>
      <w:r w:rsidRPr="00D041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envio de avisos, alertas e sugestões adaptadas ao perfil do usuário.</w:t>
      </w:r>
    </w:p>
    <w:p w14:paraId="62C67212" w14:textId="77777777" w:rsidR="00D041E0" w:rsidRPr="00D041E0" w:rsidRDefault="00D041E0" w:rsidP="00D041E0">
      <w:pPr>
        <w:spacing w:before="100" w:beforeAutospacing="1" w:after="0" w:line="240" w:lineRule="auto"/>
        <w:rPr>
          <w:rFonts w:ascii="Times New Roman" w:eastAsia="Times New Roman" w:hAnsi="Times New Roman" w:cs="Times New Roman"/>
          <w:i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72131971" w14:textId="77777777" w:rsidR="00D17B40" w:rsidRP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1.3. Definições, Siglas e Abreviações</w:t>
      </w:r>
    </w:p>
    <w:p w14:paraId="61C3FC62" w14:textId="77777777" w:rsidR="00D17B40" w:rsidRPr="00D17B40" w:rsidRDefault="00D17B40" w:rsidP="00214BEE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LGPD: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Lei Geral de Proteção de Dados.</w:t>
      </w:r>
    </w:p>
    <w:p w14:paraId="36B63104" w14:textId="77777777" w:rsidR="00D17B40" w:rsidRPr="00D17B40" w:rsidRDefault="00D17B40" w:rsidP="00214BEE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RF: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Requisito Funcional.</w:t>
      </w:r>
    </w:p>
    <w:p w14:paraId="06833222" w14:textId="77777777" w:rsidR="00D17B40" w:rsidRPr="00D17B40" w:rsidRDefault="00D17B40" w:rsidP="00214BEE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RNF:</w:t>
      </w: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Requisito Não Funcional.</w:t>
      </w:r>
    </w:p>
    <w:p w14:paraId="7227075C" w14:textId="77777777" w:rsidR="00D17B40" w:rsidRPr="00D17B40" w:rsidRDefault="00D041E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1.4</w:t>
      </w:r>
      <w:r w:rsidR="00D17B40"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. Visão Geral do Documento</w:t>
      </w:r>
    </w:p>
    <w:p w14:paraId="63E78EDC" w14:textId="09A8987B" w:rsidR="00F22560" w:rsidRPr="00F22560" w:rsidRDefault="00F22560">
      <w:pPr>
        <w:pStyle w:val="Pargrafoda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F2256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Visão Geral do Monevo</w:t>
      </w:r>
      <w:r w:rsidRPr="00F2256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– </w:t>
      </w:r>
      <w:r w:rsidR="00646E10" w:rsidRPr="00646E1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objetivo d</w:t>
      </w:r>
      <w:r w:rsidR="00157E5B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sistema</w:t>
      </w:r>
      <w:r w:rsidR="00646E10" w:rsidRPr="00646E1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Monevo é proporcionar aos usuários a ferramenta necessária para administrar suas finanças de forma eficiente e prática, promovendo uma vida financeira mais equilibrada e sustentável.</w:t>
      </w:r>
    </w:p>
    <w:p w14:paraId="0C868013" w14:textId="336804D9" w:rsidR="00646E10" w:rsidRDefault="00F22560">
      <w:pPr>
        <w:pStyle w:val="Pargrafoda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646E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Funcionalidades Principais</w:t>
      </w:r>
      <w:r w:rsidRPr="00646E1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– </w:t>
      </w:r>
      <w:r w:rsidR="00646E10" w:rsidRPr="00646E1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Suas funcionalidades abrangem o gerenciamento de despesas e receitas, a visualização de saldo, a elaboração de projeções financeiras, o controle de cartões de crédito e contas bancárias, bem como o envio de alertas e notificações.</w:t>
      </w:r>
    </w:p>
    <w:p w14:paraId="1EF50FF4" w14:textId="1E94A3FF" w:rsidR="00F22560" w:rsidRPr="00646E10" w:rsidRDefault="00F22560">
      <w:pPr>
        <w:pStyle w:val="Pargrafoda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646E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Benefícios para o Usuário</w:t>
      </w:r>
      <w:r w:rsidRPr="00646E1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– </w:t>
      </w:r>
      <w:r w:rsidR="00480B02" w:rsidRPr="00480B0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principal benefício para o usuário é ter maior controle e clareza sobre suas finanças, possibilitando uma gestão mais organizada, decisões mais conscientes e o alcance de metas financeiras de forma prática e segura.</w:t>
      </w:r>
    </w:p>
    <w:p w14:paraId="3A71C547" w14:textId="11BF1F8E" w:rsidR="00F22560" w:rsidRPr="00F22560" w:rsidRDefault="00F22560">
      <w:pPr>
        <w:pStyle w:val="Pargrafoda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F2256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Guia de Uso</w:t>
      </w:r>
      <w:r w:rsidRPr="00F2256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– Fornece orientações passo a passo para configurar e aproveitar ao máximo os recursos da plataforma</w:t>
      </w:r>
      <w:r w:rsidR="00480B0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.</w:t>
      </w:r>
    </w:p>
    <w:p w14:paraId="39AA1321" w14:textId="30F33C8D" w:rsidR="00F22560" w:rsidRPr="00F22560" w:rsidRDefault="00E17A73">
      <w:pPr>
        <w:pStyle w:val="Pargrafoda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Requisitos do Sistema</w:t>
      </w:r>
      <w:r w:rsidR="00F22560" w:rsidRPr="00F2256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– 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s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requisito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s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consiste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m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em descrever os elementos e funcionalidades que compõem o sistema Monevo,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baseado em pesquisas e relatórios para atender e 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auxiliar o usuário na manutenção de uma organização financeira eficiente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.</w:t>
      </w:r>
    </w:p>
    <w:p w14:paraId="1371DEBF" w14:textId="02BD9C61" w:rsidR="00D17B40" w:rsidRPr="00D17B40" w:rsidRDefault="00D17B4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127AF831" w14:textId="77777777" w:rsidR="00D17B40" w:rsidRPr="00CB7F41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pt-BR"/>
        </w:rPr>
      </w:pPr>
      <w:r w:rsidRPr="00CB7F41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pt-BR"/>
        </w:rPr>
        <w:t>2. Descrição Geral do Produto</w:t>
      </w:r>
    </w:p>
    <w:p w14:paraId="12902920" w14:textId="77777777" w:rsid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2.1. Perspectiva do Produto</w:t>
      </w:r>
    </w:p>
    <w:p w14:paraId="6D25E0D8" w14:textId="3378C5C1" w:rsidR="00480B02" w:rsidRPr="00480B02" w:rsidRDefault="00480B02" w:rsidP="00214BEE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480B0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sistema Monevo é único por disponibilizar acesso por meio de uma plataforma web, permitindo que qualquer usuário, com smartphone, computador ou outro dispositivo equipado com navegador e conexão à internet, possa utilizá-lo de qualquer lugar. Trata-se de uma ferramenta voltada para auxiliar na gestão financeira, eliminando a necessidade de organização </w:t>
      </w:r>
      <w:r w:rsidRPr="00E17A73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manual</w:t>
      </w:r>
      <w:r w:rsidRPr="00480B0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por parte do usuário.</w:t>
      </w:r>
    </w:p>
    <w:p w14:paraId="0E5AB8A9" w14:textId="2381E7DC" w:rsidR="00E5217C" w:rsidRDefault="00D17B40" w:rsidP="00E5217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2.2. Funções do Produto</w:t>
      </w:r>
    </w:p>
    <w:p w14:paraId="654245D8" w14:textId="77777777" w:rsidR="00E5217C" w:rsidRPr="00E5217C" w:rsidRDefault="00E5217C" w:rsidP="00E5217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</w:p>
    <w:p w14:paraId="7373328C" w14:textId="5B912126" w:rsidR="00E5217C" w:rsidRPr="00E5217C" w:rsidRDefault="00E5217C" w:rsidP="00214BEE">
      <w:p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O</w:t>
      </w:r>
      <w:r w:rsidR="00157E5B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sistema</w:t>
      </w: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Monevo contará com um conjunto de funcionalidades voltadas a atender de forma abrangente as necessidades do usuário no gerenciamento de sua estratégia financeira, incluindo:</w:t>
      </w:r>
    </w:p>
    <w:p w14:paraId="25672477" w14:textId="77777777" w:rsidR="00E5217C" w:rsidRPr="00E5217C" w:rsidRDefault="00E521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Gestão de receitas e despesas (fixas e variáveis);</w:t>
      </w:r>
    </w:p>
    <w:p w14:paraId="00EEA999" w14:textId="15AC5980" w:rsidR="00E5217C" w:rsidRPr="00E5217C" w:rsidRDefault="00E521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Visualização de saldo</w:t>
      </w: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;</w:t>
      </w:r>
    </w:p>
    <w:p w14:paraId="5EED072E" w14:textId="77777777" w:rsidR="00E5217C" w:rsidRPr="00E5217C" w:rsidRDefault="00E521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Projeção financeira para planejamento a curto, médio e longo prazo;</w:t>
      </w:r>
    </w:p>
    <w:p w14:paraId="46395D2F" w14:textId="77777777" w:rsidR="00E5217C" w:rsidRPr="00E5217C" w:rsidRDefault="00E521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Controle de contas bancárias e cartões;</w:t>
      </w:r>
    </w:p>
    <w:p w14:paraId="582B7FDC" w14:textId="1B4E1D57" w:rsidR="00E5217C" w:rsidRPr="00E5217C" w:rsidRDefault="00E5217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E5217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Alertas e notificações.</w:t>
      </w:r>
    </w:p>
    <w:p w14:paraId="0174C02F" w14:textId="04F7C0C1" w:rsidR="00D17B40" w:rsidRDefault="00D17B40" w:rsidP="00CB7F4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2.3. Características dos Usuários (Stakeholders)</w:t>
      </w:r>
    </w:p>
    <w:p w14:paraId="37E2615A" w14:textId="77777777" w:rsidR="00CB7F41" w:rsidRPr="00CB7F41" w:rsidRDefault="00CB7F41" w:rsidP="00CB7F4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</w:p>
    <w:tbl>
      <w:tblPr>
        <w:tblStyle w:val="SimplesTabela1"/>
        <w:tblW w:w="9214" w:type="dxa"/>
        <w:tblInd w:w="-147" w:type="dxa"/>
        <w:tblLook w:val="04A0" w:firstRow="1" w:lastRow="0" w:firstColumn="1" w:lastColumn="0" w:noHBand="0" w:noVBand="1"/>
      </w:tblPr>
      <w:tblGrid>
        <w:gridCol w:w="1915"/>
        <w:gridCol w:w="3025"/>
        <w:gridCol w:w="4274"/>
      </w:tblGrid>
      <w:tr w:rsidR="00D17B40" w:rsidRPr="00D17B40" w14:paraId="21FF48C6" w14:textId="77777777" w:rsidTr="004E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14:paraId="76FD78C7" w14:textId="77777777" w:rsidR="00D17B40" w:rsidRPr="00D17B40" w:rsidRDefault="00D17B40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Tipo de Usuário</w:t>
            </w:r>
          </w:p>
        </w:tc>
        <w:tc>
          <w:tcPr>
            <w:tcW w:w="0" w:type="auto"/>
            <w:hideMark/>
          </w:tcPr>
          <w:p w14:paraId="750F62DA" w14:textId="77777777" w:rsidR="00D17B40" w:rsidRPr="00D17B40" w:rsidRDefault="00D17B40" w:rsidP="00D17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4274" w:type="dxa"/>
            <w:hideMark/>
          </w:tcPr>
          <w:p w14:paraId="6A50349D" w14:textId="77777777" w:rsidR="00D17B40" w:rsidRPr="00D17B40" w:rsidRDefault="00D17B40" w:rsidP="00D17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Responsabilidades no Sistema</w:t>
            </w:r>
          </w:p>
        </w:tc>
      </w:tr>
      <w:tr w:rsidR="00D17B40" w:rsidRPr="00D17B40" w14:paraId="7B1D68C2" w14:textId="77777777" w:rsidTr="004E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14:paraId="59979052" w14:textId="276C137A" w:rsidR="00D17B40" w:rsidRPr="00D17B40" w:rsidRDefault="00D17B40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Administrador</w:t>
            </w:r>
          </w:p>
        </w:tc>
        <w:tc>
          <w:tcPr>
            <w:tcW w:w="0" w:type="auto"/>
            <w:hideMark/>
          </w:tcPr>
          <w:p w14:paraId="26888311" w14:textId="159C2DCF" w:rsidR="00D17B40" w:rsidRPr="00D17B40" w:rsidRDefault="00E5217C" w:rsidP="00214B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Usuário com alto nível de conhecimento técnico e acesso completo ao sistema.</w:t>
            </w:r>
          </w:p>
        </w:tc>
        <w:tc>
          <w:tcPr>
            <w:tcW w:w="4274" w:type="dxa"/>
            <w:hideMark/>
          </w:tcPr>
          <w:p w14:paraId="5E18DE84" w14:textId="2BCF02CB" w:rsidR="00D17B40" w:rsidRPr="00D17B40" w:rsidRDefault="00E5217C" w:rsidP="00214B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Gerenciar usuários, configurar parâmetros do sistema, administrar permissões e supervisionar a segurança e integridade dos dados.</w:t>
            </w:r>
          </w:p>
        </w:tc>
      </w:tr>
      <w:tr w:rsidR="00D17B40" w:rsidRPr="00D17B40" w14:paraId="12FD9692" w14:textId="77777777" w:rsidTr="004E0CE4">
        <w:trPr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14:paraId="3248CF84" w14:textId="5F54488C" w:rsidR="00D17B40" w:rsidRPr="00D17B40" w:rsidRDefault="00E5217C" w:rsidP="00D17B40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14:paraId="2E4DCA4E" w14:textId="3533A0FB" w:rsidR="00D17B40" w:rsidRPr="00D17B40" w:rsidRDefault="00E5217C" w:rsidP="00214B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Usuário com conhecimento básico ou intermediário de informática, responsável pelo uso diário das funcionalidades.</w:t>
            </w:r>
          </w:p>
        </w:tc>
        <w:tc>
          <w:tcPr>
            <w:tcW w:w="4274" w:type="dxa"/>
            <w:hideMark/>
          </w:tcPr>
          <w:p w14:paraId="7956D385" w14:textId="206F8EE0" w:rsidR="00D17B40" w:rsidRPr="00D17B40" w:rsidRDefault="00E5217C" w:rsidP="00214B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Registrar receitas e despesas, gerenciar contas bancárias e cartões, realizar projeções financeiras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,</w:t>
            </w:r>
            <w:r w:rsidRPr="00E5217C">
              <w:t xml:space="preserve">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consultar saldo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e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acompanhar alertas e notificações.</w:t>
            </w:r>
          </w:p>
        </w:tc>
      </w:tr>
      <w:tr w:rsidR="00D17B40" w:rsidRPr="00D17B40" w14:paraId="73BBFAA5" w14:textId="77777777" w:rsidTr="004E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14:paraId="25861F41" w14:textId="3AA30FC9" w:rsidR="00D17B40" w:rsidRPr="00D17B40" w:rsidRDefault="00E5217C" w:rsidP="00214BEE">
            <w:pPr>
              <w:jc w:val="both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Suporte Técnico</w:t>
            </w:r>
          </w:p>
        </w:tc>
        <w:tc>
          <w:tcPr>
            <w:tcW w:w="0" w:type="auto"/>
            <w:hideMark/>
          </w:tcPr>
          <w:p w14:paraId="2569CDA4" w14:textId="24064DF9" w:rsidR="00D17B40" w:rsidRPr="00D17B40" w:rsidRDefault="00E5217C" w:rsidP="00214B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Profissional responsável por manutenção e suporte operacional.</w:t>
            </w:r>
          </w:p>
        </w:tc>
        <w:tc>
          <w:tcPr>
            <w:tcW w:w="4274" w:type="dxa"/>
            <w:hideMark/>
          </w:tcPr>
          <w:p w14:paraId="6702DBED" w14:textId="634C6382" w:rsidR="00D17B40" w:rsidRPr="00D17B40" w:rsidRDefault="00E5217C" w:rsidP="00214B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Realizar atualizações, corrigir falhas e oferecer assistência aos usuários.</w:t>
            </w:r>
          </w:p>
        </w:tc>
      </w:tr>
    </w:tbl>
    <w:p w14:paraId="2CFB929F" w14:textId="12698FEA" w:rsidR="00A45937" w:rsidRPr="00A45937" w:rsidRDefault="00D17B40" w:rsidP="00A4593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2.4. Restrições Gerais</w:t>
      </w:r>
    </w:p>
    <w:p w14:paraId="23A9EFF3" w14:textId="47D68987" w:rsidR="00A45937" w:rsidRPr="00A45937" w:rsidRDefault="00A45937">
      <w:pPr>
        <w:pStyle w:val="PargrafodaLista"/>
        <w:numPr>
          <w:ilvl w:val="2"/>
          <w:numId w:val="12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Restrições Técnicas</w:t>
      </w:r>
    </w:p>
    <w:p w14:paraId="4967129F" w14:textId="30EC00E6" w:rsidR="00A45937" w:rsidRDefault="00A45937">
      <w:pPr>
        <w:numPr>
          <w:ilvl w:val="0"/>
          <w:numId w:val="7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sistema deve ser desenvolvido </w:t>
      </w:r>
      <w:r w:rsidR="00BC7BC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na parte de </w:t>
      </w:r>
      <w:r w:rsidR="00F44E2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</w:t>
      </w:r>
      <w:r w:rsidR="00BC7BC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ack-end </w:t>
      </w: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Python 3.x com o framework Flask.</w:t>
      </w:r>
    </w:p>
    <w:p w14:paraId="67A8851B" w14:textId="3366E544" w:rsidR="00BC7BC7" w:rsidRPr="00BC7BC7" w:rsidRDefault="00BC7BC7">
      <w:pPr>
        <w:numPr>
          <w:ilvl w:val="0"/>
          <w:numId w:val="7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sistema deve ser desenvolvido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na parte de Front-end </w:t>
      </w: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em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Html 5, Css 3 e JavaScript</w:t>
      </w: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com o framework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</w:t>
      </w:r>
      <w:r w:rsidRPr="00BC7BC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ootstrap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2423355" w14:textId="24935CB5" w:rsidR="00A45937" w:rsidRPr="00A45937" w:rsidRDefault="00A45937">
      <w:pPr>
        <w:numPr>
          <w:ilvl w:val="0"/>
          <w:numId w:val="7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banco de dados deve ser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SQLite</w:t>
      </w: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0B807FE" w14:textId="0CC89AB5" w:rsidR="00A45937" w:rsidRPr="00A45937" w:rsidRDefault="00A45937">
      <w:pPr>
        <w:numPr>
          <w:ilvl w:val="0"/>
          <w:numId w:val="7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interface deve ser responsiva e compatível com navegadores modernos (Chrome, Edge e Firefox).</w:t>
      </w:r>
    </w:p>
    <w:p w14:paraId="7F175304" w14:textId="77777777" w:rsidR="00A45937" w:rsidRPr="00A45937" w:rsidRDefault="00A45937">
      <w:pPr>
        <w:numPr>
          <w:ilvl w:val="0"/>
          <w:numId w:val="7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deve permitir integração com arquivos OFX para importação de dados bancários.</w:t>
      </w:r>
    </w:p>
    <w:p w14:paraId="6332B577" w14:textId="6F6F404E" w:rsidR="00A45937" w:rsidRPr="00FC1871" w:rsidRDefault="00A45937">
      <w:pPr>
        <w:pStyle w:val="PargrafodaLista"/>
        <w:numPr>
          <w:ilvl w:val="2"/>
          <w:numId w:val="12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FC187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Restrições de Negócio</w:t>
      </w:r>
    </w:p>
    <w:p w14:paraId="2B6880C8" w14:textId="7DBC3782" w:rsidR="00A45937" w:rsidRPr="00A45937" w:rsidRDefault="00A45937">
      <w:pPr>
        <w:numPr>
          <w:ilvl w:val="0"/>
          <w:numId w:val="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deve ser entregue até [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14 de novembro de 2025</w:t>
      </w: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].</w:t>
      </w:r>
    </w:p>
    <w:p w14:paraId="6321375F" w14:textId="77777777" w:rsidR="00A45937" w:rsidRPr="00A45937" w:rsidRDefault="00A45937">
      <w:pPr>
        <w:numPr>
          <w:ilvl w:val="0"/>
          <w:numId w:val="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Deve utilizar a identidade visual definida para o produto Monevo (cores, logotipo e tipografia).</w:t>
      </w:r>
    </w:p>
    <w:p w14:paraId="0C5612A1" w14:textId="77777777" w:rsidR="00A45937" w:rsidRPr="00A45937" w:rsidRDefault="00A45937">
      <w:pPr>
        <w:numPr>
          <w:ilvl w:val="0"/>
          <w:numId w:val="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>Deve atender usuários com diferentes níveis de conhecimento técnico.</w:t>
      </w:r>
    </w:p>
    <w:p w14:paraId="170AA6AF" w14:textId="00823060" w:rsidR="00A45937" w:rsidRPr="00A45937" w:rsidRDefault="00A45937">
      <w:pPr>
        <w:pStyle w:val="PargrafodaLista"/>
        <w:numPr>
          <w:ilvl w:val="2"/>
          <w:numId w:val="12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Restrições Legais</w:t>
      </w:r>
    </w:p>
    <w:p w14:paraId="0EA935CF" w14:textId="77777777" w:rsidR="00A45937" w:rsidRPr="00A45937" w:rsidRDefault="00A45937">
      <w:pPr>
        <w:numPr>
          <w:ilvl w:val="0"/>
          <w:numId w:val="9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deve estar em conformidade com a Lei Geral de Proteção de Dados (LGPD).</w:t>
      </w:r>
    </w:p>
    <w:p w14:paraId="0C81FC73" w14:textId="77777777" w:rsidR="00A45937" w:rsidRPr="00A45937" w:rsidRDefault="00A45937">
      <w:pPr>
        <w:numPr>
          <w:ilvl w:val="0"/>
          <w:numId w:val="9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Os dados dos usuários não podem ser compartilhados sem consentimento explícito.</w:t>
      </w:r>
    </w:p>
    <w:p w14:paraId="7DC404CD" w14:textId="771DEEC6" w:rsidR="00157E5B" w:rsidRDefault="00A45937">
      <w:pPr>
        <w:numPr>
          <w:ilvl w:val="0"/>
          <w:numId w:val="9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Deve haver registro de consentimento e política de privacidade acessível.</w:t>
      </w:r>
    </w:p>
    <w:p w14:paraId="74A32A4E" w14:textId="77777777" w:rsidR="00A45937" w:rsidRDefault="00A45937" w:rsidP="00214BEE">
      <w:pPr>
        <w:spacing w:before="100" w:beforeAutospacing="1"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3227B666" w14:textId="4126DF83" w:rsidR="00A45937" w:rsidRPr="00CB7F41" w:rsidRDefault="00A45937" w:rsidP="00CB7F41">
      <w:pPr>
        <w:pBdr>
          <w:top w:val="nil"/>
          <w:left w:val="nil"/>
          <w:bottom w:val="nil"/>
          <w:right w:val="nil"/>
          <w:between w:val="nil"/>
        </w:pBdr>
        <w:spacing w:before="1"/>
        <w:ind w:right="64"/>
        <w:jc w:val="both"/>
        <w:rPr>
          <w:b/>
          <w:bCs/>
          <w:color w:val="000000"/>
          <w:sz w:val="24"/>
          <w:szCs w:val="24"/>
        </w:rPr>
      </w:pPr>
      <w:r w:rsidRPr="00A45937">
        <w:rPr>
          <w:b/>
          <w:bCs/>
          <w:color w:val="000000"/>
          <w:sz w:val="24"/>
          <w:szCs w:val="24"/>
        </w:rPr>
        <w:t>O software será uma ferramenta de apoio à gestão financeira, mas a precisão e utilidade das análises dependerão do compromisso do usuário em manter seus registros atualizados e corretos.</w:t>
      </w:r>
    </w:p>
    <w:p w14:paraId="5F889458" w14:textId="57CC4AF5" w:rsidR="00214BEE" w:rsidRDefault="00D17B40" w:rsidP="00214BE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2.5. Suposições e Dependências</w:t>
      </w:r>
    </w:p>
    <w:p w14:paraId="71846674" w14:textId="43D109F9" w:rsidR="00214BEE" w:rsidRPr="00214BEE" w:rsidRDefault="00214BEE">
      <w:pPr>
        <w:pStyle w:val="PargrafodaLista"/>
        <w:numPr>
          <w:ilvl w:val="2"/>
          <w:numId w:val="13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Suposições</w:t>
      </w:r>
    </w:p>
    <w:p w14:paraId="3FACB4ED" w14:textId="77777777" w:rsidR="00A45937" w:rsidRPr="00A45937" w:rsidRDefault="00A45937">
      <w:pPr>
        <w:numPr>
          <w:ilvl w:val="0"/>
          <w:numId w:val="1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Assume-se que os usuários terão acesso a um dispositivo com conexão estável à internet.</w:t>
      </w:r>
    </w:p>
    <w:p w14:paraId="5FA5BB7E" w14:textId="77777777" w:rsidR="00A45937" w:rsidRPr="00A45937" w:rsidRDefault="00A45937">
      <w:pPr>
        <w:numPr>
          <w:ilvl w:val="0"/>
          <w:numId w:val="1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Assume-se que os dados bancários fornecidos pelo usuário estarão corretos e atualizados.</w:t>
      </w:r>
    </w:p>
    <w:p w14:paraId="7416B0FA" w14:textId="77777777" w:rsidR="00A45937" w:rsidRPr="00A45937" w:rsidRDefault="00A45937">
      <w:pPr>
        <w:numPr>
          <w:ilvl w:val="0"/>
          <w:numId w:val="1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Assume-se que os arquivos OFX de importação seguirão o padrão definido pelas instituições financeiras.</w:t>
      </w:r>
    </w:p>
    <w:p w14:paraId="25906FB7" w14:textId="77777777" w:rsidR="00A45937" w:rsidRPr="00A45937" w:rsidRDefault="00A45937">
      <w:pPr>
        <w:numPr>
          <w:ilvl w:val="0"/>
          <w:numId w:val="1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Assume-se que os navegadores utilizados pelos usuários estarão atualizados para garantir compatibilidade.</w:t>
      </w:r>
    </w:p>
    <w:p w14:paraId="529F9148" w14:textId="4992AE40" w:rsidR="00FC1871" w:rsidRPr="00FC1871" w:rsidRDefault="00A45937">
      <w:pPr>
        <w:numPr>
          <w:ilvl w:val="0"/>
          <w:numId w:val="1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Assume-se que os servidores de hospedagem permanecerão disponíveis durante o uso do sistema.</w:t>
      </w:r>
    </w:p>
    <w:p w14:paraId="793FDAD8" w14:textId="022458DC" w:rsidR="00214BEE" w:rsidRPr="00214BEE" w:rsidRDefault="00214BEE">
      <w:pPr>
        <w:pStyle w:val="PargrafodaLista"/>
        <w:numPr>
          <w:ilvl w:val="2"/>
          <w:numId w:val="13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4BE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Dependências</w:t>
      </w:r>
    </w:p>
    <w:p w14:paraId="0362B7EE" w14:textId="5475D353" w:rsidR="00214BEE" w:rsidRPr="00214BEE" w:rsidRDefault="00214BEE">
      <w:pPr>
        <w:numPr>
          <w:ilvl w:val="0"/>
          <w:numId w:val="1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Disponibilidade do servidor de banco de dados </w:t>
      </w:r>
      <w:r w:rsidR="00FC1871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SQLite</w:t>
      </w:r>
      <w:r w:rsidRPr="00214BE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armazenamento e consulta das informações.</w:t>
      </w:r>
    </w:p>
    <w:p w14:paraId="7D36D82F" w14:textId="77777777" w:rsidR="00214BEE" w:rsidRPr="00214BEE" w:rsidRDefault="00214BEE">
      <w:pPr>
        <w:numPr>
          <w:ilvl w:val="0"/>
          <w:numId w:val="1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Funcionamento contínuo do serviço de hospedagem web.</w:t>
      </w:r>
    </w:p>
    <w:p w14:paraId="605DEE67" w14:textId="3D30F6E5" w:rsidR="00214BEE" w:rsidRPr="00214BEE" w:rsidRDefault="00214BEE">
      <w:pPr>
        <w:numPr>
          <w:ilvl w:val="0"/>
          <w:numId w:val="1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Disponibilidade das bibliotecas e frameworks de desenvolvimento utilizados (Flask, Bootstrap).</w:t>
      </w:r>
    </w:p>
    <w:p w14:paraId="0E8FD643" w14:textId="77777777" w:rsidR="00214BEE" w:rsidRPr="00214BEE" w:rsidRDefault="00214BEE">
      <w:pPr>
        <w:numPr>
          <w:ilvl w:val="0"/>
          <w:numId w:val="1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Fornecimento de certificados SSL válidos para comunicação segura.</w:t>
      </w:r>
    </w:p>
    <w:p w14:paraId="0EBB0370" w14:textId="77777777" w:rsidR="00214BEE" w:rsidRPr="00214BEE" w:rsidRDefault="00214BEE" w:rsidP="00214BEE">
      <w:pPr>
        <w:spacing w:before="100" w:beforeAutospacing="1"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789F204C" w14:textId="31A248FC" w:rsidR="00D17B40" w:rsidRDefault="00D17B4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7B8824DD" w14:textId="77777777" w:rsidR="00BC7BC7" w:rsidRDefault="00BC7BC7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2E3A4944" w14:textId="77777777" w:rsidR="00BC7BC7" w:rsidRPr="00D17B40" w:rsidRDefault="00BC7BC7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0BA6FE32" w14:textId="39011BE1" w:rsidR="00D17B40" w:rsidRPr="00CB7F41" w:rsidRDefault="00D17B40">
      <w:pPr>
        <w:pStyle w:val="PargrafodaLista"/>
        <w:numPr>
          <w:ilvl w:val="0"/>
          <w:numId w:val="1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pt-BR"/>
        </w:rPr>
      </w:pPr>
      <w:r w:rsidRPr="00CB7F41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pt-BR"/>
        </w:rPr>
        <w:t>Requisitos Específicos</w:t>
      </w:r>
    </w:p>
    <w:p w14:paraId="6022F0A0" w14:textId="77777777" w:rsidR="00BF25A4" w:rsidRPr="00BF25A4" w:rsidRDefault="00BF25A4" w:rsidP="00BF25A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priorização dos requisitos será classificada como essencial, importante ou desejável, servindo de base para gerenciar o escopo e definir a ordem de desenvolvimento do sistema.</w:t>
      </w:r>
    </w:p>
    <w:p w14:paraId="37760816" w14:textId="77777777" w:rsidR="00BF25A4" w:rsidRPr="00BF25A4" w:rsidRDefault="00BF25A4">
      <w:pPr>
        <w:numPr>
          <w:ilvl w:val="0"/>
          <w:numId w:val="14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>Alta (1): Requisito indispensável, cuja ausência compromete totalmente o atendimento das necessidades do cliente, sendo decisivo para o sucesso do projeto.</w:t>
      </w:r>
    </w:p>
    <w:p w14:paraId="4621054A" w14:textId="77777777" w:rsidR="00BF25A4" w:rsidRPr="00BF25A4" w:rsidRDefault="00BF25A4">
      <w:pPr>
        <w:numPr>
          <w:ilvl w:val="0"/>
          <w:numId w:val="14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Média (2): Requisito relevante para o bom desempenho e eficiência do sistema. Sua ausência reduz a satisfação do usuário e o valor do produto, mas não inviabiliza o projeto.</w:t>
      </w:r>
    </w:p>
    <w:p w14:paraId="4FACEEA3" w14:textId="4B4F05E7" w:rsidR="00C63D09" w:rsidRPr="00BC7BC7" w:rsidRDefault="00BF25A4">
      <w:pPr>
        <w:numPr>
          <w:ilvl w:val="0"/>
          <w:numId w:val="14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Baixa (3): Requisito opcional, de menor impacto e uso pouco frequente, cuja ausência não afeta de forma significativa a experiência do usuário.</w:t>
      </w:r>
    </w:p>
    <w:p w14:paraId="6AE949D1" w14:textId="2AF22E83" w:rsidR="003A5BE7" w:rsidRDefault="00D17B40" w:rsidP="00BF25A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3.1. Requisitos Funcionais</w:t>
      </w:r>
    </w:p>
    <w:p w14:paraId="7FA98F0A" w14:textId="4F1A58F6" w:rsidR="00346C34" w:rsidRPr="00300203" w:rsidRDefault="00BF25A4" w:rsidP="003A5BE7">
      <w:pPr>
        <w:spacing w:before="100" w:beforeAutospacing="1" w:after="0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3.1.1- </w:t>
      </w:r>
      <w:r w:rsidRPr="00BF25A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Login no Sistema</w:t>
      </w:r>
      <w:r w:rsidR="005A0C2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5A0C28"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 w:rsidR="005A0C2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346C34" w14:paraId="7F9955A1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B1046EA" w14:textId="2A5A2FC4" w:rsidR="00346C34" w:rsidRPr="00346C34" w:rsidRDefault="00346C34" w:rsidP="00300203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0A7D2FA4" w14:textId="62F1C5FE" w:rsidR="00346C34" w:rsidRDefault="00346C34" w:rsidP="00300203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346C34" w14:paraId="417D51C8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38770464" w14:textId="4751BC20" w:rsidR="00346C34" w:rsidRDefault="00346C34" w:rsidP="00300203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48F03064" w14:textId="0E853DA9" w:rsidR="00346C34" w:rsidRDefault="00346C34" w:rsidP="00300203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F25A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Alta (1) – Essencial</w:t>
            </w:r>
          </w:p>
        </w:tc>
      </w:tr>
      <w:tr w:rsidR="00D543EC" w14:paraId="5516C1DE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7FB73D3E" w14:textId="5DEF52B5" w:rsidR="00D543EC" w:rsidRDefault="00D543EC" w:rsidP="00D543EC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33B580B0" w14:textId="5CC56BA4" w:rsidR="00D543EC" w:rsidRDefault="00D543EC" w:rsidP="00D543EC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O usuário precisa estar cadastrado </w:t>
            </w:r>
          </w:p>
        </w:tc>
      </w:tr>
      <w:tr w:rsidR="00D543EC" w14:paraId="17F92A63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5184AFF" w14:textId="6EEF955E" w:rsidR="00D543EC" w:rsidRPr="00346C34" w:rsidRDefault="00D543EC" w:rsidP="00D543EC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48C17269" w14:textId="77777777" w:rsidR="00D543EC" w:rsidRPr="00346C34" w:rsidRDefault="00D543EC">
            <w:pPr>
              <w:pStyle w:val="PargrafodaLista"/>
              <w:numPr>
                <w:ilvl w:val="0"/>
                <w:numId w:val="1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B1C1D"/>
                <w:bdr w:val="none" w:sz="0" w:space="0" w:color="auto" w:frame="1"/>
              </w:rPr>
            </w:pPr>
            <w:r w:rsidRPr="00346C34">
              <w:rPr>
                <w:color w:val="1B1C1D"/>
                <w:bdr w:val="none" w:sz="0" w:space="0" w:color="auto" w:frame="1"/>
              </w:rPr>
              <w:t>O usuário realiza o login no sistema Monevo.</w:t>
            </w:r>
          </w:p>
          <w:p w14:paraId="404F151D" w14:textId="77777777" w:rsidR="00D543EC" w:rsidRPr="00451AF4" w:rsidRDefault="00D543EC">
            <w:pPr>
              <w:pStyle w:val="PargrafodaLista"/>
              <w:numPr>
                <w:ilvl w:val="0"/>
                <w:numId w:val="1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451AF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direciona o usuário para a tela principal (Menu).</w:t>
            </w:r>
          </w:p>
          <w:p w14:paraId="34E9D3C0" w14:textId="77777777" w:rsidR="00D543EC" w:rsidRDefault="00D543EC">
            <w:pPr>
              <w:pStyle w:val="PargrafodaLista"/>
              <w:numPr>
                <w:ilvl w:val="0"/>
                <w:numId w:val="1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451AF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seleciona a funcionalidade ou seção desejada para acessar.</w:t>
            </w:r>
          </w:p>
          <w:p w14:paraId="7002014F" w14:textId="77777777" w:rsidR="00D543EC" w:rsidRDefault="00D543EC" w:rsidP="00D543EC">
            <w:p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D543EC" w14:paraId="6E54D84D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B92C15E" w14:textId="3281C21E" w:rsidR="00D543EC" w:rsidRDefault="00D543EC" w:rsidP="00D543EC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23906524" w14:textId="77777777" w:rsidR="00D543EC" w:rsidRDefault="00D543EC">
            <w:pPr>
              <w:pStyle w:val="PargrafodaLista"/>
              <w:numPr>
                <w:ilvl w:val="0"/>
                <w:numId w:val="16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00203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Se o usuário tentar realizar login sem possuir cadastro prévio, o sistema exibirá uma notificação alertando sobre a ausência de registro. </w:t>
            </w:r>
          </w:p>
          <w:p w14:paraId="6810FA07" w14:textId="5222CBA0" w:rsidR="00D543EC" w:rsidRPr="00300203" w:rsidRDefault="00D543EC">
            <w:pPr>
              <w:pStyle w:val="PargrafodaLista"/>
              <w:numPr>
                <w:ilvl w:val="0"/>
                <w:numId w:val="16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00203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 usuário insira credenciais de login (e-mail ou senha) incorretas, o sistema emitirá uma mensagem de alerta para que o usuário informe as credenciais corretas.</w:t>
            </w:r>
          </w:p>
        </w:tc>
      </w:tr>
    </w:tbl>
    <w:p w14:paraId="1B6B1B9D" w14:textId="77777777" w:rsidR="003A5BE7" w:rsidRDefault="003A5BE7" w:rsidP="003A5BE7">
      <w:pPr>
        <w:spacing w:before="100" w:beforeAutospacing="1" w:after="0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2A23F6F8" w14:textId="27EF1E53" w:rsidR="00F96733" w:rsidRDefault="00F96733" w:rsidP="003A5BE7">
      <w:pPr>
        <w:spacing w:before="100" w:beforeAutospacing="1" w:after="0" w:line="240" w:lineRule="auto"/>
        <w:ind w:firstLine="360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46C3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3.1.2- Cadastro de Conta de Usuário</w:t>
      </w:r>
      <w:r w:rsidR="005A0C28" w:rsidRPr="00346C3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5A0C28" w:rsidRPr="00346C34">
        <w:rPr>
          <w:rFonts w:ascii="Times New Roman" w:hAnsi="Times New Roman" w:cs="Times New Roman"/>
          <w:b/>
          <w:bCs/>
          <w:sz w:val="24"/>
          <w:szCs w:val="24"/>
        </w:rPr>
        <w:t>- RF02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C63D09" w14:paraId="56A34B3C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E36825C" w14:textId="77777777" w:rsidR="00C63D09" w:rsidRPr="00346C34" w:rsidRDefault="00C63D09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2C33B494" w14:textId="77777777" w:rsidR="00C63D09" w:rsidRDefault="00C63D09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C63D09" w14:paraId="17691609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18A22D9" w14:textId="77777777" w:rsidR="00C63D09" w:rsidRDefault="00C63D09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3B67C7CF" w14:textId="77777777" w:rsidR="00C63D09" w:rsidRDefault="00C63D09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F25A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Alta (1) – Essencial</w:t>
            </w:r>
          </w:p>
        </w:tc>
      </w:tr>
      <w:tr w:rsidR="00C63D09" w14:paraId="21B937A9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357F15D6" w14:textId="77777777" w:rsidR="00C63D09" w:rsidRDefault="00C63D09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67757FEB" w14:textId="70F8E796" w:rsidR="00C63D09" w:rsidRDefault="00EA0486" w:rsidP="00216880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Escolher um </w:t>
            </w:r>
            <w:r w:rsidR="00C63D0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e-mail valido</w:t>
            </w:r>
          </w:p>
        </w:tc>
      </w:tr>
      <w:tr w:rsidR="00C63D09" w14:paraId="371D88A0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9990757" w14:textId="77777777" w:rsidR="00C63D09" w:rsidRPr="00346C34" w:rsidRDefault="00C63D09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5796ADAA" w14:textId="63E40F45" w:rsidR="00EA0486" w:rsidRPr="00EA0486" w:rsidRDefault="00EA0486">
            <w:pPr>
              <w:pStyle w:val="PargrafodaLista"/>
              <w:numPr>
                <w:ilvl w:val="0"/>
                <w:numId w:val="17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EA048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funcionalidade de cadastro de conta.</w:t>
            </w:r>
          </w:p>
          <w:p w14:paraId="4A913118" w14:textId="3F2AC4A6" w:rsidR="00EA0486" w:rsidRPr="00EA0486" w:rsidRDefault="00EA0486">
            <w:pPr>
              <w:pStyle w:val="PargrafodaLista"/>
              <w:numPr>
                <w:ilvl w:val="0"/>
                <w:numId w:val="17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EA048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solicita que o usuário preencha os campos obrigatórios, como nome completo, endereço de e-mail válido e uma senha segura.</w:t>
            </w:r>
          </w:p>
          <w:p w14:paraId="3F15337F" w14:textId="66C6F470" w:rsidR="00EA0486" w:rsidRPr="00EA0486" w:rsidRDefault="00EA0486">
            <w:pPr>
              <w:pStyle w:val="PargrafodaLista"/>
              <w:numPr>
                <w:ilvl w:val="0"/>
                <w:numId w:val="17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EA048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deve ler e aceitar os Termos de Uso e a Política de Privacidade do sistema.</w:t>
            </w:r>
          </w:p>
          <w:p w14:paraId="2B655772" w14:textId="799C483F" w:rsidR="00EA0486" w:rsidRPr="00EA0486" w:rsidRDefault="00EA0486">
            <w:pPr>
              <w:pStyle w:val="PargrafodaLista"/>
              <w:numPr>
                <w:ilvl w:val="0"/>
                <w:numId w:val="17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EA048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Após o envio do formulário, o sistema valida os dados e, se estiverem corretos, cria a conta do usuário no banco de dados.</w:t>
            </w:r>
          </w:p>
          <w:p w14:paraId="4D3CF8B1" w14:textId="77777777" w:rsidR="00C63D09" w:rsidRDefault="00C63D09" w:rsidP="00EA0486">
            <w:pPr>
              <w:pStyle w:val="PargrafodaLista"/>
              <w:ind w:left="36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C63D09" w14:paraId="23730C59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30F324D" w14:textId="77777777" w:rsidR="00C63D09" w:rsidRDefault="00C63D09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23D277BB" w14:textId="53219433" w:rsidR="00EA0486" w:rsidRPr="00EA0486" w:rsidRDefault="00EA0486">
            <w:pPr>
              <w:pStyle w:val="PargrafodaLista"/>
              <w:numPr>
                <w:ilvl w:val="0"/>
                <w:numId w:val="18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EA048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 e-mail informado pelo usuário já exista no sistema, o sistema exibirá uma mensagem de erro informando que o e-mail já está em uso e oferecerá a opção de "Recuperar Senha".</w:t>
            </w:r>
          </w:p>
          <w:p w14:paraId="5C47F96E" w14:textId="7220D5E7" w:rsidR="00EA0486" w:rsidRPr="00EA0486" w:rsidRDefault="00EA0486">
            <w:pPr>
              <w:pStyle w:val="PargrafodaLista"/>
              <w:numPr>
                <w:ilvl w:val="0"/>
                <w:numId w:val="18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EA048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Se o usuário inserir dados em formato inválido (ex: e-mail sem "@", senha mais curta que o mínimo exigido), o sistema não permitirá o envio do formulário, destacará os campos </w:t>
            </w:r>
            <w:r w:rsidRPr="00EA048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lastRenderedPageBreak/>
              <w:t>com erro e exibirá uma mensagem explicando o formato correto para cada campo.</w:t>
            </w:r>
          </w:p>
          <w:p w14:paraId="5038C927" w14:textId="163780EE" w:rsidR="00EA0486" w:rsidRPr="00EA0486" w:rsidRDefault="00EA0486">
            <w:pPr>
              <w:pStyle w:val="PargrafodaLista"/>
              <w:numPr>
                <w:ilvl w:val="0"/>
                <w:numId w:val="18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EA048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ocorrer uma falha técnica e o e-mail de confirmação não for enviado, o sistema informará o usuário sobre o problema e fornecerá uma opção para solicitar o reenvio do e-mail de ativação.</w:t>
            </w:r>
          </w:p>
          <w:p w14:paraId="7ADDA0E9" w14:textId="7E08D9CF" w:rsidR="00C63D09" w:rsidRPr="00300203" w:rsidRDefault="00C63D09" w:rsidP="00EA0486">
            <w:pPr>
              <w:pStyle w:val="PargrafodaLista"/>
              <w:ind w:left="360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070A3F7C" w14:textId="77777777" w:rsidR="003A5BE7" w:rsidRDefault="003A5BE7" w:rsidP="003A5B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624D563C" w14:textId="6FA4241C" w:rsidR="00F96733" w:rsidRDefault="00F96733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F9673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3.1.3- Alterar Senha</w:t>
      </w:r>
      <w:r w:rsidR="005A0C2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5A0C28"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 w:rsidR="005A0C2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D543EC" w14:paraId="6F548A8F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75A45CF" w14:textId="77777777" w:rsidR="00D543EC" w:rsidRPr="00346C34" w:rsidRDefault="00D543E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7D34D822" w14:textId="77777777" w:rsidR="00D543EC" w:rsidRDefault="00D543EC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D543EC" w14:paraId="473D37EA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95473AE" w14:textId="77777777" w:rsidR="00D543EC" w:rsidRDefault="00D543E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57E6AB0F" w14:textId="0F884CFE" w:rsidR="00D543EC" w:rsidRDefault="00D543EC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Média (2) – Importante</w:t>
            </w:r>
          </w:p>
        </w:tc>
      </w:tr>
      <w:tr w:rsidR="00D543EC" w14:paraId="5AD99408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296E134" w14:textId="77777777" w:rsidR="00D543EC" w:rsidRDefault="00D543E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414A4F86" w14:textId="1CBF6CA4" w:rsidR="00D543EC" w:rsidRDefault="00D543EC" w:rsidP="00216880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O usuário precisa estar cadastrado </w:t>
            </w:r>
          </w:p>
        </w:tc>
      </w:tr>
      <w:tr w:rsidR="00D543EC" w14:paraId="3F1CE23C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810D444" w14:textId="77777777" w:rsidR="00D543EC" w:rsidRPr="00346C34" w:rsidRDefault="00D543EC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0BE80010" w14:textId="294DEA28" w:rsidR="00D543EC" w:rsidRPr="00D543EC" w:rsidRDefault="00D543EC">
            <w:pPr>
              <w:pStyle w:val="PargrafodaLista"/>
              <w:numPr>
                <w:ilvl w:val="0"/>
                <w:numId w:val="19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D543E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clica na opção "Esqueci minha senha" na tela de login.</w:t>
            </w:r>
          </w:p>
          <w:p w14:paraId="5E5728DF" w14:textId="08CAF126" w:rsidR="00D543EC" w:rsidRPr="00D543EC" w:rsidRDefault="00D543EC">
            <w:pPr>
              <w:pStyle w:val="PargrafodaLista"/>
              <w:numPr>
                <w:ilvl w:val="0"/>
                <w:numId w:val="19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D543E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Ele informa o endereço de e-mail associado à sua conta.</w:t>
            </w:r>
          </w:p>
          <w:p w14:paraId="50C7E2A7" w14:textId="220637F4" w:rsidR="00D543EC" w:rsidRPr="00D543EC" w:rsidRDefault="00D543EC">
            <w:pPr>
              <w:pStyle w:val="PargrafodaLista"/>
              <w:numPr>
                <w:ilvl w:val="0"/>
                <w:numId w:val="19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D543E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verifica se o e-mail existe no banco de dados.</w:t>
            </w:r>
          </w:p>
          <w:p w14:paraId="1F4F133C" w14:textId="26EA951C" w:rsidR="00D543EC" w:rsidRPr="00D543EC" w:rsidRDefault="00D543EC">
            <w:pPr>
              <w:pStyle w:val="PargrafodaLista"/>
              <w:numPr>
                <w:ilvl w:val="0"/>
                <w:numId w:val="19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D543E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Se o e-mail for encontrado, o sistema envia um e-mail com um link único e seguro para redefinição de senha.</w:t>
            </w:r>
          </w:p>
          <w:p w14:paraId="70F31DF9" w14:textId="13BE9048" w:rsidR="00D543EC" w:rsidRPr="00D543EC" w:rsidRDefault="00D543EC">
            <w:pPr>
              <w:pStyle w:val="PargrafodaLista"/>
              <w:numPr>
                <w:ilvl w:val="0"/>
                <w:numId w:val="19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D543E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o link e é redirecionado para uma página onde pode criar e confirmar uma nova senha.</w:t>
            </w:r>
          </w:p>
          <w:p w14:paraId="39D1C26F" w14:textId="77777777" w:rsidR="00D543EC" w:rsidRDefault="00D543EC" w:rsidP="00216880">
            <w:pPr>
              <w:pStyle w:val="PargrafodaLista"/>
              <w:ind w:left="36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D543EC" w14:paraId="55EB8943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21FDD54" w14:textId="77777777" w:rsidR="00D543EC" w:rsidRDefault="00D543EC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4F3D59A2" w14:textId="68B0CFDF" w:rsidR="00D543EC" w:rsidRPr="00D543EC" w:rsidRDefault="00D543EC">
            <w:pPr>
              <w:pStyle w:val="PargrafodaLista"/>
              <w:numPr>
                <w:ilvl w:val="0"/>
                <w:numId w:val="2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D543E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 e-mail informado não seja encontrado no sistema, uma mensagem de erro será exibida, informando que não há conta associada a esse endereço.</w:t>
            </w:r>
          </w:p>
          <w:p w14:paraId="7FA468B9" w14:textId="622381AA" w:rsidR="00D543EC" w:rsidRPr="00D543EC" w:rsidRDefault="00D543EC">
            <w:pPr>
              <w:pStyle w:val="PargrafodaLista"/>
              <w:numPr>
                <w:ilvl w:val="0"/>
                <w:numId w:val="2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D543E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 usuário tentar usar um link de redefinição de senha que já expirou, o sistema o notificará e pedirá para que ele solicite um novo link.</w:t>
            </w:r>
          </w:p>
          <w:p w14:paraId="61528F58" w14:textId="035189E3" w:rsidR="00D543EC" w:rsidRPr="00D543EC" w:rsidRDefault="00D543EC">
            <w:pPr>
              <w:pStyle w:val="PargrafodaLista"/>
              <w:numPr>
                <w:ilvl w:val="0"/>
                <w:numId w:val="2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D543E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ocorrer uma falha técnica no envio do e-mail de redefinição, o sistema informará o usuário sobre o problema e oferecerá a opção de tentar novamente.</w:t>
            </w:r>
          </w:p>
          <w:p w14:paraId="503D2CC6" w14:textId="77777777" w:rsidR="00D543EC" w:rsidRPr="00300203" w:rsidRDefault="00D543EC" w:rsidP="00216880">
            <w:pPr>
              <w:pStyle w:val="PargrafodaLista"/>
              <w:ind w:left="360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40DDC84F" w14:textId="77777777" w:rsidR="00D543EC" w:rsidRDefault="00D543EC" w:rsidP="00D543E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12E73FEA" w14:textId="77777777" w:rsidR="003A5BE7" w:rsidRPr="00F96733" w:rsidRDefault="003A5BE7" w:rsidP="00D543E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6C223D7A" w14:textId="6A2384E1" w:rsidR="00F96733" w:rsidRDefault="00F96733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3.1.4- </w:t>
      </w:r>
      <w:r w:rsidRPr="00F9673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Importação de Extrato Bancário</w:t>
      </w:r>
      <w:r w:rsidR="005A0C2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5A0C28"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 w:rsidR="005A0C2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3B7C98" w14:paraId="27DF2568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F28ED11" w14:textId="77777777" w:rsidR="003B7C98" w:rsidRPr="00346C34" w:rsidRDefault="003B7C98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301B7187" w14:textId="77777777" w:rsidR="003B7C98" w:rsidRDefault="003B7C98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3B7C98" w14:paraId="104A2E8C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36AAC6B2" w14:textId="77777777" w:rsidR="003B7C98" w:rsidRDefault="003B7C98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5095722E" w14:textId="77777777" w:rsidR="003B7C98" w:rsidRDefault="003B7C98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Média (2) – Importante</w:t>
            </w:r>
          </w:p>
        </w:tc>
      </w:tr>
      <w:tr w:rsidR="003B7C98" w14:paraId="275E3E94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8E8708D" w14:textId="77777777" w:rsidR="003B7C98" w:rsidRDefault="003B7C98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7F61F039" w14:textId="77777777" w:rsidR="003B7C98" w:rsidRDefault="003B7C98">
            <w:pPr>
              <w:pStyle w:val="PargrafodaLista"/>
              <w:numPr>
                <w:ilvl w:val="0"/>
                <w:numId w:val="22"/>
              </w:num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C98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O usuário precisa estar cadastrado </w:t>
            </w:r>
          </w:p>
          <w:p w14:paraId="583293D5" w14:textId="6B49AC5F" w:rsidR="003B7C98" w:rsidRPr="003B7C98" w:rsidRDefault="003B7C98">
            <w:pPr>
              <w:pStyle w:val="PargrafodaLista"/>
              <w:numPr>
                <w:ilvl w:val="0"/>
                <w:numId w:val="22"/>
              </w:num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C98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precisa ter seu extrato bancário no formato OFX</w:t>
            </w:r>
          </w:p>
        </w:tc>
      </w:tr>
      <w:tr w:rsidR="003B7C98" w14:paraId="1DF3C030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5937254" w14:textId="77777777" w:rsidR="003B7C98" w:rsidRPr="00346C34" w:rsidRDefault="003B7C98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2A909435" w14:textId="00E5C843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funcionalidade de importação de extrato bancário.</w:t>
            </w:r>
          </w:p>
          <w:p w14:paraId="07927339" w14:textId="6AD887A1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seleciona e envia um arquivo no formato OFX.</w:t>
            </w:r>
          </w:p>
          <w:p w14:paraId="185B0D81" w14:textId="14DA0BE4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lê o arquivo, processa as transações e as registra como receitas e despesas.</w:t>
            </w:r>
          </w:p>
          <w:p w14:paraId="7821BF63" w14:textId="65DE6CB9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O sistema valida o arquivo para identificar possíveis erros, identifica transações duplicadas e tenta associar cada lançamento a uma categoria.</w:t>
            </w:r>
          </w:p>
          <w:p w14:paraId="41B83BA4" w14:textId="29E85B44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notifica o usuário sobre o sucesso da importação, destacando as transações que podem precisar de categorização manual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, caso necessário.</w:t>
            </w:r>
          </w:p>
          <w:p w14:paraId="53D4D406" w14:textId="1401384A" w:rsidR="00371614" w:rsidRPr="00371614" w:rsidRDefault="00371614">
            <w:pPr>
              <w:pStyle w:val="PargrafodaLista"/>
              <w:numPr>
                <w:ilvl w:val="0"/>
                <w:numId w:val="25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processo é concluído e os dados do extrato bancário estão visíveis no sistema.</w:t>
            </w:r>
          </w:p>
          <w:p w14:paraId="0E4F942A" w14:textId="77777777" w:rsidR="003B7C98" w:rsidRDefault="003B7C98" w:rsidP="00216880">
            <w:pPr>
              <w:pStyle w:val="PargrafodaLista"/>
              <w:ind w:left="36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3B7C98" w14:paraId="49C4475A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B20BC5E" w14:textId="77777777" w:rsidR="003B7C98" w:rsidRDefault="003B7C98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Alternativo:</w:t>
            </w:r>
          </w:p>
        </w:tc>
        <w:tc>
          <w:tcPr>
            <w:tcW w:w="6319" w:type="dxa"/>
          </w:tcPr>
          <w:p w14:paraId="4AE98941" w14:textId="4812DAAD" w:rsidR="003B7C98" w:rsidRPr="003B7C98" w:rsidRDefault="003B7C98">
            <w:pPr>
              <w:pStyle w:val="PargrafodaLista"/>
              <w:numPr>
                <w:ilvl w:val="0"/>
                <w:numId w:val="2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B7C98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 arquivo importado não estiver no formato OFX, o sistema exibirá uma mensagem de erro, solicitando que o usuário forneça um arquivo no formato correto.</w:t>
            </w:r>
          </w:p>
          <w:p w14:paraId="7C4362D2" w14:textId="165C0786" w:rsidR="003B7C98" w:rsidRDefault="003B7C98">
            <w:pPr>
              <w:pStyle w:val="PargrafodaLista"/>
              <w:numPr>
                <w:ilvl w:val="0"/>
                <w:numId w:val="2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B7C98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 arquivo OFX estiver corrompido ou não puder ser lido, o sistema emitirá uma notificação de erro e não processará os dados.</w:t>
            </w:r>
          </w:p>
          <w:p w14:paraId="2D7185E6" w14:textId="022187C3" w:rsidR="005D348C" w:rsidRPr="003B7C98" w:rsidRDefault="005D348C">
            <w:pPr>
              <w:pStyle w:val="PargrafodaLista"/>
              <w:numPr>
                <w:ilvl w:val="0"/>
                <w:numId w:val="2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5D348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Ao importar um extrato bancário, o sistema identifica e notifica o usuário sobre transações duplicadas, impedindo a inserção.</w:t>
            </w:r>
          </w:p>
          <w:p w14:paraId="7F9EBCDE" w14:textId="106AA56A" w:rsidR="003B7C98" w:rsidRPr="003B7C98" w:rsidRDefault="003B7C98">
            <w:pPr>
              <w:pStyle w:val="PargrafodaLista"/>
              <w:numPr>
                <w:ilvl w:val="0"/>
                <w:numId w:val="2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B7C98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ocorrer uma falha durante o processamento do arquivo, o sistema informará o usuário sobre o problema e permitirá que ele tente a importação novamente.</w:t>
            </w:r>
          </w:p>
          <w:p w14:paraId="153C6A3C" w14:textId="77777777" w:rsidR="003B7C98" w:rsidRPr="00300203" w:rsidRDefault="003B7C98" w:rsidP="00216880">
            <w:pPr>
              <w:pStyle w:val="PargrafodaLista"/>
              <w:ind w:left="360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332F802E" w14:textId="77777777" w:rsidR="003A5BE7" w:rsidRDefault="003A5BE7" w:rsidP="003A5B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63D90F83" w14:textId="2F322E85" w:rsidR="00F96733" w:rsidRDefault="00F96733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F9673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3.1.5- Controle de Contas Bancárias e Cartões</w:t>
      </w:r>
      <w:r w:rsidR="005A0C2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5A0C28"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 w:rsidR="005A0C2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857C77" w14:paraId="246FD96D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712E5F24" w14:textId="77777777" w:rsidR="00857C77" w:rsidRPr="00346C34" w:rsidRDefault="00857C77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1B04DBC5" w14:textId="77777777" w:rsidR="00857C77" w:rsidRDefault="00857C77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857C77" w14:paraId="42DE6AEF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71F501A9" w14:textId="77777777" w:rsidR="00857C77" w:rsidRDefault="00857C77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5F4DB325" w14:textId="565E10EF" w:rsidR="00857C77" w:rsidRDefault="00857C77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A0C28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Alta (1) – Essencial</w:t>
            </w:r>
          </w:p>
        </w:tc>
      </w:tr>
      <w:tr w:rsidR="00857C77" w14:paraId="2B2C88FD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9B91A27" w14:textId="77777777" w:rsidR="00857C77" w:rsidRDefault="00857C77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4D17F55B" w14:textId="6B65FB38" w:rsidR="00857C77" w:rsidRPr="00857C77" w:rsidRDefault="00857C77" w:rsidP="00857C77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precisa estar autenticado.</w:t>
            </w:r>
          </w:p>
        </w:tc>
      </w:tr>
      <w:tr w:rsidR="00857C77" w14:paraId="740C9457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6901F16" w14:textId="77777777" w:rsidR="00857C77" w:rsidRPr="00346C34" w:rsidRDefault="00857C77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0942B11B" w14:textId="4CE5D52F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funcionalidade de controle de contas bancárias e cartões.</w:t>
            </w:r>
          </w:p>
          <w:p w14:paraId="7C9FA90D" w14:textId="77777777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pode cadastrar uma nova conta ou cartão, fornecendo informações como nome da instituição financeira e saldo inicial.</w:t>
            </w:r>
          </w:p>
          <w:p w14:paraId="14255861" w14:textId="77777777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tem a opção de editar os dados de uma conta ou cartão existente.</w:t>
            </w:r>
          </w:p>
          <w:p w14:paraId="77BC3011" w14:textId="77777777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pode excluir uma conta ou cartão, caso necessário.</w:t>
            </w:r>
          </w:p>
          <w:p w14:paraId="098CEA2D" w14:textId="2848B67D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possibilita a consulta rápida do saldo, que é calculado com base nas movimentações registradas.</w:t>
            </w:r>
          </w:p>
          <w:p w14:paraId="7E006655" w14:textId="4E229306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associa as receitas e despesas a uma conta ou cartão específico para um controle financeiro detalhado.</w:t>
            </w:r>
          </w:p>
          <w:p w14:paraId="7062CE9A" w14:textId="5A36F034" w:rsidR="00857C77" w:rsidRPr="00857C77" w:rsidRDefault="00857C77">
            <w:pPr>
              <w:pStyle w:val="PargrafodaLista"/>
              <w:numPr>
                <w:ilvl w:val="0"/>
                <w:numId w:val="23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processo é concluído com a informação atualizada ou consultada.</w:t>
            </w:r>
          </w:p>
          <w:p w14:paraId="53EADC27" w14:textId="77777777" w:rsidR="00857C77" w:rsidRDefault="00857C77" w:rsidP="00216880">
            <w:pPr>
              <w:pStyle w:val="PargrafodaLista"/>
              <w:ind w:left="36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857C77" w14:paraId="71A61A08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1A3B515" w14:textId="77777777" w:rsidR="00857C77" w:rsidRDefault="00857C77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0B6F294E" w14:textId="7B98D867" w:rsidR="00857C77" w:rsidRPr="00857C77" w:rsidRDefault="00857C77">
            <w:pPr>
              <w:pStyle w:val="PargrafodaLista"/>
              <w:numPr>
                <w:ilvl w:val="0"/>
                <w:numId w:val="24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857C77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 usuário preencha campos como "nome da instituição" ou "saldo inicial" com dados inválidos (ex: saldo negativo no cadastro inicial), o sistema deve exibir uma mensagem de erro e solicitar a correção.</w:t>
            </w:r>
          </w:p>
          <w:p w14:paraId="42904D3C" w14:textId="33CDF775" w:rsidR="00857C77" w:rsidRPr="00857C77" w:rsidRDefault="00857C77">
            <w:pPr>
              <w:pStyle w:val="PargrafodaLista"/>
              <w:numPr>
                <w:ilvl w:val="0"/>
                <w:numId w:val="24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857C77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lastRenderedPageBreak/>
              <w:t>Se houver uma falha técnica ao calcular ou exibir o saldo, o sistema deve notificar o usuário sobre o problema e oferecer a opção de tentar novamente.</w:t>
            </w:r>
          </w:p>
          <w:p w14:paraId="00344E22" w14:textId="77777777" w:rsidR="00857C77" w:rsidRPr="00300203" w:rsidRDefault="00857C77" w:rsidP="00216880">
            <w:pPr>
              <w:pStyle w:val="PargrafodaLista"/>
              <w:ind w:left="360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F874D55" w14:textId="77777777" w:rsidR="003A5BE7" w:rsidRDefault="003A5BE7" w:rsidP="003A5B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3DA73457" w14:textId="405532B6" w:rsidR="005A0C28" w:rsidRDefault="005A0C28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A0C2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3.1.6- Projeção </w:t>
      </w:r>
      <w:r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371614" w14:paraId="5EE4C823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4F01A3D" w14:textId="77777777" w:rsidR="00371614" w:rsidRPr="00346C34" w:rsidRDefault="00371614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2A2B6C41" w14:textId="77777777" w:rsidR="00371614" w:rsidRDefault="00371614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371614" w:rsidRPr="005F7B65" w14:paraId="3C70AE40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9DECE58" w14:textId="77777777" w:rsidR="00371614" w:rsidRPr="005F7B65" w:rsidRDefault="00371614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7B65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439EC176" w14:textId="5E9CA0C0" w:rsidR="00371614" w:rsidRPr="005F7B65" w:rsidRDefault="00371614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7B65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Média (2) – Importante</w:t>
            </w:r>
          </w:p>
        </w:tc>
      </w:tr>
      <w:tr w:rsidR="00371614" w14:paraId="0E009741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9D993AF" w14:textId="77777777" w:rsidR="00371614" w:rsidRDefault="00371614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3B037086" w14:textId="77777777" w:rsidR="00371614" w:rsidRPr="00857C77" w:rsidRDefault="00371614" w:rsidP="00216880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precisa estar autenticado.</w:t>
            </w:r>
          </w:p>
        </w:tc>
      </w:tr>
      <w:tr w:rsidR="00371614" w14:paraId="08DFD4CC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7B75288" w14:textId="77777777" w:rsidR="00371614" w:rsidRPr="00346C34" w:rsidRDefault="00371614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6F431A1B" w14:textId="0999DE0A" w:rsidR="00371614" w:rsidRPr="00371614" w:rsidRDefault="00371614">
            <w:pPr>
              <w:pStyle w:val="PargrafodaLista"/>
              <w:numPr>
                <w:ilvl w:val="0"/>
                <w:numId w:val="26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funcionalidade de projeções financeiras.</w:t>
            </w:r>
          </w:p>
          <w:p w14:paraId="7C4D5E2A" w14:textId="42168E32" w:rsidR="00371614" w:rsidRPr="00371614" w:rsidRDefault="00371614">
            <w:pPr>
              <w:pStyle w:val="PargrafodaLista"/>
              <w:numPr>
                <w:ilvl w:val="0"/>
                <w:numId w:val="26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considera as receitas e despesas registradas, o saldo atual e as movimentações futuras previstas para um período definido pelo usuário.</w:t>
            </w:r>
          </w:p>
          <w:p w14:paraId="3F2261E0" w14:textId="24FFAA28" w:rsidR="00371614" w:rsidRPr="00371614" w:rsidRDefault="00371614">
            <w:pPr>
              <w:pStyle w:val="PargrafodaLista"/>
              <w:numPr>
                <w:ilvl w:val="0"/>
                <w:numId w:val="26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Com base nos dados, o sistema gera previsões de fluxo de caixa.</w:t>
            </w:r>
          </w:p>
          <w:p w14:paraId="2511A884" w14:textId="4C2AFA6D" w:rsidR="00371614" w:rsidRPr="00371614" w:rsidRDefault="00371614">
            <w:pPr>
              <w:pStyle w:val="PargrafodaLista"/>
              <w:numPr>
                <w:ilvl w:val="0"/>
                <w:numId w:val="26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exibe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gráficos para facilitar a análise, identificando potenciais déficits ou superávits.</w:t>
            </w:r>
          </w:p>
          <w:p w14:paraId="317A9723" w14:textId="571AEF6E" w:rsidR="00371614" w:rsidRPr="00371614" w:rsidRDefault="00371614">
            <w:pPr>
              <w:pStyle w:val="PargrafodaLista"/>
              <w:numPr>
                <w:ilvl w:val="0"/>
                <w:numId w:val="26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7161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usa as informações para planejar e acompanhar metas financeiras, tomando decisões estratégicas.</w:t>
            </w:r>
          </w:p>
          <w:p w14:paraId="1CB93981" w14:textId="77777777" w:rsidR="00371614" w:rsidRDefault="00371614" w:rsidP="00216880">
            <w:pPr>
              <w:pStyle w:val="PargrafodaLista"/>
              <w:ind w:left="36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371614" w14:paraId="30B3F044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DF33BCD" w14:textId="77777777" w:rsidR="00371614" w:rsidRDefault="00371614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2F9CE85E" w14:textId="1234CDBF" w:rsidR="00371614" w:rsidRPr="00371614" w:rsidRDefault="00371614">
            <w:pPr>
              <w:pStyle w:val="PargrafodaLista"/>
              <w:numPr>
                <w:ilvl w:val="0"/>
                <w:numId w:val="27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71614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os dados de entrada (como saldo inicial ou movimentações futuras) apresentem inconsistências, o sistema emitirá um alerta, solicitando que o usuário revise os valores.</w:t>
            </w:r>
          </w:p>
          <w:p w14:paraId="318B19B8" w14:textId="1AAA3D06" w:rsidR="00371614" w:rsidRPr="00371614" w:rsidRDefault="00371614">
            <w:pPr>
              <w:pStyle w:val="PargrafodaLista"/>
              <w:numPr>
                <w:ilvl w:val="0"/>
                <w:numId w:val="27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71614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ocorrer uma falha técnica durante a geração dos gráficos</w:t>
            </w:r>
            <w:r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71614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o sistema informará ao usuário e oferecerá a opção de tentar novamente.</w:t>
            </w:r>
          </w:p>
          <w:p w14:paraId="40666AD4" w14:textId="668CDB3E" w:rsidR="00371614" w:rsidRPr="00371614" w:rsidRDefault="00371614">
            <w:pPr>
              <w:pStyle w:val="PargrafodaLista"/>
              <w:numPr>
                <w:ilvl w:val="0"/>
                <w:numId w:val="27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371614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 usuário selecionar um período inválido (ex: data de início posterior à data de fim), o sistema exibirá uma mensagem de erro e solicitará a correção.</w:t>
            </w:r>
          </w:p>
          <w:p w14:paraId="7D333638" w14:textId="77777777" w:rsidR="00371614" w:rsidRPr="00300203" w:rsidRDefault="00371614" w:rsidP="00216880">
            <w:pPr>
              <w:pStyle w:val="PargrafodaLista"/>
              <w:ind w:left="360"/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21C85717" w14:textId="77777777" w:rsidR="003A5BE7" w:rsidRDefault="003A5BE7" w:rsidP="00371614">
      <w:pPr>
        <w:spacing w:before="100" w:beforeAutospacing="1" w:after="0"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2368DFF2" w14:textId="77777777" w:rsidR="003A5BE7" w:rsidRDefault="003A5BE7" w:rsidP="00371614">
      <w:pPr>
        <w:spacing w:before="100" w:beforeAutospacing="1" w:after="0"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6029EAB7" w14:textId="77777777" w:rsidR="003A5BE7" w:rsidRDefault="003A5BE7" w:rsidP="00371614">
      <w:pPr>
        <w:spacing w:before="100" w:beforeAutospacing="1" w:after="0"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7FFC5317" w14:textId="77777777" w:rsidR="003A5BE7" w:rsidRDefault="003A5BE7" w:rsidP="00371614">
      <w:pPr>
        <w:spacing w:before="100" w:beforeAutospacing="1" w:after="0"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1357E11D" w14:textId="77777777" w:rsidR="003A5BE7" w:rsidRPr="005A0C28" w:rsidRDefault="003A5BE7" w:rsidP="00371614">
      <w:pPr>
        <w:spacing w:before="100" w:beforeAutospacing="1" w:after="0" w:line="240" w:lineRule="auto"/>
        <w:ind w:left="360"/>
        <w:jc w:val="center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52B22459" w14:textId="3B73042E" w:rsidR="005A0C28" w:rsidRDefault="00FF5D0C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3.1.7- </w:t>
      </w:r>
      <w:r w:rsidRPr="00FF5D0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de Receitas e Despesas</w:t>
      </w:r>
      <w:r w:rsidR="00A42A1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A42A1B"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 w:rsidR="00A42A1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5D348C" w14:paraId="67750D39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18C1A1F" w14:textId="77777777" w:rsidR="005D348C" w:rsidRPr="00346C34" w:rsidRDefault="005D348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06D2FE5E" w14:textId="77777777" w:rsidR="005D348C" w:rsidRDefault="005D348C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5D348C" w14:paraId="4701833D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08942F0" w14:textId="77777777" w:rsidR="005D348C" w:rsidRDefault="005D348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7CD9B4FF" w14:textId="4C10C344" w:rsidR="005D348C" w:rsidRDefault="005D348C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F5D0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Alta (1) – Essencial</w:t>
            </w:r>
          </w:p>
        </w:tc>
      </w:tr>
      <w:tr w:rsidR="005D348C" w14:paraId="1E7B89EE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0148484" w14:textId="77777777" w:rsidR="005D348C" w:rsidRDefault="005D348C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4E2C8F1F" w14:textId="77777777" w:rsidR="005D348C" w:rsidRPr="00857C77" w:rsidRDefault="005D348C" w:rsidP="00216880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precisa estar autenticado.</w:t>
            </w:r>
          </w:p>
        </w:tc>
      </w:tr>
      <w:tr w:rsidR="005D348C" w14:paraId="5662EA7C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46737FF" w14:textId="77777777" w:rsidR="005D348C" w:rsidRPr="00346C34" w:rsidRDefault="005D348C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Descrição:</w:t>
            </w:r>
          </w:p>
        </w:tc>
        <w:tc>
          <w:tcPr>
            <w:tcW w:w="6319" w:type="dxa"/>
          </w:tcPr>
          <w:p w14:paraId="2ACCB027" w14:textId="7A6359CB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funcionalidade de gerenciamento de despesas e receitas.</w:t>
            </w:r>
          </w:p>
          <w:p w14:paraId="098E9D71" w14:textId="5078C00C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pode registrar todas as receitas e despesas, incluindo data, valor, categoria e descrição. Ele também pode criar e personalizar categorias para melhor organização.</w:t>
            </w:r>
          </w:p>
          <w:p w14:paraId="3F3AA04A" w14:textId="436C7D93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oferece um controle específico para despesas recorrentes (fixas) e ocasionais (variáveis), bem como para receitas periódicas.</w:t>
            </w:r>
          </w:p>
          <w:p w14:paraId="4723FF1D" w14:textId="341A5BDA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É possível editar e excluir lançamentos existentes.</w:t>
            </w:r>
          </w:p>
          <w:p w14:paraId="4AFED945" w14:textId="72427FCD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Após o registro ou alteração, o sistema apresenta confirmações visuais ou textuais. Receitas e despesas também podem ser registradas automaticamente a partir da importação de extrato bancário.</w:t>
            </w:r>
          </w:p>
          <w:p w14:paraId="66BF5D15" w14:textId="5AD9CDC0" w:rsidR="005D348C" w:rsidRPr="005D348C" w:rsidRDefault="005D348C">
            <w:pPr>
              <w:pStyle w:val="PargrafodaLista"/>
              <w:numPr>
                <w:ilvl w:val="0"/>
                <w:numId w:val="28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D34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processo é concluído com os dados de receita e despesa organizados no sistema.</w:t>
            </w:r>
          </w:p>
        </w:tc>
      </w:tr>
      <w:tr w:rsidR="005D348C" w14:paraId="6B7EE216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BCA7A8E" w14:textId="77777777" w:rsidR="005D348C" w:rsidRDefault="005D348C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53B01EAD" w14:textId="5D20FDFC" w:rsidR="005D348C" w:rsidRPr="005D348C" w:rsidRDefault="005D348C">
            <w:pPr>
              <w:pStyle w:val="PargrafodaLista"/>
              <w:numPr>
                <w:ilvl w:val="0"/>
                <w:numId w:val="29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5D348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 usuário tentar registrar uma transação com dados inválidos</w:t>
            </w:r>
            <w:r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D348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o sistema exibirá uma mensagem de erro e solicitará a correção.</w:t>
            </w:r>
          </w:p>
          <w:p w14:paraId="00F253A0" w14:textId="056E1CC5" w:rsidR="005D348C" w:rsidRPr="005D348C" w:rsidRDefault="005D348C">
            <w:pPr>
              <w:pStyle w:val="PargrafodaLista"/>
              <w:numPr>
                <w:ilvl w:val="0"/>
                <w:numId w:val="29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5D348C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Caso o usuário não selecione uma categoria para uma transação, o sistema o alertará e exigirá que ele defina uma categoria antes de salvar.</w:t>
            </w:r>
          </w:p>
        </w:tc>
      </w:tr>
    </w:tbl>
    <w:p w14:paraId="51D31C51" w14:textId="77777777" w:rsidR="003A5BE7" w:rsidRDefault="003A5BE7" w:rsidP="003A5BE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58EE4C00" w14:textId="24AE67DC" w:rsidR="00FF5D0C" w:rsidRDefault="00A42A1B" w:rsidP="003A5BE7">
      <w:pPr>
        <w:spacing w:before="100" w:beforeAutospacing="1" w:after="0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3.1.8- Saldo da conta </w:t>
      </w:r>
      <w:r w:rsidRPr="005A0C28">
        <w:rPr>
          <w:rFonts w:ascii="Times New Roman" w:hAnsi="Times New Roman" w:cs="Times New Roman"/>
          <w:b/>
          <w:bCs/>
          <w:sz w:val="24"/>
          <w:szCs w:val="24"/>
        </w:rPr>
        <w:t>- RF0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tbl>
      <w:tblPr>
        <w:tblStyle w:val="SimplesTabela1"/>
        <w:tblW w:w="8508" w:type="dxa"/>
        <w:tblLook w:val="04A0" w:firstRow="1" w:lastRow="0" w:firstColumn="1" w:lastColumn="0" w:noHBand="0" w:noVBand="1"/>
      </w:tblPr>
      <w:tblGrid>
        <w:gridCol w:w="2189"/>
        <w:gridCol w:w="6319"/>
      </w:tblGrid>
      <w:tr w:rsidR="002C31F6" w14:paraId="3C77EC34" w14:textId="77777777" w:rsidTr="005F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E3D5AB0" w14:textId="77777777" w:rsidR="002C31F6" w:rsidRPr="00346C34" w:rsidRDefault="002C31F6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46C3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Ator:</w:t>
            </w:r>
          </w:p>
        </w:tc>
        <w:tc>
          <w:tcPr>
            <w:tcW w:w="6319" w:type="dxa"/>
          </w:tcPr>
          <w:p w14:paraId="72CCF8F6" w14:textId="77777777" w:rsidR="002C31F6" w:rsidRDefault="002C31F6" w:rsidP="00216880">
            <w:p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Usuário</w:t>
            </w:r>
          </w:p>
        </w:tc>
      </w:tr>
      <w:tr w:rsidR="002C31F6" w14:paraId="3BFEC1E3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FAD6406" w14:textId="77777777" w:rsidR="002C31F6" w:rsidRDefault="002C31F6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Prioridade:</w:t>
            </w:r>
          </w:p>
        </w:tc>
        <w:tc>
          <w:tcPr>
            <w:tcW w:w="6319" w:type="dxa"/>
          </w:tcPr>
          <w:p w14:paraId="19E331EB" w14:textId="4B03508D" w:rsidR="002C31F6" w:rsidRDefault="002C31F6" w:rsidP="00216880">
            <w:pPr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Média</w:t>
            </w:r>
            <w:r w:rsidRPr="00A42A1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2</w:t>
            </w:r>
            <w:r w:rsidRPr="00A42A1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 xml:space="preserve">) – 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Importante</w:t>
            </w:r>
          </w:p>
        </w:tc>
      </w:tr>
      <w:tr w:rsidR="002C31F6" w14:paraId="6F955602" w14:textId="77777777" w:rsidTr="005F7B6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3761002D" w14:textId="77777777" w:rsidR="002C31F6" w:rsidRDefault="002C31F6" w:rsidP="00216880">
            <w:pPr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B37A2B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Pré-condição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</w:tc>
        <w:tc>
          <w:tcPr>
            <w:tcW w:w="6319" w:type="dxa"/>
          </w:tcPr>
          <w:p w14:paraId="1F50889B" w14:textId="77777777" w:rsidR="002C31F6" w:rsidRPr="00857C77" w:rsidRDefault="002C31F6" w:rsidP="00216880">
            <w:pPr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857C7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precisa estar autenticado.</w:t>
            </w:r>
          </w:p>
        </w:tc>
      </w:tr>
      <w:tr w:rsidR="002C31F6" w14:paraId="0963C163" w14:textId="77777777" w:rsidTr="005F7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F11714E" w14:textId="77777777" w:rsidR="002C31F6" w:rsidRPr="00346C34" w:rsidRDefault="002C31F6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F96733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Descrição:</w:t>
            </w:r>
          </w:p>
        </w:tc>
        <w:tc>
          <w:tcPr>
            <w:tcW w:w="6319" w:type="dxa"/>
          </w:tcPr>
          <w:p w14:paraId="39F5C412" w14:textId="01762AE5" w:rsidR="002C31F6" w:rsidRPr="002C31F6" w:rsidRDefault="002C31F6">
            <w:pPr>
              <w:pStyle w:val="PargrafodaLista"/>
              <w:numPr>
                <w:ilvl w:val="0"/>
                <w:numId w:val="3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2C31F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acessa a área que exibe o saldo das contas bancárias e cartões de crédito.</w:t>
            </w:r>
          </w:p>
          <w:p w14:paraId="246FBBCF" w14:textId="2D583416" w:rsidR="002C31F6" w:rsidRPr="002C31F6" w:rsidRDefault="002C31F6">
            <w:pPr>
              <w:pStyle w:val="PargrafodaLista"/>
              <w:numPr>
                <w:ilvl w:val="0"/>
                <w:numId w:val="3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2C31F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sistema calcula automaticamente o saldo com base nas receitas e despesas registradas, incluindo lançamentos manuais e os importados pela funcionalidade de Importação de Extrato Bancário.</w:t>
            </w:r>
          </w:p>
          <w:p w14:paraId="6D84C2CC" w14:textId="2BD2FFDE" w:rsidR="002C31F6" w:rsidRPr="002C31F6" w:rsidRDefault="002C31F6">
            <w:pPr>
              <w:pStyle w:val="PargrafodaLista"/>
              <w:numPr>
                <w:ilvl w:val="0"/>
                <w:numId w:val="3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2C31F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saldo é atualizado de forma imediata sempre que um lançamento for inserido, alterado ou excluído.</w:t>
            </w:r>
          </w:p>
          <w:p w14:paraId="1931FAB5" w14:textId="58AEBEC0" w:rsidR="002C31F6" w:rsidRPr="002C31F6" w:rsidRDefault="002C31F6">
            <w:pPr>
              <w:pStyle w:val="PargrafodaLista"/>
              <w:numPr>
                <w:ilvl w:val="0"/>
                <w:numId w:val="3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2C31F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sistema exibe o saldo atualizado, garantindo informações financeiras precisas e em tempo real, eliminando a necessidade de cálculos manuais e reduzindo a possibilidade de erros.</w:t>
            </w:r>
          </w:p>
          <w:p w14:paraId="55BE8792" w14:textId="42D8BECD" w:rsidR="002C31F6" w:rsidRPr="002C31F6" w:rsidRDefault="002C31F6">
            <w:pPr>
              <w:pStyle w:val="PargrafodaLista"/>
              <w:numPr>
                <w:ilvl w:val="0"/>
                <w:numId w:val="3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2C31F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O usuário visualiza o saldo atual e preciso de suas contas.</w:t>
            </w:r>
          </w:p>
        </w:tc>
      </w:tr>
      <w:tr w:rsidR="002C31F6" w14:paraId="2653E840" w14:textId="77777777" w:rsidTr="005F7B6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2FEA22B" w14:textId="77777777" w:rsidR="002C31F6" w:rsidRDefault="002C31F6" w:rsidP="00216880">
            <w:pPr>
              <w:pStyle w:val="PargrafodaLista"/>
              <w:spacing w:before="100" w:beforeAutospacing="1"/>
              <w:jc w:val="right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Alternativo:</w:t>
            </w:r>
          </w:p>
        </w:tc>
        <w:tc>
          <w:tcPr>
            <w:tcW w:w="6319" w:type="dxa"/>
          </w:tcPr>
          <w:p w14:paraId="1A6DBC4B" w14:textId="1688D83F" w:rsidR="002C31F6" w:rsidRPr="002C31F6" w:rsidRDefault="002C31F6">
            <w:pPr>
              <w:pStyle w:val="PargrafodaLista"/>
              <w:numPr>
                <w:ilvl w:val="0"/>
                <w:numId w:val="3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2C31F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Se ocorrer uma falha técnica que impeça a atualização imediata do saldo após uma transação, o sistema exibirá uma notificação de erro </w:t>
            </w:r>
            <w:r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 xml:space="preserve">para o usuário tentar novamente </w:t>
            </w:r>
          </w:p>
          <w:p w14:paraId="564814D4" w14:textId="06266514" w:rsidR="002C31F6" w:rsidRPr="002C31F6" w:rsidRDefault="002C31F6">
            <w:pPr>
              <w:pStyle w:val="PargrafodaLista"/>
              <w:numPr>
                <w:ilvl w:val="0"/>
                <w:numId w:val="31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</w:pPr>
            <w:r w:rsidRPr="002C31F6">
              <w:rPr>
                <w:rFonts w:ascii="Times New Roman" w:hAnsi="Times New Roman" w:cs="Times New Roman"/>
                <w:color w:val="1B1C1D"/>
                <w:sz w:val="24"/>
                <w:szCs w:val="24"/>
                <w:bdr w:val="none" w:sz="0" w:space="0" w:color="auto" w:frame="1"/>
              </w:rPr>
              <w:t>Se os dados de um lançamento forem corrompidos, o sistema o isolará e notificará o usuário para que ele o corrija, garantindo que a precisão do saldo seja mantida.</w:t>
            </w:r>
          </w:p>
        </w:tc>
      </w:tr>
    </w:tbl>
    <w:p w14:paraId="443C9A91" w14:textId="77777777" w:rsidR="00D17B40" w:rsidRP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3.2. Requisitos Não Funcionais</w:t>
      </w:r>
    </w:p>
    <w:p w14:paraId="5F60EF3C" w14:textId="77777777" w:rsidR="007A0D58" w:rsidRP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Desempenho:</w:t>
      </w:r>
    </w:p>
    <w:p w14:paraId="24C6A731" w14:textId="3AA72F98" w:rsidR="007A0D58" w:rsidRPr="007A0D58" w:rsidRDefault="007A0D58" w:rsidP="002576A6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RNF01: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tempo de carregamento de qualquer tela do sistema não deve exceder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5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segundos em condições normais de rede.</w:t>
      </w:r>
    </w:p>
    <w:p w14:paraId="7408C6D5" w14:textId="04B19383" w:rsidR="007A0D58" w:rsidRPr="007A0D58" w:rsidRDefault="007A0D58" w:rsidP="002576A6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RNF02: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suportar até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5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0 usuários simultâneos (considerando um uso doméstico e eventual acesso de múltiplos dispositivos) sem degradação perceptível de performance.</w:t>
      </w:r>
    </w:p>
    <w:p w14:paraId="0FC0D6E3" w14:textId="77777777" w:rsidR="007A0D58" w:rsidRP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Segurança:</w:t>
      </w:r>
    </w:p>
    <w:p w14:paraId="74007F87" w14:textId="3ED23012" w:rsidR="007A0D58" w:rsidRPr="007A0D58" w:rsidRDefault="007A0D58" w:rsidP="002576A6">
      <w:pPr>
        <w:numPr>
          <w:ilvl w:val="0"/>
          <w:numId w:val="33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RNF03: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As senhas dos usuários devem ser armazenadas no banco de dados utilizando algoritmo de hash seguro.</w:t>
      </w:r>
    </w:p>
    <w:p w14:paraId="52295FAB" w14:textId="7035440E" w:rsidR="007A0D58" w:rsidRPr="007A0D58" w:rsidRDefault="007A0D58" w:rsidP="002576A6">
      <w:pPr>
        <w:pStyle w:val="PargrafodaLista"/>
        <w:widowControl w:val="0"/>
        <w:numPr>
          <w:ilvl w:val="0"/>
          <w:numId w:val="37"/>
        </w:numPr>
        <w:spacing w:after="0" w:line="240" w:lineRule="auto"/>
        <w:jc w:val="both"/>
        <w:rPr>
          <w:sz w:val="24"/>
          <w:szCs w:val="24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RNF04: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Pr="008A5C8F">
        <w:rPr>
          <w:sz w:val="24"/>
          <w:szCs w:val="24"/>
        </w:rPr>
        <w:t xml:space="preserve">Autenticação forte de usuários (senhas seguras, autenticação </w:t>
      </w:r>
      <w:r>
        <w:rPr>
          <w:sz w:val="24"/>
          <w:szCs w:val="24"/>
        </w:rPr>
        <w:t>de login</w:t>
      </w:r>
      <w:r w:rsidRPr="008A5C8F">
        <w:rPr>
          <w:sz w:val="24"/>
          <w:szCs w:val="24"/>
        </w:rPr>
        <w:t>).</w:t>
      </w:r>
    </w:p>
    <w:p w14:paraId="7677777B" w14:textId="1367845A" w:rsidR="007A0D58" w:rsidRDefault="007A0D58" w:rsidP="002576A6">
      <w:pPr>
        <w:pStyle w:val="PargrafodaLista"/>
        <w:widowControl w:val="0"/>
        <w:numPr>
          <w:ilvl w:val="0"/>
          <w:numId w:val="37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RNF05:</w:t>
      </w:r>
      <w:r w:rsidRPr="007A0D58">
        <w:rPr>
          <w:sz w:val="24"/>
          <w:szCs w:val="24"/>
        </w:rPr>
        <w:t xml:space="preserve"> </w:t>
      </w:r>
      <w:r w:rsidRPr="008A5C8F">
        <w:rPr>
          <w:sz w:val="24"/>
          <w:szCs w:val="24"/>
        </w:rPr>
        <w:t>Conformidade com regulamentações de proteção de dados (LGPD no Brasil)</w:t>
      </w:r>
    </w:p>
    <w:p w14:paraId="499855E7" w14:textId="773371E3" w:rsidR="002576A6" w:rsidRDefault="002576A6" w:rsidP="002576A6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RNF06:</w:t>
      </w:r>
      <w:r w:rsidRPr="002576A6">
        <w:rPr>
          <w:rFonts w:eastAsia="Times New Roman"/>
          <w:sz w:val="24"/>
          <w:szCs w:val="24"/>
        </w:rPr>
        <w:t xml:space="preserve"> </w:t>
      </w:r>
      <w:r w:rsidRPr="008A5C8F">
        <w:rPr>
          <w:rFonts w:eastAsia="Times New Roman"/>
          <w:sz w:val="24"/>
          <w:szCs w:val="24"/>
        </w:rPr>
        <w:t xml:space="preserve">Garantia de que os dados financeiros do usuário não serão compartilhados com terceiros sem consentimento. </w:t>
      </w:r>
    </w:p>
    <w:p w14:paraId="2D7B1977" w14:textId="742458C1" w:rsidR="002576A6" w:rsidRPr="007A0D58" w:rsidRDefault="002576A6" w:rsidP="002576A6">
      <w:pPr>
        <w:pStyle w:val="PargrafodaLista"/>
        <w:widowControl w:val="0"/>
        <w:spacing w:after="0" w:line="240" w:lineRule="auto"/>
        <w:rPr>
          <w:sz w:val="24"/>
          <w:szCs w:val="24"/>
        </w:rPr>
      </w:pPr>
    </w:p>
    <w:p w14:paraId="1E24AB01" w14:textId="77777777" w:rsidR="007A0D58" w:rsidRP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Usabilidade e Interface:</w:t>
      </w:r>
    </w:p>
    <w:p w14:paraId="7FC11276" w14:textId="1D15CF95" w:rsidR="007A0D58" w:rsidRPr="007A0D58" w:rsidRDefault="007A0D58" w:rsidP="002576A6">
      <w:pPr>
        <w:numPr>
          <w:ilvl w:val="0"/>
          <w:numId w:val="34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7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: </w:t>
      </w:r>
      <w:r w:rsidR="00793019" w:rsidRPr="0079301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interface deve ser responsiva, adaptando-se a resoluções de desktop (mínimo 1366x768px) e mobile (mínimo 360x640px), sem quebra de layout em 100% das páginas testadas.</w:t>
      </w:r>
    </w:p>
    <w:p w14:paraId="2CEE358D" w14:textId="0FB6C5FC" w:rsidR="007A0D58" w:rsidRPr="007A0D58" w:rsidRDefault="007A0D58" w:rsidP="002576A6">
      <w:pPr>
        <w:numPr>
          <w:ilvl w:val="0"/>
          <w:numId w:val="34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8</w:t>
      </w: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oferecer modo claro e escuro, permitindo alternância pelo usuário.</w:t>
      </w:r>
    </w:p>
    <w:p w14:paraId="7B9CB842" w14:textId="4655AD31" w:rsid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Confiabilidade:</w:t>
      </w:r>
    </w:p>
    <w:p w14:paraId="006568BC" w14:textId="77777777" w:rsid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7129F3BF" w14:textId="3DB9206D" w:rsidR="007A0D58" w:rsidRPr="007A0D58" w:rsidRDefault="007A0D58" w:rsidP="002576A6">
      <w:pPr>
        <w:pStyle w:val="PargrafodaLista"/>
        <w:widowControl w:val="0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D58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2576A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A0D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A0D58">
        <w:rPr>
          <w:rFonts w:ascii="Times New Roman" w:hAnsi="Times New Roman" w:cs="Times New Roman"/>
          <w:sz w:val="24"/>
          <w:szCs w:val="24"/>
        </w:rPr>
        <w:t xml:space="preserve"> </w:t>
      </w:r>
      <w:r w:rsidR="00793019" w:rsidRPr="00793019">
        <w:rPr>
          <w:rFonts w:ascii="Times New Roman" w:hAnsi="Times New Roman" w:cs="Times New Roman"/>
          <w:sz w:val="24"/>
          <w:szCs w:val="24"/>
        </w:rPr>
        <w:t>O tempo médio para recuperação de falha (</w:t>
      </w:r>
      <w:r w:rsidR="00793019" w:rsidRPr="00793019">
        <w:rPr>
          <w:rFonts w:ascii="Times New Roman" w:hAnsi="Times New Roman" w:cs="Times New Roman"/>
          <w:b/>
          <w:bCs/>
          <w:sz w:val="24"/>
          <w:szCs w:val="24"/>
        </w:rPr>
        <w:t>MTTR</w:t>
      </w:r>
      <w:r w:rsidR="00793019" w:rsidRPr="00793019">
        <w:rPr>
          <w:rFonts w:ascii="Times New Roman" w:hAnsi="Times New Roman" w:cs="Times New Roman"/>
          <w:sz w:val="24"/>
          <w:szCs w:val="24"/>
        </w:rPr>
        <w:t xml:space="preserve">) não deve exceder </w:t>
      </w:r>
      <w:r w:rsidR="00793019">
        <w:rPr>
          <w:rFonts w:ascii="Times New Roman" w:hAnsi="Times New Roman" w:cs="Times New Roman"/>
          <w:sz w:val="24"/>
          <w:szCs w:val="24"/>
        </w:rPr>
        <w:t>60</w:t>
      </w:r>
      <w:r w:rsidR="00793019" w:rsidRPr="00793019">
        <w:rPr>
          <w:rFonts w:ascii="Times New Roman" w:hAnsi="Times New Roman" w:cs="Times New Roman"/>
          <w:sz w:val="24"/>
          <w:szCs w:val="24"/>
        </w:rPr>
        <w:t xml:space="preserve"> minutos após a detecção.</w:t>
      </w:r>
    </w:p>
    <w:p w14:paraId="1A3DAF6D" w14:textId="79FE1E27" w:rsidR="007A0D58" w:rsidRPr="007A0D58" w:rsidRDefault="007A0D58" w:rsidP="002576A6">
      <w:pPr>
        <w:numPr>
          <w:ilvl w:val="0"/>
          <w:numId w:val="35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RNF0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10</w:t>
      </w: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possuir disponibilidade de 99%, considerando 24h por dia.</w:t>
      </w:r>
    </w:p>
    <w:p w14:paraId="4B7F9A0D" w14:textId="0222661C" w:rsidR="007A0D58" w:rsidRPr="007A0D58" w:rsidRDefault="007A0D58" w:rsidP="002576A6">
      <w:pPr>
        <w:numPr>
          <w:ilvl w:val="0"/>
          <w:numId w:val="35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RNF1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</w:t>
      </w: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realizar backup automático diário e manter histórico por no mínimo 30 </w:t>
      </w:r>
      <w:r w:rsidR="002576A6"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dias.</w:t>
      </w:r>
      <w:r w:rsidR="002576A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(Versão 2.0)</w:t>
      </w:r>
    </w:p>
    <w:p w14:paraId="7945BA10" w14:textId="77777777" w:rsidR="007A0D58" w:rsidRPr="007A0D58" w:rsidRDefault="007A0D58" w:rsidP="007A0D5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Compatibilidade:</w:t>
      </w:r>
    </w:p>
    <w:p w14:paraId="02FFF3BF" w14:textId="1E8E595F" w:rsidR="007A0D58" w:rsidRPr="007A0D58" w:rsidRDefault="007A0D58" w:rsidP="002576A6">
      <w:pPr>
        <w:numPr>
          <w:ilvl w:val="0"/>
          <w:numId w:val="36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RNF1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</w:t>
      </w: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ser compatível com as duas últimas versões estáveis dos navegadores Google Chrome, Mozilla Firefox e Microsoft Edge.</w:t>
      </w:r>
    </w:p>
    <w:p w14:paraId="3036AAA6" w14:textId="6F6A3587" w:rsidR="007A0D58" w:rsidRDefault="007A0D58" w:rsidP="002576A6">
      <w:pPr>
        <w:numPr>
          <w:ilvl w:val="0"/>
          <w:numId w:val="36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A0D5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RNF1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</w:t>
      </w:r>
      <w:r w:rsidRPr="007A0D58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: A aplicação mobile deve ser compatível com Android 9.0+ e iOS 13+.</w:t>
      </w:r>
    </w:p>
    <w:p w14:paraId="1851966D" w14:textId="5307D34A" w:rsidR="002576A6" w:rsidRDefault="00793019" w:rsidP="002576A6">
      <w:pPr>
        <w:numPr>
          <w:ilvl w:val="0"/>
          <w:numId w:val="36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  <w:r w:rsidRPr="0079301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RNF1</w:t>
      </w:r>
      <w:r w:rsidR="002576A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4</w:t>
      </w:r>
      <w:r w:rsidRPr="0079301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79301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sistema deve manter funcionamento estável em conexões de internet com velocidade mínima de 2 Mbps, apresentando no máximo 10% de degradação de performance em relação à velocidade ideal.</w:t>
      </w:r>
    </w:p>
    <w:p w14:paraId="0BDA7ACD" w14:textId="77777777" w:rsidR="002576A6" w:rsidRPr="002576A6" w:rsidRDefault="002576A6" w:rsidP="002576A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</w:pPr>
    </w:p>
    <w:p w14:paraId="10852275" w14:textId="100F816C" w:rsidR="002576A6" w:rsidRPr="002576A6" w:rsidRDefault="002576A6" w:rsidP="002576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76A6">
        <w:rPr>
          <w:rFonts w:ascii="Times New Roman" w:hAnsi="Times New Roman" w:cs="Times New Roman"/>
          <w:b/>
          <w:color w:val="000000"/>
          <w:sz w:val="24"/>
          <w:szCs w:val="24"/>
        </w:rPr>
        <w:t>Transparência e Feedback ao Usuário</w:t>
      </w:r>
      <w:r w:rsidR="007F07A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5E878E1C" w14:textId="77777777" w:rsidR="002576A6" w:rsidRDefault="002576A6" w:rsidP="002576A6">
      <w:p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/>
        <w:rPr>
          <w:color w:val="000000"/>
        </w:rPr>
      </w:pPr>
    </w:p>
    <w:p w14:paraId="3944AE36" w14:textId="59C9C574" w:rsidR="002576A6" w:rsidRPr="002576A6" w:rsidRDefault="002576A6" w:rsidP="002576A6">
      <w:pPr>
        <w:pStyle w:val="PargrafodaLista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RNF1</w:t>
      </w:r>
      <w:r w:rsidR="00B56D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>Fornecer feedback claro e imediato sobre as ações do usuário, como confirmações de cadastramento ou alteração e mensagens de erro.</w:t>
      </w:r>
    </w:p>
    <w:p w14:paraId="7E30B4B6" w14:textId="6228B23A" w:rsidR="002576A6" w:rsidRPr="002576A6" w:rsidRDefault="002576A6" w:rsidP="002576A6">
      <w:pPr>
        <w:pStyle w:val="PargrafodaLista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RNF1</w:t>
      </w:r>
      <w:r w:rsidR="00B56D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>Utilizar elementos visuais e sonoros para tornar o feedback mais perceptível e informativo.</w:t>
      </w:r>
    </w:p>
    <w:p w14:paraId="4376B2A2" w14:textId="108078F3" w:rsidR="002576A6" w:rsidRPr="002576A6" w:rsidRDefault="002576A6" w:rsidP="002576A6">
      <w:pPr>
        <w:pStyle w:val="PargrafodaLista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RNF1</w:t>
      </w:r>
      <w:r w:rsidR="00B56D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Implementar mecanismos para coletar feedback dos usuários, como pesquisas de satisfação e formulários de 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>feedback. (Versão 2.0)</w:t>
      </w:r>
    </w:p>
    <w:p w14:paraId="0871CAFE" w14:textId="1AFF27B6" w:rsidR="002576A6" w:rsidRPr="007A0D58" w:rsidRDefault="002576A6" w:rsidP="002576A6">
      <w:pPr>
        <w:pStyle w:val="PargrafodaLista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RNF1</w:t>
      </w:r>
      <w:r w:rsidR="00B56D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2576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76A6">
        <w:rPr>
          <w:rFonts w:ascii="Times New Roman" w:hAnsi="Times New Roman" w:cs="Times New Roman"/>
          <w:color w:val="000000"/>
          <w:sz w:val="24"/>
          <w:szCs w:val="24"/>
        </w:rPr>
        <w:t xml:space="preserve">Analisar o feedback dos usuários para identificar áreas de melhoria no software. </w:t>
      </w:r>
    </w:p>
    <w:p w14:paraId="249D88C7" w14:textId="77777777" w:rsid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3.3. Requisitos de Interface Externa</w:t>
      </w:r>
    </w:p>
    <w:p w14:paraId="22BEDCB5" w14:textId="634C989B" w:rsidR="008C0C49" w:rsidRPr="008C0C49" w:rsidRDefault="008C0C49" w:rsidP="007F07A7">
      <w:pPr>
        <w:pStyle w:val="PargrafodaLista"/>
        <w:numPr>
          <w:ilvl w:val="2"/>
          <w:numId w:val="45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8C0C4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  <w:t>Interfaces de Usuário</w:t>
      </w:r>
    </w:p>
    <w:p w14:paraId="38478EAA" w14:textId="77777777" w:rsidR="008C0C49" w:rsidRDefault="008C0C49" w:rsidP="008C0C49">
      <w:pPr>
        <w:pStyle w:val="NormalWeb"/>
        <w:jc w:val="both"/>
      </w:pPr>
      <w:r>
        <w:t>O sistema contará com uma interface web responsiva e intuitiva, compatível com navegadores modernos e dispositivos móveis. A navegação será estruturada por um menu principal fixo, com acesso rápido às principais funcionalidades:</w:t>
      </w:r>
    </w:p>
    <w:p w14:paraId="2C38D8BD" w14:textId="77777777" w:rsidR="008C0C49" w:rsidRDefault="008C0C49" w:rsidP="008C0C49">
      <w:pPr>
        <w:pStyle w:val="NormalWeb"/>
        <w:numPr>
          <w:ilvl w:val="0"/>
          <w:numId w:val="3"/>
        </w:numPr>
        <w:jc w:val="both"/>
      </w:pPr>
      <w:r>
        <w:rPr>
          <w:rStyle w:val="Forte"/>
        </w:rPr>
        <w:t>Dashboard:</w:t>
      </w:r>
      <w:r>
        <w:t xml:space="preserve"> visão geral com gráficos e indicadores de receitas, despesas e saldo.</w:t>
      </w:r>
    </w:p>
    <w:p w14:paraId="1BDFA15B" w14:textId="77777777" w:rsidR="008C0C49" w:rsidRDefault="008C0C49" w:rsidP="008C0C49">
      <w:pPr>
        <w:pStyle w:val="NormalWeb"/>
        <w:numPr>
          <w:ilvl w:val="0"/>
          <w:numId w:val="3"/>
        </w:numPr>
        <w:jc w:val="both"/>
      </w:pPr>
      <w:r>
        <w:rPr>
          <w:rStyle w:val="Forte"/>
        </w:rPr>
        <w:t>Gestão de Transações:</w:t>
      </w:r>
      <w:r>
        <w:t xml:space="preserve"> telas para registro, edição e exclusão de receitas e despesas, com filtros por data, categoria e valor.</w:t>
      </w:r>
    </w:p>
    <w:p w14:paraId="6D3DD99A" w14:textId="77777777" w:rsidR="008C0C49" w:rsidRDefault="008C0C49" w:rsidP="008C0C49">
      <w:pPr>
        <w:pStyle w:val="NormalWeb"/>
        <w:numPr>
          <w:ilvl w:val="0"/>
          <w:numId w:val="3"/>
        </w:numPr>
        <w:jc w:val="both"/>
      </w:pPr>
      <w:r>
        <w:rPr>
          <w:rStyle w:val="Forte"/>
        </w:rPr>
        <w:t>Importação de Extratos:</w:t>
      </w:r>
      <w:r>
        <w:t xml:space="preserve"> upload de arquivos OFX para integração automática de movimentações bancárias.</w:t>
      </w:r>
    </w:p>
    <w:p w14:paraId="70F87B51" w14:textId="6EDDE782" w:rsidR="007F07A7" w:rsidRPr="007F07A7" w:rsidRDefault="008C0C49" w:rsidP="007F07A7">
      <w:pPr>
        <w:pStyle w:val="NormalWeb"/>
        <w:numPr>
          <w:ilvl w:val="0"/>
          <w:numId w:val="3"/>
        </w:numPr>
        <w:jc w:val="both"/>
      </w:pPr>
      <w:r>
        <w:rPr>
          <w:rStyle w:val="Forte"/>
        </w:rPr>
        <w:t>Configurações de Conta:</w:t>
      </w:r>
      <w:r>
        <w:t xml:space="preserve"> </w:t>
      </w:r>
      <w:r w:rsidRPr="008C0C49">
        <w:t>edição de dados do usuário, alteração de senha e preferências de notificação.</w:t>
      </w:r>
      <w:r w:rsidRPr="008C0C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C0C49">
        <w:t>O layout seguirá padrões de usabilidade e acessibilidade, garantindo clareza na exibição de informações e consistência visual.</w:t>
      </w:r>
    </w:p>
    <w:p w14:paraId="5C6C0727" w14:textId="00562353" w:rsidR="008C0C49" w:rsidRPr="007F07A7" w:rsidRDefault="008C0C49" w:rsidP="007F07A7">
      <w:pPr>
        <w:pStyle w:val="NormalWeb"/>
        <w:numPr>
          <w:ilvl w:val="2"/>
          <w:numId w:val="45"/>
        </w:numPr>
        <w:jc w:val="both"/>
        <w:rPr>
          <w:b/>
          <w:bCs/>
        </w:rPr>
      </w:pPr>
      <w:r w:rsidRPr="007F07A7">
        <w:rPr>
          <w:b/>
          <w:bCs/>
          <w:color w:val="1B1C1D"/>
          <w:bdr w:val="none" w:sz="0" w:space="0" w:color="auto" w:frame="1"/>
        </w:rPr>
        <w:t>Interfaces de Hardware</w:t>
      </w:r>
    </w:p>
    <w:p w14:paraId="548BA384" w14:textId="687C36FE" w:rsidR="008C0C49" w:rsidRPr="008C0C49" w:rsidRDefault="008C0C49" w:rsidP="007F07A7">
      <w:pPr>
        <w:pStyle w:val="PargrafodaLista"/>
        <w:ind w:left="0"/>
        <w:jc w:val="both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r w:rsidRPr="008C0C4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br/>
      </w:r>
      <w:r w:rsidR="007F07A7" w:rsidRPr="007F07A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Não há dependência direta de hardware específico, exceto a utilização de um computador com acesso à internet. O sistema deverá ser compatível com os navegadores Google Chrome, Mozilla Firefox e Microsoft Edge. Para dispositivos móveis, a aplicação deverá ser compatível com smartphones e tablets que possuam acesso à internet, suportando sistemas operacionais Android na versão 9.0 ou superior e iOS na versão 13 ou superior.</w:t>
      </w:r>
    </w:p>
    <w:p w14:paraId="2AEA8726" w14:textId="77777777" w:rsidR="00D17B40" w:rsidRPr="00D17B40" w:rsidRDefault="0000000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CA55671">
          <v:rect id="_x0000_i1028" style="width:0;height:1.5pt" o:hralign="center" o:hrstd="t" o:hrnoshade="t" o:hr="t" fillcolor="#1b1c1d" stroked="f"/>
        </w:pict>
      </w:r>
    </w:p>
    <w:p w14:paraId="024F7A66" w14:textId="77777777" w:rsidR="00D17B40" w:rsidRPr="00D17B40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4. Modelos de Análise (Opcional)</w:t>
      </w:r>
    </w:p>
    <w:p w14:paraId="3E175A5F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[Insira aqui os diagramas UML que ajudam a ilustrar os requisitos e a estrutura do sistema.]</w:t>
      </w:r>
    </w:p>
    <w:p w14:paraId="20F2B4A6" w14:textId="77777777" w:rsidR="00D17B40" w:rsidRP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4.1. Diagrama de Casos de Uso</w:t>
      </w:r>
    </w:p>
    <w:p w14:paraId="1A090F63" w14:textId="77777777" w:rsidR="00D17B40" w:rsidRPr="00D17B40" w:rsidRDefault="00D17B40" w:rsidP="00D17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[Insira a imagem do seu Diagrama de Casos de Uso.]</w:t>
      </w:r>
    </w:p>
    <w:p w14:paraId="689FFC97" w14:textId="77777777" w:rsidR="00D17B40" w:rsidRPr="00D17B40" w:rsidRDefault="00D17B40" w:rsidP="00D17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1 – Diagrama de Casos de Uso</w:t>
      </w:r>
    </w:p>
    <w:p w14:paraId="5CAA0C76" w14:textId="77777777" w:rsidR="00D17B40" w:rsidRPr="00D17B40" w:rsidRDefault="00D17B40" w:rsidP="00D17B4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4.2. Diagrama de Classes de Análise</w:t>
      </w:r>
    </w:p>
    <w:p w14:paraId="02AD0262" w14:textId="77777777" w:rsidR="00D17B40" w:rsidRPr="00D17B40" w:rsidRDefault="00D17B40" w:rsidP="00D17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t>[Insira a imagem do seu Diagrama de Classes.]</w:t>
      </w:r>
    </w:p>
    <w:p w14:paraId="42411236" w14:textId="77777777" w:rsidR="00D17B40" w:rsidRPr="00D17B40" w:rsidRDefault="00D17B40" w:rsidP="00D17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2 – Diagrama de Classes</w:t>
      </w:r>
    </w:p>
    <w:p w14:paraId="55648CB1" w14:textId="77777777" w:rsidR="00D17B40" w:rsidRPr="00D17B40" w:rsidRDefault="00D17B40" w:rsidP="00D17B4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(Adicione outros diagramas conforme necessário, como Diagrama de Sequência ou de Atividades)</w:t>
      </w:r>
    </w:p>
    <w:p w14:paraId="0D764270" w14:textId="77777777" w:rsidR="00D17B40" w:rsidRPr="00D17B40" w:rsidRDefault="00000000" w:rsidP="00D17B4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DF220AA">
          <v:rect id="_x0000_i1029" style="width:0;height:1.5pt" o:hralign="center" o:hrstd="t" o:hrnoshade="t" o:hr="t" fillcolor="#1b1c1d" stroked="f"/>
        </w:pict>
      </w:r>
    </w:p>
    <w:p w14:paraId="0CDF77E4" w14:textId="77777777" w:rsidR="00D17B40" w:rsidRPr="00D17B40" w:rsidRDefault="00D17B40" w:rsidP="00D17B4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Apêndices</w:t>
      </w:r>
    </w:p>
    <w:p w14:paraId="6558E007" w14:textId="72B0BDEB" w:rsidR="007F07A7" w:rsidRPr="005F7B65" w:rsidRDefault="00D17B40" w:rsidP="005F7B65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</w:pPr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 xml:space="preserve">[Insira aqui materiais de suporte que não se encaixam no corpo principal do documento, como atas de reunião, </w:t>
      </w:r>
      <w:proofErr w:type="gramStart"/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questionários, etc.</w:t>
      </w:r>
      <w:proofErr w:type="gramEnd"/>
      <w:r w:rsidRPr="00D17B4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BR"/>
        </w:rPr>
        <w:t>]</w:t>
      </w:r>
    </w:p>
    <w:sectPr w:rsidR="007F07A7" w:rsidRPr="005F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B3D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3293"/>
    <w:multiLevelType w:val="multilevel"/>
    <w:tmpl w:val="C6A66E6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50A09CB"/>
    <w:multiLevelType w:val="hybridMultilevel"/>
    <w:tmpl w:val="AD88B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861"/>
    <w:multiLevelType w:val="hybridMultilevel"/>
    <w:tmpl w:val="E2DA45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40E76"/>
    <w:multiLevelType w:val="multilevel"/>
    <w:tmpl w:val="D298C19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  <w:b/>
        <w:color w:val="1B1C1D"/>
      </w:rPr>
    </w:lvl>
    <w:lvl w:ilvl="1">
      <w:start w:val="3"/>
      <w:numFmt w:val="decimal"/>
      <w:lvlText w:val="%1.%2."/>
      <w:lvlJc w:val="left"/>
      <w:pPr>
        <w:ind w:left="555" w:hanging="555"/>
      </w:pPr>
      <w:rPr>
        <w:rFonts w:hint="default"/>
        <w:b/>
        <w:color w:val="1B1C1D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  <w:b/>
        <w:color w:val="1B1C1D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  <w:b/>
        <w:color w:val="1B1C1D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  <w:b/>
        <w:color w:val="1B1C1D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  <w:b/>
        <w:color w:val="1B1C1D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  <w:b/>
        <w:color w:val="1B1C1D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  <w:b/>
        <w:color w:val="1B1C1D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  <w:b/>
        <w:color w:val="1B1C1D"/>
      </w:rPr>
    </w:lvl>
  </w:abstractNum>
  <w:abstractNum w:abstractNumId="5" w15:restartNumberingAfterBreak="0">
    <w:nsid w:val="087E0799"/>
    <w:multiLevelType w:val="multilevel"/>
    <w:tmpl w:val="67D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658D0"/>
    <w:multiLevelType w:val="hybridMultilevel"/>
    <w:tmpl w:val="E49AA9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332ED8"/>
    <w:multiLevelType w:val="multilevel"/>
    <w:tmpl w:val="BB3EE7D8"/>
    <w:lvl w:ilvl="0">
      <w:start w:val="1"/>
      <w:numFmt w:val="bullet"/>
      <w:lvlText w:val=""/>
      <w:lvlJc w:val="left"/>
      <w:pPr>
        <w:ind w:left="963" w:hanging="857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963" w:hanging="857"/>
      </w:pPr>
    </w:lvl>
    <w:lvl w:ilvl="2">
      <w:start w:val="3"/>
      <w:numFmt w:val="decimal"/>
      <w:lvlText w:val="%1.%2.%3."/>
      <w:lvlJc w:val="left"/>
      <w:pPr>
        <w:ind w:left="963" w:hanging="857"/>
      </w:pPr>
      <w:rPr>
        <w:rFonts w:ascii="Arial" w:eastAsia="Arial" w:hAnsi="Arial" w:cs="Arial"/>
        <w:b/>
        <w:i w:val="0"/>
        <w:sz w:val="27"/>
        <w:szCs w:val="27"/>
      </w:rPr>
    </w:lvl>
    <w:lvl w:ilvl="3">
      <w:numFmt w:val="bullet"/>
      <w:lvlText w:val="•"/>
      <w:lvlJc w:val="left"/>
      <w:pPr>
        <w:ind w:left="3672" w:hanging="857"/>
      </w:pPr>
    </w:lvl>
    <w:lvl w:ilvl="4">
      <w:numFmt w:val="bullet"/>
      <w:lvlText w:val="•"/>
      <w:lvlJc w:val="left"/>
      <w:pPr>
        <w:ind w:left="4577" w:hanging="857"/>
      </w:pPr>
    </w:lvl>
    <w:lvl w:ilvl="5">
      <w:numFmt w:val="bullet"/>
      <w:lvlText w:val="•"/>
      <w:lvlJc w:val="left"/>
      <w:pPr>
        <w:ind w:left="5481" w:hanging="857"/>
      </w:pPr>
    </w:lvl>
    <w:lvl w:ilvl="6">
      <w:numFmt w:val="bullet"/>
      <w:lvlText w:val="•"/>
      <w:lvlJc w:val="left"/>
      <w:pPr>
        <w:ind w:left="6385" w:hanging="857"/>
      </w:pPr>
    </w:lvl>
    <w:lvl w:ilvl="7">
      <w:numFmt w:val="bullet"/>
      <w:lvlText w:val="•"/>
      <w:lvlJc w:val="left"/>
      <w:pPr>
        <w:ind w:left="7290" w:hanging="857"/>
      </w:pPr>
    </w:lvl>
    <w:lvl w:ilvl="8">
      <w:numFmt w:val="bullet"/>
      <w:lvlText w:val="•"/>
      <w:lvlJc w:val="left"/>
      <w:pPr>
        <w:ind w:left="8194" w:hanging="857"/>
      </w:pPr>
    </w:lvl>
  </w:abstractNum>
  <w:abstractNum w:abstractNumId="8" w15:restartNumberingAfterBreak="0">
    <w:nsid w:val="116E56D1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B721C"/>
    <w:multiLevelType w:val="hybridMultilevel"/>
    <w:tmpl w:val="B3565B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A083D"/>
    <w:multiLevelType w:val="multilevel"/>
    <w:tmpl w:val="662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7789F"/>
    <w:multiLevelType w:val="hybridMultilevel"/>
    <w:tmpl w:val="86BC68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0A5D0D"/>
    <w:multiLevelType w:val="multilevel"/>
    <w:tmpl w:val="2E6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67A55"/>
    <w:multiLevelType w:val="hybridMultilevel"/>
    <w:tmpl w:val="C07E1F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D34474"/>
    <w:multiLevelType w:val="hybridMultilevel"/>
    <w:tmpl w:val="934C68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7509FA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E4436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86F32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42C5F"/>
    <w:multiLevelType w:val="multilevel"/>
    <w:tmpl w:val="F51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13B8E"/>
    <w:multiLevelType w:val="hybridMultilevel"/>
    <w:tmpl w:val="1032C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11750C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76BF3"/>
    <w:multiLevelType w:val="hybridMultilevel"/>
    <w:tmpl w:val="364C5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9180F"/>
    <w:multiLevelType w:val="hybridMultilevel"/>
    <w:tmpl w:val="6B7008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A82ABE"/>
    <w:multiLevelType w:val="hybridMultilevel"/>
    <w:tmpl w:val="C7267E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B46770"/>
    <w:multiLevelType w:val="hybridMultilevel"/>
    <w:tmpl w:val="E72291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161A3F"/>
    <w:multiLevelType w:val="multilevel"/>
    <w:tmpl w:val="21AE7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FF02C0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74B07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93084"/>
    <w:multiLevelType w:val="multilevel"/>
    <w:tmpl w:val="CA4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4868C1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76D4D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D93B8E"/>
    <w:multiLevelType w:val="multilevel"/>
    <w:tmpl w:val="060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22638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322EB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A7092C"/>
    <w:multiLevelType w:val="multilevel"/>
    <w:tmpl w:val="1716F63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C1A380E"/>
    <w:multiLevelType w:val="multilevel"/>
    <w:tmpl w:val="60E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6112D"/>
    <w:multiLevelType w:val="multilevel"/>
    <w:tmpl w:val="21AE7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2207F3"/>
    <w:multiLevelType w:val="hybridMultilevel"/>
    <w:tmpl w:val="2E14187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F677873"/>
    <w:multiLevelType w:val="multilevel"/>
    <w:tmpl w:val="21AE7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8B1DB2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50D0C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2F25C9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790B66"/>
    <w:multiLevelType w:val="multilevel"/>
    <w:tmpl w:val="FC1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8C39F7"/>
    <w:multiLevelType w:val="multilevel"/>
    <w:tmpl w:val="F73E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263D14"/>
    <w:multiLevelType w:val="multilevel"/>
    <w:tmpl w:val="0D74843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DEF774E"/>
    <w:multiLevelType w:val="multilevel"/>
    <w:tmpl w:val="91E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1C1193"/>
    <w:multiLevelType w:val="hybridMultilevel"/>
    <w:tmpl w:val="70701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0A02901"/>
    <w:multiLevelType w:val="hybridMultilevel"/>
    <w:tmpl w:val="6AA00D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2C911A1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D15260"/>
    <w:multiLevelType w:val="multilevel"/>
    <w:tmpl w:val="9B7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DA18F2"/>
    <w:multiLevelType w:val="multilevel"/>
    <w:tmpl w:val="7F5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370A4D"/>
    <w:multiLevelType w:val="multilevel"/>
    <w:tmpl w:val="BE7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FA1B86"/>
    <w:multiLevelType w:val="multilevel"/>
    <w:tmpl w:val="BB3EE7D8"/>
    <w:lvl w:ilvl="0">
      <w:start w:val="1"/>
      <w:numFmt w:val="bullet"/>
      <w:lvlText w:val=""/>
      <w:lvlJc w:val="left"/>
      <w:pPr>
        <w:ind w:left="963" w:hanging="857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963" w:hanging="857"/>
      </w:pPr>
    </w:lvl>
    <w:lvl w:ilvl="2">
      <w:start w:val="3"/>
      <w:numFmt w:val="decimal"/>
      <w:lvlText w:val="%1.%2.%3."/>
      <w:lvlJc w:val="left"/>
      <w:pPr>
        <w:ind w:left="963" w:hanging="857"/>
      </w:pPr>
      <w:rPr>
        <w:rFonts w:ascii="Arial" w:eastAsia="Arial" w:hAnsi="Arial" w:cs="Arial"/>
        <w:b/>
        <w:i w:val="0"/>
        <w:sz w:val="27"/>
        <w:szCs w:val="27"/>
      </w:rPr>
    </w:lvl>
    <w:lvl w:ilvl="3">
      <w:numFmt w:val="bullet"/>
      <w:lvlText w:val="•"/>
      <w:lvlJc w:val="left"/>
      <w:pPr>
        <w:ind w:left="3672" w:hanging="857"/>
      </w:pPr>
    </w:lvl>
    <w:lvl w:ilvl="4">
      <w:numFmt w:val="bullet"/>
      <w:lvlText w:val="•"/>
      <w:lvlJc w:val="left"/>
      <w:pPr>
        <w:ind w:left="4577" w:hanging="857"/>
      </w:pPr>
    </w:lvl>
    <w:lvl w:ilvl="5">
      <w:numFmt w:val="bullet"/>
      <w:lvlText w:val="•"/>
      <w:lvlJc w:val="left"/>
      <w:pPr>
        <w:ind w:left="5481" w:hanging="857"/>
      </w:pPr>
    </w:lvl>
    <w:lvl w:ilvl="6">
      <w:numFmt w:val="bullet"/>
      <w:lvlText w:val="•"/>
      <w:lvlJc w:val="left"/>
      <w:pPr>
        <w:ind w:left="6385" w:hanging="857"/>
      </w:pPr>
    </w:lvl>
    <w:lvl w:ilvl="7">
      <w:numFmt w:val="bullet"/>
      <w:lvlText w:val="•"/>
      <w:lvlJc w:val="left"/>
      <w:pPr>
        <w:ind w:left="7290" w:hanging="857"/>
      </w:pPr>
    </w:lvl>
    <w:lvl w:ilvl="8">
      <w:numFmt w:val="bullet"/>
      <w:lvlText w:val="•"/>
      <w:lvlJc w:val="left"/>
      <w:pPr>
        <w:ind w:left="8194" w:hanging="857"/>
      </w:pPr>
    </w:lvl>
  </w:abstractNum>
  <w:abstractNum w:abstractNumId="53" w15:restartNumberingAfterBreak="0">
    <w:nsid w:val="711A2FF9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8762C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40331"/>
    <w:multiLevelType w:val="multilevel"/>
    <w:tmpl w:val="468A9D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6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4" w:hanging="2160"/>
      </w:pPr>
      <w:rPr>
        <w:rFonts w:hint="default"/>
      </w:rPr>
    </w:lvl>
  </w:abstractNum>
  <w:abstractNum w:abstractNumId="56" w15:restartNumberingAfterBreak="0">
    <w:nsid w:val="73056306"/>
    <w:multiLevelType w:val="multilevel"/>
    <w:tmpl w:val="6FD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9725F4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0E08F3"/>
    <w:multiLevelType w:val="hybridMultilevel"/>
    <w:tmpl w:val="59A6CC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9" w15:restartNumberingAfterBreak="0">
    <w:nsid w:val="76573C62"/>
    <w:multiLevelType w:val="hybridMultilevel"/>
    <w:tmpl w:val="59EADD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D8B1B19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7121360">
    <w:abstractNumId w:val="45"/>
  </w:num>
  <w:num w:numId="2" w16cid:durableId="544800925">
    <w:abstractNumId w:val="12"/>
  </w:num>
  <w:num w:numId="3" w16cid:durableId="1357461550">
    <w:abstractNumId w:val="33"/>
  </w:num>
  <w:num w:numId="4" w16cid:durableId="909736278">
    <w:abstractNumId w:val="35"/>
  </w:num>
  <w:num w:numId="5" w16cid:durableId="210699757">
    <w:abstractNumId w:val="58"/>
  </w:num>
  <w:num w:numId="6" w16cid:durableId="292947640">
    <w:abstractNumId w:val="50"/>
  </w:num>
  <w:num w:numId="7" w16cid:durableId="717240102">
    <w:abstractNumId w:val="56"/>
  </w:num>
  <w:num w:numId="8" w16cid:durableId="1273131485">
    <w:abstractNumId w:val="51"/>
  </w:num>
  <w:num w:numId="9" w16cid:durableId="1284580448">
    <w:abstractNumId w:val="5"/>
  </w:num>
  <w:num w:numId="10" w16cid:durableId="1148203943">
    <w:abstractNumId w:val="18"/>
  </w:num>
  <w:num w:numId="11" w16cid:durableId="107816821">
    <w:abstractNumId w:val="28"/>
  </w:num>
  <w:num w:numId="12" w16cid:durableId="1257131690">
    <w:abstractNumId w:val="34"/>
  </w:num>
  <w:num w:numId="13" w16cid:durableId="912471247">
    <w:abstractNumId w:val="44"/>
  </w:num>
  <w:num w:numId="14" w16cid:durableId="1701276870">
    <w:abstractNumId w:val="49"/>
  </w:num>
  <w:num w:numId="15" w16cid:durableId="1553885428">
    <w:abstractNumId w:val="46"/>
  </w:num>
  <w:num w:numId="16" w16cid:durableId="218395454">
    <w:abstractNumId w:val="36"/>
  </w:num>
  <w:num w:numId="17" w16cid:durableId="1442644495">
    <w:abstractNumId w:val="25"/>
  </w:num>
  <w:num w:numId="18" w16cid:durableId="211888279">
    <w:abstractNumId w:val="47"/>
  </w:num>
  <w:num w:numId="19" w16cid:durableId="954024921">
    <w:abstractNumId w:val="24"/>
  </w:num>
  <w:num w:numId="20" w16cid:durableId="333849492">
    <w:abstractNumId w:val="22"/>
  </w:num>
  <w:num w:numId="21" w16cid:durableId="2559537">
    <w:abstractNumId w:val="23"/>
  </w:num>
  <w:num w:numId="22" w16cid:durableId="16081928">
    <w:abstractNumId w:val="38"/>
  </w:num>
  <w:num w:numId="23" w16cid:durableId="1985041640">
    <w:abstractNumId w:val="6"/>
  </w:num>
  <w:num w:numId="24" w16cid:durableId="1095397504">
    <w:abstractNumId w:val="14"/>
  </w:num>
  <w:num w:numId="25" w16cid:durableId="1101610158">
    <w:abstractNumId w:val="11"/>
  </w:num>
  <w:num w:numId="26" w16cid:durableId="945768722">
    <w:abstractNumId w:val="59"/>
  </w:num>
  <w:num w:numId="27" w16cid:durableId="42796929">
    <w:abstractNumId w:val="9"/>
  </w:num>
  <w:num w:numId="28" w16cid:durableId="983196157">
    <w:abstractNumId w:val="3"/>
  </w:num>
  <w:num w:numId="29" w16cid:durableId="1132360695">
    <w:abstractNumId w:val="13"/>
  </w:num>
  <w:num w:numId="30" w16cid:durableId="1848058887">
    <w:abstractNumId w:val="37"/>
  </w:num>
  <w:num w:numId="31" w16cid:durableId="579288745">
    <w:abstractNumId w:val="19"/>
  </w:num>
  <w:num w:numId="32" w16cid:durableId="934283417">
    <w:abstractNumId w:val="42"/>
  </w:num>
  <w:num w:numId="33" w16cid:durableId="1235554423">
    <w:abstractNumId w:val="10"/>
  </w:num>
  <w:num w:numId="34" w16cid:durableId="1790391139">
    <w:abstractNumId w:val="43"/>
  </w:num>
  <w:num w:numId="35" w16cid:durableId="68818396">
    <w:abstractNumId w:val="15"/>
  </w:num>
  <w:num w:numId="36" w16cid:durableId="222371442">
    <w:abstractNumId w:val="31"/>
  </w:num>
  <w:num w:numId="37" w16cid:durableId="1439448508">
    <w:abstractNumId w:val="2"/>
  </w:num>
  <w:num w:numId="38" w16cid:durableId="1604607642">
    <w:abstractNumId w:val="7"/>
  </w:num>
  <w:num w:numId="39" w16cid:durableId="2139373069">
    <w:abstractNumId w:val="21"/>
  </w:num>
  <w:num w:numId="40" w16cid:durableId="1669399954">
    <w:abstractNumId w:val="52"/>
  </w:num>
  <w:num w:numId="41" w16cid:durableId="871379991">
    <w:abstractNumId w:val="55"/>
  </w:num>
  <w:num w:numId="42" w16cid:durableId="864099384">
    <w:abstractNumId w:val="30"/>
  </w:num>
  <w:num w:numId="43" w16cid:durableId="1955289367">
    <w:abstractNumId w:val="29"/>
  </w:num>
  <w:num w:numId="44" w16cid:durableId="496501821">
    <w:abstractNumId w:val="40"/>
  </w:num>
  <w:num w:numId="45" w16cid:durableId="677730318">
    <w:abstractNumId w:val="1"/>
  </w:num>
  <w:num w:numId="46" w16cid:durableId="726219693">
    <w:abstractNumId w:val="4"/>
  </w:num>
  <w:num w:numId="47" w16cid:durableId="176888359">
    <w:abstractNumId w:val="0"/>
  </w:num>
  <w:num w:numId="48" w16cid:durableId="620963423">
    <w:abstractNumId w:val="41"/>
  </w:num>
  <w:num w:numId="49" w16cid:durableId="967783643">
    <w:abstractNumId w:val="57"/>
  </w:num>
  <w:num w:numId="50" w16cid:durableId="610668821">
    <w:abstractNumId w:val="8"/>
  </w:num>
  <w:num w:numId="51" w16cid:durableId="1048265598">
    <w:abstractNumId w:val="54"/>
  </w:num>
  <w:num w:numId="52" w16cid:durableId="1349989654">
    <w:abstractNumId w:val="39"/>
  </w:num>
  <w:num w:numId="53" w16cid:durableId="673218384">
    <w:abstractNumId w:val="60"/>
  </w:num>
  <w:num w:numId="54" w16cid:durableId="2020505681">
    <w:abstractNumId w:val="16"/>
  </w:num>
  <w:num w:numId="55" w16cid:durableId="392849704">
    <w:abstractNumId w:val="48"/>
  </w:num>
  <w:num w:numId="56" w16cid:durableId="650450135">
    <w:abstractNumId w:val="20"/>
  </w:num>
  <w:num w:numId="57" w16cid:durableId="1991211200">
    <w:abstractNumId w:val="26"/>
  </w:num>
  <w:num w:numId="58" w16cid:durableId="1241409900">
    <w:abstractNumId w:val="17"/>
  </w:num>
  <w:num w:numId="59" w16cid:durableId="112284768">
    <w:abstractNumId w:val="27"/>
  </w:num>
  <w:num w:numId="60" w16cid:durableId="1555921529">
    <w:abstractNumId w:val="32"/>
  </w:num>
  <w:num w:numId="61" w16cid:durableId="1531870329">
    <w:abstractNumId w:val="5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40"/>
    <w:rsid w:val="00033ADE"/>
    <w:rsid w:val="000B3F1C"/>
    <w:rsid w:val="00157E5B"/>
    <w:rsid w:val="001E24BA"/>
    <w:rsid w:val="00214BEE"/>
    <w:rsid w:val="002576A6"/>
    <w:rsid w:val="00290729"/>
    <w:rsid w:val="002C31F6"/>
    <w:rsid w:val="00300203"/>
    <w:rsid w:val="00323C8F"/>
    <w:rsid w:val="00346C34"/>
    <w:rsid w:val="00371614"/>
    <w:rsid w:val="003A5BE7"/>
    <w:rsid w:val="003B7C98"/>
    <w:rsid w:val="003E37C6"/>
    <w:rsid w:val="00451AF4"/>
    <w:rsid w:val="00480B02"/>
    <w:rsid w:val="00482DBF"/>
    <w:rsid w:val="004E0CE4"/>
    <w:rsid w:val="00562658"/>
    <w:rsid w:val="005A0C28"/>
    <w:rsid w:val="005D348C"/>
    <w:rsid w:val="005F7B65"/>
    <w:rsid w:val="00646E10"/>
    <w:rsid w:val="00793019"/>
    <w:rsid w:val="007A0D58"/>
    <w:rsid w:val="007B0F25"/>
    <w:rsid w:val="007F07A7"/>
    <w:rsid w:val="00857C77"/>
    <w:rsid w:val="008C0C49"/>
    <w:rsid w:val="00925F27"/>
    <w:rsid w:val="009A55F8"/>
    <w:rsid w:val="00A42A1B"/>
    <w:rsid w:val="00A45937"/>
    <w:rsid w:val="00B37A2B"/>
    <w:rsid w:val="00B56D09"/>
    <w:rsid w:val="00BC7BC7"/>
    <w:rsid w:val="00BF25A4"/>
    <w:rsid w:val="00C40B22"/>
    <w:rsid w:val="00C57226"/>
    <w:rsid w:val="00C63D09"/>
    <w:rsid w:val="00CB7F41"/>
    <w:rsid w:val="00D041E0"/>
    <w:rsid w:val="00D17B40"/>
    <w:rsid w:val="00D543EC"/>
    <w:rsid w:val="00D73910"/>
    <w:rsid w:val="00D92861"/>
    <w:rsid w:val="00E17A73"/>
    <w:rsid w:val="00E5217C"/>
    <w:rsid w:val="00EA0486"/>
    <w:rsid w:val="00F22560"/>
    <w:rsid w:val="00F31CD4"/>
    <w:rsid w:val="00F3648E"/>
    <w:rsid w:val="00F3795C"/>
    <w:rsid w:val="00F44E21"/>
    <w:rsid w:val="00F96733"/>
    <w:rsid w:val="00FA2B72"/>
    <w:rsid w:val="00FC1871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BBD"/>
  <w15:chartTrackingRefBased/>
  <w15:docId w15:val="{A99AF913-A87B-44F9-A876-BDE78E8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17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17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7B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7B4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1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7B40"/>
    <w:rPr>
      <w:b/>
      <w:bCs/>
    </w:rPr>
  </w:style>
  <w:style w:type="paragraph" w:styleId="PargrafodaLista">
    <w:name w:val="List Paragraph"/>
    <w:basedOn w:val="Normal"/>
    <w:uiPriority w:val="34"/>
    <w:qFormat/>
    <w:rsid w:val="00D041E0"/>
    <w:pPr>
      <w:ind w:left="720"/>
      <w:contextualSpacing/>
    </w:pPr>
  </w:style>
  <w:style w:type="table" w:styleId="Tabelacomgrade">
    <w:name w:val="Table Grid"/>
    <w:basedOn w:val="Tabelanormal"/>
    <w:uiPriority w:val="39"/>
    <w:rsid w:val="0034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F07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F0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0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12</Pages>
  <Words>3206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Funcionarios Elatech</cp:lastModifiedBy>
  <cp:revision>19</cp:revision>
  <dcterms:created xsi:type="dcterms:W3CDTF">2025-08-11T03:24:00Z</dcterms:created>
  <dcterms:modified xsi:type="dcterms:W3CDTF">2025-08-14T17:19:00Z</dcterms:modified>
</cp:coreProperties>
</file>