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2" w:type="dxa"/>
        <w:tblBorders>
          <w:top w:val="single" w:sz="4" w:space="0" w:color="EAE9E8"/>
          <w:left w:val="single" w:sz="4" w:space="0" w:color="EAE9E8"/>
          <w:bottom w:val="single" w:sz="4" w:space="0" w:color="EAE9E8"/>
          <w:right w:val="single" w:sz="4" w:space="0" w:color="EAE9E8"/>
        </w:tblBorders>
        <w:shd w:val="clear" w:color="auto" w:fill="FDFDFD"/>
        <w:tblCellMar>
          <w:left w:w="0" w:type="dxa"/>
          <w:right w:w="0" w:type="dxa"/>
        </w:tblCellMar>
        <w:tblLook w:val="04A0"/>
      </w:tblPr>
      <w:tblGrid>
        <w:gridCol w:w="1008"/>
        <w:gridCol w:w="4243"/>
        <w:gridCol w:w="1307"/>
        <w:gridCol w:w="2674"/>
      </w:tblGrid>
      <w:tr w:rsidR="00FF75D7" w:rsidRPr="00854370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1.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Демонтажные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854370"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1/2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780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1105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толщиной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1950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толщиной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4000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30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толщиной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5500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свыше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30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договоренности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гипсокартона</w:t>
            </w:r>
            <w:proofErr w:type="spellEnd"/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деревянного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лагах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досчатых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покрытий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паркет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ламинат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синтетических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покрытий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линолеум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260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стяжки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цементно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-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песчанной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толщиной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цементно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-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песчанной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толщиной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окно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подоконник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реечных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Армстронг</w:t>
            </w:r>
            <w:proofErr w:type="spellEnd"/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наличников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1.19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сантехнических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металл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сантехнических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металлопласт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lastRenderedPageBreak/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1.21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канализационных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410,00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крана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унитаза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ванны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умывальника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0110E5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1 </w:t>
            </w:r>
            <w:r w:rsidR="000110E5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радиаторов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полотенцесушителя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кранов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1 800,00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сантехкабины</w:t>
            </w:r>
            <w:proofErr w:type="spellEnd"/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1.29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Сбивка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побелки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побелки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розеток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выключателей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светильников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электропроводки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антрессолей</w:t>
            </w:r>
            <w:proofErr w:type="spellEnd"/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настила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фанеры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блочных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850,00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блочных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Зачистка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цементных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бляшек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примыканий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водомеров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деревянного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шкафа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электрических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автоматов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вводного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рубильника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1.45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Расширение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проёма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Снятие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фанеры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Снятие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краски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1.49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Снятие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краски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керамических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плинтусов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гудронового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клеевого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покрытия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сантехнического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шкафа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джаккузи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поддона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0110E5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стиральной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посудомоечной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)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машины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1.59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1.60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душевой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кабины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смесителя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854370" w:rsidRPr="00854370" w:rsidRDefault="001571B2" w:rsidP="00FF75D7">
            <w:pPr>
              <w:spacing w:after="0" w:line="240" w:lineRule="auto"/>
              <w:rPr>
                <w:rFonts w:eastAsia="Times New Roman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2.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Электромонтажные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854370"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проводов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гофре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свет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сила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телевизионный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Интернет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телефонный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распределительных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коробок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автомата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УЗО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дифавтомата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телефонного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телевизионного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разветвителя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Просверливание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чашек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2.7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Просверливание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чашек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блочной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подрозетника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электроарматуры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крышки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Штробирование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Штробирование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+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i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854370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i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i/>
                <w:color w:val="7B7E82"/>
                <w:lang w:eastAsia="ru-RU"/>
              </w:rPr>
              <w:t xml:space="preserve">      </w:t>
            </w:r>
            <w:r w:rsidR="00FF75D7" w:rsidRPr="00854370">
              <w:rPr>
                <w:rFonts w:ascii="Times New Roman" w:eastAsia="Times New Roman" w:hAnsi="Times New Roman" w:cs="Times New Roman"/>
                <w:b/>
                <w:i/>
                <w:color w:val="7B7E82"/>
                <w:lang w:eastAsia="ru-RU"/>
              </w:rPr>
              <w:t>ДЛЯ</w:t>
            </w:r>
            <w:r w:rsidR="00FF75D7" w:rsidRPr="00854370">
              <w:rPr>
                <w:rFonts w:ascii="Arial Rounded MT Bold" w:eastAsia="Times New Roman" w:hAnsi="Arial Rounded MT Bold" w:cs="Times New Roman"/>
                <w:b/>
                <w:i/>
                <w:color w:val="7B7E82"/>
                <w:lang w:eastAsia="ru-RU"/>
              </w:rPr>
              <w:t xml:space="preserve"> </w:t>
            </w:r>
            <w:r w:rsidR="00FF75D7" w:rsidRPr="00854370">
              <w:rPr>
                <w:rFonts w:ascii="Times New Roman" w:eastAsia="Times New Roman" w:hAnsi="Times New Roman" w:cs="Times New Roman"/>
                <w:b/>
                <w:i/>
                <w:color w:val="7B7E82"/>
                <w:lang w:eastAsia="ru-RU"/>
              </w:rPr>
              <w:t>КОМПЛЕКСНОГО</w:t>
            </w:r>
            <w:r w:rsidR="00FF75D7" w:rsidRPr="00854370">
              <w:rPr>
                <w:rFonts w:ascii="Arial Rounded MT Bold" w:eastAsia="Times New Roman" w:hAnsi="Arial Rounded MT Bold" w:cs="Times New Roman"/>
                <w:b/>
                <w:i/>
                <w:color w:val="7B7E82"/>
                <w:lang w:eastAsia="ru-RU"/>
              </w:rPr>
              <w:t xml:space="preserve"> </w:t>
            </w:r>
            <w:r w:rsidR="00FF75D7" w:rsidRPr="00854370">
              <w:rPr>
                <w:rFonts w:ascii="Times New Roman" w:eastAsia="Times New Roman" w:hAnsi="Times New Roman" w:cs="Times New Roman"/>
                <w:b/>
                <w:i/>
                <w:color w:val="7B7E82"/>
                <w:lang w:eastAsia="ru-RU"/>
              </w:rPr>
              <w:t>МОНТАЖА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i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i/>
                <w:color w:val="7B7E82"/>
                <w:lang w:eastAsia="ru-RU"/>
              </w:rPr>
            </w:pP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распределительного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щитка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8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автоматов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УЗО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+ 6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.)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блочной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распределительного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щитка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8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автоматов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распределительного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щитка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автоматов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УЗО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+ 10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.)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блочной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распределительного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щитка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автоматов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настенного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светильника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люстры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звонка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кнопкой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2.19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вентилятора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встроенных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светильников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Подключение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водонагревателя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трансформаторов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для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светильников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 12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Подключение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газового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котла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r w:rsidR="001571B2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Подключение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основному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щитку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вводного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рубильника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проводов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сечением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1.5 , 2.5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2.27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проводов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сечением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проводов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сечением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6, 10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проводов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сечением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16, 25, 35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Прозвон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электропроводки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выполненной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другой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бригадой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точка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электроточки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сверления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чашки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Заделка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счётчика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Сборка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люстры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светодиодной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ленты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RGB-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ленты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Подключение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электроплиты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духового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шкафа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олотенцесушителя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2.39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силового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провода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сечением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,5.2,5,4.0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штробы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гофрорукаве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2.40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нагревательного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тёплого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2.41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термодатчика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2.42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кондиционера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2.43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аудио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видеодомофона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2.44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Замена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электроарматур</w:t>
            </w:r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(</w:t>
            </w:r>
            <w:proofErr w:type="spellStart"/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выключат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.,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розеток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3.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Сантехнические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Штробирование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для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прокладки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водоснабжения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канализации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ирпич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Врезка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трубопровода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действующую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сеть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для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квартир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3.3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фильтром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унитаза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умывальника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«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мойдодыр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ванны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смесителя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1 800,00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полотенцесушителя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водомера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радиатора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отопления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зеркала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1 200,00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подключение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стиральной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машины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лючков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ванная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/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шкаф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мыльниц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полочек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крючков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350,00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экрана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ванну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экрана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ванну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пластика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тёплого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биде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3.19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бойлера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литров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сифона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водоочистного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фильтра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душевой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кабины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(10%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стоимости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гидромассажной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ванны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раковины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коллектора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+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шкаф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для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тёплого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насоса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повышения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давления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посудомоечной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машины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3.28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Заделка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после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малярного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маяка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3.29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Заделка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канализацию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воду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Подводка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воды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канализации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точка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4 500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инсталяции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Теплоизоляция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фильтра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грубой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очистки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фильтра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тонкой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очистки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промывкой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редуктора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насоса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Переборка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канализационного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стояка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опусканием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выпуска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плиту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перекрытия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3.38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мойки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кухни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4.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Работа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со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стенами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металлической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малярной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малярного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уголка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уголка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уголка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для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кафеля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вентиляционной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решётки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боковые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Грунтовка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кафеля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4.12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Грунтовка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шлифовка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простая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чистота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поверхности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обои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выравнивание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плоскостей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шлифовка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сложная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чистота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поверхности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покраску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дисперсионными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красками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пластиком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металлоконструкцией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фигурная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130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панелями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МДФ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размером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20*30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120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керамогранитом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фриза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бумажные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подбором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рисунка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571B2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бумажные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подбора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рисунка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виниловые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подбором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рисунка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виниловые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подбора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4.29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spellStart"/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флизелиновые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подбором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рисунка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spellStart"/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флизелиновые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подбора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рисунка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Нанесение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жидких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обоев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обойного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бордюра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4.33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Изготовление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арки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свыше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маяк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маяк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4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маяк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свыше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4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Заделка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герметизация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)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межплиточных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швов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маяков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заделка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штроб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4.39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Окрашивание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маяков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искривлённой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формы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Обработка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пропиткой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«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Антиплесень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Обработка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паяльной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лампой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обоями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Нанесение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Нанесение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фактурной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мастики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заделка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трещин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верхнего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4.49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пластиковых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уголков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проёма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проёма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толщиной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проёма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бетонной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толщиной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свыше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проёма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гипсолитовых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стенах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800,00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проёма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пенобетонных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стенах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4.55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Кирпичная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1/2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Кирпичная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4.59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Выравнивание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клею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металлоконструкцией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пластиковых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панелей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изготовлением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каркаса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стеновыми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панелями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теплозвукоизоляции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Изовер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пенопласт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УРСА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вагонкой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ниш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выступов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ниш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стенах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кирпича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швов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серпянкой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малярным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бинтом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4.69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размером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20*20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130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плтикой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размером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15*15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1 45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плтикой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размером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10*10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мелкой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либо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сложного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рисунка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spellStart"/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мозайка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Затирка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минеральной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крошкой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откосов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запилом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45°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натуральным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камнем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камнем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4.77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натуральным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камнем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камнем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4.79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Затирка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швов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краски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краски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краски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удаления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краски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подоконников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Обработка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антиплесенью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«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Тефлекс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Гидроизоляция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оконных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подоконника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Декоративная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штукатурка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4.89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Система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декорирования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кистью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губкой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тампоном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покрытия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фактурные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старину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Венецианская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классика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Венецианская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мрамор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Гладкие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покрытия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Колонны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мрамор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Авторские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Гидроизоляция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предварительным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изготовлением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каркаса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двух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сторон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4.98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перегородок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предварительным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изготовлением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lastRenderedPageBreak/>
              <w:t>каркаса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двух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сторон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lastRenderedPageBreak/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4.99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стен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,</w:t>
            </w:r>
            <w:proofErr w:type="spellStart"/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оклееных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структурным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флизелином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4.100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флизелином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5.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Полы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854370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Армирование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дорожной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металлической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сеткой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Цементно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-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песчаная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Цементно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-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песчаная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свыше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гидроизоляции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Грунтовка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глубокого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проникновения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прямая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130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керамогранита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1300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Настил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основания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фанеры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креплением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мастику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паркетной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доски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плавающим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способом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паркетной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доски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жестким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способом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ламината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ламината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диагонали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линолеума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ковролина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Выравнивание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после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черновой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наливным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полом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порожков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ПВХ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Засыпка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керамзита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щебня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5.18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Шлифовка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фанеры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5.19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диагонали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Затирка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швов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мозаики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подложке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2 2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размером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15*15, 10*10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мрамора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20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Фигурный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деревянных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лаг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подиума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фанера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керамогранита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диагонали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Массив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доска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5.29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Устройство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чистовой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стяжки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8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самовыравнивающейся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смесью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линолиум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ламинат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5.30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изготовлением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керамической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5.31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подложки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5E0015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6.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Потолки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реечного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пластиковых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панелей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изготовлением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каркаса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уровень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ПРЯМОЙ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уровень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натяжным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внутри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прямолинейного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криволинейного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1 8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несколько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уровней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прямые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торцевые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плоскости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несколько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уровней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криволинейные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торцевые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плоскости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9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6.8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декоративных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панелей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клею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теплозвукоизоляции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Грунтовка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слой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заделка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трещин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межплиточных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швов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шлифовка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( </w:t>
            </w:r>
            <w:proofErr w:type="gramEnd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выравнивание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)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обои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выравниванием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торцевых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плоскостей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многоуровневых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3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структурного</w:t>
            </w:r>
            <w:proofErr w:type="gram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флизелина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Окраска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50/50 (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пенопластого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6.19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50/100 (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пенопластого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100/100 (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пенопластого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100/150 (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пенопластого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гибкого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50/50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50/50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полиуретанового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50/100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полиуретанового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lastRenderedPageBreak/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100/100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полиуретанового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lastRenderedPageBreak/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6.26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Наклейка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шпаклёвка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покраска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потолочного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100/150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полиуретанового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Облицовка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пластиковой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плиткой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потолка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«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Армстронг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6.29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ГКЛ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труб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6.30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Обшивка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вагонкой</w:t>
            </w:r>
            <w:proofErr w:type="spell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6.31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пенопластовой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лепнины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люстру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6.32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Укладка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малярного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бинта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,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серпянки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6.33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Штукатурка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3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45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6.34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армирующей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сетки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6.35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Монтаж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подоконников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пластик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250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5E0015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7.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Столярно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-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плотницкие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576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64" w:type="dxa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proofErr w:type="gramStart"/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  <w:r w:rsidR="005E0015">
              <w:rPr>
                <w:rFonts w:eastAsia="Times New Roman" w:cs="Times New Roman"/>
                <w:b/>
                <w:color w:val="7B7E82"/>
                <w:sz w:val="24"/>
                <w:szCs w:val="24"/>
                <w:lang w:eastAsia="ru-RU"/>
              </w:rPr>
              <w:t>р</w:t>
            </w:r>
            <w:proofErr w:type="gramEnd"/>
            <w:r w:rsidR="005E0015">
              <w:rPr>
                <w:rFonts w:eastAsia="Times New Roman" w:cs="Times New Roman"/>
                <w:b/>
                <w:color w:val="7B7E82"/>
                <w:sz w:val="24"/>
                <w:szCs w:val="24"/>
                <w:lang w:eastAsia="ru-RU"/>
              </w:rPr>
              <w:t>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добора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4 000,00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7.2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замка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1 500,00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7.3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стопоров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7.4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наличника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1B150E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7.5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деревянного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плинтуса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(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высотой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7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см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7.6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стеклянной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двери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7.7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дверного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блока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добором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500,00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7.8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металлических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входных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дверей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6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7.9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доборных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элементов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пм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3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50,00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7.10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распашных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дверей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без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доб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эл</w:t>
            </w:r>
            <w:proofErr w:type="spellEnd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7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lastRenderedPageBreak/>
              <w:t>7.11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Установка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двери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типа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«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гармошка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4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  <w:tr w:rsidR="00FF75D7" w:rsidRPr="005E0015" w:rsidTr="00FF75D7">
        <w:tc>
          <w:tcPr>
            <w:tcW w:w="0" w:type="auto"/>
            <w:gridSpan w:val="2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8.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Дизайн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-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и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зм</w:t>
            </w:r>
            <w:proofErr w:type="spellEnd"/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9F8F8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5E0015" w:rsidRDefault="00FF75D7" w:rsidP="005E0015">
            <w:pPr>
              <w:spacing w:after="0" w:line="240" w:lineRule="auto"/>
              <w:jc w:val="center"/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</w:pP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Стоимость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за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 </w:t>
            </w:r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ед</w:t>
            </w:r>
            <w:r w:rsidRPr="005E0015">
              <w:rPr>
                <w:rFonts w:ascii="Arial Rounded MT Bold" w:eastAsia="Times New Roman" w:hAnsi="Arial Rounded MT Bold" w:cs="Times New Roman"/>
                <w:b/>
                <w:color w:val="7B7E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E0015">
              <w:rPr>
                <w:rFonts w:ascii="Times New Roman" w:eastAsia="Times New Roman" w:hAnsi="Times New Roman" w:cs="Times New Roman"/>
                <w:b/>
                <w:color w:val="7B7E82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FF75D7" w:rsidRPr="00854370" w:rsidTr="00FF75D7"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8.1</w:t>
            </w:r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Создание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</w:t>
            </w:r>
            <w:proofErr w:type="spellStart"/>
            <w:proofErr w:type="gramStart"/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дизайн</w:t>
            </w: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-</w:t>
            </w: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проекта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FF75D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м</w:t>
            </w:r>
            <w:proofErr w:type="gramStart"/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EAE9E8"/>
              <w:left w:val="nil"/>
              <w:bottom w:val="single" w:sz="4" w:space="0" w:color="EAE9E8"/>
              <w:right w:val="nil"/>
            </w:tcBorders>
            <w:shd w:val="clear" w:color="auto" w:fill="F4F3F3"/>
            <w:tcMar>
              <w:top w:w="135" w:type="dxa"/>
              <w:left w:w="208" w:type="dxa"/>
              <w:bottom w:w="135" w:type="dxa"/>
              <w:right w:w="208" w:type="dxa"/>
            </w:tcMar>
            <w:vAlign w:val="center"/>
            <w:hideMark/>
          </w:tcPr>
          <w:p w:rsidR="00FF75D7" w:rsidRPr="00854370" w:rsidRDefault="003C6A57" w:rsidP="00FF75D7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</w:pPr>
            <w:r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2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 xml:space="preserve"> 000,00</w:t>
            </w:r>
            <w:r w:rsidR="00FF75D7" w:rsidRPr="00854370">
              <w:rPr>
                <w:rFonts w:ascii="Times New Roman" w:eastAsia="Times New Roman" w:hAnsi="Times New Roman" w:cs="Times New Roman"/>
                <w:color w:val="7B7E82"/>
                <w:lang w:eastAsia="ru-RU"/>
              </w:rPr>
              <w:t>р</w:t>
            </w:r>
            <w:r w:rsidR="00FF75D7" w:rsidRPr="00854370">
              <w:rPr>
                <w:rFonts w:ascii="Arial Rounded MT Bold" w:eastAsia="Times New Roman" w:hAnsi="Arial Rounded MT Bold" w:cs="Times New Roman"/>
                <w:color w:val="7B7E82"/>
                <w:lang w:eastAsia="ru-RU"/>
              </w:rPr>
              <w:t>.</w:t>
            </w:r>
          </w:p>
        </w:tc>
      </w:tr>
    </w:tbl>
    <w:p w:rsidR="00FF75D7" w:rsidRPr="00FF75D7" w:rsidRDefault="00FF75D7" w:rsidP="00FF75D7">
      <w:pPr>
        <w:shd w:val="clear" w:color="auto" w:fill="FDFDFD"/>
        <w:spacing w:after="0" w:line="240" w:lineRule="auto"/>
        <w:jc w:val="both"/>
        <w:textAlignment w:val="baseline"/>
        <w:rPr>
          <w:rFonts w:ascii="Arial" w:eastAsia="Times New Roman" w:hAnsi="Arial" w:cs="Arial"/>
          <w:color w:val="7B7E82"/>
          <w:sz w:val="18"/>
          <w:szCs w:val="18"/>
          <w:lang w:eastAsia="ru-RU"/>
        </w:rPr>
      </w:pPr>
    </w:p>
    <w:sectPr w:rsidR="00FF75D7" w:rsidRPr="00FF75D7" w:rsidSect="0083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75D7"/>
    <w:rsid w:val="000110E5"/>
    <w:rsid w:val="001571B2"/>
    <w:rsid w:val="001B150E"/>
    <w:rsid w:val="003C6A57"/>
    <w:rsid w:val="005E0015"/>
    <w:rsid w:val="00834693"/>
    <w:rsid w:val="00854370"/>
    <w:rsid w:val="00C36E6C"/>
    <w:rsid w:val="00FF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93"/>
  </w:style>
  <w:style w:type="paragraph" w:styleId="2">
    <w:name w:val="heading 2"/>
    <w:basedOn w:val="a"/>
    <w:link w:val="20"/>
    <w:uiPriority w:val="9"/>
    <w:qFormat/>
    <w:rsid w:val="00FF7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7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2695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2021-08-14T05:08:00Z</dcterms:created>
  <dcterms:modified xsi:type="dcterms:W3CDTF">2021-08-14T05:08:00Z</dcterms:modified>
</cp:coreProperties>
</file>