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61" w:rsidRDefault="00B162A2" w:rsidP="00B162A2">
      <w:pPr>
        <w:pStyle w:val="a3"/>
      </w:pPr>
      <w:r>
        <w:rPr>
          <w:rFonts w:hint="eastAsia"/>
        </w:rPr>
        <w:t>企画書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タイトル</w:t>
      </w:r>
    </w:p>
    <w:p w:rsidR="00AC2CE9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タイトル</w:t>
      </w:r>
      <w:r w:rsidR="001020D6">
        <w:rPr>
          <w:rFonts w:hint="eastAsia"/>
        </w:rPr>
        <w:t xml:space="preserve"> :</w:t>
      </w:r>
      <w:r w:rsidR="004E7B91">
        <w:t xml:space="preserve"> </w:t>
      </w:r>
      <w:r w:rsidR="00E01CE5">
        <w:rPr>
          <w:rFonts w:hint="eastAsia"/>
        </w:rPr>
        <w:t>ガベージコレクションアリーナ</w:t>
      </w:r>
      <w:r w:rsidR="00E01CE5">
        <w:rPr>
          <w:rFonts w:hint="eastAsia"/>
        </w:rPr>
        <w:t xml:space="preserve"> GCA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対応機種</w:t>
      </w:r>
      <w:r w:rsidR="001020D6">
        <w:rPr>
          <w:rFonts w:hint="eastAsia"/>
        </w:rPr>
        <w:t xml:space="preserve"> : PC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ジャンル</w:t>
      </w:r>
      <w:r w:rsidR="001020D6">
        <w:rPr>
          <w:rFonts w:hint="eastAsia"/>
        </w:rPr>
        <w:t xml:space="preserve"> : </w:t>
      </w:r>
      <w:r w:rsidR="001020D6">
        <w:rPr>
          <w:rFonts w:hint="eastAsia"/>
        </w:rPr>
        <w:t>アクションバトル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プレイ人数</w:t>
      </w:r>
      <w:r w:rsidR="001020D6">
        <w:rPr>
          <w:rFonts w:hint="eastAsia"/>
        </w:rPr>
        <w:t xml:space="preserve"> :  2</w:t>
      </w:r>
      <w:r w:rsidR="001020D6">
        <w:rPr>
          <w:rFonts w:hint="eastAsia"/>
        </w:rPr>
        <w:t>人</w:t>
      </w:r>
      <w:r w:rsidR="001020D6">
        <w:rPr>
          <w:rFonts w:hint="eastAsia"/>
        </w:rPr>
        <w:t xml:space="preserve"> ~ 4</w:t>
      </w:r>
      <w:r w:rsidR="001020D6">
        <w:rPr>
          <w:rFonts w:hint="eastAsia"/>
        </w:rPr>
        <w:t>人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ターゲット</w:t>
      </w:r>
      <w:r w:rsidR="001020D6">
        <w:rPr>
          <w:rFonts w:hint="eastAsia"/>
        </w:rPr>
        <w:t xml:space="preserve"> : 10</w:t>
      </w:r>
      <w:r w:rsidR="001020D6">
        <w:rPr>
          <w:rFonts w:hint="eastAsia"/>
        </w:rPr>
        <w:t>代</w:t>
      </w:r>
      <w:r w:rsidR="001020D6">
        <w:rPr>
          <w:rFonts w:hint="eastAsia"/>
        </w:rPr>
        <w:t xml:space="preserve"> ~ 20</w:t>
      </w:r>
      <w:r w:rsidR="001020D6">
        <w:rPr>
          <w:rFonts w:hint="eastAsia"/>
        </w:rPr>
        <w:t>代</w:t>
      </w:r>
    </w:p>
    <w:p w:rsidR="00B162A2" w:rsidRDefault="00B162A2" w:rsidP="00B16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作成日</w:t>
      </w:r>
      <w:r w:rsidR="001020D6">
        <w:rPr>
          <w:rFonts w:hint="eastAsia"/>
        </w:rPr>
        <w:t xml:space="preserve"> : 2018 / 3/ 10</w:t>
      </w:r>
    </w:p>
    <w:p w:rsidR="00B162A2" w:rsidRDefault="00B162A2" w:rsidP="00B162A2"/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企画意図</w:t>
      </w:r>
      <w:r>
        <w:rPr>
          <w:rFonts w:hint="eastAsia"/>
        </w:rPr>
        <w:t>(</w:t>
      </w:r>
      <w:r>
        <w:rPr>
          <w:rFonts w:hint="eastAsia"/>
        </w:rPr>
        <w:t>コンセプト</w:t>
      </w:r>
      <w:r>
        <w:rPr>
          <w:rFonts w:hint="eastAsia"/>
        </w:rPr>
        <w:t>)</w:t>
      </w:r>
    </w:p>
    <w:p w:rsidR="00B162A2" w:rsidRDefault="00B162A2" w:rsidP="00B162A2">
      <w:pPr>
        <w:pStyle w:val="a5"/>
        <w:ind w:leftChars="0" w:left="420"/>
      </w:pPr>
    </w:p>
    <w:p w:rsidR="001020D6" w:rsidRDefault="00B162A2" w:rsidP="001020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概略説明</w:t>
      </w:r>
    </w:p>
    <w:p w:rsidR="001020D6" w:rsidRDefault="004E7B91" w:rsidP="001020D6">
      <w:pPr>
        <w:pStyle w:val="a5"/>
        <w:ind w:leftChars="0"/>
      </w:pPr>
      <w:r>
        <w:rPr>
          <w:rFonts w:hint="eastAsia"/>
        </w:rPr>
        <w:t>プレイヤー同士による</w:t>
      </w:r>
      <w:r w:rsidR="0096334C">
        <w:rPr>
          <w:rFonts w:hint="eastAsia"/>
        </w:rPr>
        <w:t>ゴミデータ争奪線。時間制限までに一番多くのゴミデータを</w:t>
      </w:r>
      <w:r w:rsidR="001020D6">
        <w:rPr>
          <w:rFonts w:hint="eastAsia"/>
        </w:rPr>
        <w:t>集めたものが勝利する。</w:t>
      </w:r>
    </w:p>
    <w:p w:rsidR="00B162A2" w:rsidRDefault="00B162A2" w:rsidP="00B162A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特徴</w:t>
      </w:r>
      <w:r>
        <w:rPr>
          <w:rFonts w:hint="eastAsia"/>
        </w:rPr>
        <w:t>(1</w:t>
      </w:r>
      <w:r>
        <w:t>)</w:t>
      </w:r>
    </w:p>
    <w:p w:rsidR="001020D6" w:rsidRDefault="004E7B91" w:rsidP="001020D6">
      <w:pPr>
        <w:pStyle w:val="a5"/>
        <w:ind w:leftChars="0"/>
      </w:pPr>
      <w:r>
        <w:rPr>
          <w:rFonts w:hint="eastAsia"/>
        </w:rPr>
        <w:t>敵のデータ</w:t>
      </w:r>
      <w:r w:rsidR="001020D6">
        <w:rPr>
          <w:rFonts w:hint="eastAsia"/>
        </w:rPr>
        <w:t>を奪ったり、吸引力が上がったりなど多種多様なアイテムを使用</w:t>
      </w:r>
      <w:r w:rsidR="0096334C">
        <w:rPr>
          <w:rFonts w:hint="eastAsia"/>
        </w:rPr>
        <w:t>し、敵を妨害したり、自分を有利にすることができる。</w:t>
      </w:r>
    </w:p>
    <w:p w:rsidR="00B162A2" w:rsidRDefault="00B162A2" w:rsidP="00B162A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特徴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1020D6" w:rsidRDefault="001020D6" w:rsidP="001020D6">
      <w:pPr>
        <w:pStyle w:val="a5"/>
        <w:ind w:leftChars="0"/>
      </w:pPr>
      <w:r>
        <w:rPr>
          <w:rFonts w:hint="eastAsia"/>
        </w:rPr>
        <w:t>一定時間ごとにイベントが発生し、一発逆転も可能</w:t>
      </w:r>
      <w:r w:rsidR="0096334C">
        <w:rPr>
          <w:rFonts w:hint="eastAsia"/>
        </w:rPr>
        <w:t>となるため、最後まで気の抜けないバト</w:t>
      </w:r>
      <w:bookmarkStart w:id="0" w:name="_GoBack"/>
      <w:bookmarkEnd w:id="0"/>
      <w:r w:rsidR="0096334C">
        <w:rPr>
          <w:rFonts w:hint="eastAsia"/>
        </w:rPr>
        <w:t>ルを実現。</w:t>
      </w:r>
    </w:p>
    <w:p w:rsidR="00B162A2" w:rsidRDefault="00B162A2" w:rsidP="001020D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企画概要</w:t>
      </w:r>
    </w:p>
    <w:p w:rsidR="001020D6" w:rsidRDefault="001020D6" w:rsidP="001020D6">
      <w:pPr>
        <w:pStyle w:val="a5"/>
        <w:ind w:leftChars="0" w:left="420"/>
      </w:pPr>
    </w:p>
    <w:p w:rsidR="00B162A2" w:rsidRDefault="00B162A2" w:rsidP="00B162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概略説明</w:t>
      </w:r>
    </w:p>
    <w:p w:rsidR="00AC2CE9" w:rsidRDefault="00C05A3B" w:rsidP="0096334C">
      <w:pPr>
        <w:pStyle w:val="a5"/>
        <w:ind w:leftChars="0"/>
        <w:rPr>
          <w:rFonts w:hint="eastAsia"/>
        </w:rPr>
      </w:pPr>
      <w:r>
        <w:rPr>
          <w:rFonts w:hint="eastAsia"/>
        </w:rPr>
        <w:t>近未来の世界、</w:t>
      </w:r>
      <w:r w:rsidR="0096334C">
        <w:rPr>
          <w:rFonts w:hint="eastAsia"/>
        </w:rPr>
        <w:t>IT</w:t>
      </w:r>
      <w:r w:rsidR="0096334C">
        <w:rPr>
          <w:rFonts w:hint="eastAsia"/>
        </w:rPr>
        <w:t>技術が発達し、いろんなものに</w:t>
      </w:r>
      <w:r w:rsidR="0096334C">
        <w:rPr>
          <w:rFonts w:hint="eastAsia"/>
        </w:rPr>
        <w:t>IT</w:t>
      </w:r>
      <w:r w:rsidR="0096334C">
        <w:rPr>
          <w:rFonts w:hint="eastAsia"/>
        </w:rPr>
        <w:t>が導入された。しかし、そのため、</w:t>
      </w:r>
      <w:r w:rsidR="00AC2CE9">
        <w:rPr>
          <w:rFonts w:hint="eastAsia"/>
        </w:rPr>
        <w:t>ネットワークに</w:t>
      </w:r>
      <w:r w:rsidR="0096334C">
        <w:rPr>
          <w:rFonts w:hint="eastAsia"/>
        </w:rPr>
        <w:t>は</w:t>
      </w:r>
      <w:r w:rsidR="00AC2CE9">
        <w:rPr>
          <w:rFonts w:hint="eastAsia"/>
        </w:rPr>
        <w:t>大量のゴミデータが溢れかえっていた。</w:t>
      </w:r>
      <w:r w:rsidR="0096334C">
        <w:rPr>
          <w:rFonts w:hint="eastAsia"/>
        </w:rPr>
        <w:t>このままでは、ネットワークがゴミデータで壊れてしまう。それを危惧した各国の政府たちは、世界中のユーザー達にゴミデータを回収してもらうべく、ゴミデータを回収する大規模オンラインゲームを発売。今では、世界中で話題となり、</w:t>
      </w:r>
      <w:r w:rsidR="00B95235">
        <w:rPr>
          <w:rFonts w:hint="eastAsia"/>
        </w:rPr>
        <w:t>誰もがプレイするゲームとなった。</w:t>
      </w:r>
    </w:p>
    <w:p w:rsidR="00B162A2" w:rsidRDefault="00B162A2" w:rsidP="00B162A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人物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特になし。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画面イメージ</w:t>
      </w:r>
    </w:p>
    <w:p w:rsidR="00B162A2" w:rsidRDefault="00B162A2" w:rsidP="00B162A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概略説明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t>集めたゴミデータの数</w:t>
      </w:r>
      <w:r>
        <w:rPr>
          <w:rFonts w:hint="eastAsia"/>
        </w:rPr>
        <w:t xml:space="preserve"> : Score </w:t>
      </w:r>
      <w:r>
        <w:rPr>
          <w:rFonts w:hint="eastAsia"/>
        </w:rPr>
        <w:t>左下</w:t>
      </w:r>
    </w:p>
    <w:p w:rsidR="00AC2CE9" w:rsidRDefault="00AC2CE9" w:rsidP="00AC2CE9">
      <w:pPr>
        <w:pStyle w:val="a5"/>
        <w:ind w:leftChars="0"/>
      </w:pPr>
      <w:r>
        <w:rPr>
          <w:rFonts w:hint="eastAsia"/>
        </w:rPr>
        <w:lastRenderedPageBreak/>
        <w:t>アイテム</w:t>
      </w:r>
      <w:r>
        <w:rPr>
          <w:rFonts w:hint="eastAsia"/>
        </w:rPr>
        <w:t xml:space="preserve"> : </w:t>
      </w:r>
      <w:r>
        <w:rPr>
          <w:rFonts w:hint="eastAsia"/>
        </w:rPr>
        <w:t>左上</w:t>
      </w:r>
    </w:p>
    <w:p w:rsidR="00AC2CE9" w:rsidRDefault="00CD1E74" w:rsidP="00AC2CE9">
      <w:pPr>
        <w:pStyle w:val="a5"/>
        <w:ind w:leftChars="0"/>
      </w:pPr>
      <w:r>
        <w:rPr>
          <w:rFonts w:hint="eastAsia"/>
        </w:rPr>
        <w:t>タイマー</w:t>
      </w:r>
      <w:r>
        <w:rPr>
          <w:rFonts w:hint="eastAsia"/>
        </w:rPr>
        <w:t xml:space="preserve"> : </w:t>
      </w:r>
      <w:r>
        <w:rPr>
          <w:rFonts w:hint="eastAsia"/>
        </w:rPr>
        <w:t>真ん中上</w:t>
      </w:r>
    </w:p>
    <w:p w:rsidR="00CD1E74" w:rsidRDefault="00CD1E74" w:rsidP="00AC2CE9">
      <w:pPr>
        <w:pStyle w:val="a5"/>
        <w:ind w:leftChars="0"/>
      </w:pPr>
      <w:r>
        <w:rPr>
          <w:rFonts w:hint="eastAsia"/>
        </w:rPr>
        <w:t>イベント</w:t>
      </w:r>
      <w:r>
        <w:rPr>
          <w:rFonts w:hint="eastAsia"/>
        </w:rPr>
        <w:t xml:space="preserve"> : </w:t>
      </w:r>
      <w:r>
        <w:rPr>
          <w:rFonts w:hint="eastAsia"/>
        </w:rPr>
        <w:t>右上</w:t>
      </w:r>
    </w:p>
    <w:p w:rsidR="00CD1E74" w:rsidRDefault="00CD1E74" w:rsidP="00AC2CE9">
      <w:pPr>
        <w:pStyle w:val="a5"/>
        <w:ind w:leftChars="0"/>
      </w:pPr>
      <w:r>
        <w:rPr>
          <w:rFonts w:hint="eastAsia"/>
        </w:rPr>
        <w:t>マップ</w:t>
      </w:r>
      <w:r>
        <w:rPr>
          <w:rFonts w:hint="eastAsia"/>
        </w:rPr>
        <w:t xml:space="preserve"> : </w:t>
      </w:r>
      <w:r>
        <w:rPr>
          <w:rFonts w:hint="eastAsia"/>
        </w:rPr>
        <w:t>右下</w:t>
      </w:r>
    </w:p>
    <w:p w:rsidR="00B162A2" w:rsidRDefault="00B162A2" w:rsidP="00B162A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参考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スタッフ概要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概略説明</w:t>
      </w:r>
    </w:p>
    <w:p w:rsidR="00CD1E74" w:rsidRDefault="00CD1E74" w:rsidP="00CD1E74">
      <w:pPr>
        <w:pStyle w:val="a5"/>
        <w:ind w:leftChars="0"/>
      </w:pPr>
      <w:r>
        <w:rPr>
          <w:rFonts w:hint="eastAsia"/>
        </w:rPr>
        <w:t>ナギ</w:t>
      </w:r>
    </w:p>
    <w:p w:rsidR="00B95235" w:rsidRDefault="00B95235" w:rsidP="00CD1E74">
      <w:pPr>
        <w:pStyle w:val="a5"/>
        <w:ind w:leftChars="0"/>
        <w:rPr>
          <w:rFonts w:hint="eastAsia"/>
        </w:rPr>
      </w:pPr>
      <w:r>
        <w:rPr>
          <w:rFonts w:hint="eastAsia"/>
        </w:rPr>
        <w:t>コイケ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選定基準</w:t>
      </w:r>
    </w:p>
    <w:p w:rsidR="00B162A2" w:rsidRDefault="00B162A2" w:rsidP="00B162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選定基準</w:t>
      </w:r>
    </w:p>
    <w:p w:rsidR="00B162A2" w:rsidRDefault="00B162A2" w:rsidP="00B162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販売戦略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概略説明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売り</w:t>
      </w:r>
      <w:r>
        <w:rPr>
          <w:rFonts w:hint="eastAsia"/>
        </w:rPr>
        <w:t>1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売り</w:t>
      </w:r>
      <w:r>
        <w:rPr>
          <w:rFonts w:hint="eastAsia"/>
        </w:rPr>
        <w:t>2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販売戦略</w:t>
      </w:r>
    </w:p>
    <w:p w:rsid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展開</w:t>
      </w:r>
    </w:p>
    <w:p w:rsidR="00B162A2" w:rsidRPr="00B162A2" w:rsidRDefault="00B162A2" w:rsidP="00B162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ターゲット分析</w:t>
      </w:r>
    </w:p>
    <w:sectPr w:rsidR="00B162A2" w:rsidRPr="00B162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3145"/>
    <w:multiLevelType w:val="hybridMultilevel"/>
    <w:tmpl w:val="A8A0A6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551180"/>
    <w:multiLevelType w:val="hybridMultilevel"/>
    <w:tmpl w:val="2EA28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F356EFB"/>
    <w:multiLevelType w:val="hybridMultilevel"/>
    <w:tmpl w:val="A4166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5A0BF1"/>
    <w:multiLevelType w:val="hybridMultilevel"/>
    <w:tmpl w:val="A1166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697641"/>
    <w:multiLevelType w:val="hybridMultilevel"/>
    <w:tmpl w:val="7F509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9024526"/>
    <w:multiLevelType w:val="hybridMultilevel"/>
    <w:tmpl w:val="0380C5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F7943B8"/>
    <w:multiLevelType w:val="hybridMultilevel"/>
    <w:tmpl w:val="784C8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E283D3A"/>
    <w:multiLevelType w:val="hybridMultilevel"/>
    <w:tmpl w:val="3F2E5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CD4A37"/>
    <w:multiLevelType w:val="hybridMultilevel"/>
    <w:tmpl w:val="E32822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E9"/>
    <w:rsid w:val="001020D6"/>
    <w:rsid w:val="001A3646"/>
    <w:rsid w:val="00471786"/>
    <w:rsid w:val="004E7B91"/>
    <w:rsid w:val="008727E9"/>
    <w:rsid w:val="00924D61"/>
    <w:rsid w:val="0096334C"/>
    <w:rsid w:val="00AC2CE9"/>
    <w:rsid w:val="00B162A2"/>
    <w:rsid w:val="00B95235"/>
    <w:rsid w:val="00C05A3B"/>
    <w:rsid w:val="00CD1E74"/>
    <w:rsid w:val="00E0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281FF9"/>
  <w15:chartTrackingRefBased/>
  <w15:docId w15:val="{C07C0D7D-8225-4FA6-8047-FB1CCEBF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62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162A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B162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奈木孝文</dc:creator>
  <cp:keywords/>
  <dc:description/>
  <cp:lastModifiedBy>奈木孝文</cp:lastModifiedBy>
  <cp:revision>6</cp:revision>
  <dcterms:created xsi:type="dcterms:W3CDTF">2018-03-10T11:15:00Z</dcterms:created>
  <dcterms:modified xsi:type="dcterms:W3CDTF">2018-04-06T04:14:00Z</dcterms:modified>
</cp:coreProperties>
</file>