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7D9357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0B7AAB" w:rsidRPr="000B7AAB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0B7AAB">
              <w:rPr>
                <w:rFonts w:ascii="Arial" w:hAnsi="Arial" w:cs="Arial"/>
                <w:b/>
                <w:sz w:val="28"/>
                <w:szCs w:val="28"/>
                <w:lang w:val="ru-RU"/>
              </w:rPr>
              <w:t>Луковый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53C67D5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B7AA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B7AAB" w:rsidRPr="000B7AAB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</w:t>
            </w:r>
            <w:r w:rsidR="000B7AAB">
              <w:rPr>
                <w:rFonts w:ascii="Arial" w:hAnsi="Arial" w:cs="Arial"/>
                <w:bCs/>
                <w:sz w:val="18"/>
                <w:szCs w:val="18"/>
                <w:lang w:val="ru-RU"/>
              </w:rPr>
              <w:t>лук сушеный, перец черный, мускатный орех, перец белый), мальтодекстрин, сыворотка сухая молочная, лактоза, декстроза,</w:t>
            </w:r>
            <w:r w:rsidR="00902EA9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соль пищевая,</w:t>
            </w:r>
            <w:r w:rsidR="000B7AAB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олеорезин жареного лука.</w:t>
            </w:r>
          </w:p>
          <w:p w14:paraId="7237191A" w14:textId="438263CF" w:rsidR="001C351D" w:rsidRPr="006D2A4E" w:rsidRDefault="001C351D" w:rsidP="00375416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827D8A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0779E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63217D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DF9D96D" w:rsidR="00E84FB5" w:rsidRPr="00902EA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63217D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902EA9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63217D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DA156C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B7AAB" w:rsidRPr="000B7AAB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кремового до бежевого</w:t>
            </w:r>
          </w:p>
          <w:p w14:paraId="31D5F59B" w14:textId="3785ECF0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B7AAB">
              <w:rPr>
                <w:rFonts w:ascii="Arial" w:hAnsi="Arial" w:cs="Arial"/>
                <w:sz w:val="18"/>
                <w:szCs w:val="18"/>
                <w:lang w:val="ru-RU"/>
              </w:rPr>
              <w:t>луковый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AE814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E874235" w14:textId="77777777" w:rsidR="007A4F89" w:rsidRDefault="007A4F89" w:rsidP="007A4F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603D3B4" w14:textId="77777777" w:rsidR="007A4F89" w:rsidRDefault="007A4F89" w:rsidP="007A4F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BDD8252" w14:textId="77777777" w:rsidR="007A4F89" w:rsidRDefault="007A4F89" w:rsidP="007A4F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5CD401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EC51D" w14:textId="77777777" w:rsidR="00BC0453" w:rsidRDefault="00BC0453">
      <w:pPr>
        <w:spacing w:after="0" w:line="240" w:lineRule="auto"/>
      </w:pPr>
      <w:r>
        <w:separator/>
      </w:r>
    </w:p>
  </w:endnote>
  <w:endnote w:type="continuationSeparator" w:id="0">
    <w:p w14:paraId="7C0D0A91" w14:textId="77777777" w:rsidR="00BC0453" w:rsidRDefault="00BC0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990E2" w14:textId="77777777" w:rsidR="00BC0453" w:rsidRDefault="00BC0453">
      <w:pPr>
        <w:spacing w:after="0" w:line="240" w:lineRule="auto"/>
      </w:pPr>
      <w:r>
        <w:separator/>
      </w:r>
    </w:p>
  </w:footnote>
  <w:footnote w:type="continuationSeparator" w:id="0">
    <w:p w14:paraId="01FCBB68" w14:textId="77777777" w:rsidR="00BC0453" w:rsidRDefault="00BC0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27673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B7AAB"/>
    <w:rsid w:val="000C761F"/>
    <w:rsid w:val="000D389E"/>
    <w:rsid w:val="000F28E1"/>
    <w:rsid w:val="00100C9A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1D19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6590E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D25B8"/>
    <w:rsid w:val="005D44E3"/>
    <w:rsid w:val="005D4B3D"/>
    <w:rsid w:val="005E0035"/>
    <w:rsid w:val="00604628"/>
    <w:rsid w:val="006134FA"/>
    <w:rsid w:val="00622169"/>
    <w:rsid w:val="0063217D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E0E99"/>
    <w:rsid w:val="006E4FC5"/>
    <w:rsid w:val="006E75B5"/>
    <w:rsid w:val="00701D67"/>
    <w:rsid w:val="007040D1"/>
    <w:rsid w:val="0072205B"/>
    <w:rsid w:val="00726A13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4F89"/>
    <w:rsid w:val="007B2838"/>
    <w:rsid w:val="007C3B42"/>
    <w:rsid w:val="007D3EEF"/>
    <w:rsid w:val="007D61CD"/>
    <w:rsid w:val="007E1A58"/>
    <w:rsid w:val="007E42BA"/>
    <w:rsid w:val="007F6312"/>
    <w:rsid w:val="007F79B1"/>
    <w:rsid w:val="00807BBA"/>
    <w:rsid w:val="00807BD1"/>
    <w:rsid w:val="0081563B"/>
    <w:rsid w:val="0084743E"/>
    <w:rsid w:val="00847A4F"/>
    <w:rsid w:val="00860D68"/>
    <w:rsid w:val="00862999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2EA9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79E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0453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33E64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200F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429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2023-03-17T08:26:00Z</dcterms:created>
  <dcterms:modified xsi:type="dcterms:W3CDTF">2023-06-08T06:50:00Z</dcterms:modified>
</cp:coreProperties>
</file>