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584835E" w14:textId="77777777" w:rsidTr="009B348A">
        <w:trPr>
          <w:trHeight w:val="2385"/>
        </w:trPr>
        <w:tc>
          <w:tcPr>
            <w:tcW w:w="2980" w:type="dxa"/>
          </w:tcPr>
          <w:p w14:paraId="7551ED2B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B9C7B0A" wp14:editId="7D29150E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304774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3D60543B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34F59471" w14:textId="77777777" w:rsidR="00D82E41" w:rsidRDefault="00D82E41" w:rsidP="00D82E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</w:t>
            </w:r>
            <w:r>
              <w:t xml:space="preserve"> </w:t>
            </w:r>
          </w:p>
          <w:p w14:paraId="4C4C89E4" w14:textId="77777777" w:rsidR="00D82E41" w:rsidRDefault="00D82E41" w:rsidP="00D82E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2F52DDAD" w14:textId="77777777" w:rsidR="00D82E41" w:rsidRDefault="00D82E41" w:rsidP="00D82E41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ул. Репищева, 14, корп.11Р</w:t>
            </w:r>
          </w:p>
          <w:p w14:paraId="190EF444" w14:textId="77777777" w:rsidR="00D82E41" w:rsidRDefault="00D82E41" w:rsidP="00D82E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DBD93F1" w14:textId="77777777" w:rsidR="00D82E41" w:rsidRDefault="00D82E41" w:rsidP="00D82E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</w:t>
            </w:r>
          </w:p>
          <w:p w14:paraId="1CE16A15" w14:textId="77777777" w:rsidR="00D82E41" w:rsidRDefault="00D82E41" w:rsidP="00D82E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0EAF5FE7" w14:textId="77777777" w:rsidR="00D82E41" w:rsidRDefault="00D82E41" w:rsidP="00D82E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8FEE433" w14:textId="77777777" w:rsidR="00D82E41" w:rsidRDefault="00D82E41" w:rsidP="00D82E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5857D13" w14:textId="77777777" w:rsidR="00D82E41" w:rsidRDefault="00D82E41" w:rsidP="00D82E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15FAE73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7B07FF1" w14:textId="77777777" w:rsidR="003D0956" w:rsidRPr="00973999" w:rsidRDefault="003D0956" w:rsidP="003D0956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 xml:space="preserve">СПЕЦИФИКАЦИЯ </w:t>
      </w:r>
    </w:p>
    <w:p w14:paraId="292935BE" w14:textId="77777777" w:rsidR="003D0956" w:rsidRPr="00973999" w:rsidRDefault="003D0956" w:rsidP="00973999">
      <w:pPr>
        <w:pStyle w:val="11"/>
        <w:rPr>
          <w:rFonts w:ascii="Times New Roman" w:hAnsi="Times New Roman"/>
          <w:b w:val="0"/>
          <w:bCs/>
          <w:szCs w:val="28"/>
        </w:rPr>
      </w:pPr>
      <w:r w:rsidRPr="00973999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973999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2CFF70CC" w14:textId="5A86A543" w:rsidR="003D0956" w:rsidRPr="00973999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3999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7944F0">
        <w:rPr>
          <w:rFonts w:ascii="Times New Roman" w:hAnsi="Times New Roman" w:cs="Times New Roman"/>
          <w:b/>
          <w:caps/>
          <w:sz w:val="28"/>
          <w:szCs w:val="28"/>
          <w:lang w:val="en-US"/>
        </w:rPr>
        <w:t xml:space="preserve">V </w:t>
      </w:r>
      <w:r w:rsidR="000B2D9D">
        <w:rPr>
          <w:rFonts w:ascii="Times New Roman" w:hAnsi="Times New Roman" w:cs="Times New Roman"/>
          <w:b/>
          <w:caps/>
          <w:sz w:val="28"/>
          <w:szCs w:val="28"/>
        </w:rPr>
        <w:t>инъекта супер</w:t>
      </w:r>
      <w:r w:rsidRPr="00973999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5E97137B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Изготовитель ООО «Вердэ», Россия</w:t>
      </w:r>
    </w:p>
    <w:p w14:paraId="64D33990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пРодавец ООО «Вердэ», Россия</w:t>
      </w:r>
    </w:p>
    <w:p w14:paraId="16542806" w14:textId="24248139" w:rsidR="003D0956" w:rsidRDefault="003D0956" w:rsidP="00973999">
      <w:pPr>
        <w:pStyle w:val="ae"/>
        <w:spacing w:after="0"/>
        <w:jc w:val="center"/>
        <w:rPr>
          <w:sz w:val="28"/>
          <w:szCs w:val="28"/>
        </w:rPr>
      </w:pPr>
      <w:r w:rsidRPr="00973999">
        <w:rPr>
          <w:bCs/>
          <w:sz w:val="28"/>
          <w:szCs w:val="28"/>
        </w:rPr>
        <w:t xml:space="preserve">ТУ </w:t>
      </w:r>
      <w:r w:rsidR="00B03932">
        <w:rPr>
          <w:bCs/>
          <w:sz w:val="28"/>
          <w:szCs w:val="28"/>
        </w:rPr>
        <w:t>10.89.19-002-38114723-2017</w:t>
      </w:r>
    </w:p>
    <w:p w14:paraId="3590386F" w14:textId="77777777" w:rsidR="00973999" w:rsidRPr="00973999" w:rsidRDefault="00973999" w:rsidP="00973999">
      <w:pPr>
        <w:pStyle w:val="ae"/>
        <w:spacing w:after="0"/>
        <w:jc w:val="center"/>
        <w:rPr>
          <w:sz w:val="28"/>
          <w:szCs w:val="28"/>
        </w:rPr>
      </w:pPr>
    </w:p>
    <w:p w14:paraId="24CDC08B" w14:textId="7E674425" w:rsidR="00A83F86" w:rsidRPr="008B109D" w:rsidRDefault="00A83F86" w:rsidP="00676AA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Состав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 xml:space="preserve">: </w:t>
      </w:r>
      <w:r w:rsidR="008B109D" w:rsidRPr="008B10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изолят соевого белка, регуляторы кислотности (Е 450i, Е 451i, 452ii), стабилизатор (Е 407а),  волокна растительные, </w:t>
      </w:r>
      <w:r w:rsidR="00B039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соль поваренная, </w:t>
      </w:r>
      <w:r w:rsidR="008B109D" w:rsidRPr="008B10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декстроза, усилитель вкуса и аромата Е 621, ароматизатор Мясо,  загустители (Е 425, Е 415), антиокислитель (Е 316).</w:t>
      </w:r>
    </w:p>
    <w:p w14:paraId="0460619A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Назначение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область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применения</w:t>
      </w:r>
    </w:p>
    <w:p w14:paraId="008D00E7" w14:textId="34DA1474" w:rsid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Комплексная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пищевая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добавка</w:t>
      </w:r>
      <w:r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0B2D9D">
        <w:rPr>
          <w:rFonts w:ascii="Times New Roman" w:eastAsia="Times New Roman" w:hAnsi="Times New Roman" w:cs="Times New Roman"/>
          <w:sz w:val="24"/>
          <w:szCs w:val="20"/>
          <w:lang w:eastAsia="ar-SA"/>
        </w:rPr>
        <w:t>«</w:t>
      </w:r>
      <w:r w:rsidR="007944F0">
        <w:rPr>
          <w:rFonts w:ascii="Times New Roman" w:eastAsia="Times New Roman" w:hAnsi="Times New Roman" w:cs="Times New Roman"/>
          <w:bCs/>
          <w:sz w:val="24"/>
          <w:szCs w:val="20"/>
          <w:lang w:val="en-US" w:eastAsia="ar-SA"/>
        </w:rPr>
        <w:t>V</w:t>
      </w:r>
      <w:r w:rsidR="007944F0" w:rsidRPr="007944F0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 </w:t>
      </w:r>
      <w:r w:rsidR="000B2D9D" w:rsidRPr="000B2D9D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Инъекта Супер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» 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предназначен</w:t>
      </w:r>
      <w:r w:rsidR="005D325C">
        <w:rPr>
          <w:rFonts w:eastAsia="Times New Roman" w:cs="Times New Roman"/>
          <w:sz w:val="24"/>
          <w:szCs w:val="20"/>
          <w:lang w:eastAsia="ar-SA"/>
        </w:rPr>
        <w:t>а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для приготовления шприцовочных рассолов и рассолов для массирования при</w:t>
      </w:r>
      <w:r w:rsidR="00AC50B5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производств</w:t>
      </w:r>
      <w:r w:rsidR="00AC50B5">
        <w:rPr>
          <w:rFonts w:eastAsia="Times New Roman" w:cs="Times New Roman"/>
          <w:sz w:val="24"/>
          <w:szCs w:val="20"/>
          <w:lang w:eastAsia="ar-SA"/>
        </w:rPr>
        <w:t xml:space="preserve">е </w:t>
      </w:r>
      <w:r w:rsidR="00790AB4">
        <w:rPr>
          <w:rFonts w:eastAsia="Times New Roman" w:cs="Times New Roman"/>
          <w:sz w:val="24"/>
          <w:szCs w:val="20"/>
          <w:lang w:eastAsia="ar-SA"/>
        </w:rPr>
        <w:t xml:space="preserve">копченостей из 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свинины и говядины</w:t>
      </w:r>
      <w:r w:rsid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. </w:t>
      </w:r>
      <w:r w:rsidR="005D325C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Рекомендуемый уровень введения рассола 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- 7</w:t>
      </w:r>
      <w:r w:rsidR="00A76C39">
        <w:rPr>
          <w:rFonts w:ascii="Times New Roman" w:eastAsia="Times New Roman" w:hAnsi="Times New Roman" w:cs="Times New Roman"/>
          <w:sz w:val="24"/>
          <w:szCs w:val="20"/>
          <w:lang w:eastAsia="ar-SA"/>
        </w:rPr>
        <w:t>5 - 85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5D325C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%</w:t>
      </w:r>
      <w:r w:rsidR="00FA2662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.</w:t>
      </w:r>
      <w:r w:rsid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</w:p>
    <w:p w14:paraId="264222CD" w14:textId="523DE3B2" w:rsidR="00AC50B5" w:rsidRDefault="00AC50B5" w:rsidP="00AC50B5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C50B5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Дозировка</w:t>
      </w:r>
    </w:p>
    <w:p w14:paraId="2B54F99C" w14:textId="77C62D7E" w:rsidR="00AC50B5" w:rsidRPr="00AC50B5" w:rsidRDefault="00AC50B5" w:rsidP="00AC50B5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Для рассола – </w:t>
      </w:r>
      <w:r w:rsidR="00B03932">
        <w:rPr>
          <w:rFonts w:ascii="Times New Roman" w:eastAsia="Times New Roman" w:hAnsi="Times New Roman" w:cs="Times New Roman"/>
          <w:sz w:val="24"/>
          <w:szCs w:val="20"/>
          <w:lang w:eastAsia="ar-SA"/>
        </w:rPr>
        <w:t>5</w:t>
      </w: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кг на 100 л рассола</w:t>
      </w:r>
    </w:p>
    <w:p w14:paraId="62AD4CB2" w14:textId="6EB89025" w:rsidR="00AC50B5" w:rsidRPr="00AC50B5" w:rsidRDefault="00AC50B5" w:rsidP="00B0393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</w:pPr>
    </w:p>
    <w:p w14:paraId="3C685AFC" w14:textId="77777777" w:rsidR="00A83F86" w:rsidRPr="00AC50B5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918DE8F" w14:textId="026B6E46" w:rsidR="000F2E8E" w:rsidRDefault="00FD3383" w:rsidP="00AC50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Способы использования</w:t>
      </w:r>
    </w:p>
    <w:p w14:paraId="6E72355D" w14:textId="77777777" w:rsidR="00AC50B5" w:rsidRDefault="00AC50B5" w:rsidP="00AC50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1A1ED66A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  <w:r w:rsidRPr="00CD0CD8"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  <w:t>Приготовление рассола для шприцевания</w:t>
      </w:r>
    </w:p>
    <w:p w14:paraId="2C145868" w14:textId="716F409D" w:rsidR="00CD0CD8" w:rsidRPr="00790AB4" w:rsidRDefault="00CD0CD8" w:rsidP="00CD0C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ое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и мясокостн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ое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мясное сырье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шприцуются рассолом, приготовленным по следующей рецептуре:</w:t>
      </w:r>
    </w:p>
    <w:p w14:paraId="23905497" w14:textId="1BB7D4BF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комплексная пищевая добавка  - </w:t>
      </w:r>
      <w:r w:rsidR="00B03932">
        <w:rPr>
          <w:rFonts w:eastAsia="Times New Roman" w:cs="Times New Roman"/>
          <w:sz w:val="24"/>
          <w:szCs w:val="20"/>
          <w:lang w:eastAsia="ar-SA"/>
        </w:rPr>
        <w:t>5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7309F148" w14:textId="38781B92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Соль поваренная – </w:t>
      </w:r>
      <w:r w:rsidR="00790AB4">
        <w:rPr>
          <w:rFonts w:eastAsia="Times New Roman" w:cs="Times New Roman"/>
          <w:sz w:val="24"/>
          <w:szCs w:val="20"/>
          <w:lang w:eastAsia="ar-SA"/>
        </w:rPr>
        <w:t>2,</w:t>
      </w:r>
      <w:r w:rsidR="00B03932">
        <w:rPr>
          <w:rFonts w:eastAsia="Times New Roman" w:cs="Times New Roman"/>
          <w:sz w:val="24"/>
          <w:szCs w:val="20"/>
          <w:lang w:eastAsia="ar-SA"/>
        </w:rPr>
        <w:t>3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5F7A3B7C" w14:textId="3BB146C5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Вода холодная – </w:t>
      </w:r>
      <w:r w:rsidR="00B03932">
        <w:rPr>
          <w:rFonts w:eastAsia="Times New Roman" w:cs="Times New Roman"/>
          <w:sz w:val="24"/>
          <w:szCs w:val="20"/>
          <w:lang w:eastAsia="ar-SA"/>
        </w:rPr>
        <w:t>84,7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6F48E646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Чешуйчатый лёд – 13 кг.</w:t>
      </w:r>
    </w:p>
    <w:p w14:paraId="5AB710A7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Итого: 100 кг.</w:t>
      </w:r>
    </w:p>
    <w:p w14:paraId="3C06AF02" w14:textId="062A4539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В емкость для приготовления рассола заливают воду с температурой от плюс 2 до плюс 4 °С, добавляют добавку и перемешивают до полного растворения; затем добавляют поваренную соль и тщательно перемешивают.</w:t>
      </w:r>
    </w:p>
    <w:p w14:paraId="6774BF7C" w14:textId="492BA013" w:rsidR="00CD0CD8" w:rsidRPr="00790AB4" w:rsidRDefault="00CD0CD8" w:rsidP="00CD0CD8">
      <w:pPr>
        <w:shd w:val="clear" w:color="auto" w:fill="FFFFFF"/>
        <w:spacing w:after="0" w:line="240" w:lineRule="auto"/>
        <w:rPr>
          <w:rFonts w:eastAsia="Times New Roman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Температура готового рассола не должна превышать плюс 6 °С. Для снижения температуры рассола рекомендуется часть влаги вносить в виде чешуйчатого льда или снега. Приготовленный рассол направляют на шприцевание. Подготовленное мясное сырье с температурой не выше плюс 4 °С</w:t>
      </w:r>
      <w:r w:rsidR="00790AB4">
        <w:rPr>
          <w:rFonts w:eastAsia="Times New Roman" w:cs="Times New Roman"/>
          <w:sz w:val="24"/>
          <w:szCs w:val="20"/>
          <w:lang w:eastAsia="ar-SA"/>
        </w:rPr>
        <w:t>.</w:t>
      </w:r>
    </w:p>
    <w:p w14:paraId="04E2D723" w14:textId="77777777" w:rsidR="00FD3383" w:rsidRDefault="00FD3383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</w:p>
    <w:p w14:paraId="001A220A" w14:textId="77777777" w:rsidR="00CD0CD8" w:rsidRPr="00FD3383" w:rsidRDefault="00CD0CD8" w:rsidP="00A83F86">
      <w:pPr>
        <w:suppressAutoHyphens/>
        <w:spacing w:after="0" w:line="240" w:lineRule="auto"/>
        <w:jc w:val="both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</w:p>
    <w:p w14:paraId="059881CC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46B83060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Характеристика продукции</w:t>
      </w:r>
    </w:p>
    <w:p w14:paraId="23249CBE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14:paraId="54CA5746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DEBC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A36F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66248E75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2FA3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C50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A83F86" w:rsidRPr="00A83F86" w14:paraId="47BE9EF7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7A147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092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От белого до светло-серого. Допускается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lastRenderedPageBreak/>
              <w:t>кремовый оттенок</w:t>
            </w:r>
          </w:p>
        </w:tc>
      </w:tr>
      <w:tr w:rsidR="00A83F86" w:rsidRPr="00A83F86" w14:paraId="7943808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5515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lastRenderedPageBreak/>
              <w:t>Вкус и запах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F1E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Свойственные рецептурному составу смеси </w:t>
            </w:r>
          </w:p>
        </w:tc>
      </w:tr>
      <w:tr w:rsidR="00A83F86" w:rsidRPr="00A83F86" w14:paraId="5C95321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A7028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D6B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опускаются комки, рассыпающиеся</w:t>
            </w: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 при легком нажатии</w:t>
            </w:r>
          </w:p>
        </w:tc>
      </w:tr>
      <w:tr w:rsidR="00A83F86" w:rsidRPr="00A83F86" w14:paraId="33BCA0E0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FE09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F63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A83F86" w:rsidRPr="00A83F86" w14:paraId="56120E75" w14:textId="77777777" w:rsidTr="009D57F9">
        <w:trPr>
          <w:trHeight w:val="12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6747A81" w14:textId="11D14A5A" w:rsidR="00A83F86" w:rsidRPr="00A83F86" w:rsidRDefault="009D57F9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Массовая доля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хлористого натрия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D03871" w14:textId="441F6A10" w:rsidR="00A83F86" w:rsidRPr="00A83F86" w:rsidRDefault="00B03932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10,0</w:t>
            </w:r>
          </w:p>
        </w:tc>
      </w:tr>
      <w:tr w:rsidR="009D57F9" w:rsidRPr="00A83F86" w14:paraId="0C6B9B34" w14:textId="77777777" w:rsidTr="009D57F9">
        <w:trPr>
          <w:trHeight w:val="135"/>
        </w:trPr>
        <w:tc>
          <w:tcPr>
            <w:tcW w:w="51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F4EAB62" w14:textId="2506764D" w:rsidR="009D57F9" w:rsidRPr="009D57F9" w:rsidRDefault="009D57F9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</w:t>
            </w:r>
            <w:r w:rsidR="00004A07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общего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фосфора (в пересчете на</w:t>
            </w:r>
            <w:r w:rsidRPr="009D57F9">
              <w:rPr>
                <w:rFonts w:ascii="Times New Roman" w:hAnsi="Times New Roman" w:cs="Times New Roman"/>
                <w:sz w:val="18"/>
                <w:szCs w:val="18"/>
              </w:rPr>
              <w:t xml:space="preserve">  Р</w:t>
            </w:r>
            <w:r w:rsidRPr="009D57F9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9D57F9">
              <w:rPr>
                <w:rFonts w:ascii="Times New Roman" w:hAnsi="Times New Roman" w:cs="Times New Roman"/>
                <w:sz w:val="18"/>
                <w:szCs w:val="18"/>
              </w:rPr>
              <w:t>О</w:t>
            </w:r>
            <w:r w:rsidRPr="009D57F9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), 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%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не более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C2D0" w14:textId="55EE45B3" w:rsidR="009D57F9" w:rsidRPr="00A83F86" w:rsidRDefault="00B03932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10,5</w:t>
            </w:r>
          </w:p>
        </w:tc>
      </w:tr>
    </w:tbl>
    <w:p w14:paraId="0DC17C51" w14:textId="77777777" w:rsidR="00A83F86" w:rsidRPr="00A83F86" w:rsidRDefault="00A83F86" w:rsidP="00A83F8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ar-SA"/>
        </w:rPr>
      </w:pPr>
    </w:p>
    <w:p w14:paraId="52CAF2C9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239"/>
        <w:gridCol w:w="1872"/>
        <w:gridCol w:w="3073"/>
      </w:tblGrid>
      <w:tr w:rsidR="00A83F86" w:rsidRPr="00A83F86" w14:paraId="08FF8D1A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0EE2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F01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5C15470D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4D8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14:paraId="56831106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1018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14:paraId="37E955E3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3ACD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9C4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14:paraId="5E5F3EBF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90AB0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E80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5</w:t>
            </w:r>
          </w:p>
        </w:tc>
      </w:tr>
      <w:tr w:rsidR="00A83F86" w:rsidRPr="00A83F86" w14:paraId="1964A971" w14:textId="77777777" w:rsidTr="00973999">
        <w:trPr>
          <w:trHeight w:val="276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F7012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F4F96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FCD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48BC52C9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510F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8C76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3F1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01F682DB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C0C56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61FF3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14:paraId="238807E5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90C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A83F86" w:rsidRPr="00A83F86" w14:paraId="08F3EE36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06CD7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  <w:p w14:paraId="450654F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1BD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2 х 10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2</w:t>
            </w:r>
          </w:p>
        </w:tc>
      </w:tr>
      <w:tr w:rsidR="00A83F86" w:rsidRPr="00A83F86" w14:paraId="37A00B88" w14:textId="77777777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3EB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A83F86" w:rsidRPr="00A83F86" w14:paraId="25852F7C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E7243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3A9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A83F86" w:rsidRPr="00A83F86" w14:paraId="1DDAB8BB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B7B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5BE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A83F86" w:rsidRPr="00A83F86" w14:paraId="3CDB0598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D96C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F318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A83F86" w:rsidRPr="00A83F86" w14:paraId="33CE20E2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7268F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AAC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A83F86" w:rsidRPr="00A83F86" w14:paraId="34EEF137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D0455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AA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14:paraId="4DA88905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559D6DF1" w14:textId="77777777" w:rsidR="00A83F86" w:rsidRPr="00A83F86" w:rsidRDefault="00A83F86" w:rsidP="00A83F86">
      <w:pPr>
        <w:keepNext/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</w:t>
      </w:r>
    </w:p>
    <w:p w14:paraId="27E07234" w14:textId="77777777" w:rsidR="002F5E9B" w:rsidRPr="00A83F86" w:rsidRDefault="002F5E9B" w:rsidP="002F5E9B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Многослойные бумажные мешки с полиэтиленовым вкладышем,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0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,0 кг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04BA487B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14:paraId="797B3E3E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14:paraId="080FCD22" w14:textId="77777777" w:rsidR="00973999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ях, не зараженных вредителями, при температуре не выше плюс 20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 и относительной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влажности воздуха не более 75 % </w:t>
      </w:r>
    </w:p>
    <w:p w14:paraId="613D4786" w14:textId="77777777" w:rsidR="00973999" w:rsidRDefault="00973999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06EDC609" w14:textId="7777777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неповрежденной упаковке 12 месяцев со дня изготовления.</w:t>
      </w:r>
    </w:p>
    <w:p w14:paraId="5806CA13" w14:textId="77777777" w:rsid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988FDB2" w14:textId="47B07860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17799C3D" w14:textId="77777777" w:rsidR="003D6C79" w:rsidRPr="003D6C79" w:rsidRDefault="003D6C79" w:rsidP="003D6C7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F6B8C54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4BF346E2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3D6C79" w:rsidRPr="003D6C79" w14:paraId="62B0D80D" w14:textId="77777777" w:rsidTr="000E4335">
        <w:tc>
          <w:tcPr>
            <w:tcW w:w="3315" w:type="dxa"/>
          </w:tcPr>
          <w:p w14:paraId="4EF33A2C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640B7D4E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27D2F294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3D6C79" w:rsidRPr="003D6C79" w14:paraId="18A00A6A" w14:textId="77777777" w:rsidTr="000E4335">
        <w:tc>
          <w:tcPr>
            <w:tcW w:w="3315" w:type="dxa"/>
          </w:tcPr>
          <w:p w14:paraId="355D6515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5AFBA1DB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27D367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59C36247" w14:textId="77777777" w:rsidTr="000E4335">
        <w:tc>
          <w:tcPr>
            <w:tcW w:w="3315" w:type="dxa"/>
          </w:tcPr>
          <w:p w14:paraId="4EBC5668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2A4BB2B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513F5A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63663746" w14:textId="77777777" w:rsidTr="000E4335">
        <w:tc>
          <w:tcPr>
            <w:tcW w:w="3315" w:type="dxa"/>
          </w:tcPr>
          <w:p w14:paraId="379E257F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49113B99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5283AD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3487129F" w14:textId="77777777" w:rsidTr="000E4335">
        <w:tc>
          <w:tcPr>
            <w:tcW w:w="3315" w:type="dxa"/>
          </w:tcPr>
          <w:p w14:paraId="63636B38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781527AB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E9FD3A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079ED633" w14:textId="77777777" w:rsidTr="000E4335">
        <w:tc>
          <w:tcPr>
            <w:tcW w:w="3315" w:type="dxa"/>
          </w:tcPr>
          <w:p w14:paraId="3CE221A6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4A31A68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DCDB4D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39086884" w14:textId="77777777" w:rsidTr="000E4335">
        <w:tc>
          <w:tcPr>
            <w:tcW w:w="3315" w:type="dxa"/>
          </w:tcPr>
          <w:p w14:paraId="738C2A61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lastRenderedPageBreak/>
              <w:t>Соевые бобы и продукты их переработки</w:t>
            </w:r>
          </w:p>
        </w:tc>
        <w:tc>
          <w:tcPr>
            <w:tcW w:w="3278" w:type="dxa"/>
          </w:tcPr>
          <w:p w14:paraId="6342D2DB" w14:textId="2AA622B4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+</w:t>
            </w:r>
          </w:p>
        </w:tc>
        <w:tc>
          <w:tcPr>
            <w:tcW w:w="3260" w:type="dxa"/>
          </w:tcPr>
          <w:p w14:paraId="15A0131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0A2C8B63" w14:textId="77777777" w:rsidTr="000E4335">
        <w:tc>
          <w:tcPr>
            <w:tcW w:w="3315" w:type="dxa"/>
          </w:tcPr>
          <w:p w14:paraId="129E54AA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5F22C6E3" w14:textId="1AB6EF16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5434D71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7CD003BD" w14:textId="77777777" w:rsidTr="000E4335">
        <w:tc>
          <w:tcPr>
            <w:tcW w:w="3315" w:type="dxa"/>
          </w:tcPr>
          <w:p w14:paraId="69EC1C5F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22094653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8DBA183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1EF7D51D" w14:textId="77777777" w:rsidTr="000E4335">
        <w:tc>
          <w:tcPr>
            <w:tcW w:w="3315" w:type="dxa"/>
          </w:tcPr>
          <w:p w14:paraId="532C721B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6B2246CE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D03343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70911D3A" w14:textId="77777777" w:rsidTr="000E4335">
        <w:tc>
          <w:tcPr>
            <w:tcW w:w="3315" w:type="dxa"/>
          </w:tcPr>
          <w:p w14:paraId="24B781EB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2EFFD9AE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84EC2BA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1EC254FB" w14:textId="77777777" w:rsidTr="000E4335">
        <w:tc>
          <w:tcPr>
            <w:tcW w:w="3315" w:type="dxa"/>
          </w:tcPr>
          <w:p w14:paraId="0A1B3B1A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51B6FFD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481485F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27698B71" w14:textId="77777777" w:rsidTr="000E4335">
        <w:tc>
          <w:tcPr>
            <w:tcW w:w="3315" w:type="dxa"/>
          </w:tcPr>
          <w:p w14:paraId="2042ED63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4299BE64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1F29CA7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149CDD1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69025424" w14:textId="77777777" w:rsidTr="000E4335">
        <w:tc>
          <w:tcPr>
            <w:tcW w:w="3315" w:type="dxa"/>
          </w:tcPr>
          <w:p w14:paraId="17173097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6FAFCFB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6C0AEE5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413F0AC3" w14:textId="77777777" w:rsidTr="000E4335">
        <w:tc>
          <w:tcPr>
            <w:tcW w:w="3315" w:type="dxa"/>
          </w:tcPr>
          <w:p w14:paraId="1962D7D3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7FFE7EF5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1597DE1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2A8CB581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3D6C7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731BE775" w14:textId="77777777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108B6C4B" w14:textId="77777777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FC6253A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7F8F13CF" w14:textId="77777777" w:rsidR="003D6C79" w:rsidRPr="003D6C79" w:rsidRDefault="003D6C79" w:rsidP="003D6C79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EF7E210" w14:textId="77777777" w:rsidR="003D6C79" w:rsidRPr="003D6C79" w:rsidRDefault="003D6C79" w:rsidP="003D6C79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76A84F02" w14:textId="77777777" w:rsidR="003D6C79" w:rsidRPr="003D6C79" w:rsidRDefault="003D6C79" w:rsidP="003D6C7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6AD2FF63" w14:textId="77777777"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sectPr w:rsidR="00EC22F0" w:rsidRPr="003D0956" w:rsidSect="00973999">
      <w:pgSz w:w="11906" w:h="16838"/>
      <w:pgMar w:top="851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347DC" w14:textId="77777777" w:rsidR="00F7176E" w:rsidRDefault="00F7176E" w:rsidP="00DF19E7">
      <w:pPr>
        <w:spacing w:after="0" w:line="240" w:lineRule="auto"/>
      </w:pPr>
      <w:r>
        <w:separator/>
      </w:r>
    </w:p>
  </w:endnote>
  <w:endnote w:type="continuationSeparator" w:id="0">
    <w:p w14:paraId="43473707" w14:textId="77777777" w:rsidR="00F7176E" w:rsidRDefault="00F7176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7B143" w14:textId="77777777" w:rsidR="00F7176E" w:rsidRDefault="00F7176E" w:rsidP="00DF19E7">
      <w:pPr>
        <w:spacing w:after="0" w:line="240" w:lineRule="auto"/>
      </w:pPr>
      <w:r>
        <w:separator/>
      </w:r>
    </w:p>
  </w:footnote>
  <w:footnote w:type="continuationSeparator" w:id="0">
    <w:p w14:paraId="354721DA" w14:textId="77777777" w:rsidR="00F7176E" w:rsidRDefault="00F7176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04A07"/>
    <w:rsid w:val="000120CF"/>
    <w:rsid w:val="0001274D"/>
    <w:rsid w:val="00043007"/>
    <w:rsid w:val="00044D8D"/>
    <w:rsid w:val="000734C2"/>
    <w:rsid w:val="000849A4"/>
    <w:rsid w:val="000A4922"/>
    <w:rsid w:val="000B0C5B"/>
    <w:rsid w:val="000B123B"/>
    <w:rsid w:val="000B2D9D"/>
    <w:rsid w:val="000C1B00"/>
    <w:rsid w:val="000D109F"/>
    <w:rsid w:val="000F2E8E"/>
    <w:rsid w:val="001417E0"/>
    <w:rsid w:val="0017252A"/>
    <w:rsid w:val="00173392"/>
    <w:rsid w:val="00185C56"/>
    <w:rsid w:val="001A4F2B"/>
    <w:rsid w:val="001D4983"/>
    <w:rsid w:val="002232A4"/>
    <w:rsid w:val="00237226"/>
    <w:rsid w:val="0025731C"/>
    <w:rsid w:val="00296ACF"/>
    <w:rsid w:val="002D2D00"/>
    <w:rsid w:val="002D70EA"/>
    <w:rsid w:val="002F108F"/>
    <w:rsid w:val="002F1A40"/>
    <w:rsid w:val="002F5E9B"/>
    <w:rsid w:val="0033376F"/>
    <w:rsid w:val="00336DAA"/>
    <w:rsid w:val="00344C1C"/>
    <w:rsid w:val="00376EE9"/>
    <w:rsid w:val="003840DE"/>
    <w:rsid w:val="003D0956"/>
    <w:rsid w:val="003D6C79"/>
    <w:rsid w:val="003E1FCC"/>
    <w:rsid w:val="003F4E8D"/>
    <w:rsid w:val="004370E5"/>
    <w:rsid w:val="004448C8"/>
    <w:rsid w:val="00484F49"/>
    <w:rsid w:val="0049092D"/>
    <w:rsid w:val="004D0303"/>
    <w:rsid w:val="004E76AA"/>
    <w:rsid w:val="00506BBF"/>
    <w:rsid w:val="005378A1"/>
    <w:rsid w:val="00556EA0"/>
    <w:rsid w:val="0059419D"/>
    <w:rsid w:val="00594E3D"/>
    <w:rsid w:val="005A5F20"/>
    <w:rsid w:val="005C45A1"/>
    <w:rsid w:val="005C5E50"/>
    <w:rsid w:val="005D325C"/>
    <w:rsid w:val="006113A8"/>
    <w:rsid w:val="00654B43"/>
    <w:rsid w:val="0065761F"/>
    <w:rsid w:val="00662234"/>
    <w:rsid w:val="00676AAD"/>
    <w:rsid w:val="00685D74"/>
    <w:rsid w:val="006D1506"/>
    <w:rsid w:val="007027AF"/>
    <w:rsid w:val="007200A9"/>
    <w:rsid w:val="00746E5C"/>
    <w:rsid w:val="007623C4"/>
    <w:rsid w:val="00763361"/>
    <w:rsid w:val="00790AB4"/>
    <w:rsid w:val="007944F0"/>
    <w:rsid w:val="007974C3"/>
    <w:rsid w:val="007A5110"/>
    <w:rsid w:val="007A7C6D"/>
    <w:rsid w:val="007F6409"/>
    <w:rsid w:val="00802797"/>
    <w:rsid w:val="00845250"/>
    <w:rsid w:val="00857A95"/>
    <w:rsid w:val="00864DA4"/>
    <w:rsid w:val="008669F0"/>
    <w:rsid w:val="0087182C"/>
    <w:rsid w:val="00874579"/>
    <w:rsid w:val="00882E3E"/>
    <w:rsid w:val="00886F10"/>
    <w:rsid w:val="008B109D"/>
    <w:rsid w:val="008C1567"/>
    <w:rsid w:val="009014DF"/>
    <w:rsid w:val="0091764B"/>
    <w:rsid w:val="00962746"/>
    <w:rsid w:val="00973999"/>
    <w:rsid w:val="00982787"/>
    <w:rsid w:val="009A5C9B"/>
    <w:rsid w:val="009B348A"/>
    <w:rsid w:val="009D57F9"/>
    <w:rsid w:val="009E5D2E"/>
    <w:rsid w:val="00A41306"/>
    <w:rsid w:val="00A76C39"/>
    <w:rsid w:val="00A7792C"/>
    <w:rsid w:val="00A83F86"/>
    <w:rsid w:val="00A932FE"/>
    <w:rsid w:val="00A93B27"/>
    <w:rsid w:val="00AC3EDE"/>
    <w:rsid w:val="00AC50B5"/>
    <w:rsid w:val="00AF4507"/>
    <w:rsid w:val="00B03932"/>
    <w:rsid w:val="00B2697E"/>
    <w:rsid w:val="00B3474C"/>
    <w:rsid w:val="00B42BD0"/>
    <w:rsid w:val="00C0745C"/>
    <w:rsid w:val="00C25A41"/>
    <w:rsid w:val="00C851B3"/>
    <w:rsid w:val="00CA3A4F"/>
    <w:rsid w:val="00CA7C13"/>
    <w:rsid w:val="00CD0CD8"/>
    <w:rsid w:val="00CD20C5"/>
    <w:rsid w:val="00D15A8D"/>
    <w:rsid w:val="00D16C68"/>
    <w:rsid w:val="00D2189B"/>
    <w:rsid w:val="00D74842"/>
    <w:rsid w:val="00D74C8E"/>
    <w:rsid w:val="00D82E41"/>
    <w:rsid w:val="00DA0620"/>
    <w:rsid w:val="00DD4E3B"/>
    <w:rsid w:val="00DD79CF"/>
    <w:rsid w:val="00DE184E"/>
    <w:rsid w:val="00DF090E"/>
    <w:rsid w:val="00DF19E7"/>
    <w:rsid w:val="00DF3F76"/>
    <w:rsid w:val="00E123BF"/>
    <w:rsid w:val="00E20E49"/>
    <w:rsid w:val="00E3400A"/>
    <w:rsid w:val="00E95AF4"/>
    <w:rsid w:val="00EC22F0"/>
    <w:rsid w:val="00ED2F1E"/>
    <w:rsid w:val="00ED706D"/>
    <w:rsid w:val="00EF4B00"/>
    <w:rsid w:val="00F16AB6"/>
    <w:rsid w:val="00F259CB"/>
    <w:rsid w:val="00F37D8A"/>
    <w:rsid w:val="00F455DD"/>
    <w:rsid w:val="00F60E7D"/>
    <w:rsid w:val="00F62AFE"/>
    <w:rsid w:val="00F67CE8"/>
    <w:rsid w:val="00F70030"/>
    <w:rsid w:val="00F7176E"/>
    <w:rsid w:val="00FA2662"/>
    <w:rsid w:val="00FC2C28"/>
    <w:rsid w:val="00FD3383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AE2C7EF"/>
  <w15:docId w15:val="{275308A5-0F0E-4AB8-8217-08B9CC77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28</cp:revision>
  <cp:lastPrinted>2019-08-21T09:41:00Z</cp:lastPrinted>
  <dcterms:created xsi:type="dcterms:W3CDTF">2019-08-15T14:02:00Z</dcterms:created>
  <dcterms:modified xsi:type="dcterms:W3CDTF">2023-06-16T13:38:00Z</dcterms:modified>
</cp:coreProperties>
</file>