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22C01F" w14:textId="77777777" w:rsidR="001C351D" w:rsidRPr="00471A6F" w:rsidRDefault="00471A6F" w:rsidP="001C351D">
      <w:pPr>
        <w:rPr>
          <w:sz w:val="28"/>
          <w:lang w:val="ru-RU"/>
        </w:rPr>
      </w:pPr>
      <w:r w:rsidRPr="00471A6F">
        <w:rPr>
          <w:noProof/>
          <w:sz w:val="28"/>
          <w:lang w:val="ru-RU" w:eastAsia="ru-RU"/>
        </w:rPr>
        <w:drawing>
          <wp:inline distT="0" distB="0" distL="0" distR="0" wp14:anchorId="1E8A4D00" wp14:editId="3AB8B445">
            <wp:extent cx="628650" cy="664779"/>
            <wp:effectExtent l="19050" t="0" r="0" b="0"/>
            <wp:docPr id="7" name="Obraz 1" descr="EA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AC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664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pPr w:leftFromText="142" w:rightFromText="142" w:vertAnchor="page" w:horzAnchor="margin" w:tblpXSpec="center" w:tblpY="2836"/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27"/>
        <w:gridCol w:w="1559"/>
        <w:gridCol w:w="6095"/>
      </w:tblGrid>
      <w:tr w:rsidR="001C351D" w:rsidRPr="00432D62" w14:paraId="41AA1389" w14:textId="77777777" w:rsidTr="0033260B">
        <w:trPr>
          <w:trHeight w:val="12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A3120D4" w14:textId="264EF2F7" w:rsidR="001C351D" w:rsidRDefault="00EC5A85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ОПИСАНИЕ ПРОДУКТА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534F71">
              <w:rPr>
                <w:rFonts w:ascii="Arial" w:hAnsi="Arial" w:cs="Arial"/>
                <w:sz w:val="18"/>
                <w:szCs w:val="18"/>
                <w:lang w:val="ru-RU"/>
              </w:rPr>
              <w:t>панировочная смесь для приготовления креветок и кальмаров.</w:t>
            </w:r>
          </w:p>
          <w:p w14:paraId="29C54E5E" w14:textId="77777777" w:rsidR="00E50F04" w:rsidRDefault="00E50F04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115C2E77" w14:textId="283687A6" w:rsidR="00E50F04" w:rsidRDefault="00E50F04" w:rsidP="00E50F04">
            <w:pPr>
              <w:spacing w:after="0" w:line="240" w:lineRule="auto"/>
              <w:rPr>
                <w:rFonts w:ascii="Arial" w:hAnsi="Arial" w:cs="Arial"/>
                <w:i/>
                <w:sz w:val="12"/>
                <w:szCs w:val="12"/>
                <w:lang w:val="ru-RU"/>
              </w:rPr>
            </w:pPr>
            <w:r w:rsidRPr="00FE5258">
              <w:rPr>
                <w:rFonts w:ascii="Arial" w:hAnsi="Arial" w:cs="Arial"/>
                <w:i/>
                <w:sz w:val="12"/>
                <w:szCs w:val="12"/>
                <w:lang w:val="ru-RU"/>
              </w:rPr>
              <w:t>«</w:t>
            </w:r>
            <w:r w:rsidR="00636CB3">
              <w:rPr>
                <w:rFonts w:ascii="Arial" w:hAnsi="Arial" w:cs="Arial"/>
                <w:i/>
                <w:sz w:val="12"/>
                <w:szCs w:val="12"/>
                <w:lang w:val="ru-RU"/>
              </w:rPr>
              <w:t>ПРЕДНАЗНАЧЕНА ДЛЯ</w:t>
            </w:r>
            <w:r w:rsidR="00A45C20">
              <w:rPr>
                <w:rFonts w:ascii="Arial" w:hAnsi="Arial" w:cs="Arial"/>
                <w:i/>
                <w:sz w:val="12"/>
                <w:szCs w:val="12"/>
                <w:lang w:val="ru-RU"/>
              </w:rPr>
              <w:t xml:space="preserve"> </w:t>
            </w:r>
            <w:r w:rsidR="00BC1F01">
              <w:rPr>
                <w:rFonts w:ascii="Arial" w:hAnsi="Arial" w:cs="Arial"/>
                <w:i/>
                <w:sz w:val="12"/>
                <w:szCs w:val="12"/>
                <w:lang w:val="ru-RU"/>
              </w:rPr>
              <w:t>СЕТЕЙ КАФЕ И РЕСТОРАНОВ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,</w:t>
            </w:r>
          </w:p>
          <w:p w14:paraId="186F3531" w14:textId="77777777" w:rsidR="00E50F04" w:rsidRPr="00EC5A85" w:rsidRDefault="00E50F04" w:rsidP="00E50F04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НЕ ДЛЯ РОЗНИЧНОЙ ТОРГОВЛИ»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1A0E553" w14:textId="77777777" w:rsidR="00472171" w:rsidRDefault="00283D25" w:rsidP="009274A6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ru-RU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ru-RU"/>
              </w:rPr>
              <w:t>Комплексная пищевая добавка</w:t>
            </w:r>
          </w:p>
          <w:p w14:paraId="7D5867D9" w14:textId="5FBE053C" w:rsidR="009274A6" w:rsidRPr="005474EE" w:rsidRDefault="00283D25" w:rsidP="009274A6">
            <w:pPr>
              <w:spacing w:after="0" w:line="240" w:lineRule="auto"/>
              <w:jc w:val="center"/>
              <w:rPr>
                <w:rFonts w:ascii="Arial" w:hAnsi="Arial" w:cs="Arial"/>
                <w:b/>
                <w:sz w:val="36"/>
                <w:szCs w:val="32"/>
                <w:lang w:val="ru-RU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 </w:t>
            </w:r>
            <w:r w:rsidR="00534F71">
              <w:rPr>
                <w:rFonts w:ascii="Arial" w:hAnsi="Arial" w:cs="Arial"/>
                <w:b/>
                <w:sz w:val="32"/>
                <w:szCs w:val="32"/>
                <w:lang w:val="ru-RU"/>
              </w:rPr>
              <w:t>«</w:t>
            </w:r>
            <w:r w:rsidR="00236DAE">
              <w:rPr>
                <w:rFonts w:ascii="Arial" w:hAnsi="Arial" w:cs="Arial"/>
                <w:b/>
                <w:sz w:val="32"/>
                <w:szCs w:val="32"/>
                <w:lang w:val="en-US"/>
              </w:rPr>
              <w:t>V</w:t>
            </w:r>
            <w:r w:rsidR="00236DAE" w:rsidRPr="002A51B7"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 </w:t>
            </w:r>
            <w:r w:rsidR="000A0858">
              <w:rPr>
                <w:rFonts w:ascii="Arial" w:hAnsi="Arial" w:cs="Arial"/>
                <w:b/>
                <w:sz w:val="32"/>
                <w:szCs w:val="32"/>
                <w:lang w:val="ru-RU"/>
              </w:rPr>
              <w:t>Темпурная мука</w:t>
            </w:r>
            <w:r w:rsidR="008D7D04">
              <w:rPr>
                <w:rFonts w:ascii="Arial" w:hAnsi="Arial" w:cs="Arial"/>
                <w:b/>
                <w:sz w:val="32"/>
                <w:szCs w:val="32"/>
                <w:lang w:val="ru-RU"/>
              </w:rPr>
              <w:t>»</w:t>
            </w:r>
          </w:p>
          <w:p w14:paraId="4394E1DF" w14:textId="77777777" w:rsidR="001C351D" w:rsidRPr="0033260B" w:rsidRDefault="001C351D" w:rsidP="006E0E99">
            <w:pPr>
              <w:spacing w:after="0" w:line="240" w:lineRule="auto"/>
              <w:jc w:val="center"/>
              <w:rPr>
                <w:rFonts w:ascii="Arial" w:hAnsi="Arial" w:cs="Arial"/>
                <w:sz w:val="32"/>
                <w:szCs w:val="32"/>
                <w:lang w:val="ru-RU"/>
              </w:rPr>
            </w:pPr>
          </w:p>
        </w:tc>
      </w:tr>
      <w:tr w:rsidR="001C351D" w:rsidRPr="004B05E6" w14:paraId="2413B637" w14:textId="77777777" w:rsidTr="0086026B">
        <w:trPr>
          <w:trHeight w:val="1278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3D4AEEC" w14:textId="77777777" w:rsidR="0086026B" w:rsidRPr="0095518D" w:rsidRDefault="00EC5A85" w:rsidP="0086026B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95518D">
              <w:rPr>
                <w:rFonts w:ascii="Arial" w:hAnsi="Arial" w:cs="Arial"/>
                <w:b/>
                <w:sz w:val="18"/>
                <w:szCs w:val="18"/>
                <w:lang w:val="ru-RU"/>
              </w:rPr>
              <w:t>СОСТАВ</w:t>
            </w:r>
            <w:r w:rsidR="001C351D" w:rsidRPr="0095518D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9956FD" w:rsidRPr="0095518D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</w:p>
          <w:p w14:paraId="1C8F2E8C" w14:textId="63559F5B" w:rsidR="0086026B" w:rsidRPr="0095518D" w:rsidRDefault="00BC1F01" w:rsidP="0086026B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 w:rsidRPr="0095518D">
              <w:rPr>
                <w:rFonts w:ascii="Arial" w:hAnsi="Arial" w:cs="Arial"/>
                <w:color w:val="000000"/>
                <w:sz w:val="18"/>
                <w:szCs w:val="18"/>
                <w:lang w:val="ru-RU"/>
              </w:rPr>
              <w:t>мука пшеничная,</w:t>
            </w:r>
            <w:r w:rsidR="00542C2A" w:rsidRPr="0095518D">
              <w:rPr>
                <w:rFonts w:ascii="Arial" w:hAnsi="Arial" w:cs="Arial"/>
                <w:color w:val="000000"/>
                <w:sz w:val="18"/>
                <w:szCs w:val="18"/>
                <w:lang w:val="ru-RU"/>
              </w:rPr>
              <w:t xml:space="preserve"> </w:t>
            </w:r>
            <w:r w:rsidRPr="0095518D">
              <w:rPr>
                <w:rFonts w:ascii="Arial" w:hAnsi="Arial" w:cs="Arial"/>
                <w:color w:val="000000"/>
                <w:sz w:val="18"/>
                <w:szCs w:val="18"/>
                <w:lang w:val="ru-RU"/>
              </w:rPr>
              <w:t xml:space="preserve">крахмал </w:t>
            </w:r>
            <w:r w:rsidR="00636CB3" w:rsidRPr="0095518D">
              <w:rPr>
                <w:rFonts w:ascii="Arial" w:hAnsi="Arial" w:cs="Arial"/>
                <w:color w:val="000000"/>
                <w:sz w:val="18"/>
                <w:szCs w:val="18"/>
                <w:lang w:val="ru-RU"/>
              </w:rPr>
              <w:t>тапиоковый, мальтодекстрин</w:t>
            </w:r>
            <w:r w:rsidR="002A51B7" w:rsidRPr="0095518D">
              <w:rPr>
                <w:rFonts w:ascii="Arial" w:hAnsi="Arial" w:cs="Arial"/>
                <w:color w:val="000000"/>
                <w:sz w:val="18"/>
                <w:szCs w:val="18"/>
                <w:lang w:val="ru-RU"/>
              </w:rPr>
              <w:t xml:space="preserve">,  </w:t>
            </w:r>
            <w:r w:rsidRPr="0095518D">
              <w:rPr>
                <w:rFonts w:ascii="Arial" w:hAnsi="Arial" w:cs="Arial"/>
                <w:color w:val="000000"/>
                <w:sz w:val="18"/>
                <w:szCs w:val="18"/>
                <w:lang w:val="ru-RU"/>
              </w:rPr>
              <w:t>регуляторы кислотности (Е 450, Е 341, Е 500), эмульгатор Е 47</w:t>
            </w:r>
            <w:r w:rsidR="00472171" w:rsidRPr="0095518D">
              <w:rPr>
                <w:rFonts w:ascii="Arial" w:hAnsi="Arial" w:cs="Arial"/>
                <w:color w:val="000000"/>
                <w:sz w:val="18"/>
                <w:szCs w:val="18"/>
                <w:lang w:val="ru-RU"/>
              </w:rPr>
              <w:t>1.</w:t>
            </w:r>
          </w:p>
          <w:p w14:paraId="34BC3B59" w14:textId="5ABD14B2" w:rsidR="001C351D" w:rsidRPr="002A51B7" w:rsidRDefault="001C351D" w:rsidP="003E6A21">
            <w:pPr>
              <w:spacing w:after="0" w:line="240" w:lineRule="auto"/>
              <w:rPr>
                <w:rFonts w:ascii="Arial" w:hAnsi="Arial" w:cs="Arial"/>
                <w:lang w:val="ru-RU"/>
              </w:rPr>
            </w:pPr>
          </w:p>
        </w:tc>
        <w:tc>
          <w:tcPr>
            <w:tcW w:w="6095" w:type="dxa"/>
            <w:vMerge w:val="restart"/>
            <w:shd w:val="clear" w:color="auto" w:fill="auto"/>
          </w:tcPr>
          <w:p w14:paraId="343D913C" w14:textId="77777777" w:rsidR="000338AF" w:rsidRPr="005474EE" w:rsidRDefault="000338AF" w:rsidP="00C128F6">
            <w:pPr>
              <w:spacing w:after="0" w:line="240" w:lineRule="auto"/>
              <w:jc w:val="both"/>
              <w:rPr>
                <w:rFonts w:ascii="Arial" w:hAnsi="Arial" w:cs="Arial"/>
                <w:i/>
                <w:sz w:val="8"/>
                <w:szCs w:val="18"/>
                <w:lang w:val="ru-RU"/>
              </w:rPr>
            </w:pPr>
          </w:p>
          <w:p w14:paraId="38F984B6" w14:textId="7AE9A29A" w:rsidR="00AE25CF" w:rsidRPr="0019338C" w:rsidRDefault="00AE25CF" w:rsidP="0019338C">
            <w:pPr>
              <w:spacing w:before="120" w:after="12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АЛЛЕРГЕНЫ</w:t>
            </w:r>
            <w:r w:rsidR="0019338C">
              <w:rPr>
                <w:rFonts w:ascii="Arial" w:hAnsi="Arial" w:cs="Arial"/>
                <w:b/>
                <w:sz w:val="18"/>
                <w:szCs w:val="18"/>
                <w:lang w:val="ru-RU"/>
              </w:rPr>
              <w:t>–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ДЕКЛАРАЦИЯ</w:t>
            </w:r>
            <w:r w:rsidR="00636CB3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[В соответствии с регламентом </w:t>
            </w:r>
            <w:r w:rsidRPr="00AE25CF">
              <w:rPr>
                <w:rFonts w:ascii="Arial" w:hAnsi="Arial" w:cs="Arial"/>
                <w:i/>
                <w:sz w:val="16"/>
                <w:szCs w:val="16"/>
              </w:rPr>
              <w:t>PEiRE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1169/2011 от 25октября  2011г.]</w:t>
            </w:r>
          </w:p>
          <w:p w14:paraId="576512C2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b/>
                <w:sz w:val="6"/>
                <w:szCs w:val="16"/>
                <w:lang w:val="ru-RU"/>
              </w:rPr>
            </w:pPr>
          </w:p>
          <w:tbl>
            <w:tblPr>
              <w:tblpPr w:leftFromText="141" w:rightFromText="141" w:vertAnchor="page" w:horzAnchor="margin" w:tblpY="766"/>
              <w:tblOverlap w:val="never"/>
              <w:tblW w:w="6091" w:type="dxa"/>
              <w:tblBorders>
                <w:top w:val="single" w:sz="4" w:space="0" w:color="auto"/>
                <w:bottom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547"/>
              <w:gridCol w:w="709"/>
              <w:gridCol w:w="2126"/>
              <w:gridCol w:w="709"/>
            </w:tblGrid>
            <w:tr w:rsidR="0019338C" w:rsidRPr="00EC47DD" w14:paraId="3CE80424" w14:textId="77777777" w:rsidTr="0019338C">
              <w:trPr>
                <w:trHeight w:val="1530"/>
              </w:trPr>
              <w:tc>
                <w:tcPr>
                  <w:tcW w:w="5382" w:type="dxa"/>
                  <w:gridSpan w:val="3"/>
                </w:tcPr>
                <w:p w14:paraId="5B8D71BE" w14:textId="77777777" w:rsidR="0019338C" w:rsidRPr="00D6654B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Орехи, 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в т.ч. арахис</w:t>
                  </w:r>
                </w:p>
              </w:tc>
              <w:tc>
                <w:tcPr>
                  <w:tcW w:w="709" w:type="dxa"/>
                  <w:vAlign w:val="center"/>
                </w:tcPr>
                <w:p w14:paraId="5C517AFC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EC47DD" w14:paraId="3DE608B3" w14:textId="77777777" w:rsidTr="0019338C">
              <w:trPr>
                <w:trHeight w:val="997"/>
              </w:trPr>
              <w:tc>
                <w:tcPr>
                  <w:tcW w:w="5382" w:type="dxa"/>
                  <w:gridSpan w:val="3"/>
                </w:tcPr>
                <w:p w14:paraId="2BF3B6D1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Злаки</w:t>
                  </w:r>
                  <w:r w:rsidR="00D6654B"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,</w:t>
                  </w: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 xml:space="preserve"> содержащие глютен</w:t>
                  </w:r>
                </w:p>
              </w:tc>
              <w:tc>
                <w:tcPr>
                  <w:tcW w:w="709" w:type="dxa"/>
                  <w:vAlign w:val="center"/>
                </w:tcPr>
                <w:p w14:paraId="3FB92C51" w14:textId="6EA7CA72" w:rsidR="0019338C" w:rsidRPr="0019338C" w:rsidRDefault="003C43B8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ДА</w:t>
                  </w:r>
                </w:p>
              </w:tc>
            </w:tr>
            <w:tr w:rsidR="0019338C" w:rsidRPr="00432D62" w14:paraId="4CD64B35" w14:textId="77777777" w:rsidTr="0019338C">
              <w:trPr>
                <w:trHeight w:val="666"/>
              </w:trPr>
              <w:tc>
                <w:tcPr>
                  <w:tcW w:w="2547" w:type="dxa"/>
                </w:tcPr>
                <w:p w14:paraId="3CE89CBC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Диоксид серы и сульфиты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, в концентрации свыше 10 мг/кг в пересчете на </w:t>
                  </w:r>
                  <w:r w:rsidRPr="00384D03">
                    <w:rPr>
                      <w:rFonts w:ascii="Arial" w:hAnsi="Arial" w:cs="Arial"/>
                      <w:sz w:val="18"/>
                      <w:szCs w:val="18"/>
                    </w:rPr>
                    <w:t>SO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vertAlign w:val="subscript"/>
                      <w:lang w:val="ru-RU"/>
                    </w:rPr>
                    <w:t>2</w:t>
                  </w:r>
                </w:p>
              </w:tc>
              <w:tc>
                <w:tcPr>
                  <w:tcW w:w="709" w:type="dxa"/>
                  <w:vAlign w:val="center"/>
                </w:tcPr>
                <w:p w14:paraId="42D1ACBE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</w:tcPr>
                <w:p w14:paraId="00DCC3B4" w14:textId="77777777" w:rsidR="0019338C" w:rsidRPr="006F5DDF" w:rsidRDefault="0019338C" w:rsidP="0019338C">
                  <w:pPr>
                    <w:spacing w:line="240" w:lineRule="auto"/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Молоко</w:t>
                  </w:r>
                </w:p>
                <w:p w14:paraId="304C793A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(в 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том числе лактоза)</w:t>
                  </w:r>
                </w:p>
              </w:tc>
              <w:tc>
                <w:tcPr>
                  <w:tcW w:w="709" w:type="dxa"/>
                  <w:vAlign w:val="center"/>
                </w:tcPr>
                <w:p w14:paraId="00D37FB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6AC9CACC" w14:textId="77777777" w:rsidTr="0019338C">
              <w:trPr>
                <w:trHeight w:val="236"/>
              </w:trPr>
              <w:tc>
                <w:tcPr>
                  <w:tcW w:w="2547" w:type="dxa"/>
                  <w:vAlign w:val="center"/>
                </w:tcPr>
                <w:p w14:paraId="540FFE4B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Ракообразные</w:t>
                  </w:r>
                </w:p>
              </w:tc>
              <w:tc>
                <w:tcPr>
                  <w:tcW w:w="709" w:type="dxa"/>
                  <w:vAlign w:val="center"/>
                </w:tcPr>
                <w:p w14:paraId="049B5C44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center"/>
                </w:tcPr>
                <w:p w14:paraId="572F4816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Сельдерей</w:t>
                  </w:r>
                </w:p>
              </w:tc>
              <w:tc>
                <w:tcPr>
                  <w:tcW w:w="709" w:type="dxa"/>
                  <w:vAlign w:val="bottom"/>
                </w:tcPr>
                <w:p w14:paraId="4BED5459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64F8BF4C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5A75E699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Яйца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781C6A66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752ABDB1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Горчица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03BC2C36" w14:textId="77777777" w:rsidR="0019338C" w:rsidRPr="0019338C" w:rsidRDefault="00B64C10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0AA6B7F5" w14:textId="77777777" w:rsidTr="0019338C">
              <w:trPr>
                <w:trHeight w:val="485"/>
              </w:trPr>
              <w:tc>
                <w:tcPr>
                  <w:tcW w:w="2547" w:type="dxa"/>
                </w:tcPr>
                <w:p w14:paraId="35CFC2D7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Рыб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</w:t>
                  </w:r>
                </w:p>
              </w:tc>
              <w:tc>
                <w:tcPr>
                  <w:tcW w:w="709" w:type="dxa"/>
                  <w:vAlign w:val="bottom"/>
                </w:tcPr>
                <w:p w14:paraId="7E729216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0C5B49FC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Кунжутное семя</w:t>
                  </w:r>
                </w:p>
              </w:tc>
              <w:tc>
                <w:tcPr>
                  <w:tcW w:w="709" w:type="dxa"/>
                  <w:vAlign w:val="bottom"/>
                </w:tcPr>
                <w:p w14:paraId="253202E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5D0C930A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38EBE987" w14:textId="77777777" w:rsidR="0019338C" w:rsidRPr="0019338C" w:rsidRDefault="00D6654B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Моллюски</w:t>
                  </w:r>
                </w:p>
              </w:tc>
              <w:tc>
                <w:tcPr>
                  <w:tcW w:w="709" w:type="dxa"/>
                  <w:vAlign w:val="bottom"/>
                </w:tcPr>
                <w:p w14:paraId="4D6AAA5F" w14:textId="77777777" w:rsidR="0019338C" w:rsidRPr="0019338C" w:rsidRDefault="00D6654B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1016DF8C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Соевые бобы</w:t>
                  </w:r>
                </w:p>
              </w:tc>
              <w:tc>
                <w:tcPr>
                  <w:tcW w:w="709" w:type="dxa"/>
                  <w:vAlign w:val="bottom"/>
                </w:tcPr>
                <w:p w14:paraId="588AB9F3" w14:textId="77777777" w:rsidR="0019338C" w:rsidRPr="0019338C" w:rsidRDefault="00E50F04" w:rsidP="002A331D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  НЕТ</w:t>
                  </w:r>
                </w:p>
              </w:tc>
            </w:tr>
            <w:tr w:rsidR="0019338C" w:rsidRPr="00432D62" w14:paraId="75748B67" w14:textId="77777777" w:rsidTr="0019338C">
              <w:trPr>
                <w:trHeight w:val="204"/>
              </w:trPr>
              <w:tc>
                <w:tcPr>
                  <w:tcW w:w="2547" w:type="dxa"/>
                </w:tcPr>
                <w:p w14:paraId="4671D8D3" w14:textId="77777777" w:rsidR="0019338C" w:rsidRPr="0019338C" w:rsidRDefault="0019338C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Люпин</w:t>
                  </w:r>
                </w:p>
              </w:tc>
              <w:tc>
                <w:tcPr>
                  <w:tcW w:w="709" w:type="dxa"/>
                  <w:vAlign w:val="bottom"/>
                </w:tcPr>
                <w:p w14:paraId="1897E99A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16E96F59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Аспартам и его соли</w:t>
                  </w:r>
                </w:p>
              </w:tc>
              <w:tc>
                <w:tcPr>
                  <w:tcW w:w="709" w:type="dxa"/>
                  <w:vAlign w:val="bottom"/>
                </w:tcPr>
                <w:p w14:paraId="146157DE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</w:tbl>
          <w:p w14:paraId="1314F19F" w14:textId="726D0BFE" w:rsidR="00AE25CF" w:rsidRPr="00AE25CF" w:rsidRDefault="00AE25CF" w:rsidP="00AE25CF">
            <w:pPr>
              <w:spacing w:after="0" w:line="240" w:lineRule="auto"/>
              <w:jc w:val="both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Продукт и сырье, использованное для его приготовления соответствуют </w:t>
            </w:r>
            <w:r w:rsidR="00636CB3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действующим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требованиям европейского законодательства относительно наличия остатков </w:t>
            </w:r>
            <w:r w:rsidR="00636CB3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афлатоксина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, тяжелых металлов и пестицидов. Эти данные действительны до конца указанного срока годности.</w:t>
            </w:r>
          </w:p>
          <w:p w14:paraId="25861656" w14:textId="77777777" w:rsidR="001C351D" w:rsidRPr="004B05E6" w:rsidRDefault="001C351D" w:rsidP="00C128F6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2C10ED" w14:paraId="4CA6EDD4" w14:textId="77777777" w:rsidTr="0033260B">
        <w:trPr>
          <w:trHeight w:val="58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3420EB6" w14:textId="1428AA97" w:rsidR="001C351D" w:rsidRPr="003F3DB3" w:rsidRDefault="003F3DB3" w:rsidP="00401875">
            <w:pPr>
              <w:spacing w:after="0" w:line="240" w:lineRule="auto"/>
              <w:rPr>
                <w:rFonts w:ascii="Arial" w:hAnsi="Arial" w:cs="Arial"/>
                <w:bCs/>
                <w:sz w:val="18"/>
                <w:szCs w:val="18"/>
                <w:lang w:val="ru-RU"/>
              </w:rPr>
            </w:pPr>
            <w:r w:rsidRPr="006A7EE4">
              <w:rPr>
                <w:rFonts w:ascii="Arial" w:hAnsi="Arial" w:cs="Arial"/>
                <w:b/>
                <w:sz w:val="18"/>
                <w:szCs w:val="18"/>
                <w:lang w:val="ru-RU"/>
              </w:rPr>
              <w:t>Д</w:t>
            </w:r>
            <w:r w:rsidR="006A7EE4" w:rsidRPr="006A7EE4">
              <w:rPr>
                <w:rFonts w:ascii="Arial" w:hAnsi="Arial" w:cs="Arial"/>
                <w:b/>
                <w:sz w:val="18"/>
                <w:szCs w:val="18"/>
                <w:lang w:val="ru-RU"/>
              </w:rPr>
              <w:t>озировка</w:t>
            </w:r>
            <w:r w:rsidR="00F619E1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534F71">
              <w:rPr>
                <w:rFonts w:ascii="Arial" w:hAnsi="Arial" w:cs="Arial"/>
                <w:bCs/>
                <w:sz w:val="18"/>
                <w:szCs w:val="18"/>
                <w:lang w:val="ru-RU"/>
              </w:rPr>
              <w:t>перемешать</w:t>
            </w:r>
            <w:r w:rsidR="00BC1F01">
              <w:rPr>
                <w:rFonts w:ascii="Arial" w:hAnsi="Arial" w:cs="Arial"/>
                <w:bCs/>
                <w:sz w:val="18"/>
                <w:szCs w:val="18"/>
                <w:lang w:val="ru-RU"/>
              </w:rPr>
              <w:t xml:space="preserve"> с водой в соотношении 1:1</w:t>
            </w:r>
          </w:p>
        </w:tc>
        <w:tc>
          <w:tcPr>
            <w:tcW w:w="6095" w:type="dxa"/>
            <w:vMerge/>
            <w:shd w:val="clear" w:color="auto" w:fill="auto"/>
          </w:tcPr>
          <w:p w14:paraId="383B0E78" w14:textId="77777777" w:rsidR="001C351D" w:rsidRPr="0033260B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B05E6" w14:paraId="4FDE36C3" w14:textId="77777777" w:rsidTr="0033260B">
        <w:trPr>
          <w:trHeight w:val="1365"/>
        </w:trPr>
        <w:tc>
          <w:tcPr>
            <w:tcW w:w="4786" w:type="dxa"/>
            <w:gridSpan w:val="2"/>
            <w:shd w:val="clear" w:color="auto" w:fill="auto"/>
          </w:tcPr>
          <w:p w14:paraId="3AFECEDC" w14:textId="77777777" w:rsidR="001C351D" w:rsidRPr="00AE25CF" w:rsidRDefault="001C351D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C529687" w14:textId="77777777" w:rsidR="00AE25CF" w:rsidRPr="006F5DDF" w:rsidRDefault="006D0CB3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ФИЗИКОХИМИЧЕСКИЕ ПОКАЗАТЕЛИ</w:t>
            </w:r>
            <w:r w:rsidR="00AE25CF"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67659341" w14:textId="77777777" w:rsidR="00AE25CF" w:rsidRPr="006F5DDF" w:rsidRDefault="00AE25CF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3ECF1921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Влажность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>: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ab/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ab/>
              <w:t>&lt; 12%</w:t>
            </w:r>
          </w:p>
          <w:p w14:paraId="2A03CBC6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Загрязнения органические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:          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отсутствуют</w:t>
            </w:r>
          </w:p>
          <w:p w14:paraId="6EAD3B07" w14:textId="77777777" w:rsidR="001C351D" w:rsidRPr="000338AF" w:rsidRDefault="00AE25CF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Загрязнения ферромагнитные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:    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отсутствуют</w:t>
            </w:r>
          </w:p>
        </w:tc>
        <w:tc>
          <w:tcPr>
            <w:tcW w:w="6095" w:type="dxa"/>
            <w:vMerge/>
            <w:shd w:val="clear" w:color="auto" w:fill="auto"/>
          </w:tcPr>
          <w:p w14:paraId="06BE5C0E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B05E6" w14:paraId="113D518D" w14:textId="77777777" w:rsidTr="0033260B">
        <w:trPr>
          <w:trHeight w:val="4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1AE7C117" w14:textId="77777777" w:rsidR="001C351D" w:rsidRPr="000338AF" w:rsidRDefault="00D30C67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МИКРОБИОЛОГИЧЕСКИЕ ПОКАЗАТЕЛИ</w:t>
            </w:r>
            <w:r w:rsidR="00AE25CF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</w:tc>
        <w:tc>
          <w:tcPr>
            <w:tcW w:w="6095" w:type="dxa"/>
            <w:vMerge/>
            <w:shd w:val="clear" w:color="auto" w:fill="auto"/>
          </w:tcPr>
          <w:p w14:paraId="47E7588F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045C3" w:rsidRPr="004B05E6" w14:paraId="6584709E" w14:textId="77777777" w:rsidTr="0033260B">
        <w:trPr>
          <w:trHeight w:val="1489"/>
        </w:trPr>
        <w:tc>
          <w:tcPr>
            <w:tcW w:w="3227" w:type="dxa"/>
            <w:shd w:val="clear" w:color="auto" w:fill="auto"/>
            <w:vAlign w:val="center"/>
          </w:tcPr>
          <w:p w14:paraId="786E3B67" w14:textId="77777777" w:rsidR="00AE25CF" w:rsidRPr="006F5DDF" w:rsidRDefault="006D0CB3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КМАФАнМ, КОЕ/г, не более</w:t>
            </w:r>
          </w:p>
          <w:p w14:paraId="37E9CC90" w14:textId="77777777" w:rsidR="00AE25CF" w:rsidRPr="00D30C67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БГКП (колиформы), в 1,0 г</w:t>
            </w:r>
          </w:p>
          <w:p w14:paraId="1F598AC1" w14:textId="77777777" w:rsidR="00AE25CF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Патогенные микроорганизмы, в т.ч.сальмонеллы, в 25 г</w:t>
            </w:r>
          </w:p>
          <w:p w14:paraId="492CCACE" w14:textId="77777777" w:rsidR="00AE25C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Анаэробные бактерии спор</w:t>
            </w:r>
          </w:p>
          <w:p w14:paraId="566D1F9F" w14:textId="77777777" w:rsidR="00B045C3" w:rsidRPr="0033260B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Плесень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, 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дрожжи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3362E7FC" w14:textId="77777777" w:rsidR="00AE25CF" w:rsidRPr="003230A5" w:rsidRDefault="006D0CB3" w:rsidP="00AE25CF">
            <w:pPr>
              <w:spacing w:after="0"/>
              <w:rPr>
                <w:rFonts w:ascii="Arial" w:hAnsi="Arial" w:cs="Arial"/>
                <w:sz w:val="12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1*10</w:t>
            </w:r>
            <w:r w:rsidR="003230A5">
              <w:rPr>
                <w:rFonts w:ascii="Arial" w:hAnsi="Arial" w:cs="Arial"/>
                <w:sz w:val="16"/>
                <w:szCs w:val="16"/>
                <w:vertAlign w:val="superscript"/>
                <w:lang w:val="ru-RU"/>
              </w:rPr>
              <w:t>4</w:t>
            </w:r>
          </w:p>
          <w:p w14:paraId="746A847D" w14:textId="77777777" w:rsidR="00AE25CF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3569965D" w14:textId="77777777" w:rsidR="00AE25CF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</w:p>
          <w:p w14:paraId="2EBA3771" w14:textId="77777777" w:rsidR="00D30C67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38EDB2BB" w14:textId="77777777" w:rsidR="00AE25CF" w:rsidRPr="002A331D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  100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  <w:p w14:paraId="11EE911E" w14:textId="77777777" w:rsidR="00B045C3" w:rsidRPr="000338A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10</w:t>
            </w:r>
            <w:r w:rsidRPr="002A331D">
              <w:rPr>
                <w:rFonts w:ascii="Arial" w:hAnsi="Arial" w:cs="Arial"/>
                <w:sz w:val="16"/>
                <w:szCs w:val="16"/>
              </w:rPr>
              <w:t>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</w:tc>
        <w:tc>
          <w:tcPr>
            <w:tcW w:w="6095" w:type="dxa"/>
            <w:vMerge/>
            <w:shd w:val="clear" w:color="auto" w:fill="auto"/>
          </w:tcPr>
          <w:p w14:paraId="0841F5EE" w14:textId="77777777" w:rsidR="00B045C3" w:rsidRPr="004B05E6" w:rsidRDefault="00B045C3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32D62" w14:paraId="46188624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4E15057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СРОК ГОДНОСТИ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12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месяцев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 (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при соблюдении условий хранения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>).</w:t>
            </w:r>
          </w:p>
        </w:tc>
        <w:tc>
          <w:tcPr>
            <w:tcW w:w="6095" w:type="dxa"/>
            <w:vMerge/>
            <w:shd w:val="clear" w:color="auto" w:fill="auto"/>
          </w:tcPr>
          <w:p w14:paraId="72D3E581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2CB47223" w14:textId="77777777" w:rsidTr="00636CB3">
        <w:trPr>
          <w:trHeight w:hRule="exact" w:val="1598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5DEEBB8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СОХРАНЕНИЕ ПРИ ОБЛУЧЕНИИ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не происходит</w:t>
            </w: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vMerge/>
            <w:shd w:val="clear" w:color="auto" w:fill="auto"/>
          </w:tcPr>
          <w:p w14:paraId="4405C71D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</w:p>
        </w:tc>
      </w:tr>
      <w:tr w:rsidR="001C351D" w:rsidRPr="005474EE" w14:paraId="37E218E0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18B70F3" w14:textId="4EFEBA48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ГЕНЕТИЧЕСКАЯ МОДИФИКАЦИЯ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(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ГМО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):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продукт не содержит генетически модифицированного сырья.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D78D1A5" w14:textId="46A27B23" w:rsidR="001C351D" w:rsidRPr="0033260B" w:rsidRDefault="00780A46" w:rsidP="00C128F6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ЦВЕТ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005E49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="00005E49" w:rsidRPr="00005E49">
              <w:rPr>
                <w:rFonts w:ascii="Arial" w:hAnsi="Arial" w:cs="Arial"/>
                <w:sz w:val="18"/>
                <w:szCs w:val="18"/>
                <w:lang w:val="ru-RU"/>
              </w:rPr>
              <w:t>о</w:t>
            </w:r>
            <w:r w:rsidR="00FC4F86">
              <w:rPr>
                <w:rFonts w:ascii="Arial" w:hAnsi="Arial" w:cs="Arial"/>
                <w:sz w:val="18"/>
                <w:szCs w:val="18"/>
                <w:lang w:val="ru-RU"/>
              </w:rPr>
              <w:t xml:space="preserve">т </w:t>
            </w:r>
            <w:r w:rsidR="00860B68">
              <w:rPr>
                <w:rFonts w:ascii="Arial" w:hAnsi="Arial" w:cs="Arial"/>
                <w:sz w:val="18"/>
                <w:szCs w:val="18"/>
                <w:lang w:val="ru-RU"/>
              </w:rPr>
              <w:t xml:space="preserve">белого до </w:t>
            </w:r>
            <w:r w:rsidR="003C43B8">
              <w:rPr>
                <w:rFonts w:ascii="Arial" w:hAnsi="Arial" w:cs="Arial"/>
                <w:sz w:val="18"/>
                <w:szCs w:val="18"/>
                <w:lang w:val="ru-RU"/>
              </w:rPr>
              <w:t>светло-желтого</w:t>
            </w:r>
          </w:p>
          <w:p w14:paraId="1F0FB010" w14:textId="6CF97539" w:rsidR="001C351D" w:rsidRPr="0033260B" w:rsidRDefault="00780A46" w:rsidP="00F02CBD">
            <w:pPr>
              <w:spacing w:after="0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ЗАПАХ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3C43B8">
              <w:rPr>
                <w:rFonts w:ascii="Arial" w:hAnsi="Arial" w:cs="Arial"/>
                <w:sz w:val="18"/>
                <w:szCs w:val="18"/>
                <w:lang w:val="ru-RU"/>
              </w:rPr>
              <w:t>без запаха</w:t>
            </w:r>
          </w:p>
        </w:tc>
      </w:tr>
      <w:tr w:rsidR="001C351D" w:rsidRPr="005474EE" w14:paraId="52D8644C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77E112A7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УСЛОВИЯ ХРАНЕНИЯ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в герметичной упаковке, при температуре не выше 25 °С и влажности до 75 %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1095833D" w14:textId="653C1483" w:rsidR="001C351D" w:rsidRPr="00780A46" w:rsidRDefault="008D7D04" w:rsidP="005474E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КОНСИСТЕНЦИЯ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пор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ошкообразная сыпучая 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>смесь</w:t>
            </w:r>
          </w:p>
        </w:tc>
      </w:tr>
      <w:tr w:rsidR="001C351D" w:rsidRPr="00432D62" w14:paraId="180C80CE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28C86BC" w14:textId="77777777" w:rsidR="001C351D" w:rsidRPr="00AE25CF" w:rsidRDefault="00AE25CF" w:rsidP="00FE5B1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УПАКОВКА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>Продукт упакован в ароматонепроницаемые, многослойные пакеты с полиэтиленовой подкладкой</w:t>
            </w:r>
            <w:r w:rsidR="002D6692">
              <w:rPr>
                <w:rFonts w:ascii="Arial" w:hAnsi="Arial" w:cs="Arial"/>
                <w:sz w:val="18"/>
                <w:szCs w:val="18"/>
                <w:lang w:val="ru-RU"/>
              </w:rPr>
              <w:t>,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 xml:space="preserve"> в коробках</w:t>
            </w:r>
            <w:r w:rsidR="00FE5B19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419ACF1" w14:textId="77777777" w:rsidR="001C351D" w:rsidRPr="00780A46" w:rsidRDefault="00BE5B8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*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Благодаря использованию натурального сырья цвет разных партий товара может незначительно отличаться.</w:t>
            </w:r>
          </w:p>
        </w:tc>
      </w:tr>
      <w:tr w:rsidR="001C351D" w:rsidRPr="00432D62" w14:paraId="102CA33C" w14:textId="77777777" w:rsidTr="0033260B">
        <w:trPr>
          <w:trHeight w:val="213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2B61E00" w14:textId="77777777" w:rsidR="00AE25CF" w:rsidRPr="007B2838" w:rsidRDefault="00AE25CF" w:rsidP="00AE25CF">
            <w:pPr>
              <w:spacing w:after="0" w:line="240" w:lineRule="auto"/>
              <w:rPr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ПОДПИСЬ</w:t>
            </w:r>
            <w:r w:rsidRPr="007B2838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 </w:t>
            </w:r>
          </w:p>
          <w:p w14:paraId="0FA9C490" w14:textId="77777777" w:rsidR="001C351D" w:rsidRDefault="001C351D" w:rsidP="006B74A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EE684A0" w14:textId="77777777" w:rsidR="00780A46" w:rsidRDefault="00780A46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C7AF6C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45AAF93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60E6E8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2B3CA06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65A27DD" w14:textId="77777777" w:rsidR="00780A46" w:rsidRPr="00C824D6" w:rsidRDefault="00780A46" w:rsidP="00C824D6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shd w:val="clear" w:color="auto" w:fill="auto"/>
            <w:vAlign w:val="center"/>
          </w:tcPr>
          <w:p w14:paraId="5BB82166" w14:textId="77777777" w:rsidR="001C351D" w:rsidRPr="00780A46" w:rsidRDefault="001C351D" w:rsidP="00780A46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</w:p>
          <w:p w14:paraId="233B1170" w14:textId="77777777" w:rsidR="007274D9" w:rsidRDefault="007274D9" w:rsidP="007274D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ПРОИЗВОДИТЕЛЬ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: </w:t>
            </w:r>
          </w:p>
          <w:p w14:paraId="2C18C38A" w14:textId="77777777" w:rsidR="007274D9" w:rsidRDefault="007274D9" w:rsidP="007274D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ООО «Вердэ»</w:t>
            </w:r>
          </w:p>
          <w:p w14:paraId="4D125468" w14:textId="77777777" w:rsidR="007274D9" w:rsidRDefault="007274D9" w:rsidP="007274D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</w:rPr>
              <w:t>197375, Санкт-Петербург, вн. тер. г. муниципальный округ Коломяги, ул. Вербная, д. 27, литера А, помещение 5Н, офис 427</w:t>
            </w:r>
          </w:p>
          <w:p w14:paraId="7F2FF6C7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E1B32E4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47C45BF" w14:textId="77777777" w:rsidR="008D7D04" w:rsidRDefault="008D7D04" w:rsidP="008D7D0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E8C8009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F18B654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217A548" w14:textId="77777777" w:rsidR="00780A46" w:rsidRP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</w:tbl>
    <w:p w14:paraId="1B7EF3D0" w14:textId="77777777" w:rsidR="00EC5A85" w:rsidRDefault="00EC5A85" w:rsidP="00EC5A85">
      <w:pPr>
        <w:spacing w:after="0" w:line="240" w:lineRule="auto"/>
        <w:jc w:val="center"/>
      </w:pPr>
      <w:r>
        <w:rPr>
          <w:rFonts w:ascii="Arial" w:hAnsi="Arial" w:cs="Arial"/>
          <w:b/>
          <w:sz w:val="32"/>
          <w:szCs w:val="32"/>
          <w:lang w:val="ru-RU"/>
        </w:rPr>
        <w:t>СПЕЦИФИКАЦИЯ ПРОДУКТА</w:t>
      </w:r>
    </w:p>
    <w:p w14:paraId="705C432F" w14:textId="77777777" w:rsidR="00071CF3" w:rsidRPr="000A3B79" w:rsidRDefault="00071CF3" w:rsidP="00EC5A85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</w:p>
    <w:sectPr w:rsidR="00071CF3" w:rsidRPr="000A3B79" w:rsidSect="00C128F6">
      <w:headerReference w:type="even" r:id="rId8"/>
      <w:headerReference w:type="default" r:id="rId9"/>
      <w:headerReference w:type="first" r:id="rId10"/>
      <w:pgSz w:w="11906" w:h="16838"/>
      <w:pgMar w:top="567" w:right="567" w:bottom="567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DD094B" w14:textId="77777777" w:rsidR="00A01567" w:rsidRDefault="00A01567">
      <w:pPr>
        <w:spacing w:after="0" w:line="240" w:lineRule="auto"/>
      </w:pPr>
      <w:r>
        <w:separator/>
      </w:r>
    </w:p>
  </w:endnote>
  <w:endnote w:type="continuationSeparator" w:id="0">
    <w:p w14:paraId="4C7D76ED" w14:textId="77777777" w:rsidR="00A01567" w:rsidRDefault="00A015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2A3D6E" w14:textId="77777777" w:rsidR="00A01567" w:rsidRDefault="00A01567">
      <w:pPr>
        <w:spacing w:after="0" w:line="240" w:lineRule="auto"/>
      </w:pPr>
      <w:r>
        <w:separator/>
      </w:r>
    </w:p>
  </w:footnote>
  <w:footnote w:type="continuationSeparator" w:id="0">
    <w:p w14:paraId="3BBEB183" w14:textId="77777777" w:rsidR="00A01567" w:rsidRDefault="00A0156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E9B8D6" w14:textId="77777777" w:rsidR="00AA2BCE" w:rsidRDefault="00AA2BCE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5EA6DF" w14:textId="77777777" w:rsidR="00AA2BCE" w:rsidRDefault="00AA2BCE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0F1A37" w14:textId="77777777" w:rsidR="00AA2BCE" w:rsidRDefault="00AA2BC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7B36DA"/>
    <w:multiLevelType w:val="hybridMultilevel"/>
    <w:tmpl w:val="2F2042F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4B2342"/>
    <w:multiLevelType w:val="hybridMultilevel"/>
    <w:tmpl w:val="C03EA0A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C351D"/>
    <w:rsid w:val="00005A1B"/>
    <w:rsid w:val="00005E49"/>
    <w:rsid w:val="00012A1D"/>
    <w:rsid w:val="0002340A"/>
    <w:rsid w:val="00025417"/>
    <w:rsid w:val="000338AF"/>
    <w:rsid w:val="00035BC2"/>
    <w:rsid w:val="00040250"/>
    <w:rsid w:val="00055FA4"/>
    <w:rsid w:val="000637B8"/>
    <w:rsid w:val="00066493"/>
    <w:rsid w:val="0006686D"/>
    <w:rsid w:val="000702C1"/>
    <w:rsid w:val="00071CF3"/>
    <w:rsid w:val="000A0858"/>
    <w:rsid w:val="000A1E1B"/>
    <w:rsid w:val="000A2050"/>
    <w:rsid w:val="000A3B79"/>
    <w:rsid w:val="000A4280"/>
    <w:rsid w:val="000A657D"/>
    <w:rsid w:val="000B5CC0"/>
    <w:rsid w:val="000B6EB1"/>
    <w:rsid w:val="000C761F"/>
    <w:rsid w:val="000F5887"/>
    <w:rsid w:val="00103E5E"/>
    <w:rsid w:val="001050EB"/>
    <w:rsid w:val="00105D22"/>
    <w:rsid w:val="001146E4"/>
    <w:rsid w:val="00114D1F"/>
    <w:rsid w:val="0013279C"/>
    <w:rsid w:val="00140F09"/>
    <w:rsid w:val="00143F2C"/>
    <w:rsid w:val="00145527"/>
    <w:rsid w:val="0015484E"/>
    <w:rsid w:val="0016587F"/>
    <w:rsid w:val="00171A31"/>
    <w:rsid w:val="00172A9A"/>
    <w:rsid w:val="00184058"/>
    <w:rsid w:val="00184210"/>
    <w:rsid w:val="0019338C"/>
    <w:rsid w:val="001A77C4"/>
    <w:rsid w:val="001B508E"/>
    <w:rsid w:val="001B66FB"/>
    <w:rsid w:val="001B6B2D"/>
    <w:rsid w:val="001C084E"/>
    <w:rsid w:val="001C351D"/>
    <w:rsid w:val="001C4D9D"/>
    <w:rsid w:val="001D0366"/>
    <w:rsid w:val="001D4F43"/>
    <w:rsid w:val="001D50FC"/>
    <w:rsid w:val="001E08B3"/>
    <w:rsid w:val="001E35D5"/>
    <w:rsid w:val="00200A48"/>
    <w:rsid w:val="00222FFC"/>
    <w:rsid w:val="00223724"/>
    <w:rsid w:val="00223794"/>
    <w:rsid w:val="00231863"/>
    <w:rsid w:val="00236DAE"/>
    <w:rsid w:val="00244602"/>
    <w:rsid w:val="00251774"/>
    <w:rsid w:val="00260E2C"/>
    <w:rsid w:val="00277BE3"/>
    <w:rsid w:val="00283D25"/>
    <w:rsid w:val="00287B39"/>
    <w:rsid w:val="00291746"/>
    <w:rsid w:val="002918CA"/>
    <w:rsid w:val="002A331D"/>
    <w:rsid w:val="002A334A"/>
    <w:rsid w:val="002A51B7"/>
    <w:rsid w:val="002B5C98"/>
    <w:rsid w:val="002B6DDF"/>
    <w:rsid w:val="002B7A3F"/>
    <w:rsid w:val="002C10ED"/>
    <w:rsid w:val="002C1613"/>
    <w:rsid w:val="002C291F"/>
    <w:rsid w:val="002C551C"/>
    <w:rsid w:val="002C62D3"/>
    <w:rsid w:val="002D3AC9"/>
    <w:rsid w:val="002D6692"/>
    <w:rsid w:val="002E56D9"/>
    <w:rsid w:val="0030074F"/>
    <w:rsid w:val="00316A88"/>
    <w:rsid w:val="003230A5"/>
    <w:rsid w:val="0033260B"/>
    <w:rsid w:val="003433CE"/>
    <w:rsid w:val="003453EE"/>
    <w:rsid w:val="003560C5"/>
    <w:rsid w:val="003568F4"/>
    <w:rsid w:val="0036034D"/>
    <w:rsid w:val="003635AA"/>
    <w:rsid w:val="00363D1A"/>
    <w:rsid w:val="003713C5"/>
    <w:rsid w:val="00374252"/>
    <w:rsid w:val="00391728"/>
    <w:rsid w:val="003A5F84"/>
    <w:rsid w:val="003C43B8"/>
    <w:rsid w:val="003C4499"/>
    <w:rsid w:val="003D25EA"/>
    <w:rsid w:val="003E1359"/>
    <w:rsid w:val="003E6A21"/>
    <w:rsid w:val="003F03E5"/>
    <w:rsid w:val="003F3DB3"/>
    <w:rsid w:val="003F6F1D"/>
    <w:rsid w:val="00401875"/>
    <w:rsid w:val="00403A1B"/>
    <w:rsid w:val="00403ECC"/>
    <w:rsid w:val="0041144A"/>
    <w:rsid w:val="00432D62"/>
    <w:rsid w:val="00441A01"/>
    <w:rsid w:val="00466B55"/>
    <w:rsid w:val="00471A6F"/>
    <w:rsid w:val="00472171"/>
    <w:rsid w:val="00473042"/>
    <w:rsid w:val="004916A4"/>
    <w:rsid w:val="004953F3"/>
    <w:rsid w:val="004A2AA0"/>
    <w:rsid w:val="004C3D54"/>
    <w:rsid w:val="004D4F69"/>
    <w:rsid w:val="004E7835"/>
    <w:rsid w:val="004E7F7D"/>
    <w:rsid w:val="004F5197"/>
    <w:rsid w:val="00521F5A"/>
    <w:rsid w:val="00525333"/>
    <w:rsid w:val="00525594"/>
    <w:rsid w:val="00534F71"/>
    <w:rsid w:val="00535484"/>
    <w:rsid w:val="00536EE6"/>
    <w:rsid w:val="00542C2A"/>
    <w:rsid w:val="005474EE"/>
    <w:rsid w:val="005479F1"/>
    <w:rsid w:val="00554B8C"/>
    <w:rsid w:val="00564586"/>
    <w:rsid w:val="0057483E"/>
    <w:rsid w:val="0058136E"/>
    <w:rsid w:val="00584EEE"/>
    <w:rsid w:val="00587612"/>
    <w:rsid w:val="005A6530"/>
    <w:rsid w:val="005C1FE3"/>
    <w:rsid w:val="005C4042"/>
    <w:rsid w:val="005D44E3"/>
    <w:rsid w:val="005D4B3D"/>
    <w:rsid w:val="005E0035"/>
    <w:rsid w:val="005F1F31"/>
    <w:rsid w:val="00604628"/>
    <w:rsid w:val="006134FA"/>
    <w:rsid w:val="00636CB3"/>
    <w:rsid w:val="00637806"/>
    <w:rsid w:val="00637DA0"/>
    <w:rsid w:val="00641D73"/>
    <w:rsid w:val="00644920"/>
    <w:rsid w:val="0065631C"/>
    <w:rsid w:val="00670FE0"/>
    <w:rsid w:val="006828C9"/>
    <w:rsid w:val="00687B7A"/>
    <w:rsid w:val="006A2560"/>
    <w:rsid w:val="006A4B89"/>
    <w:rsid w:val="006A7EE4"/>
    <w:rsid w:val="006B24B7"/>
    <w:rsid w:val="006B74A9"/>
    <w:rsid w:val="006C33DA"/>
    <w:rsid w:val="006D0CB3"/>
    <w:rsid w:val="006E0E99"/>
    <w:rsid w:val="006E4FC5"/>
    <w:rsid w:val="006E75B5"/>
    <w:rsid w:val="00701D67"/>
    <w:rsid w:val="0072205B"/>
    <w:rsid w:val="007274D9"/>
    <w:rsid w:val="00736386"/>
    <w:rsid w:val="00742317"/>
    <w:rsid w:val="00754AD2"/>
    <w:rsid w:val="00754B83"/>
    <w:rsid w:val="00756F87"/>
    <w:rsid w:val="0076129A"/>
    <w:rsid w:val="00762ED4"/>
    <w:rsid w:val="00763622"/>
    <w:rsid w:val="00770625"/>
    <w:rsid w:val="00773197"/>
    <w:rsid w:val="00774BBB"/>
    <w:rsid w:val="00780A46"/>
    <w:rsid w:val="00780D51"/>
    <w:rsid w:val="007830B0"/>
    <w:rsid w:val="00794823"/>
    <w:rsid w:val="0079538C"/>
    <w:rsid w:val="007B2838"/>
    <w:rsid w:val="007C3B42"/>
    <w:rsid w:val="007D3EEF"/>
    <w:rsid w:val="007F4D32"/>
    <w:rsid w:val="007F6312"/>
    <w:rsid w:val="007F79B1"/>
    <w:rsid w:val="00807BD1"/>
    <w:rsid w:val="0081563B"/>
    <w:rsid w:val="0086026B"/>
    <w:rsid w:val="00860B68"/>
    <w:rsid w:val="00860D68"/>
    <w:rsid w:val="0087136B"/>
    <w:rsid w:val="008752DD"/>
    <w:rsid w:val="00877159"/>
    <w:rsid w:val="00877AA6"/>
    <w:rsid w:val="00886575"/>
    <w:rsid w:val="00894FB5"/>
    <w:rsid w:val="008A6BBE"/>
    <w:rsid w:val="008A6FA0"/>
    <w:rsid w:val="008B7C55"/>
    <w:rsid w:val="008C4B8C"/>
    <w:rsid w:val="008D7D04"/>
    <w:rsid w:val="009061E0"/>
    <w:rsid w:val="00907A87"/>
    <w:rsid w:val="0091072C"/>
    <w:rsid w:val="00915449"/>
    <w:rsid w:val="009164EB"/>
    <w:rsid w:val="009274A6"/>
    <w:rsid w:val="00954325"/>
    <w:rsid w:val="0095518D"/>
    <w:rsid w:val="00955743"/>
    <w:rsid w:val="00957365"/>
    <w:rsid w:val="00960283"/>
    <w:rsid w:val="00961C72"/>
    <w:rsid w:val="009630EB"/>
    <w:rsid w:val="009679BC"/>
    <w:rsid w:val="009730C7"/>
    <w:rsid w:val="00980A7E"/>
    <w:rsid w:val="009874F5"/>
    <w:rsid w:val="0099495B"/>
    <w:rsid w:val="009956FD"/>
    <w:rsid w:val="00996546"/>
    <w:rsid w:val="009A3975"/>
    <w:rsid w:val="009B5334"/>
    <w:rsid w:val="009C7F29"/>
    <w:rsid w:val="009E0D15"/>
    <w:rsid w:val="009E5876"/>
    <w:rsid w:val="009E6A00"/>
    <w:rsid w:val="009F553A"/>
    <w:rsid w:val="00A01567"/>
    <w:rsid w:val="00A02659"/>
    <w:rsid w:val="00A07D89"/>
    <w:rsid w:val="00A105AA"/>
    <w:rsid w:val="00A108F6"/>
    <w:rsid w:val="00A213BA"/>
    <w:rsid w:val="00A246EB"/>
    <w:rsid w:val="00A3042E"/>
    <w:rsid w:val="00A3298C"/>
    <w:rsid w:val="00A45C20"/>
    <w:rsid w:val="00A5108A"/>
    <w:rsid w:val="00A56551"/>
    <w:rsid w:val="00A56C29"/>
    <w:rsid w:val="00A83BEC"/>
    <w:rsid w:val="00AA2BCE"/>
    <w:rsid w:val="00AA72D1"/>
    <w:rsid w:val="00AB3266"/>
    <w:rsid w:val="00AB38AC"/>
    <w:rsid w:val="00AB7144"/>
    <w:rsid w:val="00AC4B0F"/>
    <w:rsid w:val="00AE25CF"/>
    <w:rsid w:val="00AE4AA4"/>
    <w:rsid w:val="00AF720E"/>
    <w:rsid w:val="00B045C3"/>
    <w:rsid w:val="00B12C24"/>
    <w:rsid w:val="00B138B2"/>
    <w:rsid w:val="00B203EA"/>
    <w:rsid w:val="00B20B06"/>
    <w:rsid w:val="00B50D37"/>
    <w:rsid w:val="00B57734"/>
    <w:rsid w:val="00B6462C"/>
    <w:rsid w:val="00B64C10"/>
    <w:rsid w:val="00B743C4"/>
    <w:rsid w:val="00B86414"/>
    <w:rsid w:val="00BB3719"/>
    <w:rsid w:val="00BB4829"/>
    <w:rsid w:val="00BB6268"/>
    <w:rsid w:val="00BC1F01"/>
    <w:rsid w:val="00BC2FC8"/>
    <w:rsid w:val="00BD2262"/>
    <w:rsid w:val="00BE5B86"/>
    <w:rsid w:val="00C05827"/>
    <w:rsid w:val="00C058F4"/>
    <w:rsid w:val="00C128F6"/>
    <w:rsid w:val="00C16EB1"/>
    <w:rsid w:val="00C40B75"/>
    <w:rsid w:val="00C6782B"/>
    <w:rsid w:val="00C74231"/>
    <w:rsid w:val="00C756DB"/>
    <w:rsid w:val="00C824D6"/>
    <w:rsid w:val="00CB72B5"/>
    <w:rsid w:val="00CC4B02"/>
    <w:rsid w:val="00CD2C11"/>
    <w:rsid w:val="00CD646A"/>
    <w:rsid w:val="00CF08A4"/>
    <w:rsid w:val="00CF1BC9"/>
    <w:rsid w:val="00CF5DDA"/>
    <w:rsid w:val="00CF64DA"/>
    <w:rsid w:val="00D054CF"/>
    <w:rsid w:val="00D05EB8"/>
    <w:rsid w:val="00D27995"/>
    <w:rsid w:val="00D27D30"/>
    <w:rsid w:val="00D30C67"/>
    <w:rsid w:val="00D35477"/>
    <w:rsid w:val="00D3648F"/>
    <w:rsid w:val="00D45C0E"/>
    <w:rsid w:val="00D51A20"/>
    <w:rsid w:val="00D62100"/>
    <w:rsid w:val="00D6654B"/>
    <w:rsid w:val="00D7447D"/>
    <w:rsid w:val="00D8438F"/>
    <w:rsid w:val="00D94E08"/>
    <w:rsid w:val="00DA1204"/>
    <w:rsid w:val="00DA7F50"/>
    <w:rsid w:val="00DB019E"/>
    <w:rsid w:val="00DC7654"/>
    <w:rsid w:val="00DD0114"/>
    <w:rsid w:val="00DD3777"/>
    <w:rsid w:val="00DD4C7C"/>
    <w:rsid w:val="00DE3F8A"/>
    <w:rsid w:val="00E32AB9"/>
    <w:rsid w:val="00E50F04"/>
    <w:rsid w:val="00E54F5B"/>
    <w:rsid w:val="00E57D9D"/>
    <w:rsid w:val="00E70369"/>
    <w:rsid w:val="00E8061D"/>
    <w:rsid w:val="00E8268B"/>
    <w:rsid w:val="00E921F9"/>
    <w:rsid w:val="00EC5A85"/>
    <w:rsid w:val="00EC6D27"/>
    <w:rsid w:val="00EF1C10"/>
    <w:rsid w:val="00EF3503"/>
    <w:rsid w:val="00F02CBD"/>
    <w:rsid w:val="00F043BF"/>
    <w:rsid w:val="00F05D62"/>
    <w:rsid w:val="00F14353"/>
    <w:rsid w:val="00F27460"/>
    <w:rsid w:val="00F522D4"/>
    <w:rsid w:val="00F619E1"/>
    <w:rsid w:val="00F63159"/>
    <w:rsid w:val="00F81B07"/>
    <w:rsid w:val="00F86D9F"/>
    <w:rsid w:val="00F91F91"/>
    <w:rsid w:val="00FA15C5"/>
    <w:rsid w:val="00FB630C"/>
    <w:rsid w:val="00FC4F86"/>
    <w:rsid w:val="00FC55B6"/>
    <w:rsid w:val="00FD6F30"/>
    <w:rsid w:val="00FE35BF"/>
    <w:rsid w:val="00FE37AD"/>
    <w:rsid w:val="00FE5B1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BD98F4D"/>
  <w15:docId w15:val="{AB8A2C18-86B0-46F1-A500-59FA8B337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351D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1C35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4">
    <w:name w:val="Верхний колонтитул Знак"/>
    <w:link w:val="a3"/>
    <w:uiPriority w:val="99"/>
    <w:semiHidden/>
    <w:rsid w:val="001C351D"/>
    <w:rPr>
      <w:rFonts w:ascii="Calibri" w:eastAsia="Calibri" w:hAnsi="Calibri" w:cs="Times New Roman"/>
    </w:rPr>
  </w:style>
  <w:style w:type="paragraph" w:customStyle="1" w:styleId="Default">
    <w:name w:val="Default"/>
    <w:rsid w:val="001C351D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1C35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1C351D"/>
    <w:rPr>
      <w:rFonts w:ascii="Tahoma" w:eastAsia="Calibri" w:hAnsi="Tahoma" w:cs="Tahoma"/>
      <w:sz w:val="16"/>
      <w:szCs w:val="16"/>
    </w:rPr>
  </w:style>
  <w:style w:type="paragraph" w:styleId="a7">
    <w:name w:val="footer"/>
    <w:basedOn w:val="a"/>
    <w:link w:val="a8"/>
    <w:uiPriority w:val="99"/>
    <w:unhideWhenUsed/>
    <w:rsid w:val="0079482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94823"/>
    <w:rPr>
      <w:sz w:val="22"/>
      <w:szCs w:val="22"/>
      <w:lang w:eastAsia="en-US"/>
    </w:rPr>
  </w:style>
  <w:style w:type="paragraph" w:styleId="a9">
    <w:name w:val="List Paragraph"/>
    <w:basedOn w:val="a"/>
    <w:uiPriority w:val="34"/>
    <w:qFormat/>
    <w:rsid w:val="006B74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81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8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4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1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20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93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27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86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99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18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06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99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13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2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14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75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12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0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331</Words>
  <Characters>1893</Characters>
  <Application>Microsoft Office Word</Application>
  <DocSecurity>0</DocSecurity>
  <Lines>15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Adam M</dc:creator>
  <cp:lastModifiedBy>ZheltonozhkoMV</cp:lastModifiedBy>
  <cp:revision>26</cp:revision>
  <cp:lastPrinted>2017-11-09T13:44:00Z</cp:lastPrinted>
  <dcterms:created xsi:type="dcterms:W3CDTF">2020-11-20T13:23:00Z</dcterms:created>
  <dcterms:modified xsi:type="dcterms:W3CDTF">2023-06-08T07:12:00Z</dcterms:modified>
</cp:coreProperties>
</file>