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B2DA1" w14:textId="77777777" w:rsidR="00DF19E7" w:rsidRDefault="00A54FFA" w:rsidP="00DF19E7">
      <w:r>
        <w:t xml:space="preserve"> </w:t>
      </w:r>
    </w:p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0358EA1A" w14:textId="77777777" w:rsidTr="009B348A">
        <w:trPr>
          <w:trHeight w:val="2385"/>
        </w:trPr>
        <w:tc>
          <w:tcPr>
            <w:tcW w:w="2980" w:type="dxa"/>
          </w:tcPr>
          <w:p w14:paraId="37722A1E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3E9A78EB" wp14:editId="471DA40A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1C69651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2A817DF7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4CBD92A7" w14:textId="27E9C639" w:rsidR="00734E40" w:rsidRPr="00734E40" w:rsidRDefault="00F60E7D" w:rsidP="00734E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</w:t>
            </w:r>
          </w:p>
          <w:p w14:paraId="44CA2CB8" w14:textId="1FAFECC2" w:rsidR="00F60E7D" w:rsidRDefault="00734E40" w:rsidP="00734E4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734E40">
              <w:rPr>
                <w:rFonts w:ascii="Times New Roman" w:hAnsi="Times New Roman" w:cs="Times New Roman"/>
                <w:sz w:val="20"/>
                <w:szCs w:val="20"/>
              </w:rPr>
              <w:t xml:space="preserve">197375, Санкт-Петербург, </w:t>
            </w:r>
            <w:proofErr w:type="spellStart"/>
            <w:r w:rsidRPr="00734E40"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 w:rsidRPr="00734E40"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1B226D55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12C90B3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45C0967F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085A6B9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0FDE5773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5FCD973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D2EFAE9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3E5CA5FF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5199F59" w14:textId="77777777" w:rsidR="003D0956" w:rsidRPr="003D0956" w:rsidRDefault="003D0956" w:rsidP="003D0956">
      <w:pPr>
        <w:pStyle w:val="11"/>
        <w:rPr>
          <w:rFonts w:ascii="Times New Roman" w:hAnsi="Times New Roman"/>
          <w:sz w:val="22"/>
          <w:szCs w:val="22"/>
        </w:rPr>
      </w:pPr>
      <w:r w:rsidRPr="003D0956">
        <w:rPr>
          <w:rFonts w:ascii="Times New Roman" w:hAnsi="Times New Roman"/>
          <w:sz w:val="22"/>
          <w:szCs w:val="22"/>
        </w:rPr>
        <w:t xml:space="preserve">СПЕЦИФИКАЦИЯ </w:t>
      </w:r>
    </w:p>
    <w:p w14:paraId="4302B9C7" w14:textId="77777777" w:rsidR="003D0956" w:rsidRPr="003D0956" w:rsidRDefault="003D0956" w:rsidP="003D0956">
      <w:pPr>
        <w:pStyle w:val="11"/>
        <w:jc w:val="left"/>
        <w:rPr>
          <w:rFonts w:ascii="Times New Roman" w:hAnsi="Times New Roman"/>
          <w:b w:val="0"/>
          <w:bCs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                                                           </w:t>
      </w:r>
      <w:r w:rsidRPr="003D0956">
        <w:rPr>
          <w:rFonts w:ascii="Times New Roman" w:hAnsi="Times New Roman"/>
          <w:b w:val="0"/>
          <w:bCs/>
          <w:sz w:val="22"/>
          <w:szCs w:val="22"/>
        </w:rPr>
        <w:t>КОМПЛЕКСНАЯ ПИЩЕВАЯ ДОБАВКА</w:t>
      </w:r>
    </w:p>
    <w:p w14:paraId="5A9DD3B8" w14:textId="77777777" w:rsidR="003D0956" w:rsidRDefault="003D0956" w:rsidP="003D0956">
      <w:pPr>
        <w:jc w:val="center"/>
        <w:rPr>
          <w:rFonts w:ascii="Times New Roman" w:hAnsi="Times New Roman" w:cs="Times New Roman"/>
          <w:b/>
          <w:caps/>
        </w:rPr>
      </w:pPr>
      <w:r w:rsidRPr="003D0956">
        <w:rPr>
          <w:rFonts w:ascii="Times New Roman" w:hAnsi="Times New Roman" w:cs="Times New Roman"/>
          <w:b/>
          <w:caps/>
        </w:rPr>
        <w:t>«Сосиски сокольнические»</w:t>
      </w:r>
    </w:p>
    <w:p w14:paraId="73D01E2B" w14:textId="77777777" w:rsidR="00BF582E" w:rsidRPr="00BF582E" w:rsidRDefault="00BF582E" w:rsidP="003D0956">
      <w:pPr>
        <w:jc w:val="center"/>
        <w:rPr>
          <w:rFonts w:ascii="Times New Roman" w:hAnsi="Times New Roman" w:cs="Times New Roman"/>
          <w:caps/>
        </w:rPr>
      </w:pPr>
      <w:r w:rsidRPr="00BF582E">
        <w:rPr>
          <w:rFonts w:ascii="Times New Roman" w:hAnsi="Times New Roman" w:cs="Times New Roman"/>
          <w:caps/>
        </w:rPr>
        <w:t>Изготовитель ООО «Вердэ», Россия</w:t>
      </w:r>
    </w:p>
    <w:p w14:paraId="12226025" w14:textId="77777777" w:rsidR="00BF582E" w:rsidRPr="00BF582E" w:rsidRDefault="00BF582E" w:rsidP="003D0956">
      <w:pPr>
        <w:jc w:val="center"/>
        <w:rPr>
          <w:rFonts w:ascii="Times New Roman" w:hAnsi="Times New Roman" w:cs="Times New Roman"/>
          <w:caps/>
        </w:rPr>
      </w:pPr>
      <w:r w:rsidRPr="00BF582E">
        <w:rPr>
          <w:rFonts w:ascii="Times New Roman" w:hAnsi="Times New Roman" w:cs="Times New Roman"/>
          <w:caps/>
        </w:rPr>
        <w:t>Продавец ООО «Вердэ», Россия</w:t>
      </w:r>
    </w:p>
    <w:p w14:paraId="4BCF1D1E" w14:textId="77777777" w:rsidR="003D0956" w:rsidRPr="003D0956" w:rsidRDefault="003D0956" w:rsidP="003D0956">
      <w:pPr>
        <w:pStyle w:val="ae"/>
        <w:jc w:val="center"/>
        <w:rPr>
          <w:sz w:val="22"/>
          <w:szCs w:val="22"/>
        </w:rPr>
      </w:pPr>
      <w:r w:rsidRPr="003D0956">
        <w:rPr>
          <w:bCs/>
          <w:sz w:val="22"/>
          <w:szCs w:val="22"/>
        </w:rPr>
        <w:t xml:space="preserve">ТУ </w:t>
      </w:r>
      <w:r w:rsidRPr="003D0956">
        <w:rPr>
          <w:sz w:val="22"/>
          <w:szCs w:val="22"/>
        </w:rPr>
        <w:t>9199-</w:t>
      </w:r>
      <w:r w:rsidR="00D16C68">
        <w:rPr>
          <w:sz w:val="22"/>
          <w:szCs w:val="22"/>
        </w:rPr>
        <w:t>001-38114723-2012</w:t>
      </w:r>
    </w:p>
    <w:p w14:paraId="639CF225" w14:textId="77777777" w:rsidR="003D0956" w:rsidRPr="003D0956" w:rsidRDefault="003D0956" w:rsidP="003D0956">
      <w:pPr>
        <w:tabs>
          <w:tab w:val="left" w:pos="0"/>
        </w:tabs>
        <w:jc w:val="both"/>
        <w:rPr>
          <w:rFonts w:ascii="Times New Roman" w:eastAsia="Times New Roman CYR" w:hAnsi="Times New Roman" w:cs="Times New Roman"/>
        </w:rPr>
      </w:pPr>
      <w:r w:rsidRPr="003D0956">
        <w:rPr>
          <w:rFonts w:ascii="Times New Roman" w:eastAsia="Times New Roman CYR" w:hAnsi="Times New Roman" w:cs="Times New Roman"/>
          <w:b/>
          <w:bCs/>
        </w:rPr>
        <w:t>Состав:</w:t>
      </w:r>
      <w:r w:rsidRPr="003D0956">
        <w:rPr>
          <w:rFonts w:ascii="Times New Roman" w:eastAsia="Times New Roman CYR" w:hAnsi="Times New Roman" w:cs="Times New Roman"/>
        </w:rPr>
        <w:t xml:space="preserve"> стабилизаторы (Е450ii, Е452ii),</w:t>
      </w:r>
      <w:r w:rsidRPr="003D0956">
        <w:rPr>
          <w:rFonts w:ascii="Times New Roman" w:hAnsi="Times New Roman" w:cs="Times New Roman"/>
        </w:rPr>
        <w:t xml:space="preserve"> декстроза, </w:t>
      </w:r>
      <w:r w:rsidRPr="003D0956">
        <w:rPr>
          <w:rFonts w:ascii="Times New Roman" w:eastAsia="Times New Roman CYR" w:hAnsi="Times New Roman" w:cs="Times New Roman"/>
        </w:rPr>
        <w:t xml:space="preserve">усилитель вкуса и аромата (Е621), антиокислитель (Е300), пряности и их экстракты (перец черный, мускатный орех, кориандр, чеснок), соль, коптильный ароматизатор, ароматизатор «Мясо». </w:t>
      </w:r>
    </w:p>
    <w:p w14:paraId="17026503" w14:textId="77777777" w:rsidR="003D0956" w:rsidRPr="003D0956" w:rsidRDefault="003D0956" w:rsidP="003D0956">
      <w:pPr>
        <w:keepNext/>
        <w:tabs>
          <w:tab w:val="left" w:pos="0"/>
        </w:tabs>
        <w:autoSpaceDE w:val="0"/>
        <w:jc w:val="both"/>
        <w:rPr>
          <w:rFonts w:ascii="Times New Roman" w:eastAsia="Times New Roman CYR" w:hAnsi="Times New Roman" w:cs="Times New Roman"/>
        </w:rPr>
      </w:pPr>
      <w:r w:rsidRPr="003D0956">
        <w:rPr>
          <w:rFonts w:ascii="Times New Roman" w:eastAsia="Times New Roman CYR" w:hAnsi="Times New Roman" w:cs="Times New Roman"/>
          <w:b/>
          <w:bCs/>
        </w:rPr>
        <w:t xml:space="preserve">Назначение и область применения: </w:t>
      </w:r>
      <w:r w:rsidRPr="003D0956">
        <w:rPr>
          <w:rFonts w:ascii="Times New Roman" w:eastAsia="Times New Roman CYR" w:hAnsi="Times New Roman" w:cs="Times New Roman"/>
        </w:rPr>
        <w:t>для производства вареных колбасных изделий из мяса птицы механической обвалки и/или для вареных колбасных изделий с высокими заменами мясного сырья в качестве структурообразующего, вкусового рецептурного компонента.</w:t>
      </w:r>
    </w:p>
    <w:p w14:paraId="51E9E953" w14:textId="77777777" w:rsidR="003D0956" w:rsidRPr="003D0956" w:rsidRDefault="003D0956" w:rsidP="003D0956">
      <w:pPr>
        <w:pStyle w:val="21"/>
        <w:ind w:firstLine="0"/>
        <w:rPr>
          <w:b w:val="0"/>
          <w:bCs w:val="0"/>
          <w:sz w:val="22"/>
          <w:szCs w:val="22"/>
        </w:rPr>
      </w:pPr>
      <w:r w:rsidRPr="003D0956">
        <w:rPr>
          <w:bCs w:val="0"/>
          <w:sz w:val="22"/>
          <w:szCs w:val="22"/>
        </w:rPr>
        <w:t>Норма расхода:</w:t>
      </w:r>
      <w:r w:rsidRPr="003D0956">
        <w:rPr>
          <w:b w:val="0"/>
          <w:bCs w:val="0"/>
          <w:sz w:val="22"/>
          <w:szCs w:val="22"/>
        </w:rPr>
        <w:t xml:space="preserve"> </w:t>
      </w:r>
      <w:smartTag w:uri="urn:schemas-microsoft-com:office:smarttags" w:element="metricconverter">
        <w:smartTagPr>
          <w:attr w:name="ProductID" w:val="10 г"/>
        </w:smartTagPr>
        <w:r w:rsidRPr="003D0956">
          <w:rPr>
            <w:b w:val="0"/>
            <w:bCs w:val="0"/>
            <w:sz w:val="22"/>
            <w:szCs w:val="22"/>
          </w:rPr>
          <w:t>10 г</w:t>
        </w:r>
      </w:smartTag>
      <w:r w:rsidRPr="003D0956">
        <w:rPr>
          <w:b w:val="0"/>
          <w:bCs w:val="0"/>
          <w:sz w:val="22"/>
          <w:szCs w:val="22"/>
        </w:rPr>
        <w:t xml:space="preserve"> на </w:t>
      </w:r>
      <w:smartTag w:uri="urn:schemas-microsoft-com:office:smarttags" w:element="metricconverter">
        <w:smartTagPr>
          <w:attr w:name="ProductID" w:val="1 кг"/>
        </w:smartTagPr>
        <w:r w:rsidRPr="003D0956">
          <w:rPr>
            <w:b w:val="0"/>
            <w:bCs w:val="0"/>
            <w:sz w:val="22"/>
            <w:szCs w:val="22"/>
          </w:rPr>
          <w:t>1 кг</w:t>
        </w:r>
      </w:smartTag>
      <w:r w:rsidRPr="003D0956">
        <w:rPr>
          <w:b w:val="0"/>
          <w:bCs w:val="0"/>
          <w:sz w:val="22"/>
          <w:szCs w:val="22"/>
        </w:rPr>
        <w:t xml:space="preserve"> колбасного фарша.</w:t>
      </w:r>
    </w:p>
    <w:p w14:paraId="15A8E8B3" w14:textId="7E5E6343" w:rsidR="003D0956" w:rsidRPr="003D0956" w:rsidRDefault="003D0956" w:rsidP="003D0956">
      <w:pPr>
        <w:pStyle w:val="21"/>
        <w:ind w:firstLine="0"/>
        <w:rPr>
          <w:b w:val="0"/>
          <w:sz w:val="22"/>
          <w:szCs w:val="22"/>
        </w:rPr>
      </w:pPr>
      <w:r w:rsidRPr="003D0956">
        <w:rPr>
          <w:sz w:val="22"/>
          <w:szCs w:val="22"/>
        </w:rPr>
        <w:t>Рекомендации по использованию:</w:t>
      </w:r>
      <w:r w:rsidR="00685D74">
        <w:rPr>
          <w:b w:val="0"/>
          <w:sz w:val="22"/>
          <w:szCs w:val="22"/>
        </w:rPr>
        <w:t xml:space="preserve"> комплексную пищевую добавку «С</w:t>
      </w:r>
      <w:r w:rsidRPr="003D0956">
        <w:rPr>
          <w:b w:val="0"/>
          <w:sz w:val="22"/>
          <w:szCs w:val="22"/>
        </w:rPr>
        <w:t xml:space="preserve">осиски </w:t>
      </w:r>
      <w:r w:rsidR="00240C47" w:rsidRPr="003D0956">
        <w:rPr>
          <w:b w:val="0"/>
          <w:sz w:val="22"/>
          <w:szCs w:val="22"/>
        </w:rPr>
        <w:t>Сокольнические</w:t>
      </w:r>
      <w:r w:rsidRPr="003D0956">
        <w:rPr>
          <w:b w:val="0"/>
          <w:sz w:val="22"/>
          <w:szCs w:val="22"/>
        </w:rPr>
        <w:t>» вносят на начальном этапе фаршесоставления колбасных изделий без дополнительной подготовки.</w:t>
      </w:r>
    </w:p>
    <w:p w14:paraId="0BF3E2D0" w14:textId="77777777" w:rsidR="003D0956" w:rsidRPr="003D0956" w:rsidRDefault="003D0956" w:rsidP="003D0956">
      <w:pPr>
        <w:pStyle w:val="21"/>
        <w:ind w:firstLine="0"/>
        <w:rPr>
          <w:b w:val="0"/>
          <w:sz w:val="22"/>
          <w:szCs w:val="22"/>
        </w:rPr>
      </w:pPr>
    </w:p>
    <w:p w14:paraId="2650F97D" w14:textId="77777777" w:rsidR="003D0956" w:rsidRPr="003D0956" w:rsidRDefault="003D0956" w:rsidP="003D0956">
      <w:pPr>
        <w:pStyle w:val="21"/>
        <w:ind w:firstLine="0"/>
        <w:rPr>
          <w:b w:val="0"/>
          <w:sz w:val="22"/>
          <w:szCs w:val="22"/>
        </w:rPr>
      </w:pPr>
    </w:p>
    <w:p w14:paraId="0B800588" w14:textId="77777777" w:rsidR="003D0956" w:rsidRPr="003D0956" w:rsidRDefault="003D0956" w:rsidP="003D0956">
      <w:pPr>
        <w:pStyle w:val="3"/>
        <w:tabs>
          <w:tab w:val="left" w:pos="0"/>
        </w:tabs>
        <w:spacing w:before="0" w:after="0"/>
        <w:jc w:val="center"/>
        <w:rPr>
          <w:rFonts w:ascii="Times New Roman" w:hAnsi="Times New Roman" w:cs="Times New Roman"/>
          <w:sz w:val="22"/>
          <w:szCs w:val="22"/>
        </w:rPr>
      </w:pPr>
      <w:r w:rsidRPr="003D0956">
        <w:rPr>
          <w:rFonts w:ascii="Times New Roman" w:hAnsi="Times New Roman" w:cs="Times New Roman"/>
          <w:sz w:val="22"/>
          <w:szCs w:val="22"/>
        </w:rPr>
        <w:t>Характеристика продукции</w:t>
      </w:r>
    </w:p>
    <w:p w14:paraId="4960F312" w14:textId="77777777" w:rsidR="003D0956" w:rsidRPr="003D0956" w:rsidRDefault="003D0956" w:rsidP="003D0956">
      <w:pPr>
        <w:pStyle w:val="11"/>
        <w:jc w:val="both"/>
        <w:rPr>
          <w:rFonts w:ascii="Times New Roman" w:hAnsi="Times New Roman"/>
          <w:i/>
          <w:sz w:val="22"/>
          <w:szCs w:val="22"/>
        </w:rPr>
      </w:pPr>
      <w:r w:rsidRPr="003D0956">
        <w:rPr>
          <w:rFonts w:ascii="Times New Roman" w:hAnsi="Times New Roman"/>
          <w:i/>
          <w:sz w:val="22"/>
          <w:szCs w:val="22"/>
        </w:rPr>
        <w:t>Органолептические показатели и физико-химические показатели</w:t>
      </w:r>
    </w:p>
    <w:tbl>
      <w:tblPr>
        <w:tblW w:w="954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960"/>
        <w:gridCol w:w="5580"/>
      </w:tblGrid>
      <w:tr w:rsidR="003D0956" w:rsidRPr="003D0956" w14:paraId="4E676CB3" w14:textId="77777777" w:rsidTr="000E584B"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59CA04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Наименование показателя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7B214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Значение показателя</w:t>
            </w:r>
          </w:p>
        </w:tc>
      </w:tr>
      <w:tr w:rsidR="003D0956" w:rsidRPr="003D0956" w14:paraId="35BF36A7" w14:textId="77777777" w:rsidTr="000E584B"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1FB25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Внешний вид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CBEC3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Порошкообразная однородная масса</w:t>
            </w:r>
          </w:p>
        </w:tc>
      </w:tr>
      <w:tr w:rsidR="003D0956" w:rsidRPr="003D0956" w14:paraId="54D7F81B" w14:textId="77777777" w:rsidTr="000E584B"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06928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Цвет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ED7C2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color w:val="FF000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От бежевого до светло-коричневого</w:t>
            </w:r>
          </w:p>
        </w:tc>
      </w:tr>
      <w:tr w:rsidR="003D0956" w:rsidRPr="003D0956" w14:paraId="7A5C0F2B" w14:textId="77777777" w:rsidTr="000E584B"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55FA59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Вкус и запах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220AC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 xml:space="preserve">Свойственный данному составу компонентов. </w:t>
            </w:r>
          </w:p>
        </w:tc>
      </w:tr>
      <w:tr w:rsidR="003D0956" w:rsidRPr="003D0956" w14:paraId="411C8FF3" w14:textId="77777777" w:rsidTr="000E584B"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BED6AA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Консистенция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DFCEC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Сыпучая, допускаются комки, рассыпающиеся при легком нажатии</w:t>
            </w:r>
          </w:p>
        </w:tc>
      </w:tr>
      <w:tr w:rsidR="003D0956" w:rsidRPr="003D0956" w14:paraId="4A4D09C4" w14:textId="77777777" w:rsidTr="000E584B"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CB292D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Массовая доля общего фосфора в пересчете на Р2О5, %, не более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7A3A0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20,0</w:t>
            </w:r>
          </w:p>
        </w:tc>
      </w:tr>
      <w:tr w:rsidR="003D0956" w:rsidRPr="003D0956" w14:paraId="630F672E" w14:textId="77777777" w:rsidTr="000E584B"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7C797A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 xml:space="preserve">Массовая доля глутамата натрия, % не более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CE58F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10,0</w:t>
            </w:r>
          </w:p>
        </w:tc>
      </w:tr>
      <w:tr w:rsidR="003D0956" w:rsidRPr="003D0956" w14:paraId="5B48C7E5" w14:textId="77777777" w:rsidTr="000E584B"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F62D72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Массовая доля влаги, % не более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A512B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10,0</w:t>
            </w:r>
          </w:p>
        </w:tc>
      </w:tr>
    </w:tbl>
    <w:p w14:paraId="12297DE7" w14:textId="77777777" w:rsidR="003D0956" w:rsidRPr="003D0956" w:rsidRDefault="003D0956" w:rsidP="003D0956">
      <w:pPr>
        <w:rPr>
          <w:rFonts w:ascii="Times New Roman" w:hAnsi="Times New Roman" w:cs="Times New Roman"/>
          <w:i/>
          <w:lang w:val="en-US"/>
        </w:rPr>
      </w:pPr>
      <w:r w:rsidRPr="003D0956">
        <w:rPr>
          <w:rFonts w:ascii="Times New Roman" w:hAnsi="Times New Roman" w:cs="Times New Roman"/>
          <w:b/>
          <w:i/>
        </w:rPr>
        <w:t>Показатели безопасности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410"/>
        <w:gridCol w:w="2693"/>
        <w:gridCol w:w="4263"/>
        <w:gridCol w:w="10"/>
      </w:tblGrid>
      <w:tr w:rsidR="003D0956" w:rsidRPr="003D0956" w14:paraId="1817AF0D" w14:textId="77777777" w:rsidTr="000E584B">
        <w:trPr>
          <w:gridAfter w:val="1"/>
          <w:wAfter w:w="10" w:type="dxa"/>
        </w:trPr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CFB4FF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Наименование показателя</w:t>
            </w:r>
          </w:p>
        </w:tc>
        <w:tc>
          <w:tcPr>
            <w:tcW w:w="4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F8FAD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Значение показателя</w:t>
            </w:r>
          </w:p>
        </w:tc>
      </w:tr>
      <w:tr w:rsidR="003D0956" w:rsidRPr="003D0956" w14:paraId="13CD8B97" w14:textId="77777777" w:rsidTr="000E584B">
        <w:tc>
          <w:tcPr>
            <w:tcW w:w="9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338F9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Микробиологические показатели</w:t>
            </w:r>
          </w:p>
        </w:tc>
      </w:tr>
      <w:tr w:rsidR="003D0956" w:rsidRPr="003D0956" w14:paraId="5497003A" w14:textId="77777777" w:rsidTr="000E584B"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70DF3F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КМАФАнМ, КОЕ/г, не более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140FD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  <w:vertAlign w:val="superscript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5 х 10</w:t>
            </w:r>
            <w:r w:rsidRPr="003D0956">
              <w:rPr>
                <w:rFonts w:ascii="Times New Roman" w:hAnsi="Times New Roman"/>
                <w:b w:val="0"/>
                <w:sz w:val="22"/>
                <w:szCs w:val="22"/>
                <w:vertAlign w:val="superscript"/>
              </w:rPr>
              <w:t>5</w:t>
            </w:r>
          </w:p>
        </w:tc>
      </w:tr>
      <w:tr w:rsidR="003D0956" w:rsidRPr="003D0956" w14:paraId="1299141C" w14:textId="77777777" w:rsidTr="000E584B"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F09480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Масса продукта (г), в которой не допускаются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7DCDC4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БКГП (колиформы)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B94D1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0,01</w:t>
            </w:r>
          </w:p>
        </w:tc>
      </w:tr>
      <w:tr w:rsidR="003D0956" w:rsidRPr="003D0956" w14:paraId="20DFEFC1" w14:textId="77777777" w:rsidTr="000E584B"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A52528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8F1EBC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Сульфитредуцирующие клостридии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AFCC5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0,01</w:t>
            </w:r>
          </w:p>
        </w:tc>
      </w:tr>
      <w:tr w:rsidR="003D0956" w:rsidRPr="003D0956" w14:paraId="0D646CDD" w14:textId="77777777" w:rsidTr="000E584B">
        <w:tc>
          <w:tcPr>
            <w:tcW w:w="24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FD7EF4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C2731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 xml:space="preserve">Патогенные, </w:t>
            </w:r>
          </w:p>
          <w:p w14:paraId="10784065" w14:textId="77777777" w:rsidR="003D0956" w:rsidRPr="003D0956" w:rsidRDefault="003D0956" w:rsidP="000E584B">
            <w:pPr>
              <w:pStyle w:val="11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т.ч. сальмонеллы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B2201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25</w:t>
            </w:r>
          </w:p>
        </w:tc>
      </w:tr>
      <w:tr w:rsidR="003D0956" w:rsidRPr="003D0956" w14:paraId="7DB1A11A" w14:textId="77777777" w:rsidTr="000E584B"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10E5C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Плесени, КОЕ/г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0C27B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  <w:vertAlign w:val="superscript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 xml:space="preserve">2 х 10 </w:t>
            </w:r>
            <w:r w:rsidRPr="003D0956">
              <w:rPr>
                <w:rFonts w:ascii="Times New Roman" w:hAnsi="Times New Roman"/>
                <w:b w:val="0"/>
                <w:sz w:val="22"/>
                <w:szCs w:val="22"/>
                <w:vertAlign w:val="superscript"/>
              </w:rPr>
              <w:t>2</w:t>
            </w:r>
          </w:p>
        </w:tc>
      </w:tr>
      <w:tr w:rsidR="003D0956" w:rsidRPr="003D0956" w14:paraId="6450BAD9" w14:textId="77777777" w:rsidTr="000E584B">
        <w:tc>
          <w:tcPr>
            <w:tcW w:w="93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E5A08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Токсичные элементы (мг/кг) и радионуклиды (Бк/кг)</w:t>
            </w:r>
          </w:p>
        </w:tc>
      </w:tr>
      <w:tr w:rsidR="003D0956" w:rsidRPr="003D0956" w14:paraId="60B2E2C9" w14:textId="77777777" w:rsidTr="000E584B"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1CFDCA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Свинец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0D186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4,0</w:t>
            </w:r>
          </w:p>
        </w:tc>
      </w:tr>
      <w:tr w:rsidR="003D0956" w:rsidRPr="003D0956" w14:paraId="5FB4D0DD" w14:textId="77777777" w:rsidTr="000E584B"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B32272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 xml:space="preserve">Мышьяк 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D38B1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3,0</w:t>
            </w:r>
          </w:p>
        </w:tc>
      </w:tr>
      <w:tr w:rsidR="003D0956" w:rsidRPr="003D0956" w14:paraId="08E2C11C" w14:textId="77777777" w:rsidTr="000E584B"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BDA426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 xml:space="preserve">Кадмий 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F14EE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1,0</w:t>
            </w:r>
          </w:p>
        </w:tc>
      </w:tr>
      <w:tr w:rsidR="003D0956" w:rsidRPr="003D0956" w14:paraId="25F039B7" w14:textId="77777777" w:rsidTr="000E584B">
        <w:tc>
          <w:tcPr>
            <w:tcW w:w="51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17100E" w14:textId="77777777" w:rsidR="003D0956" w:rsidRPr="003D0956" w:rsidRDefault="003D0956" w:rsidP="000E584B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Ртуть</w:t>
            </w:r>
          </w:p>
        </w:tc>
        <w:tc>
          <w:tcPr>
            <w:tcW w:w="42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FF4D4" w14:textId="77777777" w:rsidR="003D0956" w:rsidRPr="003D0956" w:rsidRDefault="003D0956" w:rsidP="000E584B">
            <w:pPr>
              <w:pStyle w:val="11"/>
              <w:snapToGrid w:val="0"/>
              <w:rPr>
                <w:rFonts w:ascii="Times New Roman" w:hAnsi="Times New Roman"/>
                <w:b w:val="0"/>
                <w:sz w:val="22"/>
                <w:szCs w:val="22"/>
              </w:rPr>
            </w:pPr>
            <w:r w:rsidRPr="003D0956">
              <w:rPr>
                <w:rFonts w:ascii="Times New Roman" w:hAnsi="Times New Roman"/>
                <w:b w:val="0"/>
                <w:sz w:val="22"/>
                <w:szCs w:val="22"/>
              </w:rPr>
              <w:t>1,0</w:t>
            </w:r>
          </w:p>
        </w:tc>
      </w:tr>
    </w:tbl>
    <w:p w14:paraId="0BE2ED03" w14:textId="77777777" w:rsidR="003D0956" w:rsidRDefault="003D0956" w:rsidP="003D0956">
      <w:pPr>
        <w:pStyle w:val="ae"/>
        <w:spacing w:after="0"/>
        <w:jc w:val="both"/>
        <w:rPr>
          <w:b/>
          <w:sz w:val="22"/>
          <w:szCs w:val="22"/>
        </w:rPr>
      </w:pPr>
    </w:p>
    <w:p w14:paraId="1BAB432A" w14:textId="77777777" w:rsidR="00BF582E" w:rsidRDefault="00BF582E" w:rsidP="003D0956">
      <w:pPr>
        <w:pStyle w:val="ae"/>
        <w:spacing w:after="0"/>
        <w:jc w:val="both"/>
        <w:rPr>
          <w:b/>
          <w:sz w:val="22"/>
          <w:szCs w:val="22"/>
        </w:rPr>
      </w:pPr>
    </w:p>
    <w:p w14:paraId="143C6925" w14:textId="77777777" w:rsidR="003D0956" w:rsidRPr="00556EA0" w:rsidRDefault="003D0956" w:rsidP="003D0956">
      <w:pPr>
        <w:pStyle w:val="ae"/>
        <w:spacing w:after="0"/>
        <w:jc w:val="both"/>
        <w:rPr>
          <w:sz w:val="22"/>
          <w:szCs w:val="22"/>
        </w:rPr>
      </w:pPr>
      <w:r w:rsidRPr="003D0956">
        <w:rPr>
          <w:b/>
          <w:sz w:val="22"/>
          <w:szCs w:val="22"/>
        </w:rPr>
        <w:t>Упаковка</w:t>
      </w:r>
      <w:r>
        <w:rPr>
          <w:b/>
        </w:rPr>
        <w:t xml:space="preserve"> </w:t>
      </w:r>
      <w:proofErr w:type="spellStart"/>
      <w:r w:rsidRPr="00556EA0">
        <w:rPr>
          <w:sz w:val="22"/>
          <w:szCs w:val="22"/>
        </w:rPr>
        <w:t>полиэтеленовые</w:t>
      </w:r>
      <w:proofErr w:type="spellEnd"/>
      <w:r w:rsidRPr="00556EA0">
        <w:rPr>
          <w:sz w:val="22"/>
          <w:szCs w:val="22"/>
        </w:rPr>
        <w:t xml:space="preserve"> мешки от 1 до 5 кг</w:t>
      </w:r>
    </w:p>
    <w:p w14:paraId="6C9A5D79" w14:textId="77777777" w:rsidR="003D0956" w:rsidRPr="003D0956" w:rsidRDefault="003D0956" w:rsidP="003D0956">
      <w:pPr>
        <w:rPr>
          <w:rFonts w:ascii="Times New Roman" w:hAnsi="Times New Roman" w:cs="Times New Roman"/>
          <w:b/>
        </w:rPr>
      </w:pPr>
      <w:r w:rsidRPr="00556EA0">
        <w:t xml:space="preserve">                    полипропиленовые мешки от 10 до 20 кг</w:t>
      </w:r>
    </w:p>
    <w:p w14:paraId="7900CB29" w14:textId="77777777" w:rsidR="003D0956" w:rsidRDefault="003D0956" w:rsidP="003D0956">
      <w:pPr>
        <w:rPr>
          <w:rFonts w:ascii="Times New Roman" w:hAnsi="Times New Roman" w:cs="Times New Roman"/>
          <w:b/>
        </w:rPr>
      </w:pPr>
    </w:p>
    <w:p w14:paraId="2E7EECCA" w14:textId="77777777" w:rsidR="003D0956" w:rsidRDefault="003D0956" w:rsidP="003D0956">
      <w:pPr>
        <w:rPr>
          <w:rFonts w:ascii="Times New Roman" w:hAnsi="Times New Roman" w:cs="Times New Roman"/>
          <w:b/>
        </w:rPr>
      </w:pPr>
    </w:p>
    <w:p w14:paraId="564ED5D3" w14:textId="77777777" w:rsidR="003D0956" w:rsidRPr="003D0956" w:rsidRDefault="003D0956" w:rsidP="003D0956">
      <w:pPr>
        <w:rPr>
          <w:rFonts w:ascii="Times New Roman" w:hAnsi="Times New Roman" w:cs="Times New Roman"/>
        </w:rPr>
      </w:pPr>
      <w:r w:rsidRPr="003D0956">
        <w:rPr>
          <w:rFonts w:ascii="Times New Roman" w:hAnsi="Times New Roman" w:cs="Times New Roman"/>
          <w:b/>
        </w:rPr>
        <w:t>Условия хранения:</w:t>
      </w:r>
      <w:r w:rsidRPr="003D0956">
        <w:rPr>
          <w:rFonts w:ascii="Times New Roman" w:hAnsi="Times New Roman" w:cs="Times New Roman"/>
        </w:rPr>
        <w:t xml:space="preserve"> хранить в сухих чистых хорошо вентилируемых складских помещениях, не зараженных вредителями, при температуре не выше плюс 20ºС и относительной влажности воздуха не более 75%.</w:t>
      </w:r>
    </w:p>
    <w:p w14:paraId="296DF4B1" w14:textId="77777777" w:rsidR="003D0956" w:rsidRPr="003D0956" w:rsidRDefault="003D0956" w:rsidP="003D0956">
      <w:pPr>
        <w:rPr>
          <w:rFonts w:ascii="Times New Roman" w:hAnsi="Times New Roman" w:cs="Times New Roman"/>
        </w:rPr>
      </w:pPr>
      <w:r w:rsidRPr="003D0956">
        <w:rPr>
          <w:rFonts w:ascii="Times New Roman" w:hAnsi="Times New Roman" w:cs="Times New Roman"/>
          <w:b/>
          <w:bCs/>
        </w:rPr>
        <w:t>Срок годности:</w:t>
      </w:r>
      <w:r w:rsidRPr="003D0956">
        <w:rPr>
          <w:rFonts w:ascii="Times New Roman" w:hAnsi="Times New Roman" w:cs="Times New Roman"/>
        </w:rPr>
        <w:t xml:space="preserve"> 24 месяца со дня изготовления. После вскрытия упаковки хранить не более 1 месяца. </w:t>
      </w:r>
    </w:p>
    <w:p w14:paraId="7A50F97F" w14:textId="77777777" w:rsidR="003D0956" w:rsidRPr="003D0956" w:rsidRDefault="003D0956" w:rsidP="003D0956">
      <w:pPr>
        <w:pStyle w:val="11"/>
        <w:snapToGrid w:val="0"/>
        <w:rPr>
          <w:rFonts w:ascii="Times New Roman" w:hAnsi="Times New Roman"/>
          <w:sz w:val="22"/>
          <w:szCs w:val="22"/>
        </w:rPr>
      </w:pPr>
    </w:p>
    <w:p w14:paraId="0F807D1E" w14:textId="77777777" w:rsidR="003D0956" w:rsidRPr="003D0956" w:rsidRDefault="003D0956" w:rsidP="003D0956">
      <w:pPr>
        <w:jc w:val="center"/>
        <w:rPr>
          <w:rFonts w:ascii="Times New Roman" w:hAnsi="Times New Roman" w:cs="Times New Roman"/>
          <w:b/>
          <w:bCs/>
        </w:rPr>
      </w:pPr>
      <w:r w:rsidRPr="003D0956">
        <w:rPr>
          <w:rFonts w:ascii="Times New Roman" w:hAnsi="Times New Roman" w:cs="Times New Roman"/>
          <w:b/>
          <w:bCs/>
        </w:rPr>
        <w:t xml:space="preserve">Рекомендуемая рецептура сосисок, сарделек с использованием смеси </w:t>
      </w:r>
    </w:p>
    <w:p w14:paraId="4F4CA4AA" w14:textId="77777777" w:rsidR="003D0956" w:rsidRPr="003D0956" w:rsidRDefault="00685D74" w:rsidP="003D095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«С</w:t>
      </w:r>
      <w:r w:rsidR="004B22BC">
        <w:rPr>
          <w:rFonts w:ascii="Times New Roman" w:hAnsi="Times New Roman" w:cs="Times New Roman"/>
          <w:b/>
          <w:bCs/>
        </w:rPr>
        <w:t>осиски С</w:t>
      </w:r>
      <w:r w:rsidR="003D0956" w:rsidRPr="003D0956">
        <w:rPr>
          <w:rFonts w:ascii="Times New Roman" w:hAnsi="Times New Roman" w:cs="Times New Roman"/>
          <w:b/>
          <w:bCs/>
        </w:rPr>
        <w:t>окольнические»</w:t>
      </w:r>
    </w:p>
    <w:p w14:paraId="4A55F383" w14:textId="77777777" w:rsidR="003D0956" w:rsidRPr="003D0956" w:rsidRDefault="003D0956" w:rsidP="003D0956">
      <w:pPr>
        <w:jc w:val="center"/>
        <w:rPr>
          <w:rFonts w:ascii="Times New Roman" w:hAnsi="Times New Roman" w:cs="Times New Roman"/>
        </w:rPr>
      </w:pPr>
    </w:p>
    <w:tbl>
      <w:tblPr>
        <w:tblW w:w="0" w:type="auto"/>
        <w:tblInd w:w="11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70"/>
        <w:gridCol w:w="3769"/>
      </w:tblGrid>
      <w:tr w:rsidR="003D0956" w:rsidRPr="003D0956" w14:paraId="024B19D5" w14:textId="77777777" w:rsidTr="000E584B">
        <w:trPr>
          <w:trHeight w:hRule="exact" w:val="286"/>
        </w:trPr>
        <w:tc>
          <w:tcPr>
            <w:tcW w:w="5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E6BB5B1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  <w:b/>
                <w:bCs/>
              </w:rPr>
            </w:pPr>
            <w:r w:rsidRPr="003D0956">
              <w:rPr>
                <w:rFonts w:ascii="Times New Roman" w:eastAsia="Times New Roman CYR" w:hAnsi="Times New Roman" w:cs="Times New Roman"/>
                <w:b/>
                <w:bCs/>
              </w:rPr>
              <w:t>Наименование рецептурного компонента</w:t>
            </w:r>
          </w:p>
        </w:tc>
        <w:tc>
          <w:tcPr>
            <w:tcW w:w="3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261D9E" w14:textId="77777777" w:rsidR="003D0956" w:rsidRPr="003D0956" w:rsidRDefault="003D0956" w:rsidP="000E584B">
            <w:pPr>
              <w:tabs>
                <w:tab w:val="left" w:pos="0"/>
              </w:tabs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  <w:b/>
                <w:bCs/>
              </w:rPr>
            </w:pPr>
            <w:r w:rsidRPr="003D0956">
              <w:rPr>
                <w:rFonts w:ascii="Times New Roman" w:eastAsia="Times New Roman CYR" w:hAnsi="Times New Roman" w:cs="Times New Roman"/>
                <w:b/>
                <w:bCs/>
              </w:rPr>
              <w:t>Количество</w:t>
            </w:r>
          </w:p>
        </w:tc>
      </w:tr>
      <w:tr w:rsidR="003D0956" w:rsidRPr="003D0956" w14:paraId="7F7947C6" w14:textId="77777777" w:rsidTr="000E584B">
        <w:tc>
          <w:tcPr>
            <w:tcW w:w="973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2AB548" w14:textId="77777777" w:rsidR="003D0956" w:rsidRPr="003D0956" w:rsidRDefault="003D0956" w:rsidP="000E584B">
            <w:pPr>
              <w:tabs>
                <w:tab w:val="left" w:pos="0"/>
              </w:tabs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  <w:b/>
                <w:bCs/>
              </w:rPr>
            </w:pPr>
            <w:r w:rsidRPr="003D0956">
              <w:rPr>
                <w:rFonts w:ascii="Times New Roman" w:eastAsia="Times New Roman CYR" w:hAnsi="Times New Roman" w:cs="Times New Roman"/>
                <w:b/>
                <w:bCs/>
              </w:rPr>
              <w:t xml:space="preserve">Основное сырье, кг на </w:t>
            </w:r>
            <w:smartTag w:uri="urn:schemas-microsoft-com:office:smarttags" w:element="metricconverter">
              <w:smartTagPr>
                <w:attr w:name="ProductID" w:val="100 кг"/>
              </w:smartTagPr>
              <w:r w:rsidRPr="003D0956">
                <w:rPr>
                  <w:rFonts w:ascii="Times New Roman" w:eastAsia="Times New Roman CYR" w:hAnsi="Times New Roman" w:cs="Times New Roman"/>
                  <w:b/>
                  <w:bCs/>
                </w:rPr>
                <w:t>100 кг</w:t>
              </w:r>
            </w:smartTag>
          </w:p>
        </w:tc>
      </w:tr>
      <w:tr w:rsidR="003D0956" w:rsidRPr="003D0956" w14:paraId="14D219CF" w14:textId="77777777" w:rsidTr="000E584B">
        <w:tc>
          <w:tcPr>
            <w:tcW w:w="5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AC365BF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 xml:space="preserve">Говядина </w:t>
            </w:r>
            <w:proofErr w:type="spellStart"/>
            <w:r w:rsidRPr="003D0956">
              <w:rPr>
                <w:rFonts w:ascii="Times New Roman" w:eastAsia="Times New Roman CYR" w:hAnsi="Times New Roman" w:cs="Times New Roman"/>
              </w:rPr>
              <w:t>жилованная</w:t>
            </w:r>
            <w:proofErr w:type="spellEnd"/>
            <w:r w:rsidRPr="003D0956">
              <w:rPr>
                <w:rFonts w:ascii="Times New Roman" w:eastAsia="Times New Roman CYR" w:hAnsi="Times New Roman" w:cs="Times New Roman"/>
              </w:rPr>
              <w:t xml:space="preserve"> 2 сорт</w:t>
            </w:r>
          </w:p>
        </w:tc>
        <w:tc>
          <w:tcPr>
            <w:tcW w:w="3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6523431A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10</w:t>
            </w:r>
          </w:p>
        </w:tc>
      </w:tr>
      <w:tr w:rsidR="003D0956" w:rsidRPr="003D0956" w14:paraId="44DE6C8E" w14:textId="77777777" w:rsidTr="000E584B">
        <w:tc>
          <w:tcPr>
            <w:tcW w:w="5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B34DA1D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МДМ птицы</w:t>
            </w:r>
          </w:p>
        </w:tc>
        <w:tc>
          <w:tcPr>
            <w:tcW w:w="3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15A0620E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48</w:t>
            </w:r>
          </w:p>
        </w:tc>
      </w:tr>
      <w:tr w:rsidR="003D0956" w:rsidRPr="003D0956" w14:paraId="3F2ECCA2" w14:textId="77777777" w:rsidTr="000E584B">
        <w:tc>
          <w:tcPr>
            <w:tcW w:w="5970" w:type="dxa"/>
            <w:tcBorders>
              <w:left w:val="single" w:sz="1" w:space="0" w:color="000000"/>
              <w:bottom w:val="single" w:sz="1" w:space="0" w:color="000000"/>
            </w:tcBorders>
          </w:tcPr>
          <w:p w14:paraId="23F769A4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Эмульсия шкурки</w:t>
            </w:r>
          </w:p>
        </w:tc>
        <w:tc>
          <w:tcPr>
            <w:tcW w:w="37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659C7B30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15</w:t>
            </w:r>
          </w:p>
        </w:tc>
      </w:tr>
      <w:tr w:rsidR="003D0956" w:rsidRPr="003D0956" w14:paraId="182C18AB" w14:textId="77777777" w:rsidTr="000E584B">
        <w:tc>
          <w:tcPr>
            <w:tcW w:w="5970" w:type="dxa"/>
            <w:tcBorders>
              <w:left w:val="single" w:sz="1" w:space="0" w:color="000000"/>
              <w:bottom w:val="single" w:sz="1" w:space="0" w:color="000000"/>
            </w:tcBorders>
          </w:tcPr>
          <w:p w14:paraId="016D47C9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Белок соевый гидратированный</w:t>
            </w:r>
          </w:p>
        </w:tc>
        <w:tc>
          <w:tcPr>
            <w:tcW w:w="37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586790D5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12</w:t>
            </w:r>
          </w:p>
        </w:tc>
      </w:tr>
      <w:tr w:rsidR="003D0956" w:rsidRPr="003D0956" w14:paraId="5C91184B" w14:textId="77777777" w:rsidTr="000E584B">
        <w:tc>
          <w:tcPr>
            <w:tcW w:w="5970" w:type="dxa"/>
            <w:tcBorders>
              <w:left w:val="single" w:sz="1" w:space="0" w:color="000000"/>
              <w:bottom w:val="single" w:sz="1" w:space="0" w:color="000000"/>
            </w:tcBorders>
          </w:tcPr>
          <w:p w14:paraId="6EBB1C87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 xml:space="preserve">Шпик </w:t>
            </w:r>
          </w:p>
        </w:tc>
        <w:tc>
          <w:tcPr>
            <w:tcW w:w="37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1B426107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10</w:t>
            </w:r>
          </w:p>
        </w:tc>
      </w:tr>
      <w:tr w:rsidR="003D0956" w:rsidRPr="003D0956" w14:paraId="624F1E81" w14:textId="77777777" w:rsidTr="000E584B">
        <w:tc>
          <w:tcPr>
            <w:tcW w:w="5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55DCB6A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Крахмал картофельный или тапиоковый</w:t>
            </w:r>
          </w:p>
        </w:tc>
        <w:tc>
          <w:tcPr>
            <w:tcW w:w="3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3A517700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3</w:t>
            </w:r>
          </w:p>
        </w:tc>
      </w:tr>
      <w:tr w:rsidR="003D0956" w:rsidRPr="003D0956" w14:paraId="74AA05F4" w14:textId="77777777" w:rsidTr="000E584B">
        <w:tc>
          <w:tcPr>
            <w:tcW w:w="5970" w:type="dxa"/>
            <w:tcBorders>
              <w:left w:val="single" w:sz="1" w:space="0" w:color="000000"/>
              <w:bottom w:val="single" w:sz="1" w:space="0" w:color="000000"/>
            </w:tcBorders>
          </w:tcPr>
          <w:p w14:paraId="10521D19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Сыворотка сухая молочная или сухое молоко</w:t>
            </w:r>
          </w:p>
        </w:tc>
        <w:tc>
          <w:tcPr>
            <w:tcW w:w="37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39330094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2</w:t>
            </w:r>
          </w:p>
        </w:tc>
      </w:tr>
      <w:tr w:rsidR="003D0956" w:rsidRPr="003D0956" w14:paraId="3089DAFB" w14:textId="77777777" w:rsidTr="000E584B">
        <w:tc>
          <w:tcPr>
            <w:tcW w:w="9739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B359D4" w14:textId="77777777" w:rsidR="003D0956" w:rsidRPr="003D0956" w:rsidRDefault="003D0956" w:rsidP="000E584B">
            <w:pPr>
              <w:tabs>
                <w:tab w:val="left" w:pos="0"/>
              </w:tabs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  <w:b/>
                <w:bCs/>
              </w:rPr>
            </w:pPr>
            <w:r w:rsidRPr="003D0956">
              <w:rPr>
                <w:rFonts w:ascii="Times New Roman" w:eastAsia="Times New Roman CYR" w:hAnsi="Times New Roman" w:cs="Times New Roman"/>
                <w:b/>
                <w:bCs/>
              </w:rPr>
              <w:t xml:space="preserve">Пряности и материалы, г на </w:t>
            </w:r>
            <w:smartTag w:uri="urn:schemas-microsoft-com:office:smarttags" w:element="metricconverter">
              <w:smartTagPr>
                <w:attr w:name="ProductID" w:val="100 кг"/>
              </w:smartTagPr>
              <w:r w:rsidRPr="003D0956">
                <w:rPr>
                  <w:rFonts w:ascii="Times New Roman" w:eastAsia="Times New Roman CYR" w:hAnsi="Times New Roman" w:cs="Times New Roman"/>
                  <w:b/>
                  <w:bCs/>
                </w:rPr>
                <w:t>100 кг</w:t>
              </w:r>
            </w:smartTag>
          </w:p>
        </w:tc>
      </w:tr>
      <w:tr w:rsidR="003D0956" w:rsidRPr="003D0956" w14:paraId="09EB1390" w14:textId="77777777" w:rsidTr="000E584B">
        <w:tc>
          <w:tcPr>
            <w:tcW w:w="5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A2952B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Соль поваренная пищевая</w:t>
            </w:r>
          </w:p>
        </w:tc>
        <w:tc>
          <w:tcPr>
            <w:tcW w:w="3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7F415F1F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2000</w:t>
            </w:r>
          </w:p>
        </w:tc>
      </w:tr>
      <w:tr w:rsidR="003D0956" w:rsidRPr="003D0956" w14:paraId="154B955B" w14:textId="77777777" w:rsidTr="000E584B">
        <w:tc>
          <w:tcPr>
            <w:tcW w:w="5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5A32FD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Нитрит натрия</w:t>
            </w:r>
          </w:p>
        </w:tc>
        <w:tc>
          <w:tcPr>
            <w:tcW w:w="3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1162C5D1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5</w:t>
            </w:r>
          </w:p>
        </w:tc>
      </w:tr>
      <w:tr w:rsidR="003D0956" w:rsidRPr="003D0956" w14:paraId="6AE040C5" w14:textId="77777777" w:rsidTr="000E584B">
        <w:tc>
          <w:tcPr>
            <w:tcW w:w="5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FAD80E7" w14:textId="22995E63" w:rsidR="003D0956" w:rsidRPr="003D0956" w:rsidRDefault="003D0956" w:rsidP="00685D74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«</w:t>
            </w:r>
            <w:r w:rsidR="00685D74">
              <w:rPr>
                <w:rFonts w:ascii="Times New Roman" w:eastAsia="Times New Roman CYR" w:hAnsi="Times New Roman" w:cs="Times New Roman"/>
              </w:rPr>
              <w:t>С</w:t>
            </w:r>
            <w:r w:rsidRPr="003D0956">
              <w:rPr>
                <w:rFonts w:ascii="Times New Roman" w:eastAsia="Times New Roman CYR" w:hAnsi="Times New Roman" w:cs="Times New Roman"/>
              </w:rPr>
              <w:t xml:space="preserve">осиски </w:t>
            </w:r>
            <w:r w:rsidR="00240C47" w:rsidRPr="003D0956">
              <w:rPr>
                <w:rFonts w:ascii="Times New Roman" w:eastAsia="Times New Roman CYR" w:hAnsi="Times New Roman" w:cs="Times New Roman"/>
              </w:rPr>
              <w:t>Сокольнические</w:t>
            </w:r>
            <w:r w:rsidRPr="003D0956">
              <w:rPr>
                <w:rFonts w:ascii="Times New Roman" w:eastAsia="Times New Roman CYR" w:hAnsi="Times New Roman" w:cs="Times New Roman"/>
              </w:rPr>
              <w:t>»</w:t>
            </w:r>
          </w:p>
        </w:tc>
        <w:tc>
          <w:tcPr>
            <w:tcW w:w="3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0E36E447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1300</w:t>
            </w:r>
          </w:p>
        </w:tc>
      </w:tr>
      <w:tr w:rsidR="003D0956" w:rsidRPr="003D0956" w14:paraId="26CBC604" w14:textId="77777777" w:rsidTr="000E584B">
        <w:tc>
          <w:tcPr>
            <w:tcW w:w="597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21C29F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Краситель ВКРК Р1</w:t>
            </w:r>
          </w:p>
        </w:tc>
        <w:tc>
          <w:tcPr>
            <w:tcW w:w="376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02342DC0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180</w:t>
            </w:r>
          </w:p>
        </w:tc>
      </w:tr>
      <w:tr w:rsidR="003D0956" w:rsidRPr="003D0956" w14:paraId="3C0F0E0E" w14:textId="77777777" w:rsidTr="000E584B">
        <w:tc>
          <w:tcPr>
            <w:tcW w:w="5970" w:type="dxa"/>
            <w:tcBorders>
              <w:left w:val="single" w:sz="1" w:space="0" w:color="000000"/>
              <w:bottom w:val="single" w:sz="1" w:space="0" w:color="000000"/>
            </w:tcBorders>
          </w:tcPr>
          <w:p w14:paraId="727841D2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Стабилизатор Р12</w:t>
            </w:r>
          </w:p>
        </w:tc>
        <w:tc>
          <w:tcPr>
            <w:tcW w:w="37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0A82193E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500</w:t>
            </w:r>
          </w:p>
        </w:tc>
      </w:tr>
      <w:tr w:rsidR="003D0956" w:rsidRPr="003D0956" w14:paraId="18A3ED38" w14:textId="77777777" w:rsidTr="000E584B">
        <w:tc>
          <w:tcPr>
            <w:tcW w:w="5970" w:type="dxa"/>
            <w:tcBorders>
              <w:left w:val="single" w:sz="1" w:space="0" w:color="000000"/>
              <w:bottom w:val="single" w:sz="1" w:space="0" w:color="000000"/>
            </w:tcBorders>
          </w:tcPr>
          <w:p w14:paraId="289B0136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Вода/лед, кг</w:t>
            </w:r>
          </w:p>
        </w:tc>
        <w:tc>
          <w:tcPr>
            <w:tcW w:w="376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bottom"/>
          </w:tcPr>
          <w:p w14:paraId="5D8A2B17" w14:textId="77777777" w:rsidR="003D0956" w:rsidRPr="003D0956" w:rsidRDefault="003D0956" w:rsidP="000E584B">
            <w:pPr>
              <w:autoSpaceDE w:val="0"/>
              <w:snapToGrid w:val="0"/>
              <w:jc w:val="center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25</w:t>
            </w:r>
          </w:p>
        </w:tc>
      </w:tr>
      <w:tr w:rsidR="003D0956" w:rsidRPr="003D0956" w14:paraId="48E74C2E" w14:textId="77777777" w:rsidTr="000E584B">
        <w:tc>
          <w:tcPr>
            <w:tcW w:w="9739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04B58" w14:textId="77777777" w:rsidR="003D0956" w:rsidRPr="003D0956" w:rsidRDefault="003D0956" w:rsidP="000E584B">
            <w:pPr>
              <w:autoSpaceDE w:val="0"/>
              <w:snapToGrid w:val="0"/>
              <w:rPr>
                <w:rFonts w:ascii="Times New Roman" w:eastAsia="Times New Roman CYR" w:hAnsi="Times New Roman" w:cs="Times New Roman"/>
              </w:rPr>
            </w:pPr>
            <w:r w:rsidRPr="003D0956">
              <w:rPr>
                <w:rFonts w:ascii="Times New Roman" w:eastAsia="Times New Roman CYR" w:hAnsi="Times New Roman" w:cs="Times New Roman"/>
              </w:rPr>
              <w:t>Оболочки полиамидные</w:t>
            </w:r>
          </w:p>
        </w:tc>
      </w:tr>
    </w:tbl>
    <w:p w14:paraId="6C62590D" w14:textId="77777777" w:rsidR="003D0956" w:rsidRPr="0012500D" w:rsidRDefault="003D0956" w:rsidP="003D0956">
      <w:pPr>
        <w:pStyle w:val="11"/>
        <w:snapToGrid w:val="0"/>
        <w:jc w:val="left"/>
      </w:pPr>
    </w:p>
    <w:p w14:paraId="13FF277C" w14:textId="77777777" w:rsidR="00FC2C28" w:rsidRPr="00FA2FF3" w:rsidRDefault="00FC2C28" w:rsidP="003D0956">
      <w:pPr>
        <w:pStyle w:val="11"/>
      </w:pPr>
      <w:r w:rsidRPr="00FA2FF3">
        <w:t xml:space="preserve"> </w:t>
      </w:r>
    </w:p>
    <w:sectPr w:rsidR="00FC2C28" w:rsidRPr="00FA2FF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A67BE1" w14:textId="77777777" w:rsidR="009F3518" w:rsidRDefault="009F3518" w:rsidP="00DF19E7">
      <w:pPr>
        <w:spacing w:after="0" w:line="240" w:lineRule="auto"/>
      </w:pPr>
      <w:r>
        <w:separator/>
      </w:r>
    </w:p>
  </w:endnote>
  <w:endnote w:type="continuationSeparator" w:id="0">
    <w:p w14:paraId="7833754A" w14:textId="77777777" w:rsidR="009F3518" w:rsidRDefault="009F3518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984E58" w14:textId="77777777" w:rsidR="009F3518" w:rsidRDefault="009F3518" w:rsidP="00DF19E7">
      <w:pPr>
        <w:spacing w:after="0" w:line="240" w:lineRule="auto"/>
      </w:pPr>
      <w:r>
        <w:separator/>
      </w:r>
    </w:p>
  </w:footnote>
  <w:footnote w:type="continuationSeparator" w:id="0">
    <w:p w14:paraId="52372701" w14:textId="77777777" w:rsidR="009F3518" w:rsidRDefault="009F3518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1E7BBA"/>
    <w:rsid w:val="00237226"/>
    <w:rsid w:val="00240C47"/>
    <w:rsid w:val="0025731C"/>
    <w:rsid w:val="00296ACF"/>
    <w:rsid w:val="002D2D00"/>
    <w:rsid w:val="002D70EA"/>
    <w:rsid w:val="002F108F"/>
    <w:rsid w:val="002F1A40"/>
    <w:rsid w:val="0033376F"/>
    <w:rsid w:val="00336DAA"/>
    <w:rsid w:val="00344C1C"/>
    <w:rsid w:val="00376EE9"/>
    <w:rsid w:val="003840DE"/>
    <w:rsid w:val="003D0956"/>
    <w:rsid w:val="003F4E8D"/>
    <w:rsid w:val="004448C8"/>
    <w:rsid w:val="0049092D"/>
    <w:rsid w:val="004B22BC"/>
    <w:rsid w:val="004D0303"/>
    <w:rsid w:val="004E76AA"/>
    <w:rsid w:val="005378A1"/>
    <w:rsid w:val="00556EA0"/>
    <w:rsid w:val="0059419D"/>
    <w:rsid w:val="005A5F20"/>
    <w:rsid w:val="005C45A1"/>
    <w:rsid w:val="005C5E50"/>
    <w:rsid w:val="006113A8"/>
    <w:rsid w:val="00654B43"/>
    <w:rsid w:val="00662234"/>
    <w:rsid w:val="00685D74"/>
    <w:rsid w:val="006B1C09"/>
    <w:rsid w:val="006D1506"/>
    <w:rsid w:val="00734E40"/>
    <w:rsid w:val="007623C4"/>
    <w:rsid w:val="007974C3"/>
    <w:rsid w:val="007A7C6D"/>
    <w:rsid w:val="007F6409"/>
    <w:rsid w:val="00845250"/>
    <w:rsid w:val="00857A95"/>
    <w:rsid w:val="0087182C"/>
    <w:rsid w:val="00886F10"/>
    <w:rsid w:val="008C1567"/>
    <w:rsid w:val="008E642A"/>
    <w:rsid w:val="009014DF"/>
    <w:rsid w:val="0091764B"/>
    <w:rsid w:val="00962746"/>
    <w:rsid w:val="00982787"/>
    <w:rsid w:val="009A5C9B"/>
    <w:rsid w:val="009B348A"/>
    <w:rsid w:val="009E5D2E"/>
    <w:rsid w:val="009F3518"/>
    <w:rsid w:val="00A41306"/>
    <w:rsid w:val="00A54FFA"/>
    <w:rsid w:val="00A7792C"/>
    <w:rsid w:val="00A932FE"/>
    <w:rsid w:val="00A93B27"/>
    <w:rsid w:val="00AC3EDE"/>
    <w:rsid w:val="00B2697E"/>
    <w:rsid w:val="00B3474C"/>
    <w:rsid w:val="00BF582E"/>
    <w:rsid w:val="00C0745C"/>
    <w:rsid w:val="00C25A41"/>
    <w:rsid w:val="00C851B3"/>
    <w:rsid w:val="00CA7C13"/>
    <w:rsid w:val="00CD20C5"/>
    <w:rsid w:val="00D15A8D"/>
    <w:rsid w:val="00D16C68"/>
    <w:rsid w:val="00D2189B"/>
    <w:rsid w:val="00D74842"/>
    <w:rsid w:val="00D74C8E"/>
    <w:rsid w:val="00DA0620"/>
    <w:rsid w:val="00DE184E"/>
    <w:rsid w:val="00DF090E"/>
    <w:rsid w:val="00DF19E7"/>
    <w:rsid w:val="00E20E49"/>
    <w:rsid w:val="00E3400A"/>
    <w:rsid w:val="00E66345"/>
    <w:rsid w:val="00E95AF4"/>
    <w:rsid w:val="00ED2F1E"/>
    <w:rsid w:val="00EF4B00"/>
    <w:rsid w:val="00F259CB"/>
    <w:rsid w:val="00F60E7D"/>
    <w:rsid w:val="00F62AFE"/>
    <w:rsid w:val="00F67CE8"/>
    <w:rsid w:val="00F70030"/>
    <w:rsid w:val="00FC2C28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CCE9BF4"/>
  <w15:docId w15:val="{4070C070-5466-438E-AB52-681445229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28</cp:revision>
  <cp:lastPrinted>2018-11-16T10:45:00Z</cp:lastPrinted>
  <dcterms:created xsi:type="dcterms:W3CDTF">2016-11-11T11:06:00Z</dcterms:created>
  <dcterms:modified xsi:type="dcterms:W3CDTF">2023-06-08T07:42:00Z</dcterms:modified>
</cp:coreProperties>
</file>