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A5786A5" w14:textId="77777777" w:rsidTr="009B348A">
        <w:trPr>
          <w:trHeight w:val="2385"/>
        </w:trPr>
        <w:tc>
          <w:tcPr>
            <w:tcW w:w="2980" w:type="dxa"/>
          </w:tcPr>
          <w:p w14:paraId="70662B53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670589B1" wp14:editId="5A8028A9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98FBE0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7A03896D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4BC1E9E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FEF95B2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554EC912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D5CD5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4A8497A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BBB7D0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2B90DD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50552B8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E73B0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755BBF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F1817D7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AD5453A" w14:textId="77777777" w:rsidR="00116F65" w:rsidRPr="00116F65" w:rsidRDefault="006A30BD" w:rsidP="007A5586">
      <w:pPr>
        <w:spacing w:before="240" w:after="60" w:line="240" w:lineRule="auto"/>
        <w:jc w:val="center"/>
        <w:outlineLvl w:val="0"/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</w:pPr>
      <w:r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>Горчичное семя жёлтое</w:t>
      </w:r>
    </w:p>
    <w:p w14:paraId="72CDA160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СПЕЦИФИКАЦИЯ</w:t>
      </w:r>
    </w:p>
    <w:p w14:paraId="55B4E1E0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</w:t>
      </w: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Страна  производитель</w:t>
      </w:r>
      <w:proofErr w:type="gramEnd"/>
    </w:p>
    <w:p w14:paraId="174A2DE9" w14:textId="77777777" w:rsidR="00116F65" w:rsidRPr="00116F65" w:rsidRDefault="007875B3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Россия</w:t>
      </w:r>
    </w:p>
    <w:p w14:paraId="13D00DD4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2.Продавец</w:t>
      </w:r>
    </w:p>
    <w:p w14:paraId="2FAF2AC0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ООО «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Вердэ</w:t>
      </w:r>
      <w:proofErr w:type="spellEnd"/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6E07CC15" w14:textId="77777777" w:rsidR="006A30BD" w:rsidRDefault="006A30BD" w:rsidP="006A30BD">
      <w:pPr>
        <w:pStyle w:val="ae"/>
        <w:spacing w:line="237" w:lineRule="auto"/>
        <w:ind w:right="3191"/>
        <w:jc w:val="center"/>
      </w:pPr>
      <w:r>
        <w:rPr>
          <w:rFonts w:eastAsia="Times New Roman"/>
          <w:b/>
        </w:rPr>
        <w:t xml:space="preserve">                </w:t>
      </w:r>
      <w:r w:rsidR="00694B03">
        <w:rPr>
          <w:rFonts w:eastAsia="Times New Roman"/>
          <w:b/>
        </w:rPr>
        <w:t xml:space="preserve">                                    </w:t>
      </w:r>
      <w:r>
        <w:rPr>
          <w:rFonts w:eastAsia="Times New Roman"/>
          <w:b/>
        </w:rPr>
        <w:t xml:space="preserve">   </w:t>
      </w:r>
      <w:r w:rsidR="00116F65" w:rsidRPr="00116F65">
        <w:rPr>
          <w:rFonts w:eastAsia="Times New Roman"/>
          <w:b/>
        </w:rPr>
        <w:t xml:space="preserve">3. </w:t>
      </w:r>
      <w:r w:rsidR="00694B03">
        <w:rPr>
          <w:b/>
        </w:rPr>
        <w:t>Характеристика продукции</w:t>
      </w:r>
    </w:p>
    <w:tbl>
      <w:tblPr>
        <w:tblStyle w:val="TableNormal"/>
        <w:tblW w:w="0" w:type="auto"/>
        <w:tblInd w:w="6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1"/>
        <w:gridCol w:w="5764"/>
      </w:tblGrid>
      <w:tr w:rsidR="006A30BD" w14:paraId="757C9139" w14:textId="77777777" w:rsidTr="00620487">
        <w:trPr>
          <w:trHeight w:val="285"/>
        </w:trPr>
        <w:tc>
          <w:tcPr>
            <w:tcW w:w="3661" w:type="dxa"/>
          </w:tcPr>
          <w:p w14:paraId="3C2D34A5" w14:textId="77777777" w:rsidR="006A30BD" w:rsidRDefault="006A30BD" w:rsidP="00620487">
            <w:pPr>
              <w:pStyle w:val="TableParagraph"/>
              <w:spacing w:line="259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показателя</w:t>
            </w:r>
            <w:proofErr w:type="spellEnd"/>
          </w:p>
        </w:tc>
        <w:tc>
          <w:tcPr>
            <w:tcW w:w="5764" w:type="dxa"/>
          </w:tcPr>
          <w:p w14:paraId="2D4970E3" w14:textId="77777777" w:rsidR="006A30BD" w:rsidRDefault="006A30BD" w:rsidP="00620487">
            <w:pPr>
              <w:pStyle w:val="TableParagraph"/>
              <w:spacing w:line="259" w:lineRule="exact"/>
              <w:ind w:left="1411" w:right="140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Значение</w:t>
            </w:r>
            <w:proofErr w:type="spellEnd"/>
            <w:r>
              <w:rPr>
                <w:spacing w:val="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показателя</w:t>
            </w:r>
            <w:proofErr w:type="spellEnd"/>
          </w:p>
        </w:tc>
      </w:tr>
      <w:tr w:rsidR="006A30BD" w14:paraId="63B60AE6" w14:textId="77777777" w:rsidTr="00620487">
        <w:trPr>
          <w:trHeight w:val="280"/>
        </w:trPr>
        <w:tc>
          <w:tcPr>
            <w:tcW w:w="3661" w:type="dxa"/>
          </w:tcPr>
          <w:p w14:paraId="46DC32F7" w14:textId="77777777" w:rsidR="006A30BD" w:rsidRDefault="006A30BD" w:rsidP="00620487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Внешний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вид</w:t>
            </w:r>
            <w:proofErr w:type="spellEnd"/>
          </w:p>
        </w:tc>
        <w:tc>
          <w:tcPr>
            <w:tcW w:w="5764" w:type="dxa"/>
          </w:tcPr>
          <w:p w14:paraId="089BFFEE" w14:textId="77777777" w:rsidR="006A30BD" w:rsidRDefault="006A30BD" w:rsidP="00620487">
            <w:pPr>
              <w:pStyle w:val="TableParagraph"/>
              <w:spacing w:line="254" w:lineRule="exact"/>
              <w:ind w:left="1411" w:right="151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Плоды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шаровидной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формы</w:t>
            </w:r>
            <w:proofErr w:type="spellEnd"/>
          </w:p>
        </w:tc>
      </w:tr>
      <w:tr w:rsidR="006A30BD" w:rsidRPr="0079620F" w14:paraId="35EC6B42" w14:textId="77777777" w:rsidTr="00620487">
        <w:trPr>
          <w:trHeight w:val="556"/>
        </w:trPr>
        <w:tc>
          <w:tcPr>
            <w:tcW w:w="3661" w:type="dxa"/>
          </w:tcPr>
          <w:p w14:paraId="59CD17A8" w14:textId="77777777" w:rsidR="006A30BD" w:rsidRDefault="006A30BD" w:rsidP="0062048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Цвет</w:t>
            </w:r>
            <w:proofErr w:type="spellEnd"/>
          </w:p>
        </w:tc>
        <w:tc>
          <w:tcPr>
            <w:tcW w:w="5764" w:type="dxa"/>
          </w:tcPr>
          <w:p w14:paraId="2C117CC5" w14:textId="77777777" w:rsidR="006A30BD" w:rsidRPr="0079620F" w:rsidRDefault="006A30BD" w:rsidP="00620487">
            <w:pPr>
              <w:pStyle w:val="TableParagraph"/>
              <w:spacing w:before="11" w:line="274" w:lineRule="exact"/>
              <w:ind w:left="1406" w:right="127" w:hanging="1206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От белого с сероватым оттенком до темно-желтого с наличием семян серого цвета</w:t>
            </w:r>
          </w:p>
        </w:tc>
      </w:tr>
      <w:tr w:rsidR="006A30BD" w14:paraId="77D3F439" w14:textId="77777777" w:rsidTr="00620487">
        <w:trPr>
          <w:trHeight w:val="278"/>
        </w:trPr>
        <w:tc>
          <w:tcPr>
            <w:tcW w:w="3661" w:type="dxa"/>
          </w:tcPr>
          <w:p w14:paraId="49DB86B6" w14:textId="77777777" w:rsidR="006A30BD" w:rsidRDefault="006A30BD" w:rsidP="00620487">
            <w:pPr>
              <w:pStyle w:val="TableParagraph"/>
              <w:spacing w:before="1"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Вкус</w:t>
            </w:r>
            <w:proofErr w:type="spellEnd"/>
          </w:p>
        </w:tc>
        <w:tc>
          <w:tcPr>
            <w:tcW w:w="5764" w:type="dxa"/>
          </w:tcPr>
          <w:p w14:paraId="05CBD5C1" w14:textId="77777777" w:rsidR="006A30BD" w:rsidRDefault="006A30BD" w:rsidP="00620487">
            <w:pPr>
              <w:pStyle w:val="TableParagraph"/>
              <w:spacing w:before="1" w:line="257" w:lineRule="exact"/>
              <w:ind w:left="1411" w:right="141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Острый</w:t>
            </w:r>
            <w:proofErr w:type="spellEnd"/>
          </w:p>
        </w:tc>
      </w:tr>
      <w:tr w:rsidR="006A30BD" w14:paraId="3E0F64F7" w14:textId="77777777" w:rsidTr="00620487">
        <w:trPr>
          <w:trHeight w:val="292"/>
        </w:trPr>
        <w:tc>
          <w:tcPr>
            <w:tcW w:w="3661" w:type="dxa"/>
          </w:tcPr>
          <w:p w14:paraId="194D27DE" w14:textId="77777777" w:rsidR="006A30BD" w:rsidRDefault="006A30BD" w:rsidP="00620487">
            <w:pPr>
              <w:pStyle w:val="TableParagraph"/>
              <w:spacing w:line="266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Запах</w:t>
            </w:r>
            <w:proofErr w:type="spellEnd"/>
          </w:p>
        </w:tc>
        <w:tc>
          <w:tcPr>
            <w:tcW w:w="5764" w:type="dxa"/>
          </w:tcPr>
          <w:p w14:paraId="3FFF3E8C" w14:textId="77777777" w:rsidR="006A30BD" w:rsidRDefault="006A30BD" w:rsidP="00620487">
            <w:pPr>
              <w:pStyle w:val="TableParagraph"/>
              <w:spacing w:line="266" w:lineRule="exact"/>
              <w:ind w:left="1411" w:right="140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Сладкий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ореховый</w:t>
            </w:r>
            <w:proofErr w:type="spellEnd"/>
          </w:p>
        </w:tc>
      </w:tr>
      <w:tr w:rsidR="006A30BD" w14:paraId="74B5C506" w14:textId="77777777" w:rsidTr="00620487">
        <w:trPr>
          <w:trHeight w:val="290"/>
        </w:trPr>
        <w:tc>
          <w:tcPr>
            <w:tcW w:w="3661" w:type="dxa"/>
          </w:tcPr>
          <w:p w14:paraId="6FA124FB" w14:textId="77777777" w:rsidR="006A30BD" w:rsidRPr="0079620F" w:rsidRDefault="006A30BD" w:rsidP="00620487">
            <w:pPr>
              <w:pStyle w:val="TableParagraph"/>
              <w:spacing w:line="264" w:lineRule="exact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Массовая доля влаги, % не более</w:t>
            </w:r>
          </w:p>
        </w:tc>
        <w:tc>
          <w:tcPr>
            <w:tcW w:w="5764" w:type="dxa"/>
          </w:tcPr>
          <w:p w14:paraId="14149571" w14:textId="77777777" w:rsidR="006A30BD" w:rsidRDefault="006A30BD" w:rsidP="00620487">
            <w:pPr>
              <w:pStyle w:val="TableParagraph"/>
              <w:spacing w:line="264" w:lineRule="exact"/>
              <w:ind w:left="1411" w:right="1408"/>
              <w:jc w:val="center"/>
              <w:rPr>
                <w:sz w:val="24"/>
              </w:rPr>
            </w:pPr>
            <w:r>
              <w:rPr>
                <w:sz w:val="24"/>
              </w:rPr>
              <w:t>12,0</w:t>
            </w:r>
          </w:p>
        </w:tc>
      </w:tr>
      <w:tr w:rsidR="006A30BD" w14:paraId="5CBC891B" w14:textId="77777777" w:rsidTr="00620487">
        <w:trPr>
          <w:trHeight w:val="570"/>
        </w:trPr>
        <w:tc>
          <w:tcPr>
            <w:tcW w:w="3661" w:type="dxa"/>
          </w:tcPr>
          <w:p w14:paraId="7C546120" w14:textId="77777777" w:rsidR="006A30BD" w:rsidRPr="0079620F" w:rsidRDefault="006A30BD" w:rsidP="00620487">
            <w:pPr>
              <w:pStyle w:val="TableParagraph"/>
              <w:tabs>
                <w:tab w:val="left" w:pos="1626"/>
                <w:tab w:val="left" w:pos="2635"/>
              </w:tabs>
              <w:spacing w:before="3" w:line="284" w:lineRule="exact"/>
              <w:ind w:right="101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Массовая</w:t>
            </w:r>
            <w:r w:rsidRPr="0079620F">
              <w:rPr>
                <w:sz w:val="24"/>
                <w:lang w:val="ru-RU"/>
              </w:rPr>
              <w:tab/>
              <w:t>доля</w:t>
            </w:r>
            <w:r w:rsidRPr="0079620F">
              <w:rPr>
                <w:sz w:val="24"/>
                <w:lang w:val="ru-RU"/>
              </w:rPr>
              <w:tab/>
              <w:t xml:space="preserve">эфирных </w:t>
            </w:r>
            <w:proofErr w:type="gramStart"/>
            <w:r w:rsidRPr="0079620F">
              <w:rPr>
                <w:sz w:val="24"/>
                <w:lang w:val="ru-RU"/>
              </w:rPr>
              <w:t>масел,%</w:t>
            </w:r>
            <w:proofErr w:type="gramEnd"/>
            <w:r w:rsidRPr="0079620F">
              <w:rPr>
                <w:sz w:val="24"/>
                <w:lang w:val="ru-RU"/>
              </w:rPr>
              <w:t>, не</w:t>
            </w:r>
            <w:r w:rsidRPr="0079620F">
              <w:rPr>
                <w:spacing w:val="-2"/>
                <w:sz w:val="24"/>
                <w:lang w:val="ru-RU"/>
              </w:rPr>
              <w:t xml:space="preserve"> </w:t>
            </w:r>
            <w:r w:rsidRPr="0079620F">
              <w:rPr>
                <w:sz w:val="24"/>
                <w:lang w:val="ru-RU"/>
              </w:rPr>
              <w:t>менее</w:t>
            </w:r>
          </w:p>
        </w:tc>
        <w:tc>
          <w:tcPr>
            <w:tcW w:w="5764" w:type="dxa"/>
          </w:tcPr>
          <w:p w14:paraId="4C1F02D5" w14:textId="77777777" w:rsidR="006A30BD" w:rsidRDefault="006A30BD" w:rsidP="00620487">
            <w:pPr>
              <w:pStyle w:val="TableParagraph"/>
              <w:ind w:left="1411" w:right="1408"/>
              <w:jc w:val="center"/>
              <w:rPr>
                <w:sz w:val="24"/>
              </w:rPr>
            </w:pPr>
            <w:r>
              <w:rPr>
                <w:sz w:val="24"/>
              </w:rPr>
              <w:t>1,2</w:t>
            </w:r>
          </w:p>
        </w:tc>
      </w:tr>
      <w:tr w:rsidR="006A30BD" w14:paraId="17C0D276" w14:textId="77777777" w:rsidTr="00620487">
        <w:trPr>
          <w:trHeight w:val="294"/>
        </w:trPr>
        <w:tc>
          <w:tcPr>
            <w:tcW w:w="3661" w:type="dxa"/>
          </w:tcPr>
          <w:p w14:paraId="47E4C7F2" w14:textId="77777777" w:rsidR="006A30BD" w:rsidRPr="0079620F" w:rsidRDefault="006A30BD" w:rsidP="00620487">
            <w:pPr>
              <w:pStyle w:val="TableParagraph"/>
              <w:spacing w:line="269" w:lineRule="exact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Массовая доля золы, % не более</w:t>
            </w:r>
          </w:p>
        </w:tc>
        <w:tc>
          <w:tcPr>
            <w:tcW w:w="5764" w:type="dxa"/>
          </w:tcPr>
          <w:p w14:paraId="2ED76169" w14:textId="77777777" w:rsidR="006A30BD" w:rsidRDefault="006A30BD" w:rsidP="00620487">
            <w:pPr>
              <w:pStyle w:val="TableParagraph"/>
              <w:spacing w:line="269" w:lineRule="exact"/>
              <w:ind w:left="1411" w:right="1408"/>
              <w:jc w:val="center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</w:tr>
    </w:tbl>
    <w:p w14:paraId="5B56C01F" w14:textId="77777777" w:rsidR="006A30BD" w:rsidRPr="006A30BD" w:rsidRDefault="006A30BD" w:rsidP="006A30BD">
      <w:pPr>
        <w:pStyle w:val="ae"/>
        <w:spacing w:after="3"/>
        <w:ind w:left="3086"/>
        <w:rPr>
          <w:b/>
        </w:rPr>
      </w:pPr>
      <w:r w:rsidRPr="006A30BD">
        <w:rPr>
          <w:b/>
        </w:rPr>
        <w:t>4. Санитарно-эпидемиологические показатели</w:t>
      </w:r>
    </w:p>
    <w:tbl>
      <w:tblPr>
        <w:tblStyle w:val="TableNormal"/>
        <w:tblW w:w="0" w:type="auto"/>
        <w:tblInd w:w="6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2413"/>
        <w:gridCol w:w="4722"/>
      </w:tblGrid>
      <w:tr w:rsidR="006A30BD" w14:paraId="68BE0ED9" w14:textId="77777777" w:rsidTr="00620487">
        <w:trPr>
          <w:trHeight w:val="556"/>
        </w:trPr>
        <w:tc>
          <w:tcPr>
            <w:tcW w:w="4682" w:type="dxa"/>
            <w:gridSpan w:val="2"/>
          </w:tcPr>
          <w:p w14:paraId="2A155B80" w14:textId="77777777" w:rsidR="006A30BD" w:rsidRPr="006A30BD" w:rsidRDefault="006A30BD" w:rsidP="00620487">
            <w:pPr>
              <w:pStyle w:val="TableParagraph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Наименование показателя</w:t>
            </w:r>
          </w:p>
        </w:tc>
        <w:tc>
          <w:tcPr>
            <w:tcW w:w="4722" w:type="dxa"/>
          </w:tcPr>
          <w:p w14:paraId="1064091B" w14:textId="77777777" w:rsidR="006A30BD" w:rsidRPr="006A30BD" w:rsidRDefault="006A30BD" w:rsidP="00620487">
            <w:pPr>
              <w:pStyle w:val="TableParagraph"/>
              <w:ind w:left="1279" w:right="1276"/>
              <w:jc w:val="center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Значение показателя</w:t>
            </w:r>
          </w:p>
        </w:tc>
      </w:tr>
      <w:tr w:rsidR="006A30BD" w14:paraId="4365CC53" w14:textId="77777777" w:rsidTr="00620487">
        <w:trPr>
          <w:trHeight w:val="554"/>
        </w:trPr>
        <w:tc>
          <w:tcPr>
            <w:tcW w:w="4682" w:type="dxa"/>
            <w:gridSpan w:val="2"/>
          </w:tcPr>
          <w:p w14:paraId="5E4C83F4" w14:textId="77777777" w:rsidR="006A30BD" w:rsidRPr="0079620F" w:rsidRDefault="006A30BD" w:rsidP="00620487">
            <w:pPr>
              <w:pStyle w:val="TableParagraph"/>
              <w:spacing w:line="275" w:lineRule="exact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Массовая доля металлических примесей,</w:t>
            </w:r>
          </w:p>
          <w:p w14:paraId="386F21C6" w14:textId="77777777" w:rsidR="006A30BD" w:rsidRPr="0079620F" w:rsidRDefault="006A30BD" w:rsidP="00620487">
            <w:pPr>
              <w:pStyle w:val="TableParagraph"/>
              <w:spacing w:before="0" w:line="253" w:lineRule="exact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% не более</w:t>
            </w:r>
          </w:p>
        </w:tc>
        <w:tc>
          <w:tcPr>
            <w:tcW w:w="4722" w:type="dxa"/>
          </w:tcPr>
          <w:p w14:paraId="1A6F859E" w14:textId="77777777" w:rsidR="006A30BD" w:rsidRPr="006A30BD" w:rsidRDefault="006A30BD" w:rsidP="00620487">
            <w:pPr>
              <w:pStyle w:val="TableParagraph"/>
              <w:ind w:left="1277" w:right="1276"/>
              <w:jc w:val="center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0,001</w:t>
            </w:r>
          </w:p>
        </w:tc>
      </w:tr>
      <w:tr w:rsidR="006A30BD" w14:paraId="60B49FE7" w14:textId="77777777" w:rsidTr="00620487">
        <w:trPr>
          <w:trHeight w:val="640"/>
        </w:trPr>
        <w:tc>
          <w:tcPr>
            <w:tcW w:w="4682" w:type="dxa"/>
            <w:gridSpan w:val="2"/>
          </w:tcPr>
          <w:p w14:paraId="335C6265" w14:textId="77777777" w:rsidR="006A30BD" w:rsidRPr="0079620F" w:rsidRDefault="006A30BD" w:rsidP="00620487">
            <w:pPr>
              <w:pStyle w:val="TableParagraph"/>
              <w:spacing w:before="11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Массовая доля поврежденных плодов, %,</w:t>
            </w:r>
          </w:p>
          <w:p w14:paraId="7A379926" w14:textId="77777777" w:rsidR="006A30BD" w:rsidRPr="0079620F" w:rsidRDefault="006A30BD" w:rsidP="00620487">
            <w:pPr>
              <w:pStyle w:val="TableParagraph"/>
              <w:spacing w:before="38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не более</w:t>
            </w:r>
          </w:p>
        </w:tc>
        <w:tc>
          <w:tcPr>
            <w:tcW w:w="4722" w:type="dxa"/>
          </w:tcPr>
          <w:p w14:paraId="41FB4C8D" w14:textId="77777777" w:rsidR="006A30BD" w:rsidRDefault="006A30BD" w:rsidP="00620487">
            <w:pPr>
              <w:pStyle w:val="TableParagraph"/>
              <w:spacing w:before="8"/>
              <w:ind w:left="1278" w:right="1276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</w:tr>
      <w:tr w:rsidR="006A30BD" w14:paraId="34AE5874" w14:textId="77777777" w:rsidTr="00620487">
        <w:trPr>
          <w:trHeight w:val="638"/>
        </w:trPr>
        <w:tc>
          <w:tcPr>
            <w:tcW w:w="4682" w:type="dxa"/>
            <w:gridSpan w:val="2"/>
          </w:tcPr>
          <w:p w14:paraId="0C67433A" w14:textId="77777777" w:rsidR="006A30BD" w:rsidRPr="0079620F" w:rsidRDefault="006A30BD" w:rsidP="00620487">
            <w:pPr>
              <w:pStyle w:val="TableParagraph"/>
              <w:spacing w:before="8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Массовая доля посторонних минеральных</w:t>
            </w:r>
          </w:p>
          <w:p w14:paraId="708AC788" w14:textId="77777777" w:rsidR="006A30BD" w:rsidRPr="0079620F" w:rsidRDefault="006A30BD" w:rsidP="00620487">
            <w:pPr>
              <w:pStyle w:val="TableParagraph"/>
              <w:spacing w:before="37"/>
              <w:rPr>
                <w:sz w:val="24"/>
                <w:lang w:val="ru-RU"/>
              </w:rPr>
            </w:pPr>
            <w:proofErr w:type="gramStart"/>
            <w:r w:rsidRPr="0079620F">
              <w:rPr>
                <w:sz w:val="24"/>
                <w:lang w:val="ru-RU"/>
              </w:rPr>
              <w:t>примесей,%</w:t>
            </w:r>
            <w:proofErr w:type="gramEnd"/>
            <w:r w:rsidRPr="0079620F">
              <w:rPr>
                <w:sz w:val="24"/>
                <w:lang w:val="ru-RU"/>
              </w:rPr>
              <w:t>, не более</w:t>
            </w:r>
          </w:p>
        </w:tc>
        <w:tc>
          <w:tcPr>
            <w:tcW w:w="4722" w:type="dxa"/>
          </w:tcPr>
          <w:p w14:paraId="1715A6D8" w14:textId="77777777" w:rsidR="006A30BD" w:rsidRDefault="006A30BD" w:rsidP="00620487">
            <w:pPr>
              <w:pStyle w:val="TableParagraph"/>
              <w:spacing w:before="8"/>
              <w:ind w:left="1278" w:right="1276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</w:tr>
      <w:tr w:rsidR="006A30BD" w14:paraId="3B30D70D" w14:textId="77777777" w:rsidTr="00620487">
        <w:trPr>
          <w:trHeight w:val="280"/>
        </w:trPr>
        <w:tc>
          <w:tcPr>
            <w:tcW w:w="4682" w:type="dxa"/>
            <w:gridSpan w:val="2"/>
          </w:tcPr>
          <w:p w14:paraId="1F842585" w14:textId="77777777" w:rsidR="006A30BD" w:rsidRDefault="006A30BD" w:rsidP="00620487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Наличие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вредителей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хлебных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запасов</w:t>
            </w:r>
            <w:proofErr w:type="spellEnd"/>
          </w:p>
        </w:tc>
        <w:tc>
          <w:tcPr>
            <w:tcW w:w="4722" w:type="dxa"/>
          </w:tcPr>
          <w:p w14:paraId="2BA02ED1" w14:textId="77777777" w:rsidR="006A30BD" w:rsidRDefault="006A30BD" w:rsidP="00620487">
            <w:pPr>
              <w:pStyle w:val="TableParagraph"/>
              <w:spacing w:line="257" w:lineRule="exact"/>
              <w:ind w:left="1276" w:right="127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допускается</w:t>
            </w:r>
            <w:proofErr w:type="spellEnd"/>
          </w:p>
        </w:tc>
      </w:tr>
      <w:tr w:rsidR="006A30BD" w14:paraId="11CA5D67" w14:textId="77777777" w:rsidTr="00620487">
        <w:trPr>
          <w:trHeight w:val="280"/>
        </w:trPr>
        <w:tc>
          <w:tcPr>
            <w:tcW w:w="9404" w:type="dxa"/>
            <w:gridSpan w:val="3"/>
          </w:tcPr>
          <w:p w14:paraId="5BB6E05E" w14:textId="77777777" w:rsidR="006A30BD" w:rsidRPr="006A30BD" w:rsidRDefault="006A30BD" w:rsidP="00620487">
            <w:pPr>
              <w:pStyle w:val="TableParagraph"/>
              <w:spacing w:before="8" w:line="252" w:lineRule="exact"/>
              <w:ind w:left="2995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5. </w:t>
            </w:r>
            <w:r w:rsidRPr="006A30BD">
              <w:rPr>
                <w:b/>
                <w:sz w:val="24"/>
                <w:lang w:val="ru-RU"/>
              </w:rPr>
              <w:t>Микробиологические показатели</w:t>
            </w:r>
          </w:p>
        </w:tc>
      </w:tr>
      <w:tr w:rsidR="006A30BD" w14:paraId="558187D6" w14:textId="77777777" w:rsidTr="00620487">
        <w:trPr>
          <w:trHeight w:val="282"/>
        </w:trPr>
        <w:tc>
          <w:tcPr>
            <w:tcW w:w="4682" w:type="dxa"/>
            <w:gridSpan w:val="2"/>
          </w:tcPr>
          <w:p w14:paraId="1B6DF76F" w14:textId="77777777" w:rsidR="006A30BD" w:rsidRPr="0079620F" w:rsidRDefault="006A30BD" w:rsidP="00620487">
            <w:pPr>
              <w:pStyle w:val="TableParagraph"/>
              <w:spacing w:line="259" w:lineRule="exact"/>
              <w:rPr>
                <w:sz w:val="24"/>
                <w:lang w:val="ru-RU"/>
              </w:rPr>
            </w:pPr>
            <w:proofErr w:type="spellStart"/>
            <w:r w:rsidRPr="0079620F">
              <w:rPr>
                <w:sz w:val="24"/>
                <w:lang w:val="ru-RU"/>
              </w:rPr>
              <w:t>КМАФАнМ</w:t>
            </w:r>
            <w:proofErr w:type="spellEnd"/>
            <w:r w:rsidRPr="0079620F">
              <w:rPr>
                <w:sz w:val="24"/>
                <w:lang w:val="ru-RU"/>
              </w:rPr>
              <w:t>, КОЕ/г, не более</w:t>
            </w:r>
          </w:p>
        </w:tc>
        <w:tc>
          <w:tcPr>
            <w:tcW w:w="4722" w:type="dxa"/>
          </w:tcPr>
          <w:p w14:paraId="64BA2DF2" w14:textId="77777777" w:rsidR="006A30BD" w:rsidRPr="006A30BD" w:rsidRDefault="006A30BD" w:rsidP="00620487">
            <w:pPr>
              <w:pStyle w:val="TableParagraph"/>
              <w:spacing w:before="25" w:line="238" w:lineRule="exact"/>
              <w:ind w:left="1279" w:right="1274"/>
              <w:jc w:val="center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2 х 10</w:t>
            </w:r>
            <w:r w:rsidRPr="006A30BD">
              <w:rPr>
                <w:sz w:val="24"/>
                <w:vertAlign w:val="superscript"/>
                <w:lang w:val="ru-RU"/>
              </w:rPr>
              <w:t>6</w:t>
            </w:r>
          </w:p>
        </w:tc>
      </w:tr>
      <w:tr w:rsidR="006A30BD" w14:paraId="4CAE3859" w14:textId="77777777" w:rsidTr="00620487">
        <w:trPr>
          <w:trHeight w:val="967"/>
        </w:trPr>
        <w:tc>
          <w:tcPr>
            <w:tcW w:w="2269" w:type="dxa"/>
            <w:vMerge w:val="restart"/>
          </w:tcPr>
          <w:p w14:paraId="6544FE4C" w14:textId="77777777" w:rsidR="006A30BD" w:rsidRPr="0079620F" w:rsidRDefault="006A30BD" w:rsidP="00620487">
            <w:pPr>
              <w:pStyle w:val="TableParagraph"/>
              <w:ind w:right="44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Масса продукта (г), в которой не</w:t>
            </w:r>
          </w:p>
          <w:p w14:paraId="22DC967B" w14:textId="77777777" w:rsidR="006A30BD" w:rsidRPr="006A30BD" w:rsidRDefault="006A30BD" w:rsidP="00620487">
            <w:pPr>
              <w:pStyle w:val="TableParagraph"/>
              <w:spacing w:before="0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допускаются</w:t>
            </w:r>
          </w:p>
        </w:tc>
        <w:tc>
          <w:tcPr>
            <w:tcW w:w="2413" w:type="dxa"/>
          </w:tcPr>
          <w:p w14:paraId="0385C39B" w14:textId="77777777" w:rsidR="006A30BD" w:rsidRPr="006A30BD" w:rsidRDefault="006A30BD" w:rsidP="00620487">
            <w:pPr>
              <w:pStyle w:val="TableParagraph"/>
              <w:ind w:left="109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БКГП (</w:t>
            </w:r>
            <w:proofErr w:type="spellStart"/>
            <w:r w:rsidRPr="006A30BD">
              <w:rPr>
                <w:sz w:val="24"/>
                <w:lang w:val="ru-RU"/>
              </w:rPr>
              <w:t>колиформы</w:t>
            </w:r>
            <w:proofErr w:type="spellEnd"/>
            <w:r w:rsidRPr="006A30BD">
              <w:rPr>
                <w:sz w:val="24"/>
                <w:lang w:val="ru-RU"/>
              </w:rPr>
              <w:t>)</w:t>
            </w:r>
          </w:p>
        </w:tc>
        <w:tc>
          <w:tcPr>
            <w:tcW w:w="4722" w:type="dxa"/>
          </w:tcPr>
          <w:p w14:paraId="3DADB965" w14:textId="77777777" w:rsidR="006A30BD" w:rsidRPr="006A30BD" w:rsidRDefault="006A30BD" w:rsidP="00620487">
            <w:pPr>
              <w:pStyle w:val="TableParagraph"/>
              <w:ind w:left="1277" w:right="1276"/>
              <w:jc w:val="center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0.001</w:t>
            </w:r>
          </w:p>
        </w:tc>
      </w:tr>
      <w:tr w:rsidR="006A30BD" w14:paraId="35CC5845" w14:textId="77777777" w:rsidTr="00620487">
        <w:trPr>
          <w:trHeight w:val="556"/>
        </w:trPr>
        <w:tc>
          <w:tcPr>
            <w:tcW w:w="2269" w:type="dxa"/>
            <w:vMerge/>
            <w:tcBorders>
              <w:top w:val="nil"/>
            </w:tcBorders>
          </w:tcPr>
          <w:p w14:paraId="52B4944F" w14:textId="77777777" w:rsidR="006A30BD" w:rsidRPr="006A30BD" w:rsidRDefault="006A30BD" w:rsidP="00620487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413" w:type="dxa"/>
          </w:tcPr>
          <w:p w14:paraId="74AA7CB4" w14:textId="77777777" w:rsidR="006A30BD" w:rsidRPr="006A30BD" w:rsidRDefault="006A30BD" w:rsidP="00620487">
            <w:pPr>
              <w:pStyle w:val="TableParagraph"/>
              <w:ind w:left="109"/>
              <w:rPr>
                <w:sz w:val="24"/>
                <w:lang w:val="ru-RU"/>
              </w:rPr>
            </w:pPr>
            <w:r w:rsidRPr="006A30BD">
              <w:rPr>
                <w:sz w:val="24"/>
                <w:lang w:val="ru-RU"/>
              </w:rPr>
              <w:t>Патогенные,</w:t>
            </w:r>
          </w:p>
          <w:p w14:paraId="4B7EF5B5" w14:textId="77777777" w:rsidR="006A30BD" w:rsidRDefault="006A30BD" w:rsidP="00620487">
            <w:pPr>
              <w:pStyle w:val="TableParagraph"/>
              <w:spacing w:before="0" w:line="254" w:lineRule="exact"/>
              <w:ind w:left="109"/>
              <w:rPr>
                <w:sz w:val="24"/>
              </w:rPr>
            </w:pPr>
            <w:r w:rsidRPr="006A30BD">
              <w:rPr>
                <w:sz w:val="24"/>
                <w:lang w:val="ru-RU"/>
              </w:rPr>
              <w:t>т.ч. сал</w:t>
            </w:r>
            <w:proofErr w:type="spellStart"/>
            <w:r>
              <w:rPr>
                <w:sz w:val="24"/>
              </w:rPr>
              <w:t>ьмонеллы</w:t>
            </w:r>
            <w:proofErr w:type="spellEnd"/>
          </w:p>
        </w:tc>
        <w:tc>
          <w:tcPr>
            <w:tcW w:w="4722" w:type="dxa"/>
          </w:tcPr>
          <w:p w14:paraId="60A50562" w14:textId="77777777" w:rsidR="006A30BD" w:rsidRDefault="006A30BD" w:rsidP="00620487">
            <w:pPr>
              <w:pStyle w:val="TableParagraph"/>
              <w:ind w:left="1279" w:right="1274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6A30BD" w14:paraId="015131EE" w14:textId="77777777" w:rsidTr="00620487">
        <w:trPr>
          <w:trHeight w:val="282"/>
        </w:trPr>
        <w:tc>
          <w:tcPr>
            <w:tcW w:w="4682" w:type="dxa"/>
            <w:gridSpan w:val="2"/>
          </w:tcPr>
          <w:p w14:paraId="7B631678" w14:textId="77777777" w:rsidR="006A30BD" w:rsidRPr="0079620F" w:rsidRDefault="006A30BD" w:rsidP="00620487">
            <w:pPr>
              <w:pStyle w:val="TableParagraph"/>
              <w:spacing w:line="257" w:lineRule="exact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Плесени, КОЕ/г, не более</w:t>
            </w:r>
          </w:p>
        </w:tc>
        <w:tc>
          <w:tcPr>
            <w:tcW w:w="4722" w:type="dxa"/>
          </w:tcPr>
          <w:p w14:paraId="2361FDC5" w14:textId="40668519" w:rsidR="006A30BD" w:rsidRPr="00112EA4" w:rsidRDefault="00112EA4" w:rsidP="00620487">
            <w:pPr>
              <w:pStyle w:val="TableParagraph"/>
              <w:spacing w:before="28" w:line="235" w:lineRule="exact"/>
              <w:ind w:left="1279" w:right="1274"/>
              <w:jc w:val="center"/>
              <w:rPr>
                <w:sz w:val="24"/>
                <w:vertAlign w:val="superscript"/>
                <w:lang w:val="ru-RU"/>
              </w:rPr>
            </w:pPr>
            <w:r>
              <w:rPr>
                <w:sz w:val="24"/>
                <w:lang w:val="ru-RU"/>
              </w:rPr>
              <w:t>1х10</w:t>
            </w:r>
            <w:r>
              <w:rPr>
                <w:sz w:val="24"/>
                <w:vertAlign w:val="superscript"/>
                <w:lang w:val="ru-RU"/>
              </w:rPr>
              <w:t>3</w:t>
            </w:r>
          </w:p>
        </w:tc>
      </w:tr>
      <w:tr w:rsidR="006A30BD" w:rsidRPr="0079620F" w14:paraId="342F1755" w14:textId="77777777" w:rsidTr="00620487">
        <w:trPr>
          <w:trHeight w:val="280"/>
        </w:trPr>
        <w:tc>
          <w:tcPr>
            <w:tcW w:w="9404" w:type="dxa"/>
            <w:gridSpan w:val="3"/>
          </w:tcPr>
          <w:p w14:paraId="22F53641" w14:textId="77777777" w:rsidR="006A30BD" w:rsidRPr="0079620F" w:rsidRDefault="006A30BD" w:rsidP="00620487">
            <w:pPr>
              <w:pStyle w:val="TableParagraph"/>
              <w:spacing w:line="257" w:lineRule="exact"/>
              <w:rPr>
                <w:sz w:val="24"/>
                <w:lang w:val="ru-RU"/>
              </w:rPr>
            </w:pPr>
            <w:r w:rsidRPr="0079620F">
              <w:rPr>
                <w:sz w:val="24"/>
                <w:lang w:val="ru-RU"/>
              </w:rPr>
              <w:t>Токсичные элементы (мг/кг) и радионуклиды (Бк/кг)</w:t>
            </w:r>
          </w:p>
        </w:tc>
      </w:tr>
      <w:tr w:rsidR="006A30BD" w14:paraId="2CDA7392" w14:textId="77777777" w:rsidTr="00620487">
        <w:trPr>
          <w:trHeight w:val="280"/>
        </w:trPr>
        <w:tc>
          <w:tcPr>
            <w:tcW w:w="4682" w:type="dxa"/>
            <w:gridSpan w:val="2"/>
          </w:tcPr>
          <w:p w14:paraId="0D9EF44E" w14:textId="77777777" w:rsidR="006A30BD" w:rsidRDefault="006A30BD" w:rsidP="00620487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Свинец</w:t>
            </w:r>
            <w:proofErr w:type="spellEnd"/>
          </w:p>
        </w:tc>
        <w:tc>
          <w:tcPr>
            <w:tcW w:w="4722" w:type="dxa"/>
          </w:tcPr>
          <w:p w14:paraId="260F1D0E" w14:textId="77777777" w:rsidR="006A30BD" w:rsidRDefault="006A30BD" w:rsidP="00620487">
            <w:pPr>
              <w:pStyle w:val="TableParagraph"/>
              <w:spacing w:line="257" w:lineRule="exact"/>
              <w:ind w:left="1278" w:right="1276"/>
              <w:jc w:val="center"/>
              <w:rPr>
                <w:sz w:val="24"/>
              </w:rPr>
            </w:pPr>
            <w:r>
              <w:rPr>
                <w:sz w:val="24"/>
              </w:rPr>
              <w:t>5,0</w:t>
            </w:r>
          </w:p>
        </w:tc>
      </w:tr>
      <w:tr w:rsidR="006A30BD" w14:paraId="77DCE094" w14:textId="77777777" w:rsidTr="00620487">
        <w:trPr>
          <w:trHeight w:val="278"/>
        </w:trPr>
        <w:tc>
          <w:tcPr>
            <w:tcW w:w="4682" w:type="dxa"/>
            <w:gridSpan w:val="2"/>
          </w:tcPr>
          <w:p w14:paraId="53908330" w14:textId="77777777" w:rsidR="006A30BD" w:rsidRDefault="006A30BD" w:rsidP="00620487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Кадмий</w:t>
            </w:r>
            <w:proofErr w:type="spellEnd"/>
          </w:p>
        </w:tc>
        <w:tc>
          <w:tcPr>
            <w:tcW w:w="4722" w:type="dxa"/>
          </w:tcPr>
          <w:p w14:paraId="6A05B425" w14:textId="77777777" w:rsidR="006A30BD" w:rsidRDefault="006A30BD" w:rsidP="00620487">
            <w:pPr>
              <w:pStyle w:val="TableParagraph"/>
              <w:spacing w:line="254" w:lineRule="exact"/>
              <w:ind w:left="1279" w:right="1157"/>
              <w:jc w:val="center"/>
              <w:rPr>
                <w:sz w:val="24"/>
              </w:rPr>
            </w:pPr>
            <w:r>
              <w:rPr>
                <w:sz w:val="24"/>
              </w:rPr>
              <w:t>0,2</w:t>
            </w:r>
          </w:p>
        </w:tc>
      </w:tr>
      <w:tr w:rsidR="006A30BD" w14:paraId="72CDB902" w14:textId="77777777" w:rsidTr="00620487">
        <w:trPr>
          <w:trHeight w:val="280"/>
        </w:trPr>
        <w:tc>
          <w:tcPr>
            <w:tcW w:w="4682" w:type="dxa"/>
            <w:gridSpan w:val="2"/>
          </w:tcPr>
          <w:p w14:paraId="6FA0989B" w14:textId="77777777" w:rsidR="006A30BD" w:rsidRDefault="006A30BD" w:rsidP="00620487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Мышьяк</w:t>
            </w:r>
            <w:proofErr w:type="spellEnd"/>
          </w:p>
        </w:tc>
        <w:tc>
          <w:tcPr>
            <w:tcW w:w="4722" w:type="dxa"/>
          </w:tcPr>
          <w:p w14:paraId="7F0B6279" w14:textId="77777777" w:rsidR="006A30BD" w:rsidRDefault="006A30BD" w:rsidP="00620487">
            <w:pPr>
              <w:pStyle w:val="TableParagraph"/>
              <w:spacing w:line="257" w:lineRule="exact"/>
              <w:ind w:left="1278" w:right="1276"/>
              <w:jc w:val="center"/>
              <w:rPr>
                <w:sz w:val="24"/>
              </w:rPr>
            </w:pPr>
            <w:r>
              <w:rPr>
                <w:sz w:val="24"/>
              </w:rPr>
              <w:t>3,0</w:t>
            </w:r>
          </w:p>
        </w:tc>
      </w:tr>
      <w:tr w:rsidR="006A30BD" w14:paraId="6DCECFC3" w14:textId="77777777" w:rsidTr="00620487">
        <w:trPr>
          <w:trHeight w:val="328"/>
        </w:trPr>
        <w:tc>
          <w:tcPr>
            <w:tcW w:w="2269" w:type="dxa"/>
            <w:vMerge w:val="restart"/>
          </w:tcPr>
          <w:p w14:paraId="593F8812" w14:textId="77777777" w:rsidR="006A30BD" w:rsidRDefault="006A30BD" w:rsidP="00620487">
            <w:pPr>
              <w:pStyle w:val="TableParagraph"/>
              <w:ind w:right="271"/>
              <w:rPr>
                <w:sz w:val="24"/>
              </w:rPr>
            </w:pPr>
            <w:proofErr w:type="spellStart"/>
            <w:r>
              <w:rPr>
                <w:sz w:val="24"/>
              </w:rPr>
              <w:t>Радионуклиды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более</w:t>
            </w:r>
            <w:proofErr w:type="spellEnd"/>
          </w:p>
        </w:tc>
        <w:tc>
          <w:tcPr>
            <w:tcW w:w="2413" w:type="dxa"/>
          </w:tcPr>
          <w:p w14:paraId="75540E9A" w14:textId="77777777" w:rsidR="006A30BD" w:rsidRDefault="006A30BD" w:rsidP="00620487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lastRenderedPageBreak/>
              <w:t>Цезий-137</w:t>
            </w:r>
          </w:p>
        </w:tc>
        <w:tc>
          <w:tcPr>
            <w:tcW w:w="4722" w:type="dxa"/>
          </w:tcPr>
          <w:p w14:paraId="34C111A6" w14:textId="77777777" w:rsidR="006A30BD" w:rsidRDefault="006A30BD" w:rsidP="00620487">
            <w:pPr>
              <w:pStyle w:val="TableParagraph"/>
              <w:ind w:left="1279" w:right="1274"/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</w:tr>
      <w:tr w:rsidR="006A30BD" w14:paraId="3CE53F8F" w14:textId="77777777" w:rsidTr="00620487">
        <w:trPr>
          <w:trHeight w:val="503"/>
        </w:trPr>
        <w:tc>
          <w:tcPr>
            <w:tcW w:w="2269" w:type="dxa"/>
            <w:vMerge/>
            <w:tcBorders>
              <w:top w:val="nil"/>
            </w:tcBorders>
          </w:tcPr>
          <w:p w14:paraId="32057077" w14:textId="77777777" w:rsidR="006A30BD" w:rsidRDefault="006A30BD" w:rsidP="00620487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</w:tcPr>
          <w:p w14:paraId="15B84C31" w14:textId="77777777" w:rsidR="006A30BD" w:rsidRDefault="006A30BD" w:rsidP="00620487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Стронций-90</w:t>
            </w:r>
          </w:p>
        </w:tc>
        <w:tc>
          <w:tcPr>
            <w:tcW w:w="4722" w:type="dxa"/>
          </w:tcPr>
          <w:p w14:paraId="5A4FA7CD" w14:textId="77777777" w:rsidR="006A30BD" w:rsidRDefault="006A30BD" w:rsidP="00620487">
            <w:pPr>
              <w:pStyle w:val="TableParagraph"/>
              <w:ind w:left="1279" w:right="1274"/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</w:tr>
    </w:tbl>
    <w:p w14:paraId="41C433DB" w14:textId="77777777" w:rsidR="006A30BD" w:rsidRDefault="006A30BD" w:rsidP="006A30BD">
      <w:pPr>
        <w:rPr>
          <w:b/>
          <w:sz w:val="26"/>
        </w:rPr>
      </w:pPr>
    </w:p>
    <w:p w14:paraId="1F062969" w14:textId="77777777" w:rsidR="006A30BD" w:rsidRPr="00952BDC" w:rsidRDefault="006A30BD" w:rsidP="006A30BD">
      <w:pPr>
        <w:spacing w:before="195"/>
        <w:ind w:left="100"/>
        <w:rPr>
          <w:rFonts w:ascii="Times New Roman" w:hAnsi="Times New Roman" w:cs="Times New Roman"/>
          <w:sz w:val="24"/>
        </w:rPr>
      </w:pPr>
      <w:r w:rsidRPr="00952BDC">
        <w:rPr>
          <w:rFonts w:ascii="Times New Roman" w:hAnsi="Times New Roman" w:cs="Times New Roman"/>
          <w:b/>
          <w:sz w:val="24"/>
        </w:rPr>
        <w:t xml:space="preserve">Область применения и назначение: </w:t>
      </w:r>
      <w:r w:rsidRPr="00952BDC">
        <w:rPr>
          <w:rFonts w:ascii="Times New Roman" w:hAnsi="Times New Roman" w:cs="Times New Roman"/>
          <w:sz w:val="24"/>
        </w:rPr>
        <w:t>Использование в пищевой промышленности.</w:t>
      </w:r>
    </w:p>
    <w:p w14:paraId="4A6F543F" w14:textId="77777777" w:rsidR="006A30BD" w:rsidRPr="00952BDC" w:rsidRDefault="006A30BD" w:rsidP="00952BDC">
      <w:pPr>
        <w:spacing w:before="43" w:line="235" w:lineRule="auto"/>
        <w:ind w:left="100" w:right="1219"/>
        <w:rPr>
          <w:rFonts w:ascii="Times New Roman" w:hAnsi="Times New Roman" w:cs="Times New Roman"/>
          <w:sz w:val="24"/>
        </w:rPr>
      </w:pPr>
      <w:r w:rsidRPr="00952BDC">
        <w:rPr>
          <w:rFonts w:ascii="Times New Roman" w:hAnsi="Times New Roman" w:cs="Times New Roman"/>
          <w:b/>
          <w:sz w:val="24"/>
        </w:rPr>
        <w:t xml:space="preserve">Упаковка срок и условия хранения: </w:t>
      </w:r>
      <w:r w:rsidRPr="00952BDC">
        <w:rPr>
          <w:rFonts w:ascii="Times New Roman" w:hAnsi="Times New Roman" w:cs="Times New Roman"/>
          <w:sz w:val="24"/>
        </w:rPr>
        <w:t>Горчичное семя упаковано в полипропиленовые мешки.</w:t>
      </w:r>
      <w:r w:rsidR="00952BDC" w:rsidRPr="00952BDC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952BDC">
        <w:rPr>
          <w:rFonts w:ascii="Times New Roman" w:eastAsia="Times New Roman" w:hAnsi="Times New Roman" w:cs="Times New Roman"/>
          <w:sz w:val="24"/>
          <w:szCs w:val="20"/>
          <w:lang w:eastAsia="ar-SA"/>
        </w:rPr>
        <w:t>Допускаются другие виды упаковки, обеспечивающие герметичность и сохранность продукта в течении срока годности.</w:t>
      </w:r>
      <w:r w:rsidRPr="00952BDC">
        <w:rPr>
          <w:rFonts w:ascii="Times New Roman" w:hAnsi="Times New Roman" w:cs="Times New Roman"/>
          <w:sz w:val="24"/>
        </w:rPr>
        <w:t xml:space="preserve"> Хранить в сухих складских помещениях при</w:t>
      </w:r>
      <w:r w:rsidR="00952BDC">
        <w:rPr>
          <w:rFonts w:ascii="Times New Roman" w:hAnsi="Times New Roman" w:cs="Times New Roman"/>
          <w:sz w:val="24"/>
        </w:rPr>
        <w:t xml:space="preserve"> </w:t>
      </w:r>
      <w:r w:rsidRPr="00952BDC">
        <w:rPr>
          <w:rFonts w:ascii="Times New Roman" w:hAnsi="Times New Roman" w:cs="Times New Roman"/>
          <w:sz w:val="24"/>
        </w:rPr>
        <w:t>относительной влажности воздуха не более 75 % и температуре не выше 20</w:t>
      </w:r>
      <w:r w:rsidRPr="00952BDC">
        <w:rPr>
          <w:rFonts w:ascii="Times New Roman" w:hAnsi="Times New Roman" w:cs="Times New Roman"/>
          <w:sz w:val="24"/>
          <w:vertAlign w:val="superscript"/>
        </w:rPr>
        <w:t>0</w:t>
      </w:r>
      <w:r w:rsidRPr="00952BDC">
        <w:rPr>
          <w:rFonts w:ascii="Times New Roman" w:hAnsi="Times New Roman" w:cs="Times New Roman"/>
          <w:sz w:val="24"/>
        </w:rPr>
        <w:t xml:space="preserve"> С.</w:t>
      </w:r>
    </w:p>
    <w:p w14:paraId="2BFFCA15" w14:textId="77777777" w:rsidR="006A30BD" w:rsidRPr="00952BDC" w:rsidRDefault="006A30BD" w:rsidP="006A30BD">
      <w:pPr>
        <w:spacing w:before="36"/>
        <w:ind w:left="100"/>
        <w:rPr>
          <w:rFonts w:ascii="Times New Roman" w:hAnsi="Times New Roman" w:cs="Times New Roman"/>
          <w:sz w:val="24"/>
        </w:rPr>
      </w:pPr>
      <w:r w:rsidRPr="00952BDC">
        <w:rPr>
          <w:rFonts w:ascii="Times New Roman" w:hAnsi="Times New Roman" w:cs="Times New Roman"/>
          <w:b/>
          <w:sz w:val="24"/>
        </w:rPr>
        <w:t xml:space="preserve">Срок хранения: </w:t>
      </w:r>
      <w:r w:rsidRPr="00952BDC">
        <w:rPr>
          <w:rFonts w:ascii="Times New Roman" w:hAnsi="Times New Roman" w:cs="Times New Roman"/>
          <w:sz w:val="24"/>
        </w:rPr>
        <w:t>24 месяца с даты изготовления.</w:t>
      </w:r>
    </w:p>
    <w:p w14:paraId="0EF84F44" w14:textId="77777777" w:rsidR="00116F65" w:rsidRPr="00CA7C13" w:rsidRDefault="00116F65" w:rsidP="006A30BD">
      <w:pPr>
        <w:ind w:left="3417"/>
        <w:rPr>
          <w:rFonts w:ascii="Times New Roman" w:hAnsi="Times New Roman" w:cs="Times New Roman"/>
        </w:rPr>
      </w:pPr>
    </w:p>
    <w:sectPr w:rsidR="00116F65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F15D1" w14:textId="77777777" w:rsidR="004E6050" w:rsidRDefault="004E6050" w:rsidP="00DF19E7">
      <w:pPr>
        <w:spacing w:after="0" w:line="240" w:lineRule="auto"/>
      </w:pPr>
      <w:r>
        <w:separator/>
      </w:r>
    </w:p>
  </w:endnote>
  <w:endnote w:type="continuationSeparator" w:id="0">
    <w:p w14:paraId="6D605D6D" w14:textId="77777777" w:rsidR="004E6050" w:rsidRDefault="004E605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Courier New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6F7A0" w14:textId="77777777" w:rsidR="004E6050" w:rsidRDefault="004E6050" w:rsidP="00DF19E7">
      <w:pPr>
        <w:spacing w:after="0" w:line="240" w:lineRule="auto"/>
      </w:pPr>
      <w:r>
        <w:separator/>
      </w:r>
    </w:p>
  </w:footnote>
  <w:footnote w:type="continuationSeparator" w:id="0">
    <w:p w14:paraId="7C5F43EA" w14:textId="77777777" w:rsidR="004E6050" w:rsidRDefault="004E605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633AA"/>
    <w:rsid w:val="00077EEC"/>
    <w:rsid w:val="000825BB"/>
    <w:rsid w:val="000A2E9E"/>
    <w:rsid w:val="000B0C5B"/>
    <w:rsid w:val="000C47D3"/>
    <w:rsid w:val="000D109F"/>
    <w:rsid w:val="001018F1"/>
    <w:rsid w:val="00112EA4"/>
    <w:rsid w:val="00116F65"/>
    <w:rsid w:val="001417E0"/>
    <w:rsid w:val="0017252A"/>
    <w:rsid w:val="00173392"/>
    <w:rsid w:val="00185C56"/>
    <w:rsid w:val="001A4F2B"/>
    <w:rsid w:val="001E3BE8"/>
    <w:rsid w:val="0025731C"/>
    <w:rsid w:val="002D2D00"/>
    <w:rsid w:val="002D70EA"/>
    <w:rsid w:val="002F1A40"/>
    <w:rsid w:val="0033376F"/>
    <w:rsid w:val="00376EE9"/>
    <w:rsid w:val="00466042"/>
    <w:rsid w:val="0049092D"/>
    <w:rsid w:val="004E6050"/>
    <w:rsid w:val="0059419D"/>
    <w:rsid w:val="00596A61"/>
    <w:rsid w:val="005A5F20"/>
    <w:rsid w:val="006113A8"/>
    <w:rsid w:val="00662234"/>
    <w:rsid w:val="00684953"/>
    <w:rsid w:val="00694B03"/>
    <w:rsid w:val="006A30BD"/>
    <w:rsid w:val="00716DB9"/>
    <w:rsid w:val="007875B3"/>
    <w:rsid w:val="007A5586"/>
    <w:rsid w:val="007A7C6D"/>
    <w:rsid w:val="007F066B"/>
    <w:rsid w:val="00837117"/>
    <w:rsid w:val="00841B21"/>
    <w:rsid w:val="00856DE7"/>
    <w:rsid w:val="0091764B"/>
    <w:rsid w:val="00952BDC"/>
    <w:rsid w:val="00962746"/>
    <w:rsid w:val="009A5C9B"/>
    <w:rsid w:val="009B348A"/>
    <w:rsid w:val="009D5CD5"/>
    <w:rsid w:val="009E4699"/>
    <w:rsid w:val="009E5D2E"/>
    <w:rsid w:val="00A54D3D"/>
    <w:rsid w:val="00A932FE"/>
    <w:rsid w:val="00A93B27"/>
    <w:rsid w:val="00AC3EDE"/>
    <w:rsid w:val="00B07BF1"/>
    <w:rsid w:val="00B3474C"/>
    <w:rsid w:val="00BD5A59"/>
    <w:rsid w:val="00BF7DD7"/>
    <w:rsid w:val="00C851B3"/>
    <w:rsid w:val="00CA7C13"/>
    <w:rsid w:val="00CD20C5"/>
    <w:rsid w:val="00D74C8E"/>
    <w:rsid w:val="00D8156F"/>
    <w:rsid w:val="00DA0620"/>
    <w:rsid w:val="00DE184E"/>
    <w:rsid w:val="00DF090E"/>
    <w:rsid w:val="00DF19E7"/>
    <w:rsid w:val="00E3400A"/>
    <w:rsid w:val="00EA1B13"/>
    <w:rsid w:val="00EF4B00"/>
    <w:rsid w:val="00F60E7D"/>
    <w:rsid w:val="00F62AFE"/>
    <w:rsid w:val="00F67CE8"/>
    <w:rsid w:val="00F70030"/>
    <w:rsid w:val="00F8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4B5A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5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semiHidden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semiHidden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0633A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633AA"/>
    <w:pPr>
      <w:widowControl w:val="0"/>
      <w:autoSpaceDE w:val="0"/>
      <w:autoSpaceDN w:val="0"/>
      <w:spacing w:before="4" w:after="0" w:line="240" w:lineRule="auto"/>
      <w:ind w:left="110"/>
    </w:pPr>
    <w:rPr>
      <w:rFonts w:ascii="Times New Roman" w:eastAsia="Times New Roman" w:hAnsi="Times New Roman" w:cs="Times New Roman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7875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4</cp:revision>
  <cp:lastPrinted>2016-03-18T13:37:00Z</cp:lastPrinted>
  <dcterms:created xsi:type="dcterms:W3CDTF">2023-05-23T08:51:00Z</dcterms:created>
  <dcterms:modified xsi:type="dcterms:W3CDTF">2023-05-23T09:07:00Z</dcterms:modified>
</cp:coreProperties>
</file>