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60C6AEF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56F301D" w14:textId="77777777" w:rsidR="00B80CC2" w:rsidRDefault="00B80CC2" w:rsidP="00B80CC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595817B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3952752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12543F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636DE75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2012C28" w14:textId="77777777" w:rsidR="00B80CC2" w:rsidRDefault="00B80CC2" w:rsidP="00B80C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C63D0A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BD59A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аджики</w:t>
      </w:r>
    </w:p>
    <w:p w14:paraId="2EB0E215" w14:textId="2CDBB0AF" w:rsidR="00BD59A9" w:rsidRPr="00BD59A9" w:rsidRDefault="007D244C" w:rsidP="007D244C">
      <w:pPr>
        <w:pStyle w:val="ae"/>
        <w:jc w:val="center"/>
        <w:rPr>
          <w:lang w:eastAsia="ar-SA"/>
        </w:rPr>
      </w:pPr>
      <w:r w:rsidRPr="005B60F9">
        <w:rPr>
          <w:lang w:eastAsia="ar-SA"/>
        </w:rPr>
        <w:t>ТУ 10.84.12-002-38114723-2020</w:t>
      </w:r>
    </w:p>
    <w:p w14:paraId="29403B63" w14:textId="60625069" w:rsidR="003F4E8D" w:rsidRPr="00B80CC2" w:rsidRDefault="003F4E8D" w:rsidP="00B80CC2">
      <w:pPr>
        <w:pStyle w:val="af0"/>
        <w:jc w:val="left"/>
        <w:rPr>
          <w:bCs/>
          <w:i/>
          <w:sz w:val="22"/>
          <w:szCs w:val="22"/>
        </w:rPr>
      </w:pPr>
      <w:r w:rsidRPr="00B80CC2">
        <w:rPr>
          <w:b/>
          <w:i/>
          <w:sz w:val="24"/>
          <w:szCs w:val="24"/>
        </w:rPr>
        <w:t>Состав</w:t>
      </w:r>
      <w:r w:rsidR="00323E3A" w:rsidRPr="00B80CC2">
        <w:rPr>
          <w:b/>
          <w:i/>
          <w:sz w:val="24"/>
          <w:szCs w:val="24"/>
        </w:rPr>
        <w:t xml:space="preserve">: </w:t>
      </w:r>
      <w:r w:rsidR="00BD59A9" w:rsidRPr="00B80CC2">
        <w:rPr>
          <w:i/>
          <w:sz w:val="22"/>
          <w:szCs w:val="22"/>
        </w:rPr>
        <w:t xml:space="preserve"> пряности (кориандр, перец красный Чили, куркума, паприка красная сладкая, укроп, горчичное семя, пажитник, лавровый лист</w:t>
      </w:r>
      <w:r w:rsidR="005B586E" w:rsidRPr="00B80CC2">
        <w:rPr>
          <w:i/>
          <w:sz w:val="22"/>
          <w:szCs w:val="22"/>
        </w:rPr>
        <w:t>, п</w:t>
      </w:r>
      <w:r w:rsidR="00BD59A9" w:rsidRPr="00B80CC2">
        <w:rPr>
          <w:i/>
          <w:sz w:val="22"/>
          <w:szCs w:val="22"/>
        </w:rPr>
        <w:t>етрушка, чеснок, майоран, базилик), соль поваренная.</w:t>
      </w:r>
    </w:p>
    <w:p w14:paraId="60BC3E57" w14:textId="77777777" w:rsidR="0017252A" w:rsidRDefault="0017252A" w:rsidP="00B80CC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415CC63E" w:rsidR="00970334" w:rsidRPr="00910410" w:rsidRDefault="00BD59A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69DE7637" w:rsidR="0017252A" w:rsidRPr="00A120E6" w:rsidRDefault="00A120E6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166A002A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7B94F91C" w:rsidR="0017252A" w:rsidRPr="00A120E6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A120E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472D5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3CC9FB8" w14:textId="77777777" w:rsidR="00472D5D" w:rsidRDefault="0017252A" w:rsidP="00472D5D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6EE93614" w:rsidR="0017252A" w:rsidRPr="00472D5D" w:rsidRDefault="0017252A" w:rsidP="00472D5D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72D5D">
        <w:rPr>
          <w:rFonts w:ascii="Times New Roman" w:hAnsi="Times New Roman" w:cs="Times New Roman"/>
          <w:b/>
          <w:sz w:val="24"/>
          <w:szCs w:val="24"/>
        </w:rPr>
        <w:t>Упаковка</w:t>
      </w:r>
    </w:p>
    <w:p w14:paraId="39CB4263" w14:textId="6914107E" w:rsidR="00214B47" w:rsidRDefault="00214B47" w:rsidP="00472D5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472D5D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472D5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FC372E4" w:rsidR="00CA7C13" w:rsidRPr="00CA7C13" w:rsidRDefault="0017252A" w:rsidP="00472D5D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80CC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A6492" w14:textId="77777777" w:rsidR="002F6BEA" w:rsidRDefault="002F6BEA" w:rsidP="00DF19E7">
      <w:pPr>
        <w:spacing w:after="0" w:line="240" w:lineRule="auto"/>
      </w:pPr>
      <w:r>
        <w:separator/>
      </w:r>
    </w:p>
  </w:endnote>
  <w:endnote w:type="continuationSeparator" w:id="0">
    <w:p w14:paraId="2A396225" w14:textId="77777777" w:rsidR="002F6BEA" w:rsidRDefault="002F6BE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B19B2" w14:textId="77777777" w:rsidR="002F6BEA" w:rsidRDefault="002F6BEA" w:rsidP="00DF19E7">
      <w:pPr>
        <w:spacing w:after="0" w:line="240" w:lineRule="auto"/>
      </w:pPr>
      <w:r>
        <w:separator/>
      </w:r>
    </w:p>
  </w:footnote>
  <w:footnote w:type="continuationSeparator" w:id="0">
    <w:p w14:paraId="279C8F67" w14:textId="77777777" w:rsidR="002F6BEA" w:rsidRDefault="002F6BE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015BC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D2D00"/>
    <w:rsid w:val="002D70EA"/>
    <w:rsid w:val="002F1A40"/>
    <w:rsid w:val="002F6BEA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72D5D"/>
    <w:rsid w:val="0049092D"/>
    <w:rsid w:val="004D0303"/>
    <w:rsid w:val="00500F64"/>
    <w:rsid w:val="00533C8F"/>
    <w:rsid w:val="00537F4F"/>
    <w:rsid w:val="00551028"/>
    <w:rsid w:val="00567FE8"/>
    <w:rsid w:val="0059419D"/>
    <w:rsid w:val="005A5F20"/>
    <w:rsid w:val="005B586E"/>
    <w:rsid w:val="005C45A1"/>
    <w:rsid w:val="005C5E50"/>
    <w:rsid w:val="006113A8"/>
    <w:rsid w:val="00662234"/>
    <w:rsid w:val="006753F0"/>
    <w:rsid w:val="006D1506"/>
    <w:rsid w:val="007974C3"/>
    <w:rsid w:val="007A7C6D"/>
    <w:rsid w:val="007B6B93"/>
    <w:rsid w:val="007D244C"/>
    <w:rsid w:val="0084336A"/>
    <w:rsid w:val="00886F10"/>
    <w:rsid w:val="00910410"/>
    <w:rsid w:val="0091764B"/>
    <w:rsid w:val="00931E15"/>
    <w:rsid w:val="00962746"/>
    <w:rsid w:val="00970334"/>
    <w:rsid w:val="009A5C9B"/>
    <w:rsid w:val="009B348A"/>
    <w:rsid w:val="009C78F7"/>
    <w:rsid w:val="009D417D"/>
    <w:rsid w:val="009E5D2E"/>
    <w:rsid w:val="00A120E6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80CC2"/>
    <w:rsid w:val="00BA11F1"/>
    <w:rsid w:val="00BD59A9"/>
    <w:rsid w:val="00C326D8"/>
    <w:rsid w:val="00C851B3"/>
    <w:rsid w:val="00CA7C13"/>
    <w:rsid w:val="00CD20C5"/>
    <w:rsid w:val="00D04AD3"/>
    <w:rsid w:val="00D44FDD"/>
    <w:rsid w:val="00D74C8E"/>
    <w:rsid w:val="00DA0620"/>
    <w:rsid w:val="00DB1623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2022-06-09T12:40:00Z</dcterms:created>
  <dcterms:modified xsi:type="dcterms:W3CDTF">2023-06-07T06:12:00Z</dcterms:modified>
</cp:coreProperties>
</file>