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7C33458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6BBCAE4" w14:textId="77777777" w:rsidR="008F25C2" w:rsidRDefault="008F25C2" w:rsidP="008F25C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D636C23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A385659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E559A27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507B3E5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8D16FB" w14:textId="77777777" w:rsidR="008F25C2" w:rsidRDefault="008F25C2" w:rsidP="008F2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EFDC1C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D00DB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тминная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197B7C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D00DBA">
        <w:rPr>
          <w:bCs/>
          <w:i/>
          <w:sz w:val="24"/>
          <w:szCs w:val="24"/>
        </w:rPr>
        <w:t>тмин, чеснок сушеный, паприка красная сладкая, петрушка сушеная, кориандр, перец красный чили, куркума, горчичный порошок, пажитник, корица, перец черный.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B287344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F25C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6F458" w14:textId="77777777" w:rsidR="00E33E5E" w:rsidRDefault="00E33E5E" w:rsidP="00DF19E7">
      <w:pPr>
        <w:spacing w:after="0" w:line="240" w:lineRule="auto"/>
      </w:pPr>
      <w:r>
        <w:separator/>
      </w:r>
    </w:p>
  </w:endnote>
  <w:endnote w:type="continuationSeparator" w:id="0">
    <w:p w14:paraId="47EFF76E" w14:textId="77777777" w:rsidR="00E33E5E" w:rsidRDefault="00E33E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755E3" w14:textId="77777777" w:rsidR="00E33E5E" w:rsidRDefault="00E33E5E" w:rsidP="00DF19E7">
      <w:pPr>
        <w:spacing w:after="0" w:line="240" w:lineRule="auto"/>
      </w:pPr>
      <w:r>
        <w:separator/>
      </w:r>
    </w:p>
  </w:footnote>
  <w:footnote w:type="continuationSeparator" w:id="0">
    <w:p w14:paraId="366B9E99" w14:textId="77777777" w:rsidR="00E33E5E" w:rsidRDefault="00E33E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8F25C2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00DBA"/>
    <w:rsid w:val="00D24AB5"/>
    <w:rsid w:val="00D319B9"/>
    <w:rsid w:val="00D74C8E"/>
    <w:rsid w:val="00D91EF3"/>
    <w:rsid w:val="00DA0620"/>
    <w:rsid w:val="00DB773E"/>
    <w:rsid w:val="00DE184E"/>
    <w:rsid w:val="00DF090E"/>
    <w:rsid w:val="00DF19E7"/>
    <w:rsid w:val="00E31689"/>
    <w:rsid w:val="00E33E5E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2023-02-21T11:38:00Z</dcterms:created>
  <dcterms:modified xsi:type="dcterms:W3CDTF">2023-06-06T07:10:00Z</dcterms:modified>
</cp:coreProperties>
</file>