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50B031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535DF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гриля</w:t>
      </w:r>
    </w:p>
    <w:p w14:paraId="29403B63" w14:textId="6547D1E0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535DF5">
        <w:rPr>
          <w:bCs/>
          <w:i/>
          <w:sz w:val="24"/>
          <w:szCs w:val="24"/>
        </w:rPr>
        <w:t>глюкозный сироп, декстроза,</w:t>
      </w:r>
      <w:r w:rsidR="005B6CA3">
        <w:rPr>
          <w:bCs/>
          <w:i/>
          <w:sz w:val="24"/>
          <w:szCs w:val="24"/>
        </w:rPr>
        <w:t xml:space="preserve"> </w:t>
      </w:r>
      <w:r w:rsidR="005B6CA3" w:rsidRPr="005B6CA3">
        <w:rPr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5B6CA3" w:rsidRPr="0039445B">
        <w:rPr>
          <w:bCs/>
          <w:i/>
          <w:color w:val="000000"/>
          <w:sz w:val="24"/>
          <w:szCs w:val="24"/>
          <w:shd w:val="clear" w:color="auto" w:fill="FFFFFF"/>
        </w:rPr>
        <w:t>усилитель вкуса и аромата Е621</w:t>
      </w:r>
      <w:r w:rsidR="00535DF5">
        <w:rPr>
          <w:bCs/>
          <w:i/>
          <w:color w:val="000000"/>
          <w:sz w:val="24"/>
          <w:szCs w:val="24"/>
          <w:shd w:val="clear" w:color="auto" w:fill="FFFFFF"/>
        </w:rPr>
        <w:t>, специи (паприка острая), крахмал картофельный, экстракты специй (паприка, мускатный орех, имбирь, чили), петрушка зелень.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35DF5" w14:paraId="1073187B" w14:textId="77777777" w:rsidTr="00535DF5">
        <w:trPr>
          <w:trHeight w:val="205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535DF5" w:rsidRPr="00910410" w:rsidRDefault="00535DF5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535DF5" w:rsidRPr="00910410" w:rsidRDefault="00535DF5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3DAED9A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0DA0F0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E31DBD4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3017B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3017B9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3017B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C805098" w14:textId="77777777" w:rsidR="003017B9" w:rsidRDefault="003017B9" w:rsidP="003017B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3017B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7777777" w:rsidR="00CA7C13" w:rsidRPr="00CA7C13" w:rsidRDefault="0017252A" w:rsidP="003017B9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5E76D" w14:textId="77777777" w:rsidR="003F6E36" w:rsidRDefault="003F6E36" w:rsidP="00DF19E7">
      <w:pPr>
        <w:spacing w:after="0" w:line="240" w:lineRule="auto"/>
      </w:pPr>
      <w:r>
        <w:separator/>
      </w:r>
    </w:p>
  </w:endnote>
  <w:endnote w:type="continuationSeparator" w:id="0">
    <w:p w14:paraId="08ACE930" w14:textId="77777777" w:rsidR="003F6E36" w:rsidRDefault="003F6E3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90D2C" w14:textId="77777777" w:rsidR="003F6E36" w:rsidRDefault="003F6E36" w:rsidP="00DF19E7">
      <w:pPr>
        <w:spacing w:after="0" w:line="240" w:lineRule="auto"/>
      </w:pPr>
      <w:r>
        <w:separator/>
      </w:r>
    </w:p>
  </w:footnote>
  <w:footnote w:type="continuationSeparator" w:id="0">
    <w:p w14:paraId="32ECBCDC" w14:textId="77777777" w:rsidR="003F6E36" w:rsidRDefault="003F6E3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97B4A"/>
    <w:rsid w:val="002D2D00"/>
    <w:rsid w:val="002D70EA"/>
    <w:rsid w:val="002F1A40"/>
    <w:rsid w:val="003017B9"/>
    <w:rsid w:val="00314BCF"/>
    <w:rsid w:val="00323E3A"/>
    <w:rsid w:val="0033376F"/>
    <w:rsid w:val="00344C1C"/>
    <w:rsid w:val="00376EE9"/>
    <w:rsid w:val="003840DE"/>
    <w:rsid w:val="0039445B"/>
    <w:rsid w:val="003D3239"/>
    <w:rsid w:val="003F02B8"/>
    <w:rsid w:val="003F40BC"/>
    <w:rsid w:val="003F49AF"/>
    <w:rsid w:val="003F4E8D"/>
    <w:rsid w:val="003F6E36"/>
    <w:rsid w:val="0049092D"/>
    <w:rsid w:val="004D0303"/>
    <w:rsid w:val="00500F64"/>
    <w:rsid w:val="00535DF5"/>
    <w:rsid w:val="00537F4F"/>
    <w:rsid w:val="0059419D"/>
    <w:rsid w:val="005A5F20"/>
    <w:rsid w:val="005B6CA3"/>
    <w:rsid w:val="005C45A1"/>
    <w:rsid w:val="005C5E50"/>
    <w:rsid w:val="006113A8"/>
    <w:rsid w:val="00662234"/>
    <w:rsid w:val="006753F0"/>
    <w:rsid w:val="006D1506"/>
    <w:rsid w:val="007974C3"/>
    <w:rsid w:val="007A7C6D"/>
    <w:rsid w:val="0084336A"/>
    <w:rsid w:val="00886F10"/>
    <w:rsid w:val="008C7A22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851B3"/>
    <w:rsid w:val="00CA7C13"/>
    <w:rsid w:val="00CD20C5"/>
    <w:rsid w:val="00CE7C21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8779E"/>
    <w:rsid w:val="00EC3707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2022-08-03T09:20:00Z</dcterms:created>
  <dcterms:modified xsi:type="dcterms:W3CDTF">2023-02-10T07:03:00Z</dcterms:modified>
</cp:coreProperties>
</file>