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  <w:r>
              <w:t>АО "Стоун банк" Г. МОСКВА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  <w:r>
              <w:t>044525700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  <w:r>
              <w:t>30101810200000000700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>ИНН 7722737766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>КПП 772201001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0B1E02">
            <w:pPr>
              <w:spacing w:after="0" w:line="240" w:lineRule="auto"/>
            </w:pPr>
            <w:r>
              <w:t>40702810900000002453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0B1E02" w:rsidP="00B40E95">
            <w:pPr>
              <w:spacing w:after="0" w:line="240" w:lineRule="auto"/>
            </w:pPr>
            <w:r>
              <w:t>ООО "Василек"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/>
      </w:tblPr>
      <w:tblGrid>
        <w:gridCol w:w="10125"/>
      </w:tblGrid>
      <w:tr w:rsidR="000B1E02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Счет на оплату №11 от 13 мая 2020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>
            <w:r>
              <w:rPr>
                <w:b/>
              </w:rPr>
              <w:t>ООО "ВАСИЛЕК", ИНН 7722737753, КПП 772201001, 109052, г. Москва ул. Добрынинская, д. 70, корпус 2, тел: 12345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>
            <w:r>
              <w:rPr>
                <w:b/>
              </w:rPr>
              <w:t>ООО "ЛАГУНА", ИНН 7714737457, КПП 772864077, 106752, г. Москва ул. Тульская, д. 67, корпус 5, тел: 54321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>
            <w:r>
              <w:rPr>
                <w:b/>
              </w:rPr>
              <w:t>№20022016 от 13.05.20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/>
      </w:tblPr>
      <w:tblGrid>
        <w:gridCol w:w="498"/>
        <w:gridCol w:w="5144"/>
        <w:gridCol w:w="993"/>
        <w:gridCol w:w="793"/>
        <w:gridCol w:w="1387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>
            <w:r>
              <w:t>Тарификация услуг типа "Телефония".</w:t>
            </w:r>
          </w:p>
        </w:tc>
        <w:tc>
          <w:tcPr>
            <w:tcW w:w="10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>
            <w:r>
              <w:t xml:space="preserve"> 93.22  рублей</w:t>
            </w:r>
          </w:p>
        </w:tc>
        <w:tc>
          <w:tcPr>
            <w:tcW w:w="1400" w:type="dxa"/>
          </w:tcPr>
          <w:p>
            <w:r>
              <w:t xml:space="preserve"> 93.22  рублей</w:t>
            </w:r>
          </w:p>
        </w:tc>
      </w:tr>
      <w:tr>
        <w:tc>
          <w:tcPr>
            <w:tcW w:type="dxa" w:w="49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144"/>
          </w:tcPr>
          <w:p>
            <w:r>
              <w:t>Тарификация услуг типа "СМС".</w:t>
            </w:r>
          </w:p>
        </w:tc>
        <w:tc>
          <w:tcPr>
            <w:tcW w:type="dxa" w:w="993"/>
          </w:tcPr>
          <w:p/>
        </w:tc>
        <w:tc>
          <w:tcPr>
            <w:tcW w:type="dxa" w:w="793"/>
          </w:tcPr>
          <w:p/>
        </w:tc>
        <w:tc>
          <w:tcPr>
            <w:tcW w:type="dxa" w:w="1387"/>
          </w:tcPr>
          <w:p>
            <w:r>
              <w:t xml:space="preserve"> 13.0  рублей</w:t>
            </w:r>
          </w:p>
        </w:tc>
        <w:tc>
          <w:tcPr>
            <w:tcW w:type="dxa" w:w="1390"/>
          </w:tcPr>
          <w:p>
            <w:r>
              <w:t xml:space="preserve"> 13.0  рублей</w:t>
            </w:r>
          </w:p>
        </w:tc>
      </w:tr>
      <w:tr>
        <w:tc>
          <w:tcPr>
            <w:tcW w:type="dxa" w:w="49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144"/>
          </w:tcPr>
          <w:p>
            <w:r>
              <w:t>Тарификация услуг типа "Интернет".</w:t>
            </w:r>
          </w:p>
        </w:tc>
        <w:tc>
          <w:tcPr>
            <w:tcW w:type="dxa" w:w="993"/>
          </w:tcPr>
          <w:p/>
        </w:tc>
        <w:tc>
          <w:tcPr>
            <w:tcW w:type="dxa" w:w="793"/>
          </w:tcPr>
          <w:p/>
        </w:tc>
        <w:tc>
          <w:tcPr>
            <w:tcW w:type="dxa" w:w="1387"/>
          </w:tcPr>
          <w:p>
            <w:r>
              <w:t>7479.57 рублей</w:t>
            </w:r>
          </w:p>
        </w:tc>
        <w:tc>
          <w:tcPr>
            <w:tcW w:type="dxa" w:w="1390"/>
          </w:tcPr>
          <w:p>
            <w:r>
              <w:t>7479.57 рублей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/>
      </w:tblPr>
      <w:tblGrid>
        <w:gridCol w:w="8819"/>
        <w:gridCol w:w="1386"/>
      </w:tblGrid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  <w:r>
              <w:rPr>
                <w:b/>
              </w:rPr>
              <w:t>7585.79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  <w:r>
              <w:rPr>
                <w:b/>
              </w:rPr>
              <w:t>1517.16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  <w:r>
              <w:rPr>
                <w:b/>
              </w:rPr>
              <w:t>7585.79</w:t>
            </w:r>
          </w:p>
        </w:tc>
      </w:tr>
      <w:tr w:rsidR="000B1E02" w:rsidRPr="00B40E95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>Всего наименований 3, на сумму 7585.79 рубл.</w:t>
            </w:r>
          </w:p>
        </w:tc>
      </w:tr>
      <w:tr w:rsidR="000B1E02" w:rsidRPr="00B40E95">
        <w:trPr>
          <w:trHeight w:val="200"/>
        </w:trPr>
        <w:tc>
          <w:tcPr>
            <w:tcW w:w="10300" w:type="dxa"/>
            <w:gridSpan w:val="2"/>
          </w:tcPr>
          <w:p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</w:rPr>
              <w:t>Семь тысяч пятьсот восемьдесят пять рублей семьдесят девять копеек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 xml:space="preserve">Товар отпускается по факту прихода денег на </w:t>
            </w:r>
            <w:proofErr w:type="spellStart"/>
            <w:proofErr w:type="gramStart"/>
            <w:r w:rsidRPr="00B40E95">
              <w:rPr>
                <w:bCs/>
                <w:lang w:val="ru-RU"/>
              </w:rPr>
              <w:t>р</w:t>
            </w:r>
            <w:proofErr w:type="spellEnd"/>
            <w:proofErr w:type="gramEnd"/>
            <w:r w:rsidRPr="00B40E95">
              <w:rPr>
                <w:bCs/>
                <w:lang w:val="ru-RU"/>
              </w:rPr>
              <w:t xml:space="preserve">/с Поставщика, </w:t>
            </w:r>
            <w:proofErr w:type="spellStart"/>
            <w:r w:rsidRPr="00B40E95">
              <w:rPr>
                <w:bCs/>
                <w:lang w:val="ru-RU"/>
              </w:rPr>
              <w:t>самовывозом</w:t>
            </w:r>
            <w:proofErr w:type="spellEnd"/>
            <w:r w:rsidRPr="00B40E95">
              <w:rPr>
                <w:bCs/>
                <w:lang w:val="ru-RU"/>
              </w:rPr>
              <w:t>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B40E95" w:rsidRDefault="00B40E95">
      <w:pPr>
        <w:rPr>
          <w:lang w:val="ru-RU"/>
        </w:rPr>
      </w:pPr>
      <w:r>
        <w:t>Руководитель ________________________ Пат А.В.</w:t>
        <w:tab/>
        <w:t>Бухгалтер _________________________ Горев Д.В.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E02"/>
    <w:rsid w:val="000B1E02"/>
    <w:rsid w:val="00B4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0B1E0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Manager/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a.hakimov</cp:lastModifiedBy>
  <cp:revision>2</cp:revision>
  <dcterms:created xsi:type="dcterms:W3CDTF">2018-06-28T15:21:00Z</dcterms:created>
  <dcterms:modified xsi:type="dcterms:W3CDTF">2018-06-28T15:26:00Z</dcterms:modified>
  <cp:category/>
</cp:coreProperties>
</file>