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7777777" w:rsidR="00903F89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5427039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«РевмаМед»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r w:rsidR="00BB50E8" w:rsidRPr="00BB50E8">
              <w:rPr>
                <w:b/>
                <w:sz w:val="28"/>
                <w:szCs w:val="28"/>
                <w:u w:val="single"/>
              </w:rPr>
              <w:t>{{ card_number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  <w:lang w:val="en-US"/>
              </w:rPr>
              <w:t>{{ c_day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>{{ cur</w:t>
            </w:r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>{{ current_year }}</w:t>
            </w:r>
          </w:p>
        </w:tc>
      </w:tr>
      <w:tr w:rsidR="00903F89" w:rsidRPr="00CA5F15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surname }} {{ first_name }} {{ last_name }}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b_day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b_month_name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>{{ b_year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 }}   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{{ </w:t>
            </w:r>
            <w:r w:rsidRPr="00CC0FF6">
              <w:t>passport</w:t>
            </w:r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p_series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p_number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phone_number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area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district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locality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="009E4A80" w:rsidRPr="009E4A80">
              <w:t>street</w:t>
            </w:r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9E4A80">
              <w:t>home</w:t>
            </w:r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9E4A80">
              <w:t>building</w:t>
            </w:r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{{ </w:t>
            </w:r>
            <w:r w:rsidRPr="009E4A80">
              <w:t>apartment</w:t>
            </w:r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2EB1C9D3" w:rsidR="00903F89" w:rsidRPr="005A5CC8" w:rsidRDefault="005A5CC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{{ </w:t>
            </w:r>
            <w:r w:rsidRPr="005A5CC8">
              <w:rPr>
                <w:sz w:val="20"/>
                <w:szCs w:val="20"/>
                <w:lang w:val="en-US"/>
              </w:rPr>
              <w:t>polis_oms</w:t>
            </w:r>
            <w:r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щийся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>иные виды непереносимости в анаамнезе,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52C91C" w14:textId="77777777" w:rsidR="00903F89" w:rsidRDefault="00903F89">
      <w:pPr>
        <w:rPr>
          <w:sz w:val="20"/>
          <w:szCs w:val="20"/>
        </w:rPr>
      </w:pPr>
    </w:p>
    <w:sectPr w:rsidR="00903F89">
      <w:headerReference w:type="default" r:id="rId7"/>
      <w:pgSz w:w="11906" w:h="16838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1A830" w14:textId="77777777" w:rsidR="00D31EE7" w:rsidRDefault="00D31EE7">
      <w:r>
        <w:separator/>
      </w:r>
    </w:p>
  </w:endnote>
  <w:endnote w:type="continuationSeparator" w:id="0">
    <w:p w14:paraId="79432152" w14:textId="77777777" w:rsidR="00D31EE7" w:rsidRDefault="00D31E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30812" w14:textId="77777777" w:rsidR="00D31EE7" w:rsidRDefault="00D31EE7">
      <w:r>
        <w:separator/>
      </w:r>
    </w:p>
  </w:footnote>
  <w:footnote w:type="continuationSeparator" w:id="0">
    <w:p w14:paraId="0D31D2C6" w14:textId="77777777" w:rsidR="00D31EE7" w:rsidRDefault="00D31E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D2E4A" w14:textId="77777777" w:rsidR="00903F89" w:rsidRDefault="00000000">
    <w:pPr>
      <w:pStyle w:val="a9"/>
      <w:rPr>
        <w:rFonts w:ascii="Arial" w:hAnsi="Arial" w:cs="Arial"/>
        <w:sz w:val="12"/>
        <w:szCs w:val="12"/>
      </w:rPr>
    </w:pPr>
    <w:r>
      <w:rPr>
        <w:rFonts w:ascii="Arial" w:hAnsi="Arial" w:cs="Arial"/>
        <w:sz w:val="12"/>
        <w:szCs w:val="12"/>
      </w:rPr>
      <w:t>Подготовлено с использованием системы ГАРАНТ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14CB"/>
    <w:rsid w:val="00DC273A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3</cp:revision>
  <cp:lastPrinted>2025-07-07T08:45:00Z</cp:lastPrinted>
  <dcterms:created xsi:type="dcterms:W3CDTF">2025-11-04T16:09:00Z</dcterms:created>
  <dcterms:modified xsi:type="dcterms:W3CDTF">2025-11-04T16:09:00Z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