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09hklir21y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business-analyst description: "Бизнес-аналитик: загрузи Excel → получи глубокий анализ за 30 секунд. Используй когда пользователь пишет 'аналитик', 'проанализируй данные', 'что с продажами', 'найди инсайты', 'разбери Excel'. Берёт Excel/CSV → проводит 7-шаговый анализ → выдаёт структурированный отчёт с аномалиями, паттернами, прогнозом и конкретными действиями."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bfjrknmxh4t" w:id="1"/>
      <w:bookmarkEnd w:id="1"/>
      <w:r w:rsidDel="00000000" w:rsidR="00000000" w:rsidRPr="00000000">
        <w:rPr>
          <w:rtl w:val="0"/>
        </w:rPr>
        <w:t xml:space="preserve">Скилл: Бизнес-аналитик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dxydxv3e1i" w:id="2"/>
      <w:bookmarkEnd w:id="2"/>
      <w:r w:rsidDel="00000000" w:rsidR="00000000" w:rsidRPr="00000000">
        <w:rPr>
          <w:rtl w:val="0"/>
        </w:rPr>
        <w:t xml:space="preserve">Что делает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Берёт файл с данными (Excel, CSV) → проводит глубокий 7-шаговый анализ → выдаёт структурированный отчёт с конкретными рекомендациями.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wpd1rpmpdkhp" w:id="3"/>
      <w:bookmarkEnd w:id="3"/>
      <w:r w:rsidDel="00000000" w:rsidR="00000000" w:rsidRPr="00000000">
        <w:rPr>
          <w:rtl w:val="0"/>
        </w:rPr>
        <w:t xml:space="preserve">Триггеры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«аналитик»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«проанализируй данные»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«что с продажами»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«найди инсайты»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«разбери Excel»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любой загруженный .xlsx / .csv файл + вопрос про анализ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x9d5o86mapoh" w:id="4"/>
      <w:bookmarkEnd w:id="4"/>
      <w:r w:rsidDel="00000000" w:rsidR="00000000" w:rsidRPr="00000000">
        <w:rPr>
          <w:rtl w:val="0"/>
        </w:rPr>
        <w:t xml:space="preserve">Вход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 или CSV файл (загруженный в чат или в проект)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Опционально: контекст бизнеса из CLAUDE.md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g3hek3r7g9fs" w:id="5"/>
      <w:bookmarkEnd w:id="5"/>
      <w:r w:rsidDel="00000000" w:rsidR="00000000" w:rsidRPr="00000000">
        <w:rPr>
          <w:rtl w:val="0"/>
        </w:rPr>
        <w:t xml:space="preserve">Алгоритм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93496azel03s" w:id="6"/>
      <w:bookmarkEnd w:id="6"/>
      <w:r w:rsidDel="00000000" w:rsidR="00000000" w:rsidRPr="00000000">
        <w:rPr>
          <w:rtl w:val="0"/>
        </w:rPr>
        <w:t xml:space="preserve">Шаг 0 — Загрузка и обзор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Прочитай файл. Определи: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Сколько листов, строк, колонок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Какие данные (продажи, расходы, клиенты, товары и т.д.)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 какой период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Валюта и единицы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Выведи краткую сводку: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📊 Загружено: [название файла]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Листы: [N] | Строк: [N] | Период: [от] — [до]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Данные: [типы данных]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dj13edvti4qq" w:id="7"/>
      <w:bookmarkEnd w:id="7"/>
      <w:r w:rsidDel="00000000" w:rsidR="00000000" w:rsidRPr="00000000">
        <w:rPr>
          <w:rtl w:val="0"/>
        </w:rPr>
        <w:t xml:space="preserve">Шаг 1 — АНОМАЛИИ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Найди всё что выбивается из нормы: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Резкие скачки (&gt;20% от среднего)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Падения (&gt;15% от предыдущего периода)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Нетипичные значения (выбросы)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Нулевые или отрицательные значения там где не должно быть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Формат: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🔴 АНОМАЛИЯ: [что] — [значение] vs среднее [значение]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Возможная причина: [гипотеза]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qr5nxlc3ppnx" w:id="8"/>
      <w:bookmarkEnd w:id="8"/>
      <w:r w:rsidDel="00000000" w:rsidR="00000000" w:rsidRPr="00000000">
        <w:rPr>
          <w:rtl w:val="0"/>
        </w:rPr>
        <w:t xml:space="preserve">Шаг 2 — ПАТТЕРНЫ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Что повторяется: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Сезонность (месяц к месяцу)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Дни недели (если есть дневные данные)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Корреляции между показателями (расходы на маркетинг vs выручка)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Тренды (рост/падение/стагнация)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Формат: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📈 ПАТТЕРН: [описание]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Данные: [цифры]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wayvp6zuy78" w:id="9"/>
      <w:bookmarkEnd w:id="9"/>
      <w:r w:rsidDel="00000000" w:rsidR="00000000" w:rsidRPr="00000000">
        <w:rPr>
          <w:rtl w:val="0"/>
        </w:rPr>
        <w:t xml:space="preserve">Шаг 3 — СРАВНЕНИЕ ПЕРИОДОВ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Если данных больше чем за 1 период: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Текущий vs предыдущий (месяц/квартал)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Показывай ТОЛЬКО изменения больше 10%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Считай в абсолютных числах И процентах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Формат таблица: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Показатель | Было | Стало | Δ | Δ% |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n0u5oxf7w30w" w:id="10"/>
      <w:bookmarkEnd w:id="10"/>
      <w:r w:rsidDel="00000000" w:rsidR="00000000" w:rsidRPr="00000000">
        <w:rPr>
          <w:rtl w:val="0"/>
        </w:rPr>
        <w:t xml:space="preserve">Шаг 4 — ГДЕ ТЕРЯЕМ ДЕНЬГИ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Растущие расходы без роста выручки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Падающая маржа (если есть данные)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Самые убыточные позиции/категории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Неэффективные статьи расходов (ROI &lt; 1)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Формат: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💸 ПОТЕРИ: [где] — [сколько теряем] в месяц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Причина: [почему]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8btzjrforzhu" w:id="11"/>
      <w:bookmarkEnd w:id="11"/>
      <w:r w:rsidDel="00000000" w:rsidR="00000000" w:rsidRPr="00000000">
        <w:rPr>
          <w:rtl w:val="0"/>
        </w:rPr>
        <w:t xml:space="preserve">Шаг 5 — ТОЧКИ РОСТА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Что работает лучше всего (топ-позиции, лучшие дни, каналы)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Где неиспользованный потенциал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Куда масштабировать текущий успех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Формат: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🚀 РОСТ: [где потенциал] — [оценка в деньгах если возможно]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n3fdyzd6aj4m" w:id="12"/>
      <w:bookmarkEnd w:id="12"/>
      <w:r w:rsidDel="00000000" w:rsidR="00000000" w:rsidRPr="00000000">
        <w:rPr>
          <w:rtl w:val="0"/>
        </w:rPr>
        <w:t xml:space="preserve">Шаг 6 — ПРОГНОЗ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На основе текущих трендов: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Что будет через месяц если ничего не менять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Оптимистичный сценарий (если применить рекомендации)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Пессимистичный сценарий (если игнорировать проблемы)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ols3fi2r2vro" w:id="13"/>
      <w:bookmarkEnd w:id="13"/>
      <w:r w:rsidDel="00000000" w:rsidR="00000000" w:rsidRPr="00000000">
        <w:rPr>
          <w:rtl w:val="0"/>
        </w:rPr>
        <w:t xml:space="preserve">Шаг 7 — ТОП-3 ДЕЙСТВИЯ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Конкретные действия на ЭТУ НЕДЕЛЮ: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ДЕЙСТВИЕ 1: [что сделать]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Почему: [обоснование из данных]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Ожидаемый эффект: [цифра]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ДЕЙСТВИЕ 2: ...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ДЕЙСТВИЕ 3: ...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5nhfm0gpjj7n" w:id="14"/>
      <w:bookmarkEnd w:id="14"/>
      <w:r w:rsidDel="00000000" w:rsidR="00000000" w:rsidRPr="00000000">
        <w:rPr>
          <w:rtl w:val="0"/>
        </w:rPr>
        <w:t xml:space="preserve">Финальный вывод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Заверши анализ блоком: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📊 РЕЗЮМЕ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Состояние: [хорошее / требует внимания / тревожное]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Главный инсайт: [1 предложение]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Главный риск: [1 предложение]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Главная возможность: [1 предложение]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3jrri0n5dq62" w:id="15"/>
      <w:bookmarkEnd w:id="15"/>
      <w:r w:rsidDel="00000000" w:rsidR="00000000" w:rsidRPr="00000000">
        <w:rPr>
          <w:rtl w:val="0"/>
        </w:rPr>
        <w:t xml:space="preserve">Правила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Цифры</w:t>
      </w:r>
      <w:r w:rsidDel="00000000" w:rsidR="00000000" w:rsidRPr="00000000">
        <w:rPr>
          <w:rtl w:val="0"/>
        </w:rPr>
        <w:t xml:space="preserve"> — каждое утверждение подкреплено конкретным числом из данных. Без «хорошо/плохо» — только цифры.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Бенчмарки</w:t>
      </w:r>
      <w:r w:rsidDel="00000000" w:rsidR="00000000" w:rsidRPr="00000000">
        <w:rPr>
          <w:rtl w:val="0"/>
        </w:rPr>
        <w:t xml:space="preserve"> — если знаешь бенчмарки отрасли (из CLAUDE.md или общие), сравнивай с ними.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выдумывай</w:t>
      </w:r>
      <w:r w:rsidDel="00000000" w:rsidR="00000000" w:rsidRPr="00000000">
        <w:rPr>
          <w:rtl w:val="0"/>
        </w:rPr>
        <w:t xml:space="preserve"> — если данных недостаточно для вывода, скажи прямо: «Для этого вывода нужны данные о [X]».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Язык</w:t>
      </w:r>
      <w:r w:rsidDel="00000000" w:rsidR="00000000" w:rsidRPr="00000000">
        <w:rPr>
          <w:rtl w:val="0"/>
        </w:rPr>
        <w:t xml:space="preserve"> — русский, без канцелярита. Как аналитик докладывает директору.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Визуал</w:t>
      </w:r>
      <w:r w:rsidDel="00000000" w:rsidR="00000000" w:rsidRPr="00000000">
        <w:rPr>
          <w:rtl w:val="0"/>
        </w:rPr>
        <w:t xml:space="preserve"> — используй эмодзи-маркеры (🔴🟡🟢📈📉💸🚀✅) для быстрого сканирования.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