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30930C" w14:textId="77777777" w:rsidR="00213911" w:rsidRDefault="00213911">
      <w:pPr>
        <w:pBdr>
          <w:top w:val="single" w:sz="36" w:space="1" w:color="000000"/>
          <w:left w:val="nil"/>
          <w:bottom w:val="nil"/>
          <w:right w:val="nil"/>
          <w:between w:val="nil"/>
        </w:pBdr>
        <w:spacing w:before="240" w:line="240" w:lineRule="auto"/>
        <w:jc w:val="right"/>
        <w:rPr>
          <w:b/>
          <w:color w:val="000000"/>
          <w:sz w:val="22"/>
          <w:szCs w:val="22"/>
        </w:rPr>
      </w:pPr>
    </w:p>
    <w:p w14:paraId="7F30930D" w14:textId="77777777" w:rsidR="00213911" w:rsidRDefault="00000000">
      <w:pPr>
        <w:pStyle w:val="Ttulo"/>
        <w:rPr>
          <w:sz w:val="72"/>
          <w:szCs w:val="72"/>
        </w:rPr>
      </w:pPr>
      <w:r>
        <w:rPr>
          <w:sz w:val="72"/>
          <w:szCs w:val="72"/>
        </w:rPr>
        <w:t>Especificaciones de Requerimiento de Software</w:t>
      </w:r>
    </w:p>
    <w:p w14:paraId="7F30930E" w14:textId="77777777" w:rsidR="00213911" w:rsidRDefault="00000000">
      <w:pPr>
        <w:pStyle w:val="Ttulo"/>
        <w:spacing w:before="0" w:after="400"/>
        <w:rPr>
          <w:rFonts w:ascii="Times New Roman" w:hAnsi="Times New Roman"/>
          <w:sz w:val="40"/>
          <w:szCs w:val="40"/>
        </w:rPr>
      </w:pPr>
      <w:r>
        <w:rPr>
          <w:rFonts w:ascii="Times New Roman" w:hAnsi="Times New Roman"/>
          <w:sz w:val="40"/>
          <w:szCs w:val="40"/>
        </w:rPr>
        <w:t>Para</w:t>
      </w:r>
    </w:p>
    <w:p w14:paraId="7F30930F" w14:textId="77777777" w:rsidR="00213911" w:rsidRDefault="00000000">
      <w:pPr>
        <w:pStyle w:val="Ttulo"/>
        <w:rPr>
          <w:sz w:val="72"/>
          <w:szCs w:val="72"/>
        </w:rPr>
      </w:pPr>
      <w:r>
        <w:rPr>
          <w:sz w:val="72"/>
          <w:szCs w:val="72"/>
        </w:rPr>
        <w:t>Sistema de Personalización y Visualización de Joyas</w:t>
      </w:r>
    </w:p>
    <w:p w14:paraId="7F309310" w14:textId="77777777" w:rsidR="00213911" w:rsidRDefault="00000000">
      <w:pPr>
        <w:pBdr>
          <w:top w:val="nil"/>
          <w:left w:val="nil"/>
          <w:bottom w:val="nil"/>
          <w:right w:val="nil"/>
          <w:between w:val="nil"/>
        </w:pBdr>
        <w:spacing w:before="240" w:after="720" w:line="240" w:lineRule="auto"/>
        <w:jc w:val="right"/>
        <w:rPr>
          <w:rFonts w:ascii="Arial" w:eastAsia="Arial" w:hAnsi="Arial" w:cs="Arial"/>
          <w:b/>
          <w:color w:val="000000"/>
          <w:sz w:val="28"/>
          <w:szCs w:val="28"/>
        </w:rPr>
      </w:pPr>
      <w:r>
        <w:rPr>
          <w:rFonts w:ascii="Arial" w:eastAsia="Arial" w:hAnsi="Arial" w:cs="Arial"/>
          <w:b/>
          <w:color w:val="000000"/>
          <w:sz w:val="28"/>
          <w:szCs w:val="28"/>
        </w:rPr>
        <w:t>versión 2.0</w:t>
      </w:r>
    </w:p>
    <w:p w14:paraId="7F309311" w14:textId="77777777" w:rsidR="00213911" w:rsidRDefault="00000000">
      <w:pPr>
        <w:pBdr>
          <w:top w:val="nil"/>
          <w:left w:val="nil"/>
          <w:bottom w:val="nil"/>
          <w:right w:val="nil"/>
          <w:between w:val="nil"/>
        </w:pBdr>
        <w:spacing w:before="240" w:after="720" w:line="240" w:lineRule="auto"/>
        <w:jc w:val="right"/>
        <w:rPr>
          <w:rFonts w:ascii="Arial" w:eastAsia="Arial" w:hAnsi="Arial" w:cs="Arial"/>
          <w:b/>
          <w:color w:val="000000"/>
          <w:sz w:val="28"/>
          <w:szCs w:val="28"/>
        </w:rPr>
      </w:pPr>
      <w:r>
        <w:rPr>
          <w:rFonts w:ascii="Arial" w:eastAsia="Arial" w:hAnsi="Arial" w:cs="Arial"/>
          <w:b/>
          <w:color w:val="000000"/>
          <w:sz w:val="28"/>
          <w:szCs w:val="28"/>
        </w:rPr>
        <w:t>Preparado por: Fabián Didier Sánchez González</w:t>
      </w:r>
    </w:p>
    <w:p w14:paraId="7F309312" w14:textId="62E55F3E" w:rsidR="00213911" w:rsidRDefault="00000000">
      <w:pPr>
        <w:pBdr>
          <w:top w:val="nil"/>
          <w:left w:val="nil"/>
          <w:bottom w:val="nil"/>
          <w:right w:val="nil"/>
          <w:between w:val="nil"/>
        </w:pBdr>
        <w:spacing w:before="240" w:after="720" w:line="240" w:lineRule="auto"/>
        <w:ind w:left="720" w:firstLine="720"/>
        <w:jc w:val="right"/>
        <w:rPr>
          <w:rFonts w:ascii="Arial" w:eastAsia="Arial" w:hAnsi="Arial" w:cs="Arial"/>
          <w:b/>
          <w:color w:val="000000"/>
          <w:sz w:val="28"/>
          <w:szCs w:val="28"/>
        </w:rPr>
      </w:pPr>
      <w:r>
        <w:rPr>
          <w:rFonts w:ascii="Arial" w:eastAsia="Arial" w:hAnsi="Arial" w:cs="Arial"/>
          <w:b/>
          <w:color w:val="000000"/>
          <w:sz w:val="28"/>
          <w:szCs w:val="28"/>
        </w:rPr>
        <w:t xml:space="preserve">Organización: </w:t>
      </w:r>
      <w:r w:rsidR="00EC2D0E">
        <w:rPr>
          <w:rFonts w:ascii="Arial" w:eastAsia="Arial" w:hAnsi="Arial" w:cs="Arial"/>
          <w:b/>
          <w:color w:val="000000"/>
          <w:sz w:val="28"/>
          <w:szCs w:val="28"/>
        </w:rPr>
        <w:t>Brisas Gems</w:t>
      </w:r>
    </w:p>
    <w:p w14:paraId="7F309313" w14:textId="77777777" w:rsidR="00213911" w:rsidRDefault="00000000">
      <w:pPr>
        <w:jc w:val="right"/>
        <w:rPr>
          <w:rFonts w:ascii="Arial" w:eastAsia="Arial" w:hAnsi="Arial" w:cs="Arial"/>
          <w:b/>
          <w:sz w:val="28"/>
          <w:szCs w:val="28"/>
        </w:rPr>
        <w:sectPr w:rsidR="00213911">
          <w:footerReference w:type="default" r:id="rId8"/>
          <w:pgSz w:w="12240" w:h="15840"/>
          <w:pgMar w:top="1440" w:right="1440" w:bottom="1440" w:left="1440" w:header="720" w:footer="720" w:gutter="0"/>
          <w:pgNumType w:start="1"/>
          <w:cols w:space="720"/>
        </w:sectPr>
      </w:pPr>
      <w:r>
        <w:rPr>
          <w:rFonts w:ascii="Arial" w:eastAsia="Arial" w:hAnsi="Arial" w:cs="Arial"/>
          <w:b/>
          <w:sz w:val="28"/>
          <w:szCs w:val="28"/>
        </w:rPr>
        <w:t>Fecha de creación: [04 de enero de 2025]</w:t>
      </w:r>
    </w:p>
    <w:p w14:paraId="7F309314" w14:textId="77777777" w:rsidR="00213911" w:rsidRDefault="00000000">
      <w:pPr>
        <w:keepNext/>
        <w:keepLines/>
        <w:pBdr>
          <w:top w:val="nil"/>
          <w:left w:val="nil"/>
          <w:bottom w:val="nil"/>
          <w:right w:val="nil"/>
          <w:between w:val="nil"/>
        </w:pBdr>
        <w:spacing w:before="240" w:line="259" w:lineRule="auto"/>
        <w:rPr>
          <w:color w:val="366091"/>
          <w:sz w:val="22"/>
          <w:szCs w:val="22"/>
        </w:rPr>
      </w:pPr>
      <w:bookmarkStart w:id="0" w:name="_heading=h.a237sxogdmxb" w:colFirst="0" w:colLast="0"/>
      <w:bookmarkEnd w:id="0"/>
      <w:r>
        <w:rPr>
          <w:color w:val="366091"/>
          <w:sz w:val="22"/>
          <w:szCs w:val="22"/>
        </w:rPr>
        <w:lastRenderedPageBreak/>
        <w:t>Tabla de contenido</w:t>
      </w:r>
    </w:p>
    <w:sdt>
      <w:sdtPr>
        <w:id w:val="1488025914"/>
        <w:docPartObj>
          <w:docPartGallery w:val="Table of Contents"/>
          <w:docPartUnique/>
        </w:docPartObj>
      </w:sdtPr>
      <w:sdtContent>
        <w:p w14:paraId="7F309315" w14:textId="77777777" w:rsidR="00213911" w:rsidRDefault="00000000">
          <w:pPr>
            <w:pBdr>
              <w:top w:val="nil"/>
              <w:left w:val="nil"/>
              <w:bottom w:val="nil"/>
              <w:right w:val="nil"/>
              <w:between w:val="nil"/>
            </w:pBdr>
            <w:tabs>
              <w:tab w:val="left" w:pos="360"/>
              <w:tab w:val="right" w:pos="9360"/>
            </w:tabs>
            <w:spacing w:before="60" w:line="220" w:lineRule="auto"/>
            <w:ind w:left="360" w:hanging="360"/>
            <w:jc w:val="both"/>
            <w:rPr>
              <w:rFonts w:ascii="Calibri" w:eastAsia="Calibri" w:hAnsi="Calibri" w:cs="Calibri"/>
              <w:color w:val="000000"/>
            </w:rPr>
          </w:pPr>
          <w:r>
            <w:fldChar w:fldCharType="begin"/>
          </w:r>
          <w:r>
            <w:instrText xml:space="preserve"> TOC \h \u \z \t "Heading 1,1,Heading 2,2,Heading 3,3,"</w:instrText>
          </w:r>
          <w:r>
            <w:fldChar w:fldCharType="separate"/>
          </w:r>
          <w:hyperlink w:anchor="_heading=h.xj2n516xns2">
            <w:r>
              <w:rPr>
                <w:b/>
                <w:color w:val="000000"/>
              </w:rPr>
              <w:t>1.</w:t>
            </w:r>
          </w:hyperlink>
          <w:hyperlink w:anchor="_heading=h.xj2n516xns2">
            <w:r>
              <w:rPr>
                <w:rFonts w:ascii="Calibri" w:eastAsia="Calibri" w:hAnsi="Calibri" w:cs="Calibri"/>
                <w:color w:val="000000"/>
              </w:rPr>
              <w:tab/>
            </w:r>
          </w:hyperlink>
          <w:r>
            <w:fldChar w:fldCharType="begin"/>
          </w:r>
          <w:r>
            <w:instrText xml:space="preserve"> PAGEREF _heading=h.xj2n516xns2 \h </w:instrText>
          </w:r>
          <w:r>
            <w:fldChar w:fldCharType="separate"/>
          </w:r>
          <w:r>
            <w:rPr>
              <w:b/>
              <w:color w:val="000000"/>
            </w:rPr>
            <w:t>Introducción</w:t>
          </w:r>
          <w:r>
            <w:rPr>
              <w:b/>
              <w:color w:val="000000"/>
            </w:rPr>
            <w:tab/>
            <w:t>1</w:t>
          </w:r>
          <w:r>
            <w:fldChar w:fldCharType="end"/>
          </w:r>
        </w:p>
        <w:p w14:paraId="7F309316" w14:textId="77777777" w:rsidR="00213911" w:rsidRDefault="00000000">
          <w:pPr>
            <w:pBdr>
              <w:top w:val="nil"/>
              <w:left w:val="nil"/>
              <w:bottom w:val="nil"/>
              <w:right w:val="nil"/>
              <w:between w:val="nil"/>
            </w:pBdr>
            <w:tabs>
              <w:tab w:val="right" w:pos="9360"/>
              <w:tab w:val="left" w:pos="960"/>
            </w:tabs>
            <w:spacing w:line="220" w:lineRule="auto"/>
            <w:ind w:left="270"/>
            <w:jc w:val="both"/>
            <w:rPr>
              <w:rFonts w:ascii="Calibri" w:eastAsia="Calibri" w:hAnsi="Calibri" w:cs="Calibri"/>
              <w:color w:val="000000"/>
            </w:rPr>
          </w:pPr>
          <w:hyperlink w:anchor="_heading=h.zasdrukniufr">
            <w:r>
              <w:rPr>
                <w:color w:val="000000"/>
                <w:sz w:val="22"/>
                <w:szCs w:val="22"/>
              </w:rPr>
              <w:t>1.1</w:t>
            </w:r>
          </w:hyperlink>
          <w:hyperlink w:anchor="_heading=h.zasdrukniufr">
            <w:r>
              <w:rPr>
                <w:rFonts w:ascii="Calibri" w:eastAsia="Calibri" w:hAnsi="Calibri" w:cs="Calibri"/>
                <w:color w:val="000000"/>
              </w:rPr>
              <w:tab/>
            </w:r>
          </w:hyperlink>
          <w:r>
            <w:fldChar w:fldCharType="begin"/>
          </w:r>
          <w:r>
            <w:instrText xml:space="preserve"> PAGEREF _heading=h.zasdrukniufr \h </w:instrText>
          </w:r>
          <w:r>
            <w:fldChar w:fldCharType="separate"/>
          </w:r>
          <w:r>
            <w:rPr>
              <w:color w:val="000000"/>
              <w:sz w:val="22"/>
              <w:szCs w:val="22"/>
            </w:rPr>
            <w:t>Propósito del documento</w:t>
          </w:r>
          <w:r>
            <w:rPr>
              <w:color w:val="000000"/>
              <w:sz w:val="22"/>
              <w:szCs w:val="22"/>
            </w:rPr>
            <w:tab/>
            <w:t>1</w:t>
          </w:r>
          <w:r>
            <w:fldChar w:fldCharType="end"/>
          </w:r>
        </w:p>
        <w:p w14:paraId="7F309317" w14:textId="77777777" w:rsidR="00213911" w:rsidRDefault="00000000">
          <w:pPr>
            <w:pBdr>
              <w:top w:val="nil"/>
              <w:left w:val="nil"/>
              <w:bottom w:val="nil"/>
              <w:right w:val="nil"/>
              <w:between w:val="nil"/>
            </w:pBdr>
            <w:tabs>
              <w:tab w:val="right" w:pos="9360"/>
              <w:tab w:val="left" w:pos="960"/>
            </w:tabs>
            <w:spacing w:line="220" w:lineRule="auto"/>
            <w:ind w:left="270"/>
            <w:jc w:val="both"/>
            <w:rPr>
              <w:rFonts w:ascii="Calibri" w:eastAsia="Calibri" w:hAnsi="Calibri" w:cs="Calibri"/>
              <w:color w:val="000000"/>
            </w:rPr>
          </w:pPr>
          <w:hyperlink w:anchor="_heading=h.1vyh7dhbkzpe">
            <w:r>
              <w:rPr>
                <w:color w:val="000000"/>
                <w:sz w:val="22"/>
                <w:szCs w:val="22"/>
              </w:rPr>
              <w:t>1.2</w:t>
            </w:r>
          </w:hyperlink>
          <w:hyperlink w:anchor="_heading=h.1vyh7dhbkzpe">
            <w:r>
              <w:rPr>
                <w:rFonts w:ascii="Calibri" w:eastAsia="Calibri" w:hAnsi="Calibri" w:cs="Calibri"/>
                <w:color w:val="000000"/>
              </w:rPr>
              <w:tab/>
            </w:r>
          </w:hyperlink>
          <w:r>
            <w:fldChar w:fldCharType="begin"/>
          </w:r>
          <w:r>
            <w:instrText xml:space="preserve"> PAGEREF _heading=h.1vyh7dhbkzpe \h </w:instrText>
          </w:r>
          <w:r>
            <w:fldChar w:fldCharType="separate"/>
          </w:r>
          <w:r>
            <w:rPr>
              <w:color w:val="000000"/>
              <w:sz w:val="22"/>
              <w:szCs w:val="22"/>
            </w:rPr>
            <w:t>Convenciones del Documento</w:t>
          </w:r>
          <w:r>
            <w:rPr>
              <w:color w:val="000000"/>
              <w:sz w:val="22"/>
              <w:szCs w:val="22"/>
            </w:rPr>
            <w:tab/>
            <w:t>1</w:t>
          </w:r>
          <w:r>
            <w:fldChar w:fldCharType="end"/>
          </w:r>
        </w:p>
        <w:p w14:paraId="7F309318" w14:textId="77777777" w:rsidR="00213911" w:rsidRDefault="00000000">
          <w:pPr>
            <w:pBdr>
              <w:top w:val="nil"/>
              <w:left w:val="nil"/>
              <w:bottom w:val="nil"/>
              <w:right w:val="nil"/>
              <w:between w:val="nil"/>
            </w:pBdr>
            <w:tabs>
              <w:tab w:val="right" w:pos="9360"/>
              <w:tab w:val="left" w:pos="960"/>
            </w:tabs>
            <w:spacing w:line="220" w:lineRule="auto"/>
            <w:ind w:left="270"/>
            <w:jc w:val="both"/>
            <w:rPr>
              <w:rFonts w:ascii="Calibri" w:eastAsia="Calibri" w:hAnsi="Calibri" w:cs="Calibri"/>
              <w:color w:val="000000"/>
            </w:rPr>
          </w:pPr>
          <w:hyperlink w:anchor="_heading=h.vwskx8oocjpm">
            <w:r>
              <w:rPr>
                <w:color w:val="000000"/>
                <w:sz w:val="22"/>
                <w:szCs w:val="22"/>
              </w:rPr>
              <w:t>1.3</w:t>
            </w:r>
          </w:hyperlink>
          <w:hyperlink w:anchor="_heading=h.vwskx8oocjpm">
            <w:r>
              <w:rPr>
                <w:rFonts w:ascii="Calibri" w:eastAsia="Calibri" w:hAnsi="Calibri" w:cs="Calibri"/>
                <w:color w:val="000000"/>
              </w:rPr>
              <w:tab/>
            </w:r>
          </w:hyperlink>
          <w:r>
            <w:fldChar w:fldCharType="begin"/>
          </w:r>
          <w:r>
            <w:instrText xml:space="preserve"> PAGEREF _heading=h.vwskx8oocjpm \h </w:instrText>
          </w:r>
          <w:r>
            <w:fldChar w:fldCharType="separate"/>
          </w:r>
          <w:r>
            <w:rPr>
              <w:color w:val="000000"/>
              <w:sz w:val="22"/>
              <w:szCs w:val="22"/>
            </w:rPr>
            <w:t>Alcance del proyecto</w:t>
          </w:r>
          <w:r>
            <w:rPr>
              <w:color w:val="000000"/>
              <w:sz w:val="22"/>
              <w:szCs w:val="22"/>
            </w:rPr>
            <w:tab/>
            <w:t>2</w:t>
          </w:r>
          <w:r>
            <w:fldChar w:fldCharType="end"/>
          </w:r>
        </w:p>
        <w:p w14:paraId="7F309319" w14:textId="77777777" w:rsidR="00213911" w:rsidRDefault="00000000">
          <w:pPr>
            <w:pBdr>
              <w:top w:val="nil"/>
              <w:left w:val="nil"/>
              <w:bottom w:val="nil"/>
              <w:right w:val="nil"/>
              <w:between w:val="nil"/>
            </w:pBdr>
            <w:tabs>
              <w:tab w:val="right" w:pos="9360"/>
              <w:tab w:val="left" w:pos="960"/>
            </w:tabs>
            <w:spacing w:line="220" w:lineRule="auto"/>
            <w:ind w:left="270"/>
            <w:jc w:val="both"/>
            <w:rPr>
              <w:rFonts w:ascii="Calibri" w:eastAsia="Calibri" w:hAnsi="Calibri" w:cs="Calibri"/>
              <w:color w:val="000000"/>
            </w:rPr>
          </w:pPr>
          <w:hyperlink w:anchor="_heading=h.9saasmmopqw">
            <w:r>
              <w:rPr>
                <w:color w:val="000000"/>
                <w:sz w:val="22"/>
                <w:szCs w:val="22"/>
              </w:rPr>
              <w:t>1.4</w:t>
            </w:r>
          </w:hyperlink>
          <w:hyperlink w:anchor="_heading=h.9saasmmopqw">
            <w:r>
              <w:rPr>
                <w:rFonts w:ascii="Calibri" w:eastAsia="Calibri" w:hAnsi="Calibri" w:cs="Calibri"/>
                <w:color w:val="000000"/>
              </w:rPr>
              <w:tab/>
            </w:r>
          </w:hyperlink>
          <w:r>
            <w:fldChar w:fldCharType="begin"/>
          </w:r>
          <w:r>
            <w:instrText xml:space="preserve"> PAGEREF _heading=h.9saasmmopqw \h </w:instrText>
          </w:r>
          <w:r>
            <w:fldChar w:fldCharType="separate"/>
          </w:r>
          <w:r>
            <w:rPr>
              <w:color w:val="000000"/>
              <w:sz w:val="22"/>
              <w:szCs w:val="22"/>
            </w:rPr>
            <w:t>Referencias</w:t>
          </w:r>
          <w:r>
            <w:rPr>
              <w:color w:val="000000"/>
              <w:sz w:val="22"/>
              <w:szCs w:val="22"/>
            </w:rPr>
            <w:tab/>
            <w:t>2</w:t>
          </w:r>
          <w:r>
            <w:fldChar w:fldCharType="end"/>
          </w:r>
        </w:p>
        <w:p w14:paraId="7F30931A" w14:textId="77777777" w:rsidR="00213911" w:rsidRDefault="00000000">
          <w:pPr>
            <w:pBdr>
              <w:top w:val="nil"/>
              <w:left w:val="nil"/>
              <w:bottom w:val="nil"/>
              <w:right w:val="nil"/>
              <w:between w:val="nil"/>
            </w:pBdr>
            <w:tabs>
              <w:tab w:val="left" w:pos="360"/>
              <w:tab w:val="right" w:pos="9360"/>
            </w:tabs>
            <w:spacing w:before="60" w:line="220" w:lineRule="auto"/>
            <w:ind w:left="360" w:hanging="360"/>
            <w:jc w:val="both"/>
            <w:rPr>
              <w:rFonts w:ascii="Calibri" w:eastAsia="Calibri" w:hAnsi="Calibri" w:cs="Calibri"/>
              <w:color w:val="000000"/>
            </w:rPr>
          </w:pPr>
          <w:hyperlink w:anchor="_heading=h.2dyy6g4wx232">
            <w:r>
              <w:rPr>
                <w:b/>
                <w:color w:val="000000"/>
              </w:rPr>
              <w:t>2.</w:t>
            </w:r>
          </w:hyperlink>
          <w:hyperlink w:anchor="_heading=h.2dyy6g4wx232">
            <w:r>
              <w:rPr>
                <w:rFonts w:ascii="Calibri" w:eastAsia="Calibri" w:hAnsi="Calibri" w:cs="Calibri"/>
                <w:color w:val="000000"/>
              </w:rPr>
              <w:tab/>
            </w:r>
          </w:hyperlink>
          <w:r>
            <w:fldChar w:fldCharType="begin"/>
          </w:r>
          <w:r>
            <w:instrText xml:space="preserve"> PAGEREF _heading=h.2dyy6g4wx232 \h </w:instrText>
          </w:r>
          <w:r>
            <w:fldChar w:fldCharType="separate"/>
          </w:r>
          <w:r>
            <w:rPr>
              <w:b/>
              <w:color w:val="000000"/>
            </w:rPr>
            <w:t>Descripción General</w:t>
          </w:r>
          <w:r>
            <w:rPr>
              <w:b/>
              <w:color w:val="000000"/>
            </w:rPr>
            <w:tab/>
            <w:t>3</w:t>
          </w:r>
          <w:r>
            <w:fldChar w:fldCharType="end"/>
          </w:r>
        </w:p>
        <w:p w14:paraId="7F30931B" w14:textId="77777777" w:rsidR="00213911" w:rsidRDefault="00000000">
          <w:pPr>
            <w:pBdr>
              <w:top w:val="nil"/>
              <w:left w:val="nil"/>
              <w:bottom w:val="nil"/>
              <w:right w:val="nil"/>
              <w:between w:val="nil"/>
            </w:pBdr>
            <w:tabs>
              <w:tab w:val="right" w:pos="9360"/>
              <w:tab w:val="left" w:pos="960"/>
            </w:tabs>
            <w:spacing w:line="220" w:lineRule="auto"/>
            <w:ind w:left="270"/>
            <w:jc w:val="both"/>
            <w:rPr>
              <w:rFonts w:ascii="Calibri" w:eastAsia="Calibri" w:hAnsi="Calibri" w:cs="Calibri"/>
              <w:color w:val="000000"/>
            </w:rPr>
          </w:pPr>
          <w:hyperlink w:anchor="_heading=h.i8r1izwg68in">
            <w:r>
              <w:rPr>
                <w:color w:val="000000"/>
                <w:sz w:val="22"/>
                <w:szCs w:val="22"/>
              </w:rPr>
              <w:t>2.1</w:t>
            </w:r>
          </w:hyperlink>
          <w:hyperlink w:anchor="_heading=h.i8r1izwg68in">
            <w:r>
              <w:rPr>
                <w:rFonts w:ascii="Calibri" w:eastAsia="Calibri" w:hAnsi="Calibri" w:cs="Calibri"/>
                <w:color w:val="000000"/>
              </w:rPr>
              <w:tab/>
            </w:r>
          </w:hyperlink>
          <w:r>
            <w:fldChar w:fldCharType="begin"/>
          </w:r>
          <w:r>
            <w:instrText xml:space="preserve"> PAGEREF _heading=h.i8r1izwg68in \h </w:instrText>
          </w:r>
          <w:r>
            <w:fldChar w:fldCharType="separate"/>
          </w:r>
          <w:r>
            <w:rPr>
              <w:color w:val="000000"/>
              <w:sz w:val="22"/>
              <w:szCs w:val="22"/>
            </w:rPr>
            <w:t>Perspectiva del Producto</w:t>
          </w:r>
          <w:r>
            <w:rPr>
              <w:color w:val="000000"/>
              <w:sz w:val="22"/>
              <w:szCs w:val="22"/>
            </w:rPr>
            <w:tab/>
            <w:t>3</w:t>
          </w:r>
          <w:r>
            <w:fldChar w:fldCharType="end"/>
          </w:r>
        </w:p>
        <w:p w14:paraId="7F30931C" w14:textId="77777777" w:rsidR="00213911" w:rsidRDefault="00000000">
          <w:pPr>
            <w:pBdr>
              <w:top w:val="nil"/>
              <w:left w:val="nil"/>
              <w:bottom w:val="nil"/>
              <w:right w:val="nil"/>
              <w:between w:val="nil"/>
            </w:pBdr>
            <w:tabs>
              <w:tab w:val="right" w:pos="9360"/>
              <w:tab w:val="left" w:pos="960"/>
            </w:tabs>
            <w:spacing w:line="220" w:lineRule="auto"/>
            <w:ind w:left="270"/>
            <w:jc w:val="both"/>
            <w:rPr>
              <w:rFonts w:ascii="Calibri" w:eastAsia="Calibri" w:hAnsi="Calibri" w:cs="Calibri"/>
              <w:color w:val="000000"/>
            </w:rPr>
          </w:pPr>
          <w:hyperlink w:anchor="_heading=h.jk3hw9yqatyj">
            <w:r>
              <w:rPr>
                <w:color w:val="000000"/>
                <w:sz w:val="22"/>
                <w:szCs w:val="22"/>
              </w:rPr>
              <w:t>2.2</w:t>
            </w:r>
          </w:hyperlink>
          <w:hyperlink w:anchor="_heading=h.jk3hw9yqatyj">
            <w:r>
              <w:rPr>
                <w:rFonts w:ascii="Calibri" w:eastAsia="Calibri" w:hAnsi="Calibri" w:cs="Calibri"/>
                <w:color w:val="000000"/>
              </w:rPr>
              <w:tab/>
            </w:r>
          </w:hyperlink>
          <w:r>
            <w:fldChar w:fldCharType="begin"/>
          </w:r>
          <w:r>
            <w:instrText xml:space="preserve"> PAGEREF _heading=h.jk3hw9yqatyj \h </w:instrText>
          </w:r>
          <w:r>
            <w:fldChar w:fldCharType="separate"/>
          </w:r>
          <w:r>
            <w:rPr>
              <w:color w:val="000000"/>
              <w:sz w:val="22"/>
              <w:szCs w:val="22"/>
            </w:rPr>
            <w:t>Clases y Características de Usuarios</w:t>
          </w:r>
          <w:r>
            <w:rPr>
              <w:color w:val="000000"/>
              <w:sz w:val="22"/>
              <w:szCs w:val="22"/>
            </w:rPr>
            <w:tab/>
            <w:t>3</w:t>
          </w:r>
          <w:r>
            <w:fldChar w:fldCharType="end"/>
          </w:r>
        </w:p>
        <w:p w14:paraId="7F30931D" w14:textId="77777777" w:rsidR="00213911" w:rsidRDefault="00000000">
          <w:pPr>
            <w:pBdr>
              <w:top w:val="nil"/>
              <w:left w:val="nil"/>
              <w:bottom w:val="nil"/>
              <w:right w:val="nil"/>
              <w:between w:val="nil"/>
            </w:pBdr>
            <w:tabs>
              <w:tab w:val="right" w:pos="9360"/>
              <w:tab w:val="left" w:pos="960"/>
            </w:tabs>
            <w:spacing w:line="220" w:lineRule="auto"/>
            <w:ind w:left="270"/>
            <w:jc w:val="both"/>
            <w:rPr>
              <w:rFonts w:ascii="Calibri" w:eastAsia="Calibri" w:hAnsi="Calibri" w:cs="Calibri"/>
              <w:color w:val="000000"/>
            </w:rPr>
          </w:pPr>
          <w:hyperlink w:anchor="_heading=h.ltp65bmmz397">
            <w:r>
              <w:rPr>
                <w:color w:val="000000"/>
                <w:sz w:val="22"/>
                <w:szCs w:val="22"/>
              </w:rPr>
              <w:t>2.3</w:t>
            </w:r>
          </w:hyperlink>
          <w:hyperlink w:anchor="_heading=h.ltp65bmmz397">
            <w:r>
              <w:rPr>
                <w:rFonts w:ascii="Calibri" w:eastAsia="Calibri" w:hAnsi="Calibri" w:cs="Calibri"/>
                <w:color w:val="000000"/>
              </w:rPr>
              <w:tab/>
            </w:r>
          </w:hyperlink>
          <w:r>
            <w:fldChar w:fldCharType="begin"/>
          </w:r>
          <w:r>
            <w:instrText xml:space="preserve"> PAGEREF _heading=h.ltp65bmmz397 \h </w:instrText>
          </w:r>
          <w:r>
            <w:fldChar w:fldCharType="separate"/>
          </w:r>
          <w:r>
            <w:rPr>
              <w:color w:val="000000"/>
              <w:sz w:val="22"/>
              <w:szCs w:val="22"/>
            </w:rPr>
            <w:t>Entorno Operativo</w:t>
          </w:r>
          <w:r>
            <w:rPr>
              <w:color w:val="000000"/>
              <w:sz w:val="22"/>
              <w:szCs w:val="22"/>
            </w:rPr>
            <w:tab/>
            <w:t>3</w:t>
          </w:r>
          <w:r>
            <w:fldChar w:fldCharType="end"/>
          </w:r>
        </w:p>
        <w:p w14:paraId="7F30931E" w14:textId="77777777" w:rsidR="00213911" w:rsidRDefault="00000000">
          <w:pPr>
            <w:pBdr>
              <w:top w:val="nil"/>
              <w:left w:val="nil"/>
              <w:bottom w:val="nil"/>
              <w:right w:val="nil"/>
              <w:between w:val="nil"/>
            </w:pBdr>
            <w:tabs>
              <w:tab w:val="right" w:pos="9360"/>
              <w:tab w:val="left" w:pos="960"/>
            </w:tabs>
            <w:spacing w:line="220" w:lineRule="auto"/>
            <w:ind w:left="270"/>
            <w:jc w:val="both"/>
            <w:rPr>
              <w:rFonts w:ascii="Calibri" w:eastAsia="Calibri" w:hAnsi="Calibri" w:cs="Calibri"/>
              <w:color w:val="000000"/>
            </w:rPr>
          </w:pPr>
          <w:hyperlink w:anchor="_heading=h.8gyd5cjmutfo">
            <w:r>
              <w:rPr>
                <w:color w:val="000000"/>
                <w:sz w:val="22"/>
                <w:szCs w:val="22"/>
              </w:rPr>
              <w:t>2.4</w:t>
            </w:r>
          </w:hyperlink>
          <w:hyperlink w:anchor="_heading=h.8gyd5cjmutfo">
            <w:r>
              <w:rPr>
                <w:rFonts w:ascii="Calibri" w:eastAsia="Calibri" w:hAnsi="Calibri" w:cs="Calibri"/>
                <w:color w:val="000000"/>
              </w:rPr>
              <w:tab/>
            </w:r>
          </w:hyperlink>
          <w:r>
            <w:fldChar w:fldCharType="begin"/>
          </w:r>
          <w:r>
            <w:instrText xml:space="preserve"> PAGEREF _heading=h.8gyd5cjmutfo \h </w:instrText>
          </w:r>
          <w:r>
            <w:fldChar w:fldCharType="separate"/>
          </w:r>
          <w:r>
            <w:rPr>
              <w:color w:val="000000"/>
              <w:sz w:val="22"/>
              <w:szCs w:val="22"/>
            </w:rPr>
            <w:t>Restricciones de Diseño e Implementación</w:t>
          </w:r>
          <w:r>
            <w:rPr>
              <w:color w:val="000000"/>
              <w:sz w:val="22"/>
              <w:szCs w:val="22"/>
            </w:rPr>
            <w:tab/>
            <w:t>3</w:t>
          </w:r>
          <w:r>
            <w:fldChar w:fldCharType="end"/>
          </w:r>
        </w:p>
        <w:p w14:paraId="7F30931F" w14:textId="77777777" w:rsidR="00213911" w:rsidRDefault="00000000">
          <w:pPr>
            <w:pBdr>
              <w:top w:val="nil"/>
              <w:left w:val="nil"/>
              <w:bottom w:val="nil"/>
              <w:right w:val="nil"/>
              <w:between w:val="nil"/>
            </w:pBdr>
            <w:tabs>
              <w:tab w:val="right" w:pos="9360"/>
              <w:tab w:val="left" w:pos="960"/>
            </w:tabs>
            <w:spacing w:line="220" w:lineRule="auto"/>
            <w:ind w:left="270"/>
            <w:jc w:val="both"/>
            <w:rPr>
              <w:rFonts w:ascii="Calibri" w:eastAsia="Calibri" w:hAnsi="Calibri" w:cs="Calibri"/>
              <w:color w:val="000000"/>
            </w:rPr>
          </w:pPr>
          <w:hyperlink w:anchor="_heading=h.qla6sp20xyvp">
            <w:r>
              <w:rPr>
                <w:color w:val="000000"/>
                <w:sz w:val="22"/>
                <w:szCs w:val="22"/>
              </w:rPr>
              <w:t>2.5</w:t>
            </w:r>
          </w:hyperlink>
          <w:hyperlink w:anchor="_heading=h.qla6sp20xyvp">
            <w:r>
              <w:rPr>
                <w:rFonts w:ascii="Calibri" w:eastAsia="Calibri" w:hAnsi="Calibri" w:cs="Calibri"/>
                <w:color w:val="000000"/>
              </w:rPr>
              <w:tab/>
            </w:r>
          </w:hyperlink>
          <w:r>
            <w:fldChar w:fldCharType="begin"/>
          </w:r>
          <w:r>
            <w:instrText xml:space="preserve"> PAGEREF _heading=h.qla6sp20xyvp \h </w:instrText>
          </w:r>
          <w:r>
            <w:fldChar w:fldCharType="separate"/>
          </w:r>
          <w:r>
            <w:rPr>
              <w:color w:val="000000"/>
              <w:sz w:val="22"/>
              <w:szCs w:val="22"/>
            </w:rPr>
            <w:t>Suposiciones y Dependencias</w:t>
          </w:r>
          <w:r>
            <w:rPr>
              <w:color w:val="000000"/>
              <w:sz w:val="22"/>
              <w:szCs w:val="22"/>
            </w:rPr>
            <w:tab/>
            <w:t>4</w:t>
          </w:r>
          <w:r>
            <w:fldChar w:fldCharType="end"/>
          </w:r>
        </w:p>
        <w:p w14:paraId="7F309320" w14:textId="77777777" w:rsidR="00213911" w:rsidRDefault="00000000">
          <w:pPr>
            <w:pBdr>
              <w:top w:val="nil"/>
              <w:left w:val="nil"/>
              <w:bottom w:val="nil"/>
              <w:right w:val="nil"/>
              <w:between w:val="nil"/>
            </w:pBdr>
            <w:tabs>
              <w:tab w:val="left" w:pos="360"/>
              <w:tab w:val="right" w:pos="9360"/>
            </w:tabs>
            <w:spacing w:before="60" w:line="220" w:lineRule="auto"/>
            <w:ind w:left="360" w:hanging="360"/>
            <w:jc w:val="both"/>
            <w:rPr>
              <w:rFonts w:ascii="Calibri" w:eastAsia="Calibri" w:hAnsi="Calibri" w:cs="Calibri"/>
              <w:color w:val="000000"/>
            </w:rPr>
          </w:pPr>
          <w:hyperlink w:anchor="_heading=h.pk12abg3nxno">
            <w:r>
              <w:rPr>
                <w:b/>
                <w:color w:val="000000"/>
              </w:rPr>
              <w:t>3.</w:t>
            </w:r>
          </w:hyperlink>
          <w:hyperlink w:anchor="_heading=h.pk12abg3nxno">
            <w:r>
              <w:rPr>
                <w:rFonts w:ascii="Calibri" w:eastAsia="Calibri" w:hAnsi="Calibri" w:cs="Calibri"/>
                <w:color w:val="000000"/>
              </w:rPr>
              <w:tab/>
            </w:r>
          </w:hyperlink>
          <w:r>
            <w:fldChar w:fldCharType="begin"/>
          </w:r>
          <w:r>
            <w:instrText xml:space="preserve"> PAGEREF _heading=h.pk12abg3nxno \h </w:instrText>
          </w:r>
          <w:r>
            <w:fldChar w:fldCharType="separate"/>
          </w:r>
          <w:r>
            <w:rPr>
              <w:b/>
              <w:color w:val="000000"/>
            </w:rPr>
            <w:t>Requerimientos Funcionales</w:t>
          </w:r>
          <w:r>
            <w:rPr>
              <w:b/>
              <w:color w:val="000000"/>
            </w:rPr>
            <w:tab/>
            <w:t>4</w:t>
          </w:r>
          <w:r>
            <w:fldChar w:fldCharType="end"/>
          </w:r>
        </w:p>
        <w:p w14:paraId="7F309321" w14:textId="77777777" w:rsidR="00213911" w:rsidRDefault="00000000">
          <w:pPr>
            <w:pBdr>
              <w:top w:val="nil"/>
              <w:left w:val="nil"/>
              <w:bottom w:val="nil"/>
              <w:right w:val="nil"/>
              <w:between w:val="nil"/>
            </w:pBdr>
            <w:tabs>
              <w:tab w:val="right" w:pos="9360"/>
              <w:tab w:val="left" w:pos="960"/>
            </w:tabs>
            <w:spacing w:line="220" w:lineRule="auto"/>
            <w:ind w:left="270"/>
            <w:jc w:val="both"/>
            <w:rPr>
              <w:rFonts w:ascii="Calibri" w:eastAsia="Calibri" w:hAnsi="Calibri" w:cs="Calibri"/>
              <w:color w:val="000000"/>
            </w:rPr>
          </w:pPr>
          <w:hyperlink w:anchor="_heading=h.bivd0msigy0u">
            <w:r>
              <w:rPr>
                <w:color w:val="000000"/>
                <w:sz w:val="22"/>
                <w:szCs w:val="22"/>
              </w:rPr>
              <w:t>3.1</w:t>
            </w:r>
          </w:hyperlink>
          <w:hyperlink w:anchor="_heading=h.bivd0msigy0u">
            <w:r>
              <w:rPr>
                <w:rFonts w:ascii="Calibri" w:eastAsia="Calibri" w:hAnsi="Calibri" w:cs="Calibri"/>
                <w:color w:val="000000"/>
              </w:rPr>
              <w:tab/>
            </w:r>
          </w:hyperlink>
          <w:r>
            <w:fldChar w:fldCharType="begin"/>
          </w:r>
          <w:r>
            <w:instrText xml:space="preserve"> PAGEREF _heading=h.bivd0msigy0u \h </w:instrText>
          </w:r>
          <w:r>
            <w:fldChar w:fldCharType="separate"/>
          </w:r>
          <w:r>
            <w:rPr>
              <w:color w:val="000000"/>
              <w:sz w:val="22"/>
              <w:szCs w:val="22"/>
            </w:rPr>
            <w:t>Módulo: Gestión de Usuarios</w:t>
          </w:r>
          <w:r>
            <w:rPr>
              <w:color w:val="000000"/>
              <w:sz w:val="22"/>
              <w:szCs w:val="22"/>
            </w:rPr>
            <w:tab/>
            <w:t>4</w:t>
          </w:r>
          <w:r>
            <w:fldChar w:fldCharType="end"/>
          </w:r>
        </w:p>
        <w:p w14:paraId="7F309322" w14:textId="77777777" w:rsidR="00213911" w:rsidRDefault="00000000">
          <w:pPr>
            <w:pBdr>
              <w:top w:val="nil"/>
              <w:left w:val="nil"/>
              <w:bottom w:val="nil"/>
              <w:right w:val="nil"/>
              <w:between w:val="nil"/>
            </w:pBdr>
            <w:tabs>
              <w:tab w:val="left" w:pos="1200"/>
              <w:tab w:val="right" w:pos="9360"/>
            </w:tabs>
            <w:spacing w:line="240" w:lineRule="auto"/>
            <w:ind w:left="480"/>
            <w:rPr>
              <w:rFonts w:ascii="Calibri" w:eastAsia="Calibri" w:hAnsi="Calibri" w:cs="Calibri"/>
              <w:color w:val="000000"/>
            </w:rPr>
          </w:pPr>
          <w:hyperlink w:anchor="_heading=h.1tg5tlc0yugs">
            <w:r>
              <w:rPr>
                <w:color w:val="000000"/>
                <w:sz w:val="22"/>
                <w:szCs w:val="22"/>
              </w:rPr>
              <w:t>3.1.1</w:t>
            </w:r>
          </w:hyperlink>
          <w:hyperlink w:anchor="_heading=h.1tg5tlc0yugs">
            <w:r>
              <w:rPr>
                <w:rFonts w:ascii="Calibri" w:eastAsia="Calibri" w:hAnsi="Calibri" w:cs="Calibri"/>
                <w:color w:val="000000"/>
              </w:rPr>
              <w:tab/>
            </w:r>
          </w:hyperlink>
          <w:r>
            <w:fldChar w:fldCharType="begin"/>
          </w:r>
          <w:r>
            <w:instrText xml:space="preserve"> PAGEREF _heading=h.1tg5tlc0yugs \h </w:instrText>
          </w:r>
          <w:r>
            <w:fldChar w:fldCharType="separate"/>
          </w:r>
          <w:r>
            <w:rPr>
              <w:color w:val="000000"/>
              <w:sz w:val="22"/>
              <w:szCs w:val="22"/>
            </w:rPr>
            <w:t>Descripción</w:t>
          </w:r>
          <w:r>
            <w:rPr>
              <w:color w:val="000000"/>
              <w:sz w:val="22"/>
              <w:szCs w:val="22"/>
            </w:rPr>
            <w:tab/>
            <w:t>4</w:t>
          </w:r>
          <w:r>
            <w:fldChar w:fldCharType="end"/>
          </w:r>
        </w:p>
        <w:p w14:paraId="7F309323" w14:textId="77777777" w:rsidR="00213911" w:rsidRDefault="00000000">
          <w:pPr>
            <w:pBdr>
              <w:top w:val="nil"/>
              <w:left w:val="nil"/>
              <w:bottom w:val="nil"/>
              <w:right w:val="nil"/>
              <w:between w:val="nil"/>
            </w:pBdr>
            <w:tabs>
              <w:tab w:val="left" w:pos="1200"/>
              <w:tab w:val="right" w:pos="9360"/>
            </w:tabs>
            <w:spacing w:line="240" w:lineRule="auto"/>
            <w:ind w:left="480"/>
            <w:rPr>
              <w:rFonts w:ascii="Calibri" w:eastAsia="Calibri" w:hAnsi="Calibri" w:cs="Calibri"/>
              <w:color w:val="000000"/>
            </w:rPr>
          </w:pPr>
          <w:hyperlink w:anchor="_heading=h.5y5zmzanfzze">
            <w:r>
              <w:rPr>
                <w:color w:val="000000"/>
                <w:sz w:val="22"/>
                <w:szCs w:val="22"/>
              </w:rPr>
              <w:t>3.1.2</w:t>
            </w:r>
          </w:hyperlink>
          <w:hyperlink w:anchor="_heading=h.5y5zmzanfzze">
            <w:r>
              <w:rPr>
                <w:rFonts w:ascii="Calibri" w:eastAsia="Calibri" w:hAnsi="Calibri" w:cs="Calibri"/>
                <w:color w:val="000000"/>
              </w:rPr>
              <w:tab/>
            </w:r>
          </w:hyperlink>
          <w:r>
            <w:fldChar w:fldCharType="begin"/>
          </w:r>
          <w:r>
            <w:instrText xml:space="preserve"> PAGEREF _heading=h.5y5zmzanfzze \h </w:instrText>
          </w:r>
          <w:r>
            <w:fldChar w:fldCharType="separate"/>
          </w:r>
          <w:r>
            <w:rPr>
              <w:color w:val="000000"/>
              <w:sz w:val="22"/>
              <w:szCs w:val="22"/>
            </w:rPr>
            <w:t>Requerimientos Funcionales</w:t>
          </w:r>
          <w:r>
            <w:rPr>
              <w:color w:val="000000"/>
              <w:sz w:val="22"/>
              <w:szCs w:val="22"/>
            </w:rPr>
            <w:tab/>
            <w:t>5</w:t>
          </w:r>
          <w:r>
            <w:fldChar w:fldCharType="end"/>
          </w:r>
        </w:p>
        <w:p w14:paraId="7F309324" w14:textId="77777777" w:rsidR="00213911" w:rsidRDefault="00000000">
          <w:pPr>
            <w:pBdr>
              <w:top w:val="nil"/>
              <w:left w:val="nil"/>
              <w:bottom w:val="nil"/>
              <w:right w:val="nil"/>
              <w:between w:val="nil"/>
            </w:pBdr>
            <w:tabs>
              <w:tab w:val="right" w:pos="9360"/>
              <w:tab w:val="left" w:pos="960"/>
            </w:tabs>
            <w:spacing w:line="220" w:lineRule="auto"/>
            <w:ind w:left="270"/>
            <w:jc w:val="both"/>
            <w:rPr>
              <w:rFonts w:ascii="Calibri" w:eastAsia="Calibri" w:hAnsi="Calibri" w:cs="Calibri"/>
              <w:color w:val="000000"/>
            </w:rPr>
          </w:pPr>
          <w:hyperlink w:anchor="_heading=h.9xyauhsv0gup">
            <w:r>
              <w:rPr>
                <w:color w:val="000000"/>
                <w:sz w:val="22"/>
                <w:szCs w:val="22"/>
              </w:rPr>
              <w:t>3.2</w:t>
            </w:r>
          </w:hyperlink>
          <w:hyperlink w:anchor="_heading=h.9xyauhsv0gup">
            <w:r>
              <w:rPr>
                <w:rFonts w:ascii="Calibri" w:eastAsia="Calibri" w:hAnsi="Calibri" w:cs="Calibri"/>
                <w:color w:val="000000"/>
              </w:rPr>
              <w:tab/>
            </w:r>
          </w:hyperlink>
          <w:r>
            <w:fldChar w:fldCharType="begin"/>
          </w:r>
          <w:r>
            <w:instrText xml:space="preserve"> PAGEREF _heading=h.9xyauhsv0gup \h </w:instrText>
          </w:r>
          <w:r>
            <w:fldChar w:fldCharType="separate"/>
          </w:r>
          <w:r>
            <w:rPr>
              <w:color w:val="000000"/>
              <w:sz w:val="22"/>
              <w:szCs w:val="22"/>
            </w:rPr>
            <w:t xml:space="preserve">Módulo: Personalización de </w:t>
          </w:r>
          <w:r>
            <w:rPr>
              <w:sz w:val="22"/>
              <w:szCs w:val="22"/>
            </w:rPr>
            <w:t>Anillos</w:t>
          </w:r>
          <w:r>
            <w:rPr>
              <w:color w:val="000000"/>
              <w:sz w:val="22"/>
              <w:szCs w:val="22"/>
            </w:rPr>
            <w:tab/>
            <w:t>6</w:t>
          </w:r>
          <w:r>
            <w:fldChar w:fldCharType="end"/>
          </w:r>
        </w:p>
        <w:p w14:paraId="7F309325" w14:textId="77777777" w:rsidR="00213911" w:rsidRDefault="00000000">
          <w:pPr>
            <w:pBdr>
              <w:top w:val="nil"/>
              <w:left w:val="nil"/>
              <w:bottom w:val="nil"/>
              <w:right w:val="nil"/>
              <w:between w:val="nil"/>
            </w:pBdr>
            <w:tabs>
              <w:tab w:val="left" w:pos="1200"/>
              <w:tab w:val="right" w:pos="9360"/>
            </w:tabs>
            <w:spacing w:line="240" w:lineRule="auto"/>
            <w:ind w:left="480"/>
            <w:rPr>
              <w:rFonts w:ascii="Calibri" w:eastAsia="Calibri" w:hAnsi="Calibri" w:cs="Calibri"/>
              <w:color w:val="000000"/>
            </w:rPr>
          </w:pPr>
          <w:hyperlink w:anchor="_heading=h.25uni01dvnym">
            <w:r>
              <w:rPr>
                <w:color w:val="000000"/>
                <w:sz w:val="22"/>
                <w:szCs w:val="22"/>
              </w:rPr>
              <w:t>3.2.1</w:t>
            </w:r>
          </w:hyperlink>
          <w:hyperlink w:anchor="_heading=h.25uni01dvnym">
            <w:r>
              <w:rPr>
                <w:rFonts w:ascii="Calibri" w:eastAsia="Calibri" w:hAnsi="Calibri" w:cs="Calibri"/>
                <w:color w:val="000000"/>
              </w:rPr>
              <w:tab/>
            </w:r>
          </w:hyperlink>
          <w:r>
            <w:fldChar w:fldCharType="begin"/>
          </w:r>
          <w:r>
            <w:instrText xml:space="preserve"> PAGEREF _heading=h.25uni01dvnym \h </w:instrText>
          </w:r>
          <w:r>
            <w:fldChar w:fldCharType="separate"/>
          </w:r>
          <w:r>
            <w:rPr>
              <w:color w:val="000000"/>
              <w:sz w:val="22"/>
              <w:szCs w:val="22"/>
            </w:rPr>
            <w:t>Descripción</w:t>
          </w:r>
          <w:r>
            <w:rPr>
              <w:color w:val="000000"/>
              <w:sz w:val="22"/>
              <w:szCs w:val="22"/>
            </w:rPr>
            <w:tab/>
            <w:t>6</w:t>
          </w:r>
          <w:r>
            <w:fldChar w:fldCharType="end"/>
          </w:r>
        </w:p>
        <w:p w14:paraId="7F309326" w14:textId="77777777" w:rsidR="00213911" w:rsidRDefault="00000000">
          <w:pPr>
            <w:pBdr>
              <w:top w:val="nil"/>
              <w:left w:val="nil"/>
              <w:bottom w:val="nil"/>
              <w:right w:val="nil"/>
              <w:between w:val="nil"/>
            </w:pBdr>
            <w:tabs>
              <w:tab w:val="left" w:pos="1200"/>
              <w:tab w:val="right" w:pos="9360"/>
            </w:tabs>
            <w:spacing w:line="240" w:lineRule="auto"/>
            <w:ind w:left="480"/>
            <w:rPr>
              <w:rFonts w:ascii="Calibri" w:eastAsia="Calibri" w:hAnsi="Calibri" w:cs="Calibri"/>
              <w:color w:val="000000"/>
            </w:rPr>
          </w:pPr>
          <w:hyperlink w:anchor="_heading=h.gjeltxp7k4bl">
            <w:r>
              <w:rPr>
                <w:color w:val="000000"/>
                <w:sz w:val="22"/>
                <w:szCs w:val="22"/>
              </w:rPr>
              <w:t>3.2.2</w:t>
            </w:r>
          </w:hyperlink>
          <w:hyperlink w:anchor="_heading=h.gjeltxp7k4bl">
            <w:r>
              <w:rPr>
                <w:rFonts w:ascii="Calibri" w:eastAsia="Calibri" w:hAnsi="Calibri" w:cs="Calibri"/>
                <w:color w:val="000000"/>
              </w:rPr>
              <w:tab/>
            </w:r>
          </w:hyperlink>
          <w:r>
            <w:fldChar w:fldCharType="begin"/>
          </w:r>
          <w:r>
            <w:instrText xml:space="preserve"> PAGEREF _heading=h.gjeltxp7k4bl \h </w:instrText>
          </w:r>
          <w:r>
            <w:fldChar w:fldCharType="separate"/>
          </w:r>
          <w:r>
            <w:rPr>
              <w:color w:val="000000"/>
              <w:sz w:val="22"/>
              <w:szCs w:val="22"/>
            </w:rPr>
            <w:t>Requisitos Funcionales</w:t>
          </w:r>
          <w:r>
            <w:rPr>
              <w:color w:val="000000"/>
              <w:sz w:val="22"/>
              <w:szCs w:val="22"/>
            </w:rPr>
            <w:tab/>
            <w:t>6</w:t>
          </w:r>
          <w:r>
            <w:fldChar w:fldCharType="end"/>
          </w:r>
        </w:p>
        <w:p w14:paraId="7F309327" w14:textId="77777777" w:rsidR="00213911" w:rsidRDefault="00000000">
          <w:pPr>
            <w:pBdr>
              <w:top w:val="nil"/>
              <w:left w:val="nil"/>
              <w:bottom w:val="nil"/>
              <w:right w:val="nil"/>
              <w:between w:val="nil"/>
            </w:pBdr>
            <w:tabs>
              <w:tab w:val="right" w:pos="9360"/>
              <w:tab w:val="left" w:pos="960"/>
            </w:tabs>
            <w:spacing w:line="220" w:lineRule="auto"/>
            <w:ind w:left="270"/>
            <w:jc w:val="both"/>
            <w:rPr>
              <w:rFonts w:ascii="Calibri" w:eastAsia="Calibri" w:hAnsi="Calibri" w:cs="Calibri"/>
              <w:color w:val="000000"/>
            </w:rPr>
          </w:pPr>
          <w:hyperlink w:anchor="_heading=h.86d8azvfp941">
            <w:r>
              <w:rPr>
                <w:color w:val="000000"/>
                <w:sz w:val="22"/>
                <w:szCs w:val="22"/>
              </w:rPr>
              <w:t>3.3</w:t>
            </w:r>
          </w:hyperlink>
          <w:hyperlink w:anchor="_heading=h.86d8azvfp941">
            <w:r>
              <w:rPr>
                <w:rFonts w:ascii="Calibri" w:eastAsia="Calibri" w:hAnsi="Calibri" w:cs="Calibri"/>
                <w:color w:val="000000"/>
              </w:rPr>
              <w:tab/>
            </w:r>
          </w:hyperlink>
          <w:r>
            <w:fldChar w:fldCharType="begin"/>
          </w:r>
          <w:r>
            <w:instrText xml:space="preserve"> PAGEREF _heading=h.86d8azvfp941 \h </w:instrText>
          </w:r>
          <w:r>
            <w:fldChar w:fldCharType="separate"/>
          </w:r>
          <w:r>
            <w:rPr>
              <w:color w:val="000000"/>
              <w:sz w:val="22"/>
              <w:szCs w:val="22"/>
            </w:rPr>
            <w:t>Módulo: Soporte y Comunicación</w:t>
          </w:r>
          <w:r>
            <w:rPr>
              <w:color w:val="000000"/>
              <w:sz w:val="22"/>
              <w:szCs w:val="22"/>
            </w:rPr>
            <w:tab/>
            <w:t>8</w:t>
          </w:r>
          <w:r>
            <w:fldChar w:fldCharType="end"/>
          </w:r>
        </w:p>
        <w:p w14:paraId="7F309328" w14:textId="77777777" w:rsidR="00213911" w:rsidRDefault="00000000">
          <w:pPr>
            <w:pBdr>
              <w:top w:val="nil"/>
              <w:left w:val="nil"/>
              <w:bottom w:val="nil"/>
              <w:right w:val="nil"/>
              <w:between w:val="nil"/>
            </w:pBdr>
            <w:tabs>
              <w:tab w:val="left" w:pos="1200"/>
              <w:tab w:val="right" w:pos="9360"/>
            </w:tabs>
            <w:spacing w:line="240" w:lineRule="auto"/>
            <w:ind w:left="480"/>
            <w:rPr>
              <w:rFonts w:ascii="Calibri" w:eastAsia="Calibri" w:hAnsi="Calibri" w:cs="Calibri"/>
              <w:color w:val="000000"/>
            </w:rPr>
          </w:pPr>
          <w:hyperlink w:anchor="_heading=h.jwzkksnnmry3">
            <w:r>
              <w:rPr>
                <w:color w:val="000000"/>
                <w:sz w:val="22"/>
                <w:szCs w:val="22"/>
              </w:rPr>
              <w:t>3.3.1</w:t>
            </w:r>
          </w:hyperlink>
          <w:hyperlink w:anchor="_heading=h.jwzkksnnmry3">
            <w:r>
              <w:rPr>
                <w:rFonts w:ascii="Calibri" w:eastAsia="Calibri" w:hAnsi="Calibri" w:cs="Calibri"/>
                <w:color w:val="000000"/>
              </w:rPr>
              <w:tab/>
            </w:r>
          </w:hyperlink>
          <w:r>
            <w:fldChar w:fldCharType="begin"/>
          </w:r>
          <w:r>
            <w:instrText xml:space="preserve"> PAGEREF _heading=h.jwzkksnnmry3 \h </w:instrText>
          </w:r>
          <w:r>
            <w:fldChar w:fldCharType="separate"/>
          </w:r>
          <w:r>
            <w:rPr>
              <w:color w:val="000000"/>
              <w:sz w:val="22"/>
              <w:szCs w:val="22"/>
            </w:rPr>
            <w:t>Descripción</w:t>
          </w:r>
          <w:r>
            <w:rPr>
              <w:color w:val="000000"/>
              <w:sz w:val="22"/>
              <w:szCs w:val="22"/>
            </w:rPr>
            <w:tab/>
            <w:t>8</w:t>
          </w:r>
          <w:r>
            <w:fldChar w:fldCharType="end"/>
          </w:r>
        </w:p>
        <w:p w14:paraId="7F309329" w14:textId="77777777" w:rsidR="00213911" w:rsidRDefault="00000000">
          <w:pPr>
            <w:pBdr>
              <w:top w:val="nil"/>
              <w:left w:val="nil"/>
              <w:bottom w:val="nil"/>
              <w:right w:val="nil"/>
              <w:between w:val="nil"/>
            </w:pBdr>
            <w:tabs>
              <w:tab w:val="left" w:pos="1200"/>
              <w:tab w:val="right" w:pos="9360"/>
            </w:tabs>
            <w:spacing w:line="240" w:lineRule="auto"/>
            <w:ind w:left="480"/>
            <w:rPr>
              <w:rFonts w:ascii="Calibri" w:eastAsia="Calibri" w:hAnsi="Calibri" w:cs="Calibri"/>
              <w:color w:val="000000"/>
            </w:rPr>
          </w:pPr>
          <w:hyperlink w:anchor="_heading=h.3lp3d276vmrz">
            <w:r>
              <w:rPr>
                <w:color w:val="000000"/>
                <w:sz w:val="22"/>
                <w:szCs w:val="22"/>
              </w:rPr>
              <w:t>3.3.2</w:t>
            </w:r>
          </w:hyperlink>
          <w:hyperlink w:anchor="_heading=h.3lp3d276vmrz">
            <w:r>
              <w:rPr>
                <w:rFonts w:ascii="Calibri" w:eastAsia="Calibri" w:hAnsi="Calibri" w:cs="Calibri"/>
                <w:color w:val="000000"/>
              </w:rPr>
              <w:tab/>
            </w:r>
          </w:hyperlink>
          <w:r>
            <w:fldChar w:fldCharType="begin"/>
          </w:r>
          <w:r>
            <w:instrText xml:space="preserve"> PAGEREF _heading=h.3lp3d276vmrz \h </w:instrText>
          </w:r>
          <w:r>
            <w:fldChar w:fldCharType="separate"/>
          </w:r>
          <w:r>
            <w:rPr>
              <w:color w:val="000000"/>
              <w:sz w:val="22"/>
              <w:szCs w:val="22"/>
            </w:rPr>
            <w:t xml:space="preserve">Requisitos Funcionales (definir </w:t>
          </w:r>
          <w:r>
            <w:rPr>
              <w:sz w:val="22"/>
              <w:szCs w:val="22"/>
            </w:rPr>
            <w:t>qué</w:t>
          </w:r>
          <w:r>
            <w:rPr>
              <w:color w:val="000000"/>
              <w:sz w:val="22"/>
              <w:szCs w:val="22"/>
            </w:rPr>
            <w:t xml:space="preserve"> secciones incluir en el formulario, presupuesto, fecha estimada)</w:t>
          </w:r>
          <w:r>
            <w:rPr>
              <w:color w:val="000000"/>
              <w:sz w:val="22"/>
              <w:szCs w:val="22"/>
            </w:rPr>
            <w:tab/>
            <w:t>8</w:t>
          </w:r>
          <w:r>
            <w:fldChar w:fldCharType="end"/>
          </w:r>
        </w:p>
        <w:p w14:paraId="7F30932A" w14:textId="77777777" w:rsidR="00213911" w:rsidRDefault="00000000">
          <w:pPr>
            <w:pBdr>
              <w:top w:val="nil"/>
              <w:left w:val="nil"/>
              <w:bottom w:val="nil"/>
              <w:right w:val="nil"/>
              <w:between w:val="nil"/>
            </w:pBdr>
            <w:tabs>
              <w:tab w:val="right" w:pos="9360"/>
              <w:tab w:val="left" w:pos="960"/>
            </w:tabs>
            <w:spacing w:line="220" w:lineRule="auto"/>
            <w:ind w:left="270"/>
            <w:jc w:val="both"/>
            <w:rPr>
              <w:rFonts w:ascii="Calibri" w:eastAsia="Calibri" w:hAnsi="Calibri" w:cs="Calibri"/>
              <w:color w:val="000000"/>
            </w:rPr>
          </w:pPr>
          <w:hyperlink w:anchor="_heading=h.y4jfneuhkuhq">
            <w:r>
              <w:rPr>
                <w:color w:val="000000"/>
                <w:sz w:val="22"/>
                <w:szCs w:val="22"/>
              </w:rPr>
              <w:t>3.4</w:t>
            </w:r>
          </w:hyperlink>
          <w:hyperlink w:anchor="_heading=h.y4jfneuhkuhq">
            <w:r>
              <w:rPr>
                <w:rFonts w:ascii="Calibri" w:eastAsia="Calibri" w:hAnsi="Calibri" w:cs="Calibri"/>
                <w:color w:val="000000"/>
              </w:rPr>
              <w:tab/>
            </w:r>
          </w:hyperlink>
          <w:r>
            <w:fldChar w:fldCharType="begin"/>
          </w:r>
          <w:r>
            <w:instrText xml:space="preserve"> PAGEREF _heading=h.y4jfneuhkuhq \h </w:instrText>
          </w:r>
          <w:r>
            <w:fldChar w:fldCharType="separate"/>
          </w:r>
          <w:r>
            <w:rPr>
              <w:color w:val="000000"/>
              <w:sz w:val="22"/>
              <w:szCs w:val="22"/>
            </w:rPr>
            <w:t>Módulo: Seguimiento de Pedidos</w:t>
          </w:r>
          <w:r>
            <w:rPr>
              <w:color w:val="000000"/>
              <w:sz w:val="22"/>
              <w:szCs w:val="22"/>
            </w:rPr>
            <w:tab/>
            <w:t>9</w:t>
          </w:r>
          <w:r>
            <w:fldChar w:fldCharType="end"/>
          </w:r>
        </w:p>
        <w:p w14:paraId="7F30932B" w14:textId="77777777" w:rsidR="00213911" w:rsidRDefault="00000000">
          <w:pPr>
            <w:pBdr>
              <w:top w:val="nil"/>
              <w:left w:val="nil"/>
              <w:bottom w:val="nil"/>
              <w:right w:val="nil"/>
              <w:between w:val="nil"/>
            </w:pBdr>
            <w:tabs>
              <w:tab w:val="left" w:pos="1200"/>
              <w:tab w:val="right" w:pos="9360"/>
            </w:tabs>
            <w:spacing w:line="240" w:lineRule="auto"/>
            <w:ind w:left="480"/>
            <w:rPr>
              <w:rFonts w:ascii="Calibri" w:eastAsia="Calibri" w:hAnsi="Calibri" w:cs="Calibri"/>
              <w:color w:val="000000"/>
            </w:rPr>
          </w:pPr>
          <w:hyperlink w:anchor="_heading=h.ld6z8ub0amna">
            <w:r>
              <w:rPr>
                <w:color w:val="000000"/>
                <w:sz w:val="22"/>
                <w:szCs w:val="22"/>
              </w:rPr>
              <w:t>3.4.1</w:t>
            </w:r>
          </w:hyperlink>
          <w:hyperlink w:anchor="_heading=h.ld6z8ub0amna">
            <w:r>
              <w:rPr>
                <w:rFonts w:ascii="Calibri" w:eastAsia="Calibri" w:hAnsi="Calibri" w:cs="Calibri"/>
                <w:color w:val="000000"/>
              </w:rPr>
              <w:tab/>
            </w:r>
          </w:hyperlink>
          <w:r>
            <w:fldChar w:fldCharType="begin"/>
          </w:r>
          <w:r>
            <w:instrText xml:space="preserve"> PAGEREF _heading=h.ld6z8ub0amna \h </w:instrText>
          </w:r>
          <w:r>
            <w:fldChar w:fldCharType="separate"/>
          </w:r>
          <w:r>
            <w:rPr>
              <w:color w:val="000000"/>
              <w:sz w:val="22"/>
              <w:szCs w:val="22"/>
            </w:rPr>
            <w:t>Descripción</w:t>
          </w:r>
          <w:r>
            <w:rPr>
              <w:color w:val="000000"/>
              <w:sz w:val="22"/>
              <w:szCs w:val="22"/>
            </w:rPr>
            <w:tab/>
            <w:t>9</w:t>
          </w:r>
          <w:r>
            <w:fldChar w:fldCharType="end"/>
          </w:r>
        </w:p>
        <w:p w14:paraId="7F30932C" w14:textId="77777777" w:rsidR="00213911" w:rsidRDefault="00000000">
          <w:pPr>
            <w:pBdr>
              <w:top w:val="nil"/>
              <w:left w:val="nil"/>
              <w:bottom w:val="nil"/>
              <w:right w:val="nil"/>
              <w:between w:val="nil"/>
            </w:pBdr>
            <w:tabs>
              <w:tab w:val="left" w:pos="1200"/>
              <w:tab w:val="right" w:pos="9360"/>
            </w:tabs>
            <w:spacing w:line="240" w:lineRule="auto"/>
            <w:ind w:left="480"/>
            <w:rPr>
              <w:rFonts w:ascii="Calibri" w:eastAsia="Calibri" w:hAnsi="Calibri" w:cs="Calibri"/>
              <w:color w:val="000000"/>
            </w:rPr>
          </w:pPr>
          <w:hyperlink w:anchor="_heading=h.4cw3mc86xpgt">
            <w:r>
              <w:rPr>
                <w:color w:val="000000"/>
                <w:sz w:val="22"/>
                <w:szCs w:val="22"/>
              </w:rPr>
              <w:t>3.4.2</w:t>
            </w:r>
          </w:hyperlink>
          <w:hyperlink w:anchor="_heading=h.4cw3mc86xpgt">
            <w:r>
              <w:rPr>
                <w:rFonts w:ascii="Calibri" w:eastAsia="Calibri" w:hAnsi="Calibri" w:cs="Calibri"/>
                <w:color w:val="000000"/>
              </w:rPr>
              <w:tab/>
            </w:r>
          </w:hyperlink>
          <w:r>
            <w:fldChar w:fldCharType="begin"/>
          </w:r>
          <w:r>
            <w:instrText xml:space="preserve"> PAGEREF _heading=h.4cw3mc86xpgt \h </w:instrText>
          </w:r>
          <w:r>
            <w:fldChar w:fldCharType="separate"/>
          </w:r>
          <w:r>
            <w:rPr>
              <w:color w:val="000000"/>
              <w:sz w:val="22"/>
              <w:szCs w:val="22"/>
            </w:rPr>
            <w:t>Requisitos Funcionales</w:t>
          </w:r>
          <w:r>
            <w:rPr>
              <w:color w:val="000000"/>
              <w:sz w:val="22"/>
              <w:szCs w:val="22"/>
            </w:rPr>
            <w:tab/>
            <w:t>9</w:t>
          </w:r>
          <w:r>
            <w:fldChar w:fldCharType="end"/>
          </w:r>
        </w:p>
        <w:p w14:paraId="7F30932D" w14:textId="77777777" w:rsidR="00213911" w:rsidRDefault="00000000">
          <w:pPr>
            <w:pBdr>
              <w:top w:val="nil"/>
              <w:left w:val="nil"/>
              <w:bottom w:val="nil"/>
              <w:right w:val="nil"/>
              <w:between w:val="nil"/>
            </w:pBdr>
            <w:tabs>
              <w:tab w:val="right" w:pos="9360"/>
              <w:tab w:val="left" w:pos="960"/>
            </w:tabs>
            <w:spacing w:line="220" w:lineRule="auto"/>
            <w:ind w:left="270"/>
            <w:jc w:val="both"/>
            <w:rPr>
              <w:rFonts w:ascii="Calibri" w:eastAsia="Calibri" w:hAnsi="Calibri" w:cs="Calibri"/>
              <w:color w:val="000000"/>
            </w:rPr>
          </w:pPr>
          <w:hyperlink w:anchor="_heading=h.3tdntopv7ol7">
            <w:r>
              <w:rPr>
                <w:color w:val="000000"/>
                <w:sz w:val="22"/>
                <w:szCs w:val="22"/>
              </w:rPr>
              <w:t>3.5</w:t>
            </w:r>
          </w:hyperlink>
          <w:hyperlink w:anchor="_heading=h.3tdntopv7ol7">
            <w:r>
              <w:rPr>
                <w:rFonts w:ascii="Calibri" w:eastAsia="Calibri" w:hAnsi="Calibri" w:cs="Calibri"/>
                <w:color w:val="000000"/>
              </w:rPr>
              <w:tab/>
            </w:r>
          </w:hyperlink>
          <w:r>
            <w:fldChar w:fldCharType="begin"/>
          </w:r>
          <w:r>
            <w:instrText xml:space="preserve"> PAGEREF _heading=h.3tdntopv7ol7 \h </w:instrText>
          </w:r>
          <w:r>
            <w:fldChar w:fldCharType="separate"/>
          </w:r>
          <w:r>
            <w:rPr>
              <w:color w:val="000000"/>
              <w:sz w:val="22"/>
              <w:szCs w:val="22"/>
            </w:rPr>
            <w:t>Módulo: Catálogo y Recomendaciones</w:t>
          </w:r>
          <w:r>
            <w:rPr>
              <w:color w:val="000000"/>
              <w:sz w:val="22"/>
              <w:szCs w:val="22"/>
            </w:rPr>
            <w:tab/>
            <w:t>11</w:t>
          </w:r>
          <w:r>
            <w:fldChar w:fldCharType="end"/>
          </w:r>
        </w:p>
        <w:p w14:paraId="7F30932E" w14:textId="77777777" w:rsidR="00213911" w:rsidRDefault="00000000">
          <w:pPr>
            <w:pBdr>
              <w:top w:val="nil"/>
              <w:left w:val="nil"/>
              <w:bottom w:val="nil"/>
              <w:right w:val="nil"/>
              <w:between w:val="nil"/>
            </w:pBdr>
            <w:tabs>
              <w:tab w:val="left" w:pos="1200"/>
              <w:tab w:val="right" w:pos="9360"/>
            </w:tabs>
            <w:spacing w:line="240" w:lineRule="auto"/>
            <w:ind w:left="480"/>
            <w:rPr>
              <w:rFonts w:ascii="Calibri" w:eastAsia="Calibri" w:hAnsi="Calibri" w:cs="Calibri"/>
              <w:color w:val="000000"/>
            </w:rPr>
          </w:pPr>
          <w:hyperlink w:anchor="_heading=h.1osntb87zpbr">
            <w:r>
              <w:rPr>
                <w:color w:val="000000"/>
                <w:sz w:val="22"/>
                <w:szCs w:val="22"/>
              </w:rPr>
              <w:t>3.5.1</w:t>
            </w:r>
          </w:hyperlink>
          <w:hyperlink w:anchor="_heading=h.1osntb87zpbr">
            <w:r>
              <w:rPr>
                <w:rFonts w:ascii="Calibri" w:eastAsia="Calibri" w:hAnsi="Calibri" w:cs="Calibri"/>
                <w:color w:val="000000"/>
              </w:rPr>
              <w:tab/>
            </w:r>
          </w:hyperlink>
          <w:r>
            <w:fldChar w:fldCharType="begin"/>
          </w:r>
          <w:r>
            <w:instrText xml:space="preserve"> PAGEREF _heading=h.1osntb87zpbr \h </w:instrText>
          </w:r>
          <w:r>
            <w:fldChar w:fldCharType="separate"/>
          </w:r>
          <w:r>
            <w:rPr>
              <w:color w:val="000000"/>
              <w:sz w:val="22"/>
              <w:szCs w:val="22"/>
            </w:rPr>
            <w:t>Descripción</w:t>
          </w:r>
          <w:r>
            <w:rPr>
              <w:color w:val="000000"/>
              <w:sz w:val="22"/>
              <w:szCs w:val="22"/>
            </w:rPr>
            <w:tab/>
            <w:t>11</w:t>
          </w:r>
          <w:r>
            <w:fldChar w:fldCharType="end"/>
          </w:r>
        </w:p>
        <w:p w14:paraId="7F30932F" w14:textId="77777777" w:rsidR="00213911" w:rsidRDefault="00000000">
          <w:pPr>
            <w:pBdr>
              <w:top w:val="nil"/>
              <w:left w:val="nil"/>
              <w:bottom w:val="nil"/>
              <w:right w:val="nil"/>
              <w:between w:val="nil"/>
            </w:pBdr>
            <w:tabs>
              <w:tab w:val="left" w:pos="1200"/>
              <w:tab w:val="right" w:pos="9360"/>
            </w:tabs>
            <w:spacing w:line="240" w:lineRule="auto"/>
            <w:ind w:left="480"/>
            <w:rPr>
              <w:rFonts w:ascii="Calibri" w:eastAsia="Calibri" w:hAnsi="Calibri" w:cs="Calibri"/>
              <w:color w:val="000000"/>
            </w:rPr>
          </w:pPr>
          <w:hyperlink w:anchor="_heading=h.cj8u2vemp2t">
            <w:r>
              <w:rPr>
                <w:color w:val="000000"/>
                <w:sz w:val="22"/>
                <w:szCs w:val="22"/>
              </w:rPr>
              <w:t>3.5.2</w:t>
            </w:r>
          </w:hyperlink>
          <w:hyperlink w:anchor="_heading=h.cj8u2vemp2t">
            <w:r>
              <w:rPr>
                <w:rFonts w:ascii="Calibri" w:eastAsia="Calibri" w:hAnsi="Calibri" w:cs="Calibri"/>
                <w:color w:val="000000"/>
              </w:rPr>
              <w:tab/>
            </w:r>
          </w:hyperlink>
          <w:r>
            <w:fldChar w:fldCharType="begin"/>
          </w:r>
          <w:r>
            <w:instrText xml:space="preserve"> PAGEREF _heading=h.cj8u2vemp2t \h </w:instrText>
          </w:r>
          <w:r>
            <w:fldChar w:fldCharType="separate"/>
          </w:r>
          <w:r>
            <w:rPr>
              <w:color w:val="000000"/>
              <w:sz w:val="22"/>
              <w:szCs w:val="22"/>
            </w:rPr>
            <w:t>Requisitos Funcionales</w:t>
          </w:r>
          <w:r>
            <w:rPr>
              <w:color w:val="000000"/>
              <w:sz w:val="22"/>
              <w:szCs w:val="22"/>
            </w:rPr>
            <w:tab/>
            <w:t>11</w:t>
          </w:r>
          <w:r>
            <w:fldChar w:fldCharType="end"/>
          </w:r>
        </w:p>
        <w:p w14:paraId="7F309330" w14:textId="77777777" w:rsidR="00213911" w:rsidRDefault="00000000">
          <w:pPr>
            <w:pBdr>
              <w:top w:val="nil"/>
              <w:left w:val="nil"/>
              <w:bottom w:val="nil"/>
              <w:right w:val="nil"/>
              <w:between w:val="nil"/>
            </w:pBdr>
            <w:tabs>
              <w:tab w:val="right" w:pos="9360"/>
              <w:tab w:val="left" w:pos="960"/>
            </w:tabs>
            <w:spacing w:line="220" w:lineRule="auto"/>
            <w:ind w:left="270"/>
            <w:jc w:val="both"/>
            <w:rPr>
              <w:rFonts w:ascii="Calibri" w:eastAsia="Calibri" w:hAnsi="Calibri" w:cs="Calibri"/>
              <w:color w:val="000000"/>
            </w:rPr>
          </w:pPr>
          <w:hyperlink w:anchor="_heading=h.uxjrrj8jfmd">
            <w:r>
              <w:rPr>
                <w:color w:val="000000"/>
                <w:sz w:val="22"/>
                <w:szCs w:val="22"/>
              </w:rPr>
              <w:t>3.6</w:t>
            </w:r>
          </w:hyperlink>
          <w:hyperlink w:anchor="_heading=h.uxjrrj8jfmd">
            <w:r>
              <w:rPr>
                <w:rFonts w:ascii="Calibri" w:eastAsia="Calibri" w:hAnsi="Calibri" w:cs="Calibri"/>
                <w:color w:val="000000"/>
              </w:rPr>
              <w:tab/>
            </w:r>
          </w:hyperlink>
          <w:r>
            <w:fldChar w:fldCharType="begin"/>
          </w:r>
          <w:r>
            <w:instrText xml:space="preserve"> PAGEREF _heading=h.uxjrrj8jfmd \h </w:instrText>
          </w:r>
          <w:r>
            <w:fldChar w:fldCharType="separate"/>
          </w:r>
          <w:r>
            <w:rPr>
              <w:color w:val="000000"/>
              <w:sz w:val="22"/>
              <w:szCs w:val="22"/>
            </w:rPr>
            <w:t>Módulo: Administración del Catálogo de Personalización</w:t>
          </w:r>
          <w:r>
            <w:rPr>
              <w:color w:val="000000"/>
              <w:sz w:val="22"/>
              <w:szCs w:val="22"/>
            </w:rPr>
            <w:tab/>
            <w:t>12</w:t>
          </w:r>
          <w:r>
            <w:fldChar w:fldCharType="end"/>
          </w:r>
        </w:p>
        <w:p w14:paraId="7F309331" w14:textId="77777777" w:rsidR="00213911" w:rsidRDefault="00000000">
          <w:pPr>
            <w:pBdr>
              <w:top w:val="nil"/>
              <w:left w:val="nil"/>
              <w:bottom w:val="nil"/>
              <w:right w:val="nil"/>
              <w:between w:val="nil"/>
            </w:pBdr>
            <w:tabs>
              <w:tab w:val="left" w:pos="1200"/>
              <w:tab w:val="right" w:pos="9360"/>
            </w:tabs>
            <w:spacing w:line="240" w:lineRule="auto"/>
            <w:ind w:left="480"/>
            <w:rPr>
              <w:rFonts w:ascii="Calibri" w:eastAsia="Calibri" w:hAnsi="Calibri" w:cs="Calibri"/>
              <w:color w:val="000000"/>
            </w:rPr>
          </w:pPr>
          <w:hyperlink w:anchor="_heading=h.4qqw9syunqov">
            <w:r>
              <w:rPr>
                <w:color w:val="000000"/>
                <w:sz w:val="22"/>
                <w:szCs w:val="22"/>
              </w:rPr>
              <w:t>3.6.1</w:t>
            </w:r>
          </w:hyperlink>
          <w:hyperlink w:anchor="_heading=h.4qqw9syunqov">
            <w:r>
              <w:rPr>
                <w:rFonts w:ascii="Calibri" w:eastAsia="Calibri" w:hAnsi="Calibri" w:cs="Calibri"/>
                <w:color w:val="000000"/>
              </w:rPr>
              <w:tab/>
            </w:r>
          </w:hyperlink>
          <w:r>
            <w:fldChar w:fldCharType="begin"/>
          </w:r>
          <w:r>
            <w:instrText xml:space="preserve"> PAGEREF _heading=h.4qqw9syunqov \h </w:instrText>
          </w:r>
          <w:r>
            <w:fldChar w:fldCharType="separate"/>
          </w:r>
          <w:r>
            <w:rPr>
              <w:color w:val="000000"/>
              <w:sz w:val="22"/>
              <w:szCs w:val="22"/>
            </w:rPr>
            <w:t>Requisitos funcionales</w:t>
          </w:r>
          <w:r>
            <w:rPr>
              <w:color w:val="000000"/>
              <w:sz w:val="22"/>
              <w:szCs w:val="22"/>
            </w:rPr>
            <w:tab/>
            <w:t>12</w:t>
          </w:r>
          <w:r>
            <w:fldChar w:fldCharType="end"/>
          </w:r>
        </w:p>
        <w:p w14:paraId="7F309332" w14:textId="77777777" w:rsidR="00213911" w:rsidRDefault="00000000">
          <w:pPr>
            <w:pBdr>
              <w:top w:val="nil"/>
              <w:left w:val="nil"/>
              <w:bottom w:val="nil"/>
              <w:right w:val="nil"/>
              <w:between w:val="nil"/>
            </w:pBdr>
            <w:tabs>
              <w:tab w:val="right" w:pos="9360"/>
              <w:tab w:val="left" w:pos="960"/>
            </w:tabs>
            <w:spacing w:line="220" w:lineRule="auto"/>
            <w:ind w:left="270"/>
            <w:jc w:val="both"/>
            <w:rPr>
              <w:rFonts w:ascii="Calibri" w:eastAsia="Calibri" w:hAnsi="Calibri" w:cs="Calibri"/>
              <w:color w:val="000000"/>
            </w:rPr>
          </w:pPr>
          <w:hyperlink w:anchor="_heading=h.591xj0kya9ea">
            <w:r>
              <w:rPr>
                <w:color w:val="000000"/>
                <w:sz w:val="22"/>
                <w:szCs w:val="22"/>
              </w:rPr>
              <w:t>3.7</w:t>
            </w:r>
          </w:hyperlink>
          <w:hyperlink w:anchor="_heading=h.591xj0kya9ea">
            <w:r>
              <w:rPr>
                <w:rFonts w:ascii="Calibri" w:eastAsia="Calibri" w:hAnsi="Calibri" w:cs="Calibri"/>
                <w:color w:val="000000"/>
              </w:rPr>
              <w:tab/>
            </w:r>
          </w:hyperlink>
          <w:r>
            <w:fldChar w:fldCharType="begin"/>
          </w:r>
          <w:r>
            <w:instrText xml:space="preserve"> PAGEREF _heading=h.591xj0kya9ea \h </w:instrText>
          </w:r>
          <w:r>
            <w:fldChar w:fldCharType="separate"/>
          </w:r>
          <w:r>
            <w:rPr>
              <w:color w:val="000000"/>
              <w:sz w:val="22"/>
              <w:szCs w:val="22"/>
            </w:rPr>
            <w:t>Módulo: Gestión de Personalización y Producción</w:t>
          </w:r>
          <w:r>
            <w:rPr>
              <w:color w:val="000000"/>
              <w:sz w:val="22"/>
              <w:szCs w:val="22"/>
            </w:rPr>
            <w:tab/>
            <w:t>13</w:t>
          </w:r>
          <w:r>
            <w:fldChar w:fldCharType="end"/>
          </w:r>
        </w:p>
        <w:p w14:paraId="7F309333" w14:textId="77777777" w:rsidR="00213911" w:rsidRDefault="00000000">
          <w:pPr>
            <w:pBdr>
              <w:top w:val="nil"/>
              <w:left w:val="nil"/>
              <w:bottom w:val="nil"/>
              <w:right w:val="nil"/>
              <w:between w:val="nil"/>
            </w:pBdr>
            <w:tabs>
              <w:tab w:val="left" w:pos="1200"/>
              <w:tab w:val="right" w:pos="9360"/>
            </w:tabs>
            <w:spacing w:line="240" w:lineRule="auto"/>
            <w:ind w:left="480"/>
            <w:rPr>
              <w:rFonts w:ascii="Calibri" w:eastAsia="Calibri" w:hAnsi="Calibri" w:cs="Calibri"/>
              <w:color w:val="000000"/>
            </w:rPr>
          </w:pPr>
          <w:hyperlink w:anchor="_heading=h.wzdmib91hzeh">
            <w:r>
              <w:rPr>
                <w:color w:val="000000"/>
                <w:sz w:val="22"/>
                <w:szCs w:val="22"/>
              </w:rPr>
              <w:t>3.7.1</w:t>
            </w:r>
          </w:hyperlink>
          <w:hyperlink w:anchor="_heading=h.wzdmib91hzeh">
            <w:r>
              <w:rPr>
                <w:rFonts w:ascii="Calibri" w:eastAsia="Calibri" w:hAnsi="Calibri" w:cs="Calibri"/>
                <w:color w:val="000000"/>
              </w:rPr>
              <w:tab/>
            </w:r>
          </w:hyperlink>
          <w:r>
            <w:fldChar w:fldCharType="begin"/>
          </w:r>
          <w:r>
            <w:instrText xml:space="preserve"> PAGEREF _heading=h.wzdmib91hzeh \h </w:instrText>
          </w:r>
          <w:r>
            <w:fldChar w:fldCharType="separate"/>
          </w:r>
          <w:r>
            <w:rPr>
              <w:color w:val="000000"/>
              <w:sz w:val="22"/>
              <w:szCs w:val="22"/>
            </w:rPr>
            <w:t>Requisitos Funcionales</w:t>
          </w:r>
          <w:r>
            <w:rPr>
              <w:color w:val="000000"/>
              <w:sz w:val="22"/>
              <w:szCs w:val="22"/>
            </w:rPr>
            <w:tab/>
            <w:t>13</w:t>
          </w:r>
          <w:r>
            <w:fldChar w:fldCharType="end"/>
          </w:r>
        </w:p>
        <w:p w14:paraId="7F309334" w14:textId="77777777" w:rsidR="00213911" w:rsidRDefault="00000000">
          <w:pPr>
            <w:pBdr>
              <w:top w:val="nil"/>
              <w:left w:val="nil"/>
              <w:bottom w:val="nil"/>
              <w:right w:val="nil"/>
              <w:between w:val="nil"/>
            </w:pBdr>
            <w:tabs>
              <w:tab w:val="right" w:pos="9360"/>
              <w:tab w:val="left" w:pos="960"/>
            </w:tabs>
            <w:spacing w:line="220" w:lineRule="auto"/>
            <w:ind w:left="270"/>
            <w:jc w:val="both"/>
            <w:rPr>
              <w:rFonts w:ascii="Calibri" w:eastAsia="Calibri" w:hAnsi="Calibri" w:cs="Calibri"/>
              <w:color w:val="000000"/>
            </w:rPr>
          </w:pPr>
          <w:hyperlink w:anchor="_heading=h.o2a6vsgy7rur">
            <w:r>
              <w:rPr>
                <w:color w:val="000000"/>
                <w:sz w:val="22"/>
                <w:szCs w:val="22"/>
              </w:rPr>
              <w:t>3.8</w:t>
            </w:r>
          </w:hyperlink>
          <w:hyperlink w:anchor="_heading=h.o2a6vsgy7rur">
            <w:r>
              <w:rPr>
                <w:rFonts w:ascii="Calibri" w:eastAsia="Calibri" w:hAnsi="Calibri" w:cs="Calibri"/>
                <w:color w:val="000000"/>
              </w:rPr>
              <w:tab/>
            </w:r>
          </w:hyperlink>
          <w:r>
            <w:fldChar w:fldCharType="begin"/>
          </w:r>
          <w:r>
            <w:instrText xml:space="preserve"> PAGEREF _heading=h.o2a6vsgy7rur \h </w:instrText>
          </w:r>
          <w:r>
            <w:fldChar w:fldCharType="separate"/>
          </w:r>
          <w:r>
            <w:rPr>
              <w:color w:val="000000"/>
              <w:sz w:val="22"/>
              <w:szCs w:val="22"/>
            </w:rPr>
            <w:t>Módulo: Gestión de Notificaciones</w:t>
          </w:r>
          <w:r>
            <w:rPr>
              <w:color w:val="000000"/>
              <w:sz w:val="22"/>
              <w:szCs w:val="22"/>
            </w:rPr>
            <w:tab/>
            <w:t>14</w:t>
          </w:r>
          <w:r>
            <w:fldChar w:fldCharType="end"/>
          </w:r>
        </w:p>
        <w:p w14:paraId="7F309335" w14:textId="77777777" w:rsidR="00213911" w:rsidRDefault="00000000">
          <w:pPr>
            <w:pBdr>
              <w:top w:val="nil"/>
              <w:left w:val="nil"/>
              <w:bottom w:val="nil"/>
              <w:right w:val="nil"/>
              <w:between w:val="nil"/>
            </w:pBdr>
            <w:tabs>
              <w:tab w:val="left" w:pos="1200"/>
              <w:tab w:val="right" w:pos="9360"/>
            </w:tabs>
            <w:spacing w:line="240" w:lineRule="auto"/>
            <w:ind w:left="480"/>
            <w:rPr>
              <w:rFonts w:ascii="Calibri" w:eastAsia="Calibri" w:hAnsi="Calibri" w:cs="Calibri"/>
              <w:color w:val="000000"/>
            </w:rPr>
          </w:pPr>
          <w:hyperlink w:anchor="_heading=h.fbwm9ajm2wg4">
            <w:r>
              <w:rPr>
                <w:color w:val="000000"/>
                <w:sz w:val="22"/>
                <w:szCs w:val="22"/>
              </w:rPr>
              <w:t>3.8.1</w:t>
            </w:r>
          </w:hyperlink>
          <w:hyperlink w:anchor="_heading=h.fbwm9ajm2wg4">
            <w:r>
              <w:rPr>
                <w:rFonts w:ascii="Calibri" w:eastAsia="Calibri" w:hAnsi="Calibri" w:cs="Calibri"/>
                <w:color w:val="000000"/>
              </w:rPr>
              <w:tab/>
            </w:r>
          </w:hyperlink>
          <w:r>
            <w:fldChar w:fldCharType="begin"/>
          </w:r>
          <w:r>
            <w:instrText xml:space="preserve"> PAGEREF _heading=h.fbwm9ajm2wg4 \h </w:instrText>
          </w:r>
          <w:r>
            <w:fldChar w:fldCharType="separate"/>
          </w:r>
          <w:r>
            <w:rPr>
              <w:color w:val="000000"/>
              <w:sz w:val="22"/>
              <w:szCs w:val="22"/>
            </w:rPr>
            <w:t>Requisitos Funcionales</w:t>
          </w:r>
          <w:r>
            <w:rPr>
              <w:color w:val="000000"/>
              <w:sz w:val="22"/>
              <w:szCs w:val="22"/>
            </w:rPr>
            <w:tab/>
            <w:t>14</w:t>
          </w:r>
          <w:r>
            <w:fldChar w:fldCharType="end"/>
          </w:r>
        </w:p>
        <w:p w14:paraId="7F309336" w14:textId="77777777" w:rsidR="00213911" w:rsidRDefault="00000000">
          <w:pPr>
            <w:pBdr>
              <w:top w:val="nil"/>
              <w:left w:val="nil"/>
              <w:bottom w:val="nil"/>
              <w:right w:val="nil"/>
              <w:between w:val="nil"/>
            </w:pBdr>
            <w:tabs>
              <w:tab w:val="right" w:pos="9360"/>
              <w:tab w:val="left" w:pos="960"/>
            </w:tabs>
            <w:spacing w:line="220" w:lineRule="auto"/>
            <w:ind w:left="270"/>
            <w:jc w:val="both"/>
            <w:rPr>
              <w:rFonts w:ascii="Calibri" w:eastAsia="Calibri" w:hAnsi="Calibri" w:cs="Calibri"/>
              <w:color w:val="000000"/>
            </w:rPr>
          </w:pPr>
          <w:hyperlink w:anchor="_heading=h.v0fjrhe5c59z">
            <w:r>
              <w:rPr>
                <w:color w:val="000000"/>
                <w:sz w:val="22"/>
                <w:szCs w:val="22"/>
              </w:rPr>
              <w:t>3.9</w:t>
            </w:r>
          </w:hyperlink>
          <w:hyperlink w:anchor="_heading=h.v0fjrhe5c59z">
            <w:r>
              <w:rPr>
                <w:rFonts w:ascii="Calibri" w:eastAsia="Calibri" w:hAnsi="Calibri" w:cs="Calibri"/>
                <w:color w:val="000000"/>
              </w:rPr>
              <w:tab/>
            </w:r>
          </w:hyperlink>
          <w:r>
            <w:fldChar w:fldCharType="begin"/>
          </w:r>
          <w:r>
            <w:instrText xml:space="preserve"> PAGEREF _heading=h.v0fjrhe5c59z \h </w:instrText>
          </w:r>
          <w:r>
            <w:fldChar w:fldCharType="separate"/>
          </w:r>
          <w:r>
            <w:rPr>
              <w:color w:val="000000"/>
              <w:sz w:val="22"/>
              <w:szCs w:val="22"/>
            </w:rPr>
            <w:t>Gestión de Análisis y Reportes</w:t>
          </w:r>
          <w:r>
            <w:rPr>
              <w:color w:val="000000"/>
              <w:sz w:val="22"/>
              <w:szCs w:val="22"/>
            </w:rPr>
            <w:tab/>
            <w:t>16</w:t>
          </w:r>
          <w:r>
            <w:fldChar w:fldCharType="end"/>
          </w:r>
        </w:p>
        <w:p w14:paraId="7F309337" w14:textId="77777777" w:rsidR="00213911" w:rsidRDefault="00000000">
          <w:pPr>
            <w:pBdr>
              <w:top w:val="nil"/>
              <w:left w:val="nil"/>
              <w:bottom w:val="nil"/>
              <w:right w:val="nil"/>
              <w:between w:val="nil"/>
            </w:pBdr>
            <w:tabs>
              <w:tab w:val="left" w:pos="1200"/>
              <w:tab w:val="right" w:pos="9360"/>
            </w:tabs>
            <w:spacing w:line="240" w:lineRule="auto"/>
            <w:ind w:left="480"/>
            <w:rPr>
              <w:rFonts w:ascii="Calibri" w:eastAsia="Calibri" w:hAnsi="Calibri" w:cs="Calibri"/>
              <w:color w:val="000000"/>
            </w:rPr>
          </w:pPr>
          <w:hyperlink w:anchor="_heading=h.h83xoov3wagm">
            <w:r>
              <w:rPr>
                <w:color w:val="000000"/>
                <w:sz w:val="22"/>
                <w:szCs w:val="22"/>
              </w:rPr>
              <w:t>3.9.1</w:t>
            </w:r>
          </w:hyperlink>
          <w:hyperlink w:anchor="_heading=h.h83xoov3wagm">
            <w:r>
              <w:rPr>
                <w:rFonts w:ascii="Calibri" w:eastAsia="Calibri" w:hAnsi="Calibri" w:cs="Calibri"/>
                <w:color w:val="000000"/>
              </w:rPr>
              <w:tab/>
            </w:r>
          </w:hyperlink>
          <w:r>
            <w:fldChar w:fldCharType="begin"/>
          </w:r>
          <w:r>
            <w:instrText xml:space="preserve"> PAGEREF _heading=h.h83xoov3wagm \h </w:instrText>
          </w:r>
          <w:r>
            <w:fldChar w:fldCharType="separate"/>
          </w:r>
          <w:r>
            <w:rPr>
              <w:color w:val="000000"/>
              <w:sz w:val="22"/>
              <w:szCs w:val="22"/>
            </w:rPr>
            <w:t>Requisitos Funcionales</w:t>
          </w:r>
          <w:r>
            <w:rPr>
              <w:color w:val="000000"/>
              <w:sz w:val="22"/>
              <w:szCs w:val="22"/>
            </w:rPr>
            <w:tab/>
            <w:t>16</w:t>
          </w:r>
          <w:r>
            <w:fldChar w:fldCharType="end"/>
          </w:r>
        </w:p>
        <w:p w14:paraId="7F309338" w14:textId="77777777" w:rsidR="00213911" w:rsidRDefault="00000000">
          <w:pPr>
            <w:pBdr>
              <w:top w:val="nil"/>
              <w:left w:val="nil"/>
              <w:bottom w:val="nil"/>
              <w:right w:val="nil"/>
              <w:between w:val="nil"/>
            </w:pBdr>
            <w:tabs>
              <w:tab w:val="left" w:pos="360"/>
              <w:tab w:val="right" w:pos="9360"/>
            </w:tabs>
            <w:spacing w:before="60" w:line="220" w:lineRule="auto"/>
            <w:ind w:left="360" w:hanging="360"/>
            <w:jc w:val="both"/>
            <w:rPr>
              <w:rFonts w:ascii="Calibri" w:eastAsia="Calibri" w:hAnsi="Calibri" w:cs="Calibri"/>
              <w:color w:val="000000"/>
            </w:rPr>
          </w:pPr>
          <w:hyperlink w:anchor="_heading=h.qm0gnctgls9m">
            <w:r>
              <w:rPr>
                <w:b/>
                <w:color w:val="000000"/>
              </w:rPr>
              <w:t>4.</w:t>
            </w:r>
          </w:hyperlink>
          <w:hyperlink w:anchor="_heading=h.qm0gnctgls9m">
            <w:r>
              <w:rPr>
                <w:rFonts w:ascii="Calibri" w:eastAsia="Calibri" w:hAnsi="Calibri" w:cs="Calibri"/>
                <w:color w:val="000000"/>
              </w:rPr>
              <w:tab/>
            </w:r>
          </w:hyperlink>
          <w:r>
            <w:fldChar w:fldCharType="begin"/>
          </w:r>
          <w:r>
            <w:instrText xml:space="preserve"> PAGEREF _heading=h.qm0gnctgls9m \h </w:instrText>
          </w:r>
          <w:r>
            <w:fldChar w:fldCharType="separate"/>
          </w:r>
          <w:r>
            <w:rPr>
              <w:b/>
              <w:color w:val="000000"/>
            </w:rPr>
            <w:t>Data Requirements</w:t>
          </w:r>
          <w:r>
            <w:rPr>
              <w:b/>
              <w:color w:val="000000"/>
            </w:rPr>
            <w:tab/>
            <w:t>17</w:t>
          </w:r>
          <w:r>
            <w:fldChar w:fldCharType="end"/>
          </w:r>
        </w:p>
        <w:p w14:paraId="7F309339" w14:textId="77777777" w:rsidR="00213911" w:rsidRDefault="00000000">
          <w:pPr>
            <w:pBdr>
              <w:top w:val="nil"/>
              <w:left w:val="nil"/>
              <w:bottom w:val="nil"/>
              <w:right w:val="nil"/>
              <w:between w:val="nil"/>
            </w:pBdr>
            <w:tabs>
              <w:tab w:val="right" w:pos="9360"/>
              <w:tab w:val="left" w:pos="960"/>
            </w:tabs>
            <w:spacing w:line="220" w:lineRule="auto"/>
            <w:ind w:left="270"/>
            <w:jc w:val="both"/>
            <w:rPr>
              <w:rFonts w:ascii="Calibri" w:eastAsia="Calibri" w:hAnsi="Calibri" w:cs="Calibri"/>
              <w:color w:val="000000"/>
            </w:rPr>
          </w:pPr>
          <w:hyperlink w:anchor="_heading=h.l9xs8z3rrcna">
            <w:r>
              <w:rPr>
                <w:color w:val="000000"/>
                <w:sz w:val="22"/>
                <w:szCs w:val="22"/>
              </w:rPr>
              <w:t>4.1</w:t>
            </w:r>
          </w:hyperlink>
          <w:hyperlink w:anchor="_heading=h.l9xs8z3rrcna">
            <w:r>
              <w:rPr>
                <w:rFonts w:ascii="Calibri" w:eastAsia="Calibri" w:hAnsi="Calibri" w:cs="Calibri"/>
                <w:color w:val="000000"/>
              </w:rPr>
              <w:tab/>
            </w:r>
          </w:hyperlink>
          <w:r>
            <w:fldChar w:fldCharType="begin"/>
          </w:r>
          <w:r>
            <w:instrText xml:space="preserve"> PAGEREF _heading=h.l9xs8z3rrcna \h </w:instrText>
          </w:r>
          <w:r>
            <w:fldChar w:fldCharType="separate"/>
          </w:r>
          <w:r>
            <w:rPr>
              <w:color w:val="000000"/>
              <w:sz w:val="22"/>
              <w:szCs w:val="22"/>
            </w:rPr>
            <w:t>Logical Data Model</w:t>
          </w:r>
          <w:r>
            <w:rPr>
              <w:color w:val="000000"/>
              <w:sz w:val="22"/>
              <w:szCs w:val="22"/>
            </w:rPr>
            <w:tab/>
            <w:t>17</w:t>
          </w:r>
          <w:r>
            <w:fldChar w:fldCharType="end"/>
          </w:r>
        </w:p>
        <w:p w14:paraId="7F30933A" w14:textId="77777777" w:rsidR="00213911" w:rsidRDefault="00000000">
          <w:pPr>
            <w:pBdr>
              <w:top w:val="nil"/>
              <w:left w:val="nil"/>
              <w:bottom w:val="nil"/>
              <w:right w:val="nil"/>
              <w:between w:val="nil"/>
            </w:pBdr>
            <w:tabs>
              <w:tab w:val="right" w:pos="9360"/>
              <w:tab w:val="left" w:pos="960"/>
            </w:tabs>
            <w:spacing w:line="220" w:lineRule="auto"/>
            <w:ind w:left="270"/>
            <w:jc w:val="both"/>
            <w:rPr>
              <w:rFonts w:ascii="Calibri" w:eastAsia="Calibri" w:hAnsi="Calibri" w:cs="Calibri"/>
              <w:color w:val="000000"/>
            </w:rPr>
          </w:pPr>
          <w:hyperlink w:anchor="_heading=h.kcaq1m5bywdt">
            <w:r>
              <w:rPr>
                <w:color w:val="000000"/>
                <w:sz w:val="22"/>
                <w:szCs w:val="22"/>
              </w:rPr>
              <w:t>4.2</w:t>
            </w:r>
          </w:hyperlink>
          <w:hyperlink w:anchor="_heading=h.kcaq1m5bywdt">
            <w:r>
              <w:rPr>
                <w:rFonts w:ascii="Calibri" w:eastAsia="Calibri" w:hAnsi="Calibri" w:cs="Calibri"/>
                <w:color w:val="000000"/>
              </w:rPr>
              <w:tab/>
            </w:r>
          </w:hyperlink>
          <w:r>
            <w:fldChar w:fldCharType="begin"/>
          </w:r>
          <w:r>
            <w:instrText xml:space="preserve"> PAGEREF _heading=h.kcaq1m5bywdt \h </w:instrText>
          </w:r>
          <w:r>
            <w:fldChar w:fldCharType="separate"/>
          </w:r>
          <w:r>
            <w:rPr>
              <w:color w:val="000000"/>
              <w:sz w:val="22"/>
              <w:szCs w:val="22"/>
            </w:rPr>
            <w:t>Data Dictionary</w:t>
          </w:r>
          <w:r>
            <w:rPr>
              <w:color w:val="000000"/>
              <w:sz w:val="22"/>
              <w:szCs w:val="22"/>
            </w:rPr>
            <w:tab/>
            <w:t>17</w:t>
          </w:r>
          <w:r>
            <w:fldChar w:fldCharType="end"/>
          </w:r>
        </w:p>
        <w:p w14:paraId="7F30933B" w14:textId="77777777" w:rsidR="00213911" w:rsidRDefault="00000000">
          <w:pPr>
            <w:pBdr>
              <w:top w:val="nil"/>
              <w:left w:val="nil"/>
              <w:bottom w:val="nil"/>
              <w:right w:val="nil"/>
              <w:between w:val="nil"/>
            </w:pBdr>
            <w:tabs>
              <w:tab w:val="right" w:pos="9360"/>
              <w:tab w:val="left" w:pos="960"/>
            </w:tabs>
            <w:spacing w:line="220" w:lineRule="auto"/>
            <w:ind w:left="270"/>
            <w:jc w:val="both"/>
            <w:rPr>
              <w:rFonts w:ascii="Calibri" w:eastAsia="Calibri" w:hAnsi="Calibri" w:cs="Calibri"/>
              <w:color w:val="000000"/>
            </w:rPr>
          </w:pPr>
          <w:hyperlink w:anchor="_heading=h.50l3806yar9m">
            <w:r>
              <w:rPr>
                <w:color w:val="000000"/>
                <w:sz w:val="22"/>
                <w:szCs w:val="22"/>
              </w:rPr>
              <w:t>4.3</w:t>
            </w:r>
          </w:hyperlink>
          <w:hyperlink w:anchor="_heading=h.50l3806yar9m">
            <w:r>
              <w:rPr>
                <w:rFonts w:ascii="Calibri" w:eastAsia="Calibri" w:hAnsi="Calibri" w:cs="Calibri"/>
                <w:color w:val="000000"/>
              </w:rPr>
              <w:tab/>
            </w:r>
          </w:hyperlink>
          <w:r>
            <w:fldChar w:fldCharType="begin"/>
          </w:r>
          <w:r>
            <w:instrText xml:space="preserve"> PAGEREF _heading=h.50l3806yar9m \h </w:instrText>
          </w:r>
          <w:r>
            <w:fldChar w:fldCharType="separate"/>
          </w:r>
          <w:r>
            <w:rPr>
              <w:color w:val="000000"/>
              <w:sz w:val="22"/>
              <w:szCs w:val="22"/>
            </w:rPr>
            <w:t>Reports</w:t>
          </w:r>
          <w:r>
            <w:rPr>
              <w:color w:val="000000"/>
              <w:sz w:val="22"/>
              <w:szCs w:val="22"/>
            </w:rPr>
            <w:tab/>
            <w:t>17</w:t>
          </w:r>
          <w:r>
            <w:fldChar w:fldCharType="end"/>
          </w:r>
        </w:p>
        <w:p w14:paraId="7F30933C" w14:textId="77777777" w:rsidR="00213911" w:rsidRDefault="00000000">
          <w:pPr>
            <w:pBdr>
              <w:top w:val="nil"/>
              <w:left w:val="nil"/>
              <w:bottom w:val="nil"/>
              <w:right w:val="nil"/>
              <w:between w:val="nil"/>
            </w:pBdr>
            <w:tabs>
              <w:tab w:val="right" w:pos="9360"/>
              <w:tab w:val="left" w:pos="960"/>
            </w:tabs>
            <w:spacing w:line="220" w:lineRule="auto"/>
            <w:ind w:left="270"/>
            <w:jc w:val="both"/>
            <w:rPr>
              <w:rFonts w:ascii="Calibri" w:eastAsia="Calibri" w:hAnsi="Calibri" w:cs="Calibri"/>
              <w:color w:val="000000"/>
            </w:rPr>
          </w:pPr>
          <w:hyperlink w:anchor="_heading=h.3p60i7bebkon">
            <w:r>
              <w:rPr>
                <w:color w:val="000000"/>
                <w:sz w:val="22"/>
                <w:szCs w:val="22"/>
              </w:rPr>
              <w:t>4.4</w:t>
            </w:r>
          </w:hyperlink>
          <w:hyperlink w:anchor="_heading=h.3p60i7bebkon">
            <w:r>
              <w:rPr>
                <w:rFonts w:ascii="Calibri" w:eastAsia="Calibri" w:hAnsi="Calibri" w:cs="Calibri"/>
                <w:color w:val="000000"/>
              </w:rPr>
              <w:tab/>
            </w:r>
          </w:hyperlink>
          <w:r>
            <w:fldChar w:fldCharType="begin"/>
          </w:r>
          <w:r>
            <w:instrText xml:space="preserve"> PAGEREF _heading=h.3p60i7bebkon \h </w:instrText>
          </w:r>
          <w:r>
            <w:fldChar w:fldCharType="separate"/>
          </w:r>
          <w:r>
            <w:rPr>
              <w:color w:val="000000"/>
              <w:sz w:val="22"/>
              <w:szCs w:val="22"/>
            </w:rPr>
            <w:t>Data Acquisition, Integrity, Retention, and Disposal</w:t>
          </w:r>
          <w:r>
            <w:rPr>
              <w:color w:val="000000"/>
              <w:sz w:val="22"/>
              <w:szCs w:val="22"/>
            </w:rPr>
            <w:tab/>
            <w:t>17</w:t>
          </w:r>
          <w:r>
            <w:fldChar w:fldCharType="end"/>
          </w:r>
        </w:p>
        <w:p w14:paraId="7F30933D" w14:textId="77777777" w:rsidR="00213911" w:rsidRDefault="00000000">
          <w:pPr>
            <w:pBdr>
              <w:top w:val="nil"/>
              <w:left w:val="nil"/>
              <w:bottom w:val="nil"/>
              <w:right w:val="nil"/>
              <w:between w:val="nil"/>
            </w:pBdr>
            <w:tabs>
              <w:tab w:val="left" w:pos="360"/>
              <w:tab w:val="right" w:pos="9360"/>
            </w:tabs>
            <w:spacing w:before="60" w:line="220" w:lineRule="auto"/>
            <w:ind w:left="360" w:hanging="360"/>
            <w:jc w:val="both"/>
            <w:rPr>
              <w:rFonts w:ascii="Calibri" w:eastAsia="Calibri" w:hAnsi="Calibri" w:cs="Calibri"/>
              <w:color w:val="000000"/>
            </w:rPr>
          </w:pPr>
          <w:hyperlink w:anchor="_heading=h.8qtfqzykcsto">
            <w:r>
              <w:rPr>
                <w:b/>
                <w:color w:val="000000"/>
              </w:rPr>
              <w:t>5.</w:t>
            </w:r>
          </w:hyperlink>
          <w:hyperlink w:anchor="_heading=h.8qtfqzykcsto">
            <w:r>
              <w:rPr>
                <w:rFonts w:ascii="Calibri" w:eastAsia="Calibri" w:hAnsi="Calibri" w:cs="Calibri"/>
                <w:color w:val="000000"/>
              </w:rPr>
              <w:tab/>
            </w:r>
          </w:hyperlink>
          <w:r>
            <w:fldChar w:fldCharType="begin"/>
          </w:r>
          <w:r>
            <w:instrText xml:space="preserve"> PAGEREF _heading=h.8qtfqzykcsto \h </w:instrText>
          </w:r>
          <w:r>
            <w:fldChar w:fldCharType="separate"/>
          </w:r>
          <w:r>
            <w:rPr>
              <w:b/>
              <w:color w:val="000000"/>
            </w:rPr>
            <w:t>External Interface Requirements</w:t>
          </w:r>
          <w:r>
            <w:rPr>
              <w:b/>
              <w:color w:val="000000"/>
            </w:rPr>
            <w:tab/>
            <w:t>17</w:t>
          </w:r>
          <w:r>
            <w:fldChar w:fldCharType="end"/>
          </w:r>
        </w:p>
        <w:p w14:paraId="7F30933E" w14:textId="77777777" w:rsidR="00213911" w:rsidRDefault="00000000">
          <w:pPr>
            <w:pBdr>
              <w:top w:val="nil"/>
              <w:left w:val="nil"/>
              <w:bottom w:val="nil"/>
              <w:right w:val="nil"/>
              <w:between w:val="nil"/>
            </w:pBdr>
            <w:tabs>
              <w:tab w:val="right" w:pos="9360"/>
              <w:tab w:val="left" w:pos="960"/>
            </w:tabs>
            <w:spacing w:line="220" w:lineRule="auto"/>
            <w:ind w:left="270"/>
            <w:jc w:val="both"/>
            <w:rPr>
              <w:rFonts w:ascii="Calibri" w:eastAsia="Calibri" w:hAnsi="Calibri" w:cs="Calibri"/>
              <w:color w:val="000000"/>
            </w:rPr>
          </w:pPr>
          <w:hyperlink w:anchor="_heading=h.50ngk7q51zbe">
            <w:r>
              <w:rPr>
                <w:color w:val="000000"/>
                <w:sz w:val="22"/>
                <w:szCs w:val="22"/>
              </w:rPr>
              <w:t>5.1</w:t>
            </w:r>
          </w:hyperlink>
          <w:hyperlink w:anchor="_heading=h.50ngk7q51zbe">
            <w:r>
              <w:rPr>
                <w:rFonts w:ascii="Calibri" w:eastAsia="Calibri" w:hAnsi="Calibri" w:cs="Calibri"/>
                <w:color w:val="000000"/>
              </w:rPr>
              <w:tab/>
            </w:r>
          </w:hyperlink>
          <w:r>
            <w:fldChar w:fldCharType="begin"/>
          </w:r>
          <w:r>
            <w:instrText xml:space="preserve"> PAGEREF _heading=h.50ngk7q51zbe \h </w:instrText>
          </w:r>
          <w:r>
            <w:fldChar w:fldCharType="separate"/>
          </w:r>
          <w:r>
            <w:rPr>
              <w:color w:val="000000"/>
              <w:sz w:val="22"/>
              <w:szCs w:val="22"/>
            </w:rPr>
            <w:t>User Interfaces</w:t>
          </w:r>
          <w:r>
            <w:rPr>
              <w:color w:val="000000"/>
              <w:sz w:val="22"/>
              <w:szCs w:val="22"/>
            </w:rPr>
            <w:tab/>
            <w:t>18</w:t>
          </w:r>
          <w:r>
            <w:fldChar w:fldCharType="end"/>
          </w:r>
        </w:p>
        <w:p w14:paraId="7F30933F" w14:textId="77777777" w:rsidR="00213911" w:rsidRDefault="00000000">
          <w:pPr>
            <w:pBdr>
              <w:top w:val="nil"/>
              <w:left w:val="nil"/>
              <w:bottom w:val="nil"/>
              <w:right w:val="nil"/>
              <w:between w:val="nil"/>
            </w:pBdr>
            <w:tabs>
              <w:tab w:val="right" w:pos="9360"/>
              <w:tab w:val="left" w:pos="960"/>
            </w:tabs>
            <w:spacing w:line="220" w:lineRule="auto"/>
            <w:ind w:left="270"/>
            <w:jc w:val="both"/>
            <w:rPr>
              <w:rFonts w:ascii="Calibri" w:eastAsia="Calibri" w:hAnsi="Calibri" w:cs="Calibri"/>
              <w:color w:val="000000"/>
            </w:rPr>
          </w:pPr>
          <w:hyperlink w:anchor="_heading=h.xwxnq5gb2i3k">
            <w:r>
              <w:rPr>
                <w:color w:val="000000"/>
                <w:sz w:val="22"/>
                <w:szCs w:val="22"/>
              </w:rPr>
              <w:t>5.2</w:t>
            </w:r>
          </w:hyperlink>
          <w:hyperlink w:anchor="_heading=h.xwxnq5gb2i3k">
            <w:r>
              <w:rPr>
                <w:rFonts w:ascii="Calibri" w:eastAsia="Calibri" w:hAnsi="Calibri" w:cs="Calibri"/>
                <w:color w:val="000000"/>
              </w:rPr>
              <w:tab/>
            </w:r>
          </w:hyperlink>
          <w:r>
            <w:fldChar w:fldCharType="begin"/>
          </w:r>
          <w:r>
            <w:instrText xml:space="preserve"> PAGEREF _heading=h.xwxnq5gb2i3k \h </w:instrText>
          </w:r>
          <w:r>
            <w:fldChar w:fldCharType="separate"/>
          </w:r>
          <w:r>
            <w:rPr>
              <w:color w:val="000000"/>
              <w:sz w:val="22"/>
              <w:szCs w:val="22"/>
            </w:rPr>
            <w:t>Software Interfaces</w:t>
          </w:r>
          <w:r>
            <w:rPr>
              <w:color w:val="000000"/>
              <w:sz w:val="22"/>
              <w:szCs w:val="22"/>
            </w:rPr>
            <w:tab/>
            <w:t>18</w:t>
          </w:r>
          <w:r>
            <w:fldChar w:fldCharType="end"/>
          </w:r>
        </w:p>
        <w:p w14:paraId="7F309340" w14:textId="77777777" w:rsidR="00213911" w:rsidRDefault="00000000">
          <w:pPr>
            <w:pBdr>
              <w:top w:val="nil"/>
              <w:left w:val="nil"/>
              <w:bottom w:val="nil"/>
              <w:right w:val="nil"/>
              <w:between w:val="nil"/>
            </w:pBdr>
            <w:tabs>
              <w:tab w:val="right" w:pos="9360"/>
              <w:tab w:val="left" w:pos="960"/>
            </w:tabs>
            <w:spacing w:line="220" w:lineRule="auto"/>
            <w:ind w:left="270"/>
            <w:jc w:val="both"/>
            <w:rPr>
              <w:rFonts w:ascii="Calibri" w:eastAsia="Calibri" w:hAnsi="Calibri" w:cs="Calibri"/>
              <w:color w:val="000000"/>
            </w:rPr>
          </w:pPr>
          <w:hyperlink w:anchor="_heading=h.rc98l2js4hlt">
            <w:r>
              <w:rPr>
                <w:color w:val="000000"/>
                <w:sz w:val="22"/>
                <w:szCs w:val="22"/>
              </w:rPr>
              <w:t>5.3</w:t>
            </w:r>
          </w:hyperlink>
          <w:hyperlink w:anchor="_heading=h.rc98l2js4hlt">
            <w:r>
              <w:rPr>
                <w:rFonts w:ascii="Calibri" w:eastAsia="Calibri" w:hAnsi="Calibri" w:cs="Calibri"/>
                <w:color w:val="000000"/>
              </w:rPr>
              <w:tab/>
            </w:r>
          </w:hyperlink>
          <w:r>
            <w:fldChar w:fldCharType="begin"/>
          </w:r>
          <w:r>
            <w:instrText xml:space="preserve"> PAGEREF _heading=h.rc98l2js4hlt \h </w:instrText>
          </w:r>
          <w:r>
            <w:fldChar w:fldCharType="separate"/>
          </w:r>
          <w:r>
            <w:rPr>
              <w:color w:val="000000"/>
              <w:sz w:val="22"/>
              <w:szCs w:val="22"/>
            </w:rPr>
            <w:t>Hardware Interfaces</w:t>
          </w:r>
          <w:r>
            <w:rPr>
              <w:color w:val="000000"/>
              <w:sz w:val="22"/>
              <w:szCs w:val="22"/>
            </w:rPr>
            <w:tab/>
            <w:t>18</w:t>
          </w:r>
          <w:r>
            <w:fldChar w:fldCharType="end"/>
          </w:r>
        </w:p>
        <w:p w14:paraId="7F309341" w14:textId="77777777" w:rsidR="00213911" w:rsidRDefault="00000000">
          <w:pPr>
            <w:pBdr>
              <w:top w:val="nil"/>
              <w:left w:val="nil"/>
              <w:bottom w:val="nil"/>
              <w:right w:val="nil"/>
              <w:between w:val="nil"/>
            </w:pBdr>
            <w:tabs>
              <w:tab w:val="right" w:pos="9360"/>
              <w:tab w:val="left" w:pos="960"/>
            </w:tabs>
            <w:spacing w:line="220" w:lineRule="auto"/>
            <w:ind w:left="270"/>
            <w:jc w:val="both"/>
            <w:rPr>
              <w:rFonts w:ascii="Calibri" w:eastAsia="Calibri" w:hAnsi="Calibri" w:cs="Calibri"/>
              <w:color w:val="000000"/>
            </w:rPr>
          </w:pPr>
          <w:hyperlink w:anchor="_heading=h.locjsoul0pr5">
            <w:r>
              <w:rPr>
                <w:color w:val="000000"/>
                <w:sz w:val="22"/>
                <w:szCs w:val="22"/>
              </w:rPr>
              <w:t>5.4</w:t>
            </w:r>
          </w:hyperlink>
          <w:hyperlink w:anchor="_heading=h.locjsoul0pr5">
            <w:r>
              <w:rPr>
                <w:rFonts w:ascii="Calibri" w:eastAsia="Calibri" w:hAnsi="Calibri" w:cs="Calibri"/>
                <w:color w:val="000000"/>
              </w:rPr>
              <w:tab/>
            </w:r>
          </w:hyperlink>
          <w:r>
            <w:fldChar w:fldCharType="begin"/>
          </w:r>
          <w:r>
            <w:instrText xml:space="preserve"> PAGEREF _heading=h.locjsoul0pr5 \h </w:instrText>
          </w:r>
          <w:r>
            <w:fldChar w:fldCharType="separate"/>
          </w:r>
          <w:r>
            <w:rPr>
              <w:color w:val="000000"/>
              <w:sz w:val="22"/>
              <w:szCs w:val="22"/>
            </w:rPr>
            <w:t>Communications Interfaces</w:t>
          </w:r>
          <w:r>
            <w:rPr>
              <w:color w:val="000000"/>
              <w:sz w:val="22"/>
              <w:szCs w:val="22"/>
            </w:rPr>
            <w:tab/>
            <w:t>18</w:t>
          </w:r>
          <w:r>
            <w:fldChar w:fldCharType="end"/>
          </w:r>
        </w:p>
        <w:p w14:paraId="7F309342" w14:textId="77777777" w:rsidR="00213911" w:rsidRDefault="00000000">
          <w:pPr>
            <w:pBdr>
              <w:top w:val="nil"/>
              <w:left w:val="nil"/>
              <w:bottom w:val="nil"/>
              <w:right w:val="nil"/>
              <w:between w:val="nil"/>
            </w:pBdr>
            <w:tabs>
              <w:tab w:val="left" w:pos="360"/>
              <w:tab w:val="right" w:pos="9360"/>
            </w:tabs>
            <w:spacing w:before="60" w:line="220" w:lineRule="auto"/>
            <w:ind w:left="360" w:hanging="360"/>
            <w:jc w:val="both"/>
            <w:rPr>
              <w:rFonts w:ascii="Calibri" w:eastAsia="Calibri" w:hAnsi="Calibri" w:cs="Calibri"/>
              <w:color w:val="000000"/>
            </w:rPr>
          </w:pPr>
          <w:hyperlink w:anchor="_heading=h.r7ra1gnku91k">
            <w:r>
              <w:rPr>
                <w:b/>
                <w:color w:val="000000"/>
              </w:rPr>
              <w:t>6.</w:t>
            </w:r>
          </w:hyperlink>
          <w:hyperlink w:anchor="_heading=h.r7ra1gnku91k">
            <w:r>
              <w:rPr>
                <w:rFonts w:ascii="Calibri" w:eastAsia="Calibri" w:hAnsi="Calibri" w:cs="Calibri"/>
                <w:color w:val="000000"/>
              </w:rPr>
              <w:tab/>
            </w:r>
          </w:hyperlink>
          <w:r>
            <w:fldChar w:fldCharType="begin"/>
          </w:r>
          <w:r>
            <w:instrText xml:space="preserve"> PAGEREF _heading=h.r7ra1gnku91k \h </w:instrText>
          </w:r>
          <w:r>
            <w:fldChar w:fldCharType="separate"/>
          </w:r>
          <w:r>
            <w:rPr>
              <w:b/>
              <w:color w:val="000000"/>
            </w:rPr>
            <w:t>Quality Attributes</w:t>
          </w:r>
          <w:r>
            <w:rPr>
              <w:b/>
              <w:color w:val="000000"/>
            </w:rPr>
            <w:tab/>
            <w:t>18</w:t>
          </w:r>
          <w:r>
            <w:fldChar w:fldCharType="end"/>
          </w:r>
        </w:p>
        <w:p w14:paraId="7F309343" w14:textId="77777777" w:rsidR="00213911" w:rsidRDefault="00000000">
          <w:pPr>
            <w:pBdr>
              <w:top w:val="nil"/>
              <w:left w:val="nil"/>
              <w:bottom w:val="nil"/>
              <w:right w:val="nil"/>
              <w:between w:val="nil"/>
            </w:pBdr>
            <w:tabs>
              <w:tab w:val="right" w:pos="9360"/>
              <w:tab w:val="left" w:pos="960"/>
            </w:tabs>
            <w:spacing w:line="220" w:lineRule="auto"/>
            <w:ind w:left="270"/>
            <w:jc w:val="both"/>
            <w:rPr>
              <w:rFonts w:ascii="Calibri" w:eastAsia="Calibri" w:hAnsi="Calibri" w:cs="Calibri"/>
              <w:color w:val="000000"/>
            </w:rPr>
          </w:pPr>
          <w:hyperlink w:anchor="_heading=h.pep5ceuw7l9v">
            <w:r>
              <w:rPr>
                <w:color w:val="000000"/>
                <w:sz w:val="22"/>
                <w:szCs w:val="22"/>
              </w:rPr>
              <w:t>6.1</w:t>
            </w:r>
          </w:hyperlink>
          <w:hyperlink w:anchor="_heading=h.pep5ceuw7l9v">
            <w:r>
              <w:rPr>
                <w:rFonts w:ascii="Calibri" w:eastAsia="Calibri" w:hAnsi="Calibri" w:cs="Calibri"/>
                <w:color w:val="000000"/>
              </w:rPr>
              <w:tab/>
            </w:r>
          </w:hyperlink>
          <w:r>
            <w:fldChar w:fldCharType="begin"/>
          </w:r>
          <w:r>
            <w:instrText xml:space="preserve"> PAGEREF _heading=h.pep5ceuw7l9v \h </w:instrText>
          </w:r>
          <w:r>
            <w:fldChar w:fldCharType="separate"/>
          </w:r>
          <w:r>
            <w:rPr>
              <w:color w:val="000000"/>
              <w:sz w:val="22"/>
              <w:szCs w:val="22"/>
            </w:rPr>
            <w:t>Usability</w:t>
          </w:r>
          <w:r>
            <w:rPr>
              <w:color w:val="000000"/>
              <w:sz w:val="22"/>
              <w:szCs w:val="22"/>
            </w:rPr>
            <w:tab/>
            <w:t>18</w:t>
          </w:r>
          <w:r>
            <w:fldChar w:fldCharType="end"/>
          </w:r>
        </w:p>
        <w:p w14:paraId="7F309344" w14:textId="77777777" w:rsidR="00213911" w:rsidRDefault="00000000">
          <w:pPr>
            <w:pBdr>
              <w:top w:val="nil"/>
              <w:left w:val="nil"/>
              <w:bottom w:val="nil"/>
              <w:right w:val="nil"/>
              <w:between w:val="nil"/>
            </w:pBdr>
            <w:tabs>
              <w:tab w:val="right" w:pos="9360"/>
              <w:tab w:val="left" w:pos="960"/>
            </w:tabs>
            <w:spacing w:line="220" w:lineRule="auto"/>
            <w:ind w:left="270"/>
            <w:jc w:val="both"/>
            <w:rPr>
              <w:rFonts w:ascii="Calibri" w:eastAsia="Calibri" w:hAnsi="Calibri" w:cs="Calibri"/>
              <w:color w:val="000000"/>
            </w:rPr>
          </w:pPr>
          <w:hyperlink w:anchor="_heading=h.x7az8hetwcrw">
            <w:r>
              <w:rPr>
                <w:color w:val="000000"/>
                <w:sz w:val="22"/>
                <w:szCs w:val="22"/>
              </w:rPr>
              <w:t>6.2</w:t>
            </w:r>
          </w:hyperlink>
          <w:hyperlink w:anchor="_heading=h.x7az8hetwcrw">
            <w:r>
              <w:rPr>
                <w:rFonts w:ascii="Calibri" w:eastAsia="Calibri" w:hAnsi="Calibri" w:cs="Calibri"/>
                <w:color w:val="000000"/>
              </w:rPr>
              <w:tab/>
            </w:r>
          </w:hyperlink>
          <w:r>
            <w:fldChar w:fldCharType="begin"/>
          </w:r>
          <w:r>
            <w:instrText xml:space="preserve"> PAGEREF _heading=h.x7az8hetwcrw \h </w:instrText>
          </w:r>
          <w:r>
            <w:fldChar w:fldCharType="separate"/>
          </w:r>
          <w:r>
            <w:rPr>
              <w:color w:val="000000"/>
              <w:sz w:val="22"/>
              <w:szCs w:val="22"/>
            </w:rPr>
            <w:t>Performance</w:t>
          </w:r>
          <w:r>
            <w:rPr>
              <w:color w:val="000000"/>
              <w:sz w:val="22"/>
              <w:szCs w:val="22"/>
            </w:rPr>
            <w:tab/>
            <w:t>19</w:t>
          </w:r>
          <w:r>
            <w:fldChar w:fldCharType="end"/>
          </w:r>
        </w:p>
        <w:p w14:paraId="7F309345" w14:textId="77777777" w:rsidR="00213911" w:rsidRDefault="00000000">
          <w:pPr>
            <w:pBdr>
              <w:top w:val="nil"/>
              <w:left w:val="nil"/>
              <w:bottom w:val="nil"/>
              <w:right w:val="nil"/>
              <w:between w:val="nil"/>
            </w:pBdr>
            <w:tabs>
              <w:tab w:val="right" w:pos="9360"/>
              <w:tab w:val="left" w:pos="960"/>
            </w:tabs>
            <w:spacing w:line="220" w:lineRule="auto"/>
            <w:ind w:left="270"/>
            <w:jc w:val="both"/>
            <w:rPr>
              <w:rFonts w:ascii="Calibri" w:eastAsia="Calibri" w:hAnsi="Calibri" w:cs="Calibri"/>
              <w:color w:val="000000"/>
            </w:rPr>
          </w:pPr>
          <w:hyperlink w:anchor="_heading=h.1vraeik2tz61">
            <w:r>
              <w:rPr>
                <w:color w:val="000000"/>
                <w:sz w:val="22"/>
                <w:szCs w:val="22"/>
              </w:rPr>
              <w:t>6.3</w:t>
            </w:r>
          </w:hyperlink>
          <w:hyperlink w:anchor="_heading=h.1vraeik2tz61">
            <w:r>
              <w:rPr>
                <w:rFonts w:ascii="Calibri" w:eastAsia="Calibri" w:hAnsi="Calibri" w:cs="Calibri"/>
                <w:color w:val="000000"/>
              </w:rPr>
              <w:tab/>
            </w:r>
          </w:hyperlink>
          <w:r>
            <w:fldChar w:fldCharType="begin"/>
          </w:r>
          <w:r>
            <w:instrText xml:space="preserve"> PAGEREF _heading=h.1vraeik2tz61 \h </w:instrText>
          </w:r>
          <w:r>
            <w:fldChar w:fldCharType="separate"/>
          </w:r>
          <w:r>
            <w:rPr>
              <w:color w:val="000000"/>
              <w:sz w:val="22"/>
              <w:szCs w:val="22"/>
            </w:rPr>
            <w:t>Security</w:t>
          </w:r>
          <w:r>
            <w:rPr>
              <w:color w:val="000000"/>
              <w:sz w:val="22"/>
              <w:szCs w:val="22"/>
            </w:rPr>
            <w:tab/>
            <w:t>19</w:t>
          </w:r>
          <w:r>
            <w:fldChar w:fldCharType="end"/>
          </w:r>
        </w:p>
        <w:p w14:paraId="7F309346" w14:textId="77777777" w:rsidR="00213911" w:rsidRDefault="00000000">
          <w:pPr>
            <w:pBdr>
              <w:top w:val="nil"/>
              <w:left w:val="nil"/>
              <w:bottom w:val="nil"/>
              <w:right w:val="nil"/>
              <w:between w:val="nil"/>
            </w:pBdr>
            <w:tabs>
              <w:tab w:val="right" w:pos="9360"/>
              <w:tab w:val="left" w:pos="960"/>
            </w:tabs>
            <w:spacing w:line="220" w:lineRule="auto"/>
            <w:ind w:left="270"/>
            <w:jc w:val="both"/>
            <w:rPr>
              <w:rFonts w:ascii="Calibri" w:eastAsia="Calibri" w:hAnsi="Calibri" w:cs="Calibri"/>
              <w:color w:val="000000"/>
            </w:rPr>
          </w:pPr>
          <w:hyperlink w:anchor="_heading=h.1fptawfm7trg">
            <w:r>
              <w:rPr>
                <w:color w:val="000000"/>
                <w:sz w:val="22"/>
                <w:szCs w:val="22"/>
              </w:rPr>
              <w:t>6.4</w:t>
            </w:r>
          </w:hyperlink>
          <w:hyperlink w:anchor="_heading=h.1fptawfm7trg">
            <w:r>
              <w:rPr>
                <w:rFonts w:ascii="Calibri" w:eastAsia="Calibri" w:hAnsi="Calibri" w:cs="Calibri"/>
                <w:color w:val="000000"/>
              </w:rPr>
              <w:tab/>
            </w:r>
          </w:hyperlink>
          <w:r>
            <w:fldChar w:fldCharType="begin"/>
          </w:r>
          <w:r>
            <w:instrText xml:space="preserve"> PAGEREF _heading=h.1fptawfm7trg \h </w:instrText>
          </w:r>
          <w:r>
            <w:fldChar w:fldCharType="separate"/>
          </w:r>
          <w:r>
            <w:rPr>
              <w:color w:val="000000"/>
              <w:sz w:val="22"/>
              <w:szCs w:val="22"/>
            </w:rPr>
            <w:t>Safety</w:t>
          </w:r>
          <w:r>
            <w:rPr>
              <w:color w:val="000000"/>
              <w:sz w:val="22"/>
              <w:szCs w:val="22"/>
            </w:rPr>
            <w:tab/>
            <w:t>19</w:t>
          </w:r>
          <w:r>
            <w:fldChar w:fldCharType="end"/>
          </w:r>
        </w:p>
        <w:p w14:paraId="7F309347" w14:textId="77777777" w:rsidR="00213911" w:rsidRDefault="00000000">
          <w:pPr>
            <w:pBdr>
              <w:top w:val="nil"/>
              <w:left w:val="nil"/>
              <w:bottom w:val="nil"/>
              <w:right w:val="nil"/>
              <w:between w:val="nil"/>
            </w:pBdr>
            <w:tabs>
              <w:tab w:val="right" w:pos="9360"/>
              <w:tab w:val="left" w:pos="960"/>
            </w:tabs>
            <w:spacing w:line="220" w:lineRule="auto"/>
            <w:ind w:left="270"/>
            <w:jc w:val="both"/>
            <w:rPr>
              <w:rFonts w:ascii="Calibri" w:eastAsia="Calibri" w:hAnsi="Calibri" w:cs="Calibri"/>
              <w:color w:val="000000"/>
            </w:rPr>
          </w:pPr>
          <w:hyperlink w:anchor="_heading=h.1mam7h97apyh">
            <w:r>
              <w:rPr>
                <w:color w:val="000000"/>
                <w:sz w:val="22"/>
                <w:szCs w:val="22"/>
              </w:rPr>
              <w:t>6.5</w:t>
            </w:r>
          </w:hyperlink>
          <w:hyperlink w:anchor="_heading=h.1mam7h97apyh">
            <w:r>
              <w:rPr>
                <w:rFonts w:ascii="Calibri" w:eastAsia="Calibri" w:hAnsi="Calibri" w:cs="Calibri"/>
                <w:color w:val="000000"/>
              </w:rPr>
              <w:tab/>
            </w:r>
          </w:hyperlink>
          <w:r>
            <w:fldChar w:fldCharType="begin"/>
          </w:r>
          <w:r>
            <w:instrText xml:space="preserve"> PAGEREF _heading=h.1mam7h97apyh \h </w:instrText>
          </w:r>
          <w:r>
            <w:fldChar w:fldCharType="separate"/>
          </w:r>
          <w:r>
            <w:rPr>
              <w:color w:val="000000"/>
              <w:sz w:val="22"/>
              <w:szCs w:val="22"/>
            </w:rPr>
            <w:t>[Others as relevant]</w:t>
          </w:r>
          <w:r>
            <w:rPr>
              <w:color w:val="000000"/>
              <w:sz w:val="22"/>
              <w:szCs w:val="22"/>
            </w:rPr>
            <w:tab/>
            <w:t>19</w:t>
          </w:r>
          <w:r>
            <w:fldChar w:fldCharType="end"/>
          </w:r>
        </w:p>
        <w:p w14:paraId="7F309348" w14:textId="77777777" w:rsidR="00213911" w:rsidRDefault="00000000">
          <w:pPr>
            <w:pBdr>
              <w:top w:val="nil"/>
              <w:left w:val="nil"/>
              <w:bottom w:val="nil"/>
              <w:right w:val="nil"/>
              <w:between w:val="nil"/>
            </w:pBdr>
            <w:tabs>
              <w:tab w:val="left" w:pos="360"/>
              <w:tab w:val="right" w:pos="9360"/>
            </w:tabs>
            <w:spacing w:before="60" w:line="220" w:lineRule="auto"/>
            <w:ind w:left="360" w:hanging="360"/>
            <w:jc w:val="both"/>
            <w:rPr>
              <w:rFonts w:ascii="Calibri" w:eastAsia="Calibri" w:hAnsi="Calibri" w:cs="Calibri"/>
              <w:color w:val="000000"/>
            </w:rPr>
          </w:pPr>
          <w:hyperlink w:anchor="_heading=h.l3ftz9ojpw62">
            <w:r>
              <w:rPr>
                <w:b/>
                <w:color w:val="000000"/>
              </w:rPr>
              <w:t>7.</w:t>
            </w:r>
          </w:hyperlink>
          <w:hyperlink w:anchor="_heading=h.l3ftz9ojpw62">
            <w:r>
              <w:rPr>
                <w:rFonts w:ascii="Calibri" w:eastAsia="Calibri" w:hAnsi="Calibri" w:cs="Calibri"/>
                <w:color w:val="000000"/>
              </w:rPr>
              <w:tab/>
            </w:r>
          </w:hyperlink>
          <w:r>
            <w:fldChar w:fldCharType="begin"/>
          </w:r>
          <w:r>
            <w:instrText xml:space="preserve"> PAGEREF _heading=h.l3ftz9ojpw62 \h </w:instrText>
          </w:r>
          <w:r>
            <w:fldChar w:fldCharType="separate"/>
          </w:r>
          <w:r>
            <w:rPr>
              <w:b/>
              <w:color w:val="000000"/>
            </w:rPr>
            <w:t>Internationalization and Localization Requirements</w:t>
          </w:r>
          <w:r>
            <w:rPr>
              <w:b/>
              <w:color w:val="000000"/>
            </w:rPr>
            <w:tab/>
            <w:t>19</w:t>
          </w:r>
          <w:r>
            <w:fldChar w:fldCharType="end"/>
          </w:r>
        </w:p>
        <w:p w14:paraId="7F309349" w14:textId="77777777" w:rsidR="00213911" w:rsidRDefault="00000000">
          <w:pPr>
            <w:pBdr>
              <w:top w:val="nil"/>
              <w:left w:val="nil"/>
              <w:bottom w:val="nil"/>
              <w:right w:val="nil"/>
              <w:between w:val="nil"/>
            </w:pBdr>
            <w:tabs>
              <w:tab w:val="left" w:pos="360"/>
              <w:tab w:val="right" w:pos="9360"/>
            </w:tabs>
            <w:spacing w:before="60" w:line="220" w:lineRule="auto"/>
            <w:ind w:left="360" w:hanging="360"/>
            <w:jc w:val="both"/>
            <w:rPr>
              <w:rFonts w:ascii="Calibri" w:eastAsia="Calibri" w:hAnsi="Calibri" w:cs="Calibri"/>
              <w:color w:val="000000"/>
            </w:rPr>
          </w:pPr>
          <w:hyperlink w:anchor="_heading=h.ir999cn7t9r0">
            <w:r>
              <w:rPr>
                <w:b/>
                <w:color w:val="000000"/>
              </w:rPr>
              <w:t>8.</w:t>
            </w:r>
          </w:hyperlink>
          <w:hyperlink w:anchor="_heading=h.ir999cn7t9r0">
            <w:r>
              <w:rPr>
                <w:rFonts w:ascii="Calibri" w:eastAsia="Calibri" w:hAnsi="Calibri" w:cs="Calibri"/>
                <w:color w:val="000000"/>
              </w:rPr>
              <w:tab/>
            </w:r>
          </w:hyperlink>
          <w:r>
            <w:fldChar w:fldCharType="begin"/>
          </w:r>
          <w:r>
            <w:instrText xml:space="preserve"> PAGEREF _heading=h.ir999cn7t9r0 \h </w:instrText>
          </w:r>
          <w:r>
            <w:fldChar w:fldCharType="separate"/>
          </w:r>
          <w:r>
            <w:rPr>
              <w:b/>
              <w:color w:val="000000"/>
            </w:rPr>
            <w:t>Other Requirements</w:t>
          </w:r>
          <w:r>
            <w:rPr>
              <w:b/>
              <w:color w:val="000000"/>
            </w:rPr>
            <w:tab/>
            <w:t>19</w:t>
          </w:r>
          <w:r>
            <w:fldChar w:fldCharType="end"/>
          </w:r>
        </w:p>
        <w:p w14:paraId="7F30934A" w14:textId="77777777" w:rsidR="00213911" w:rsidRDefault="00000000">
          <w:pPr>
            <w:pBdr>
              <w:top w:val="nil"/>
              <w:left w:val="nil"/>
              <w:bottom w:val="nil"/>
              <w:right w:val="nil"/>
              <w:between w:val="nil"/>
            </w:pBdr>
            <w:tabs>
              <w:tab w:val="left" w:pos="360"/>
              <w:tab w:val="right" w:pos="9360"/>
            </w:tabs>
            <w:spacing w:before="60" w:line="220" w:lineRule="auto"/>
            <w:ind w:left="360" w:hanging="360"/>
            <w:jc w:val="both"/>
            <w:rPr>
              <w:rFonts w:ascii="Calibri" w:eastAsia="Calibri" w:hAnsi="Calibri" w:cs="Calibri"/>
              <w:color w:val="000000"/>
            </w:rPr>
          </w:pPr>
          <w:hyperlink w:anchor="_heading=h.8eit6fvjwd9i">
            <w:r>
              <w:rPr>
                <w:b/>
                <w:color w:val="000000"/>
              </w:rPr>
              <w:t>9.</w:t>
            </w:r>
          </w:hyperlink>
          <w:hyperlink w:anchor="_heading=h.8eit6fvjwd9i">
            <w:r>
              <w:rPr>
                <w:rFonts w:ascii="Calibri" w:eastAsia="Calibri" w:hAnsi="Calibri" w:cs="Calibri"/>
                <w:color w:val="000000"/>
              </w:rPr>
              <w:tab/>
            </w:r>
          </w:hyperlink>
          <w:r>
            <w:fldChar w:fldCharType="begin"/>
          </w:r>
          <w:r>
            <w:instrText xml:space="preserve"> PAGEREF _heading=h.8eit6fvjwd9i \h </w:instrText>
          </w:r>
          <w:r>
            <w:fldChar w:fldCharType="separate"/>
          </w:r>
          <w:r>
            <w:rPr>
              <w:b/>
              <w:color w:val="000000"/>
            </w:rPr>
            <w:t>Glossary</w:t>
          </w:r>
          <w:r>
            <w:rPr>
              <w:b/>
              <w:color w:val="000000"/>
            </w:rPr>
            <w:tab/>
            <w:t>20</w:t>
          </w:r>
          <w:r>
            <w:fldChar w:fldCharType="end"/>
          </w:r>
        </w:p>
        <w:p w14:paraId="7F30934B" w14:textId="77777777" w:rsidR="00213911" w:rsidRDefault="00000000">
          <w:pPr>
            <w:pBdr>
              <w:top w:val="nil"/>
              <w:left w:val="nil"/>
              <w:bottom w:val="nil"/>
              <w:right w:val="nil"/>
              <w:between w:val="nil"/>
            </w:pBdr>
            <w:tabs>
              <w:tab w:val="left" w:pos="360"/>
              <w:tab w:val="right" w:pos="9360"/>
            </w:tabs>
            <w:spacing w:before="60" w:line="220" w:lineRule="auto"/>
            <w:ind w:left="360" w:hanging="360"/>
            <w:jc w:val="both"/>
            <w:rPr>
              <w:rFonts w:ascii="Calibri" w:eastAsia="Calibri" w:hAnsi="Calibri" w:cs="Calibri"/>
              <w:color w:val="000000"/>
            </w:rPr>
          </w:pPr>
          <w:hyperlink w:anchor="_heading=h.i1318jnx800q">
            <w:r>
              <w:rPr>
                <w:b/>
                <w:color w:val="000000"/>
              </w:rPr>
              <w:t>10.</w:t>
            </w:r>
          </w:hyperlink>
          <w:hyperlink w:anchor="_heading=h.i1318jnx800q">
            <w:r>
              <w:rPr>
                <w:rFonts w:ascii="Calibri" w:eastAsia="Calibri" w:hAnsi="Calibri" w:cs="Calibri"/>
                <w:color w:val="000000"/>
              </w:rPr>
              <w:tab/>
            </w:r>
          </w:hyperlink>
          <w:r>
            <w:fldChar w:fldCharType="begin"/>
          </w:r>
          <w:r>
            <w:instrText xml:space="preserve"> PAGEREF _heading=h.i1318jnx800q \h </w:instrText>
          </w:r>
          <w:r>
            <w:fldChar w:fldCharType="separate"/>
          </w:r>
          <w:r>
            <w:rPr>
              <w:b/>
              <w:color w:val="000000"/>
            </w:rPr>
            <w:t>Analysis Models</w:t>
          </w:r>
          <w:r>
            <w:rPr>
              <w:b/>
              <w:color w:val="000000"/>
            </w:rPr>
            <w:tab/>
            <w:t>20</w:t>
          </w:r>
          <w:r>
            <w:fldChar w:fldCharType="end"/>
          </w:r>
        </w:p>
        <w:p w14:paraId="7F30934C" w14:textId="77777777" w:rsidR="00213911" w:rsidRDefault="00000000">
          <w:pPr>
            <w:rPr>
              <w:sz w:val="22"/>
              <w:szCs w:val="22"/>
            </w:rPr>
          </w:pPr>
          <w:r>
            <w:fldChar w:fldCharType="end"/>
          </w:r>
        </w:p>
      </w:sdtContent>
    </w:sdt>
    <w:p w14:paraId="7F30934D" w14:textId="77777777" w:rsidR="00213911" w:rsidRDefault="00213911">
      <w:pPr>
        <w:rPr>
          <w:sz w:val="22"/>
          <w:szCs w:val="22"/>
        </w:rPr>
      </w:pPr>
    </w:p>
    <w:p w14:paraId="7F30934E" w14:textId="77777777" w:rsidR="00213911" w:rsidRDefault="00000000">
      <w:pPr>
        <w:keepNext/>
        <w:keepLines/>
        <w:pBdr>
          <w:top w:val="nil"/>
          <w:left w:val="nil"/>
          <w:bottom w:val="nil"/>
          <w:right w:val="nil"/>
          <w:between w:val="nil"/>
        </w:pBdr>
        <w:spacing w:before="120" w:after="240" w:line="240" w:lineRule="auto"/>
        <w:rPr>
          <w:b/>
          <w:color w:val="000000"/>
          <w:sz w:val="22"/>
          <w:szCs w:val="22"/>
        </w:rPr>
      </w:pPr>
      <w:r>
        <w:rPr>
          <w:b/>
          <w:color w:val="000000"/>
          <w:sz w:val="22"/>
          <w:szCs w:val="22"/>
        </w:rPr>
        <w:t>Historial de Revisiones</w:t>
      </w:r>
    </w:p>
    <w:tbl>
      <w:tblPr>
        <w:tblStyle w:val="a"/>
        <w:tblW w:w="9868" w:type="dxa"/>
        <w:tblInd w:w="-1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160"/>
        <w:gridCol w:w="1350"/>
        <w:gridCol w:w="4774"/>
        <w:gridCol w:w="1584"/>
      </w:tblGrid>
      <w:tr w:rsidR="00213911" w14:paraId="7F309353" w14:textId="77777777">
        <w:tc>
          <w:tcPr>
            <w:tcW w:w="2160" w:type="dxa"/>
            <w:tcBorders>
              <w:top w:val="single" w:sz="12" w:space="0" w:color="000000"/>
              <w:bottom w:val="single" w:sz="12" w:space="0" w:color="000000"/>
            </w:tcBorders>
          </w:tcPr>
          <w:p w14:paraId="7F30934F" w14:textId="77777777" w:rsidR="00213911" w:rsidRDefault="00000000">
            <w:pPr>
              <w:rPr>
                <w:b/>
                <w:sz w:val="22"/>
                <w:szCs w:val="22"/>
              </w:rPr>
            </w:pPr>
            <w:r>
              <w:rPr>
                <w:b/>
                <w:sz w:val="22"/>
                <w:szCs w:val="22"/>
              </w:rPr>
              <w:t>Autor</w:t>
            </w:r>
          </w:p>
        </w:tc>
        <w:tc>
          <w:tcPr>
            <w:tcW w:w="1350" w:type="dxa"/>
            <w:tcBorders>
              <w:top w:val="single" w:sz="12" w:space="0" w:color="000000"/>
              <w:bottom w:val="single" w:sz="12" w:space="0" w:color="000000"/>
            </w:tcBorders>
          </w:tcPr>
          <w:p w14:paraId="7F309350" w14:textId="77777777" w:rsidR="00213911" w:rsidRDefault="00000000">
            <w:pPr>
              <w:rPr>
                <w:b/>
                <w:sz w:val="22"/>
                <w:szCs w:val="22"/>
              </w:rPr>
            </w:pPr>
            <w:r>
              <w:rPr>
                <w:b/>
                <w:sz w:val="22"/>
                <w:szCs w:val="22"/>
              </w:rPr>
              <w:t>Fecha</w:t>
            </w:r>
          </w:p>
        </w:tc>
        <w:tc>
          <w:tcPr>
            <w:tcW w:w="4774" w:type="dxa"/>
            <w:tcBorders>
              <w:top w:val="single" w:sz="12" w:space="0" w:color="000000"/>
              <w:bottom w:val="single" w:sz="12" w:space="0" w:color="000000"/>
            </w:tcBorders>
          </w:tcPr>
          <w:p w14:paraId="7F309351" w14:textId="77777777" w:rsidR="00213911" w:rsidRDefault="00000000">
            <w:pPr>
              <w:rPr>
                <w:b/>
                <w:sz w:val="22"/>
                <w:szCs w:val="22"/>
              </w:rPr>
            </w:pPr>
            <w:r>
              <w:rPr>
                <w:b/>
                <w:sz w:val="22"/>
                <w:szCs w:val="22"/>
              </w:rPr>
              <w:t>descripción</w:t>
            </w:r>
          </w:p>
        </w:tc>
        <w:tc>
          <w:tcPr>
            <w:tcW w:w="1584" w:type="dxa"/>
            <w:tcBorders>
              <w:top w:val="single" w:sz="12" w:space="0" w:color="000000"/>
              <w:bottom w:val="single" w:sz="12" w:space="0" w:color="000000"/>
            </w:tcBorders>
          </w:tcPr>
          <w:p w14:paraId="7F309352" w14:textId="77777777" w:rsidR="00213911" w:rsidRDefault="00000000">
            <w:pPr>
              <w:rPr>
                <w:b/>
                <w:sz w:val="22"/>
                <w:szCs w:val="22"/>
              </w:rPr>
            </w:pPr>
            <w:r>
              <w:rPr>
                <w:b/>
                <w:sz w:val="22"/>
                <w:szCs w:val="22"/>
              </w:rPr>
              <w:t>versión</w:t>
            </w:r>
          </w:p>
        </w:tc>
      </w:tr>
      <w:tr w:rsidR="00213911" w14:paraId="7F309358" w14:textId="77777777">
        <w:tc>
          <w:tcPr>
            <w:tcW w:w="2160" w:type="dxa"/>
            <w:tcBorders>
              <w:top w:val="nil"/>
            </w:tcBorders>
          </w:tcPr>
          <w:p w14:paraId="7F309354" w14:textId="77777777" w:rsidR="00213911" w:rsidRDefault="00000000">
            <w:pPr>
              <w:spacing w:before="40" w:after="40"/>
              <w:rPr>
                <w:sz w:val="22"/>
                <w:szCs w:val="22"/>
              </w:rPr>
            </w:pPr>
            <w:r>
              <w:rPr>
                <w:sz w:val="22"/>
                <w:szCs w:val="22"/>
              </w:rPr>
              <w:t>Natalia Cueca Arias</w:t>
            </w:r>
          </w:p>
        </w:tc>
        <w:tc>
          <w:tcPr>
            <w:tcW w:w="1350" w:type="dxa"/>
            <w:tcBorders>
              <w:top w:val="nil"/>
            </w:tcBorders>
          </w:tcPr>
          <w:p w14:paraId="7F309355" w14:textId="77777777" w:rsidR="00213911" w:rsidRDefault="00000000">
            <w:pPr>
              <w:spacing w:before="40" w:after="40"/>
              <w:rPr>
                <w:sz w:val="22"/>
                <w:szCs w:val="22"/>
              </w:rPr>
            </w:pPr>
            <w:r>
              <w:rPr>
                <w:sz w:val="22"/>
                <w:szCs w:val="22"/>
              </w:rPr>
              <w:t>07/06/2024</w:t>
            </w:r>
          </w:p>
        </w:tc>
        <w:tc>
          <w:tcPr>
            <w:tcW w:w="4774" w:type="dxa"/>
            <w:tcBorders>
              <w:top w:val="nil"/>
            </w:tcBorders>
          </w:tcPr>
          <w:p w14:paraId="7F309356" w14:textId="77777777" w:rsidR="00213911" w:rsidRDefault="00000000">
            <w:pPr>
              <w:spacing w:before="40" w:after="40"/>
              <w:rPr>
                <w:sz w:val="22"/>
                <w:szCs w:val="22"/>
              </w:rPr>
            </w:pPr>
            <w:r>
              <w:rPr>
                <w:sz w:val="22"/>
                <w:szCs w:val="22"/>
              </w:rPr>
              <w:t>Primera versión del documento</w:t>
            </w:r>
          </w:p>
        </w:tc>
        <w:tc>
          <w:tcPr>
            <w:tcW w:w="1584" w:type="dxa"/>
            <w:tcBorders>
              <w:top w:val="nil"/>
            </w:tcBorders>
          </w:tcPr>
          <w:p w14:paraId="7F309357" w14:textId="77777777" w:rsidR="00213911" w:rsidRDefault="00000000">
            <w:pPr>
              <w:spacing w:before="40" w:after="40"/>
              <w:rPr>
                <w:sz w:val="22"/>
                <w:szCs w:val="22"/>
              </w:rPr>
            </w:pPr>
            <w:r>
              <w:rPr>
                <w:sz w:val="22"/>
                <w:szCs w:val="22"/>
              </w:rPr>
              <w:t>1.0</w:t>
            </w:r>
          </w:p>
        </w:tc>
      </w:tr>
      <w:tr w:rsidR="00213911" w14:paraId="7F30935D" w14:textId="77777777">
        <w:tc>
          <w:tcPr>
            <w:tcW w:w="2160" w:type="dxa"/>
          </w:tcPr>
          <w:p w14:paraId="7F309359" w14:textId="77777777" w:rsidR="00213911" w:rsidRDefault="00000000">
            <w:pPr>
              <w:spacing w:before="40" w:after="40"/>
              <w:rPr>
                <w:sz w:val="22"/>
                <w:szCs w:val="22"/>
              </w:rPr>
            </w:pPr>
            <w:r>
              <w:rPr>
                <w:sz w:val="22"/>
                <w:szCs w:val="22"/>
              </w:rPr>
              <w:t>Fabián Didier Sánchez González</w:t>
            </w:r>
          </w:p>
        </w:tc>
        <w:tc>
          <w:tcPr>
            <w:tcW w:w="1350" w:type="dxa"/>
          </w:tcPr>
          <w:p w14:paraId="7F30935A" w14:textId="77777777" w:rsidR="00213911" w:rsidRDefault="00000000">
            <w:pPr>
              <w:spacing w:before="40" w:after="40"/>
              <w:rPr>
                <w:sz w:val="22"/>
                <w:szCs w:val="22"/>
              </w:rPr>
            </w:pPr>
            <w:r>
              <w:rPr>
                <w:sz w:val="22"/>
                <w:szCs w:val="22"/>
              </w:rPr>
              <w:t>11/12/2024</w:t>
            </w:r>
          </w:p>
        </w:tc>
        <w:tc>
          <w:tcPr>
            <w:tcW w:w="4774" w:type="dxa"/>
          </w:tcPr>
          <w:p w14:paraId="7F30935B" w14:textId="77777777" w:rsidR="00213911" w:rsidRDefault="00000000">
            <w:pPr>
              <w:spacing w:before="40" w:after="40"/>
              <w:rPr>
                <w:sz w:val="22"/>
                <w:szCs w:val="22"/>
              </w:rPr>
            </w:pPr>
            <w:r>
              <w:rPr>
                <w:sz w:val="22"/>
                <w:szCs w:val="22"/>
              </w:rPr>
              <w:t>Se agregan requisitos funcionales más completos</w:t>
            </w:r>
          </w:p>
        </w:tc>
        <w:tc>
          <w:tcPr>
            <w:tcW w:w="1584" w:type="dxa"/>
          </w:tcPr>
          <w:p w14:paraId="7F30935C" w14:textId="77777777" w:rsidR="00213911" w:rsidRDefault="00000000">
            <w:pPr>
              <w:spacing w:before="40" w:after="40"/>
              <w:rPr>
                <w:sz w:val="22"/>
                <w:szCs w:val="22"/>
              </w:rPr>
            </w:pPr>
            <w:r>
              <w:rPr>
                <w:sz w:val="22"/>
                <w:szCs w:val="22"/>
              </w:rPr>
              <w:t>2.0</w:t>
            </w:r>
          </w:p>
        </w:tc>
      </w:tr>
      <w:tr w:rsidR="00213911" w14:paraId="7F309362" w14:textId="77777777">
        <w:tc>
          <w:tcPr>
            <w:tcW w:w="2160" w:type="dxa"/>
            <w:tcBorders>
              <w:bottom w:val="single" w:sz="12" w:space="0" w:color="000000"/>
            </w:tcBorders>
          </w:tcPr>
          <w:p w14:paraId="7F30935E" w14:textId="77777777" w:rsidR="00213911" w:rsidRDefault="00000000">
            <w:pPr>
              <w:spacing w:before="40" w:after="40"/>
              <w:rPr>
                <w:sz w:val="22"/>
                <w:szCs w:val="22"/>
              </w:rPr>
            </w:pPr>
            <w:r>
              <w:rPr>
                <w:sz w:val="22"/>
                <w:szCs w:val="22"/>
              </w:rPr>
              <w:t>Fabián Didier Sánchez González</w:t>
            </w:r>
          </w:p>
        </w:tc>
        <w:tc>
          <w:tcPr>
            <w:tcW w:w="1350" w:type="dxa"/>
            <w:tcBorders>
              <w:bottom w:val="single" w:sz="12" w:space="0" w:color="000000"/>
            </w:tcBorders>
          </w:tcPr>
          <w:p w14:paraId="7F30935F" w14:textId="77777777" w:rsidR="00213911" w:rsidRDefault="00000000">
            <w:pPr>
              <w:spacing w:before="40" w:after="40"/>
              <w:rPr>
                <w:sz w:val="22"/>
                <w:szCs w:val="22"/>
              </w:rPr>
            </w:pPr>
            <w:r>
              <w:rPr>
                <w:sz w:val="22"/>
                <w:szCs w:val="22"/>
              </w:rPr>
              <w:t>05/02/2025</w:t>
            </w:r>
          </w:p>
        </w:tc>
        <w:tc>
          <w:tcPr>
            <w:tcW w:w="4774" w:type="dxa"/>
            <w:tcBorders>
              <w:bottom w:val="single" w:sz="12" w:space="0" w:color="000000"/>
            </w:tcBorders>
          </w:tcPr>
          <w:p w14:paraId="7F309360" w14:textId="77777777" w:rsidR="00213911" w:rsidRDefault="00000000">
            <w:pPr>
              <w:spacing w:before="40" w:after="40"/>
              <w:rPr>
                <w:sz w:val="22"/>
                <w:szCs w:val="22"/>
              </w:rPr>
            </w:pPr>
            <w:r>
              <w:rPr>
                <w:sz w:val="22"/>
                <w:szCs w:val="22"/>
              </w:rPr>
              <w:t>Se reescribe el documento más exhaustivamente</w:t>
            </w:r>
          </w:p>
        </w:tc>
        <w:tc>
          <w:tcPr>
            <w:tcW w:w="1584" w:type="dxa"/>
            <w:tcBorders>
              <w:bottom w:val="single" w:sz="12" w:space="0" w:color="000000"/>
            </w:tcBorders>
          </w:tcPr>
          <w:p w14:paraId="7F309361" w14:textId="77777777" w:rsidR="00213911" w:rsidRDefault="00000000">
            <w:pPr>
              <w:spacing w:before="40" w:after="40"/>
              <w:rPr>
                <w:sz w:val="22"/>
                <w:szCs w:val="22"/>
              </w:rPr>
            </w:pPr>
            <w:r>
              <w:rPr>
                <w:sz w:val="22"/>
                <w:szCs w:val="22"/>
              </w:rPr>
              <w:t>3.0</w:t>
            </w:r>
          </w:p>
        </w:tc>
      </w:tr>
    </w:tbl>
    <w:p w14:paraId="7F309363" w14:textId="77777777" w:rsidR="00213911" w:rsidRDefault="00213911">
      <w:pPr>
        <w:rPr>
          <w:sz w:val="22"/>
          <w:szCs w:val="22"/>
        </w:rPr>
      </w:pPr>
    </w:p>
    <w:p w14:paraId="7F309364" w14:textId="77777777" w:rsidR="00213911" w:rsidRDefault="00213911">
      <w:pPr>
        <w:rPr>
          <w:sz w:val="22"/>
          <w:szCs w:val="22"/>
        </w:rPr>
        <w:sectPr w:rsidR="00213911">
          <w:headerReference w:type="default" r:id="rId9"/>
          <w:footerReference w:type="default" r:id="rId10"/>
          <w:pgSz w:w="12240" w:h="15840"/>
          <w:pgMar w:top="1440" w:right="1440" w:bottom="1440" w:left="1440" w:header="720" w:footer="720" w:gutter="0"/>
          <w:cols w:space="720"/>
        </w:sectPr>
      </w:pPr>
    </w:p>
    <w:p w14:paraId="7F309365" w14:textId="77777777" w:rsidR="00213911" w:rsidRDefault="00000000">
      <w:pPr>
        <w:pStyle w:val="Ttulo1"/>
        <w:rPr>
          <w:sz w:val="22"/>
          <w:szCs w:val="22"/>
        </w:rPr>
      </w:pPr>
      <w:bookmarkStart w:id="1" w:name="_heading=h.xj2n516xns2" w:colFirst="0" w:colLast="0"/>
      <w:bookmarkEnd w:id="1"/>
      <w:r>
        <w:rPr>
          <w:sz w:val="22"/>
          <w:szCs w:val="22"/>
        </w:rPr>
        <w:lastRenderedPageBreak/>
        <w:t>Introducción</w:t>
      </w:r>
    </w:p>
    <w:p w14:paraId="7F309366" w14:textId="77777777" w:rsidR="00213911" w:rsidRDefault="00000000">
      <w:pPr>
        <w:pStyle w:val="Ttulo2"/>
        <w:rPr>
          <w:sz w:val="22"/>
          <w:szCs w:val="22"/>
        </w:rPr>
      </w:pPr>
      <w:bookmarkStart w:id="2" w:name="_heading=h.zasdrukniufr" w:colFirst="0" w:colLast="0"/>
      <w:bookmarkEnd w:id="2"/>
      <w:r>
        <w:rPr>
          <w:sz w:val="22"/>
          <w:szCs w:val="22"/>
        </w:rPr>
        <w:t>Propósito del documento</w:t>
      </w:r>
    </w:p>
    <w:p w14:paraId="7F309367" w14:textId="77777777" w:rsidR="00213911" w:rsidRDefault="00000000">
      <w:pPr>
        <w:pBdr>
          <w:top w:val="nil"/>
          <w:left w:val="nil"/>
          <w:bottom w:val="nil"/>
          <w:right w:val="nil"/>
          <w:between w:val="nil"/>
        </w:pBdr>
        <w:spacing w:line="240" w:lineRule="auto"/>
        <w:rPr>
          <w:color w:val="000000"/>
          <w:sz w:val="22"/>
          <w:szCs w:val="22"/>
        </w:rPr>
      </w:pPr>
      <w:bookmarkStart w:id="3" w:name="_heading=h.pxqacpv3sdiu" w:colFirst="0" w:colLast="0"/>
      <w:bookmarkEnd w:id="3"/>
      <w:r>
        <w:rPr>
          <w:color w:val="000000"/>
          <w:sz w:val="22"/>
          <w:szCs w:val="22"/>
        </w:rPr>
        <w:t xml:space="preserve">Este documento detalla los requisitos del </w:t>
      </w:r>
      <w:r>
        <w:rPr>
          <w:b/>
          <w:color w:val="000000"/>
          <w:sz w:val="22"/>
          <w:szCs w:val="22"/>
        </w:rPr>
        <w:t>Sistema de Personalización y Visualización de Joyas</w:t>
      </w:r>
      <w:r>
        <w:rPr>
          <w:color w:val="000000"/>
          <w:sz w:val="22"/>
          <w:szCs w:val="22"/>
        </w:rPr>
        <w:t xml:space="preserve">, una plataforma desarrollada por </w:t>
      </w:r>
      <w:r>
        <w:rPr>
          <w:b/>
          <w:sz w:val="22"/>
          <w:szCs w:val="22"/>
        </w:rPr>
        <w:t>Brisas gems</w:t>
      </w:r>
      <w:r>
        <w:rPr>
          <w:color w:val="000000"/>
          <w:sz w:val="22"/>
          <w:szCs w:val="22"/>
        </w:rPr>
        <w:t xml:space="preserve"> para permitir a los clientes personalizar y visualizar </w:t>
      </w:r>
      <w:r>
        <w:rPr>
          <w:sz w:val="22"/>
          <w:szCs w:val="22"/>
        </w:rPr>
        <w:t>anillos</w:t>
      </w:r>
      <w:r>
        <w:rPr>
          <w:color w:val="000000"/>
          <w:sz w:val="22"/>
          <w:szCs w:val="22"/>
        </w:rPr>
        <w:t xml:space="preserve"> en tiempo real,</w:t>
      </w:r>
      <w:r>
        <w:rPr>
          <w:sz w:val="22"/>
          <w:szCs w:val="22"/>
        </w:rPr>
        <w:t xml:space="preserve"> explorar un </w:t>
      </w:r>
      <w:proofErr w:type="spellStart"/>
      <w:r>
        <w:rPr>
          <w:sz w:val="22"/>
          <w:szCs w:val="22"/>
        </w:rPr>
        <w:t>catalogo</w:t>
      </w:r>
      <w:proofErr w:type="spellEnd"/>
      <w:r>
        <w:rPr>
          <w:color w:val="000000"/>
          <w:sz w:val="22"/>
          <w:szCs w:val="22"/>
        </w:rPr>
        <w:t>, y monitorear el estado de sus pedidos.</w:t>
      </w:r>
    </w:p>
    <w:p w14:paraId="7F309368" w14:textId="77777777" w:rsidR="00213911" w:rsidRDefault="00000000">
      <w:pPr>
        <w:pBdr>
          <w:top w:val="nil"/>
          <w:left w:val="nil"/>
          <w:bottom w:val="nil"/>
          <w:right w:val="nil"/>
          <w:between w:val="nil"/>
        </w:pBdr>
        <w:spacing w:line="240" w:lineRule="auto"/>
        <w:rPr>
          <w:color w:val="000000"/>
          <w:sz w:val="22"/>
          <w:szCs w:val="22"/>
        </w:rPr>
      </w:pPr>
      <w:r>
        <w:rPr>
          <w:color w:val="000000"/>
          <w:sz w:val="22"/>
          <w:szCs w:val="22"/>
        </w:rPr>
        <w:t>El propósito de este documento es proporcionar una guía detallada sobre las funcionalidades y restricciones del software, asegurando que los desarrolladores, administradores del proyecto y usuarios finales tengan una referencia clara sobre su diseño y desarrollo.</w:t>
      </w:r>
    </w:p>
    <w:p w14:paraId="7F309369" w14:textId="77777777" w:rsidR="00213911" w:rsidRDefault="00000000">
      <w:pPr>
        <w:numPr>
          <w:ilvl w:val="0"/>
          <w:numId w:val="19"/>
        </w:numPr>
        <w:pBdr>
          <w:top w:val="nil"/>
          <w:left w:val="nil"/>
          <w:bottom w:val="nil"/>
          <w:right w:val="nil"/>
          <w:between w:val="nil"/>
        </w:pBdr>
        <w:spacing w:line="240" w:lineRule="auto"/>
        <w:rPr>
          <w:color w:val="000000"/>
          <w:sz w:val="22"/>
          <w:szCs w:val="22"/>
        </w:rPr>
      </w:pPr>
      <w:r>
        <w:rPr>
          <w:b/>
          <w:color w:val="000000"/>
          <w:sz w:val="22"/>
          <w:szCs w:val="22"/>
        </w:rPr>
        <w:t>Desarrolladores</w:t>
      </w:r>
      <w:r>
        <w:rPr>
          <w:color w:val="000000"/>
          <w:sz w:val="22"/>
          <w:szCs w:val="22"/>
        </w:rPr>
        <w:t>: Implementarán las funcionalidades del sistema según los requisitos especificados.</w:t>
      </w:r>
    </w:p>
    <w:p w14:paraId="7F30936A" w14:textId="77777777" w:rsidR="00213911" w:rsidRDefault="00000000">
      <w:pPr>
        <w:numPr>
          <w:ilvl w:val="0"/>
          <w:numId w:val="19"/>
        </w:numPr>
        <w:pBdr>
          <w:top w:val="nil"/>
          <w:left w:val="nil"/>
          <w:bottom w:val="nil"/>
          <w:right w:val="nil"/>
          <w:between w:val="nil"/>
        </w:pBdr>
        <w:spacing w:line="240" w:lineRule="auto"/>
        <w:rPr>
          <w:color w:val="000000"/>
          <w:sz w:val="22"/>
          <w:szCs w:val="22"/>
        </w:rPr>
      </w:pPr>
      <w:r>
        <w:rPr>
          <w:b/>
          <w:color w:val="000000"/>
          <w:sz w:val="22"/>
          <w:szCs w:val="22"/>
        </w:rPr>
        <w:t>Gerentes de proyecto</w:t>
      </w:r>
      <w:r>
        <w:rPr>
          <w:color w:val="000000"/>
          <w:sz w:val="22"/>
          <w:szCs w:val="22"/>
        </w:rPr>
        <w:t>: Supervisarán el cumplimiento de los requerimientos y el progreso del desarrollo.</w:t>
      </w:r>
    </w:p>
    <w:p w14:paraId="7F30936B" w14:textId="77777777" w:rsidR="00213911" w:rsidRDefault="00000000">
      <w:pPr>
        <w:numPr>
          <w:ilvl w:val="0"/>
          <w:numId w:val="19"/>
        </w:numPr>
        <w:pBdr>
          <w:top w:val="nil"/>
          <w:left w:val="nil"/>
          <w:bottom w:val="nil"/>
          <w:right w:val="nil"/>
          <w:between w:val="nil"/>
        </w:pBdr>
        <w:spacing w:line="240" w:lineRule="auto"/>
        <w:rPr>
          <w:color w:val="000000"/>
          <w:sz w:val="22"/>
          <w:szCs w:val="22"/>
        </w:rPr>
      </w:pPr>
      <w:r>
        <w:rPr>
          <w:b/>
          <w:color w:val="000000"/>
          <w:sz w:val="22"/>
          <w:szCs w:val="22"/>
        </w:rPr>
        <w:t>Usuarios finales</w:t>
      </w:r>
      <w:r>
        <w:rPr>
          <w:color w:val="000000"/>
          <w:sz w:val="22"/>
          <w:szCs w:val="22"/>
        </w:rPr>
        <w:t xml:space="preserve"> (clientes, diseñadores, administradores): Para comprender las características y alcance del sistema.</w:t>
      </w:r>
    </w:p>
    <w:p w14:paraId="7F30936C" w14:textId="77777777" w:rsidR="00213911" w:rsidRDefault="00000000">
      <w:pPr>
        <w:numPr>
          <w:ilvl w:val="0"/>
          <w:numId w:val="19"/>
        </w:numPr>
        <w:pBdr>
          <w:top w:val="nil"/>
          <w:left w:val="nil"/>
          <w:bottom w:val="nil"/>
          <w:right w:val="nil"/>
          <w:between w:val="nil"/>
        </w:pBdr>
        <w:spacing w:line="240" w:lineRule="auto"/>
        <w:rPr>
          <w:color w:val="000000"/>
          <w:sz w:val="22"/>
          <w:szCs w:val="22"/>
        </w:rPr>
      </w:pPr>
      <w:r>
        <w:rPr>
          <w:b/>
          <w:color w:val="000000"/>
          <w:sz w:val="22"/>
          <w:szCs w:val="22"/>
        </w:rPr>
        <w:t>Equipo de pruebas</w:t>
      </w:r>
      <w:r>
        <w:rPr>
          <w:color w:val="000000"/>
          <w:sz w:val="22"/>
          <w:szCs w:val="22"/>
        </w:rPr>
        <w:t>: Validará el cumplimiento de los requisitos funcionales y no funcionales.</w:t>
      </w:r>
    </w:p>
    <w:p w14:paraId="7F30936D" w14:textId="77777777" w:rsidR="00213911" w:rsidRDefault="00000000">
      <w:pPr>
        <w:numPr>
          <w:ilvl w:val="0"/>
          <w:numId w:val="19"/>
        </w:numPr>
        <w:pBdr>
          <w:top w:val="nil"/>
          <w:left w:val="nil"/>
          <w:bottom w:val="nil"/>
          <w:right w:val="nil"/>
          <w:between w:val="nil"/>
        </w:pBdr>
        <w:spacing w:line="240" w:lineRule="auto"/>
        <w:rPr>
          <w:color w:val="000000"/>
          <w:sz w:val="22"/>
          <w:szCs w:val="22"/>
        </w:rPr>
      </w:pPr>
      <w:r>
        <w:rPr>
          <w:b/>
          <w:color w:val="000000"/>
          <w:sz w:val="22"/>
          <w:szCs w:val="22"/>
        </w:rPr>
        <w:t>Equipo de documentación</w:t>
      </w:r>
      <w:r>
        <w:rPr>
          <w:color w:val="000000"/>
          <w:sz w:val="22"/>
          <w:szCs w:val="22"/>
        </w:rPr>
        <w:t>: Creará guías de usuario y manuales basados en estos requisitos.</w:t>
      </w:r>
    </w:p>
    <w:p w14:paraId="7F30936E" w14:textId="77777777" w:rsidR="00213911" w:rsidRDefault="00000000">
      <w:pPr>
        <w:pBdr>
          <w:top w:val="nil"/>
          <w:left w:val="nil"/>
          <w:bottom w:val="nil"/>
          <w:right w:val="nil"/>
          <w:between w:val="nil"/>
        </w:pBdr>
        <w:spacing w:line="240" w:lineRule="auto"/>
        <w:rPr>
          <w:color w:val="000000"/>
          <w:sz w:val="22"/>
          <w:szCs w:val="22"/>
        </w:rPr>
      </w:pPr>
      <w:r>
        <w:rPr>
          <w:color w:val="000000"/>
          <w:sz w:val="22"/>
          <w:szCs w:val="22"/>
        </w:rPr>
        <w:t xml:space="preserve">Este documento especifica la versión </w:t>
      </w:r>
      <w:r>
        <w:rPr>
          <w:b/>
          <w:color w:val="000000"/>
          <w:sz w:val="22"/>
          <w:szCs w:val="22"/>
        </w:rPr>
        <w:t>3.0 aprobada</w:t>
      </w:r>
      <w:r>
        <w:rPr>
          <w:color w:val="000000"/>
          <w:sz w:val="22"/>
          <w:szCs w:val="22"/>
        </w:rPr>
        <w:t xml:space="preserve"> del sistema y servirá como base para futuras iteraciones y mejoras.</w:t>
      </w:r>
    </w:p>
    <w:p w14:paraId="7F30936F" w14:textId="77777777" w:rsidR="00213911" w:rsidRDefault="00213911">
      <w:pPr>
        <w:pBdr>
          <w:top w:val="nil"/>
          <w:left w:val="nil"/>
          <w:bottom w:val="nil"/>
          <w:right w:val="nil"/>
          <w:between w:val="nil"/>
        </w:pBdr>
        <w:spacing w:line="240" w:lineRule="auto"/>
        <w:rPr>
          <w:color w:val="000000"/>
          <w:sz w:val="22"/>
          <w:szCs w:val="22"/>
        </w:rPr>
      </w:pPr>
    </w:p>
    <w:p w14:paraId="7F309370" w14:textId="77777777" w:rsidR="00213911" w:rsidRDefault="00000000">
      <w:pPr>
        <w:pStyle w:val="Ttulo2"/>
        <w:rPr>
          <w:sz w:val="22"/>
          <w:szCs w:val="22"/>
        </w:rPr>
      </w:pPr>
      <w:bookmarkStart w:id="4" w:name="_heading=h.1vyh7dhbkzpe" w:colFirst="0" w:colLast="0"/>
      <w:bookmarkEnd w:id="4"/>
      <w:r>
        <w:rPr>
          <w:sz w:val="22"/>
          <w:szCs w:val="22"/>
        </w:rPr>
        <w:t>Convenciones del Documento</w:t>
      </w:r>
    </w:p>
    <w:p w14:paraId="7F309371" w14:textId="77777777" w:rsidR="00213911" w:rsidRDefault="00000000">
      <w:pPr>
        <w:spacing w:before="280" w:after="280" w:line="240" w:lineRule="auto"/>
        <w:rPr>
          <w:sz w:val="22"/>
          <w:szCs w:val="22"/>
        </w:rPr>
      </w:pPr>
      <w:bookmarkStart w:id="5" w:name="_heading=h.vsk0dav3jyx7" w:colFirst="0" w:colLast="0"/>
      <w:bookmarkEnd w:id="5"/>
      <w:r>
        <w:rPr>
          <w:sz w:val="22"/>
          <w:szCs w:val="22"/>
        </w:rPr>
        <w:t>Para garantizar la claridad en la lectura e interpretación de este documento, se han establecido las siguientes convenciones:</w:t>
      </w:r>
    </w:p>
    <w:p w14:paraId="7F309372" w14:textId="77777777" w:rsidR="00213911" w:rsidRDefault="00000000">
      <w:pPr>
        <w:spacing w:before="280" w:after="280" w:line="240" w:lineRule="auto"/>
        <w:rPr>
          <w:sz w:val="22"/>
          <w:szCs w:val="22"/>
        </w:rPr>
      </w:pPr>
      <w:r>
        <w:rPr>
          <w:b/>
          <w:sz w:val="22"/>
          <w:szCs w:val="22"/>
        </w:rPr>
        <w:t>Identificación de requisitos</w:t>
      </w:r>
      <w:r>
        <w:rPr>
          <w:sz w:val="22"/>
          <w:szCs w:val="22"/>
        </w:rPr>
        <w:t>:</w:t>
      </w:r>
    </w:p>
    <w:p w14:paraId="7F309373" w14:textId="77777777" w:rsidR="00213911" w:rsidRDefault="00000000">
      <w:pPr>
        <w:numPr>
          <w:ilvl w:val="0"/>
          <w:numId w:val="27"/>
        </w:numPr>
        <w:pBdr>
          <w:top w:val="nil"/>
          <w:left w:val="nil"/>
          <w:bottom w:val="nil"/>
          <w:right w:val="nil"/>
          <w:between w:val="nil"/>
        </w:pBdr>
        <w:spacing w:before="280" w:line="240" w:lineRule="auto"/>
        <w:rPr>
          <w:color w:val="000000"/>
          <w:sz w:val="22"/>
          <w:szCs w:val="22"/>
        </w:rPr>
      </w:pPr>
      <w:r>
        <w:rPr>
          <w:color w:val="000000"/>
          <w:sz w:val="22"/>
          <w:szCs w:val="22"/>
        </w:rPr>
        <w:t xml:space="preserve">Los requisitos funcionales y no funcionales se etiquetarán con el prefijo </w:t>
      </w:r>
      <w:r>
        <w:rPr>
          <w:b/>
          <w:color w:val="000000"/>
          <w:sz w:val="22"/>
          <w:szCs w:val="22"/>
        </w:rPr>
        <w:t>"RF"</w:t>
      </w:r>
      <w:r>
        <w:rPr>
          <w:color w:val="000000"/>
          <w:sz w:val="22"/>
          <w:szCs w:val="22"/>
        </w:rPr>
        <w:t xml:space="preserve"> seguido de un número único.</w:t>
      </w:r>
    </w:p>
    <w:p w14:paraId="7F309374" w14:textId="77777777" w:rsidR="00213911" w:rsidRDefault="00000000">
      <w:pPr>
        <w:numPr>
          <w:ilvl w:val="0"/>
          <w:numId w:val="27"/>
        </w:numPr>
        <w:pBdr>
          <w:top w:val="nil"/>
          <w:left w:val="nil"/>
          <w:bottom w:val="nil"/>
          <w:right w:val="nil"/>
          <w:between w:val="nil"/>
        </w:pBdr>
        <w:spacing w:after="280" w:line="240" w:lineRule="auto"/>
        <w:rPr>
          <w:color w:val="000000"/>
          <w:sz w:val="22"/>
          <w:szCs w:val="22"/>
        </w:rPr>
      </w:pPr>
      <w:r>
        <w:rPr>
          <w:color w:val="000000"/>
          <w:sz w:val="22"/>
          <w:szCs w:val="22"/>
        </w:rPr>
        <w:t>Ejemplo: RF-001 (Funcionalidad de personalización de joyas).</w:t>
      </w:r>
    </w:p>
    <w:p w14:paraId="7F309375" w14:textId="77777777" w:rsidR="00213911" w:rsidRDefault="00000000">
      <w:pPr>
        <w:spacing w:before="280" w:after="280" w:line="240" w:lineRule="auto"/>
        <w:rPr>
          <w:sz w:val="22"/>
          <w:szCs w:val="22"/>
        </w:rPr>
      </w:pPr>
      <w:r>
        <w:rPr>
          <w:b/>
          <w:sz w:val="22"/>
          <w:szCs w:val="22"/>
        </w:rPr>
        <w:t>Terminología utilizada</w:t>
      </w:r>
      <w:r>
        <w:rPr>
          <w:sz w:val="22"/>
          <w:szCs w:val="22"/>
        </w:rPr>
        <w:t>:</w:t>
      </w:r>
    </w:p>
    <w:p w14:paraId="7F309376" w14:textId="77777777" w:rsidR="00213911" w:rsidRDefault="00000000">
      <w:pPr>
        <w:numPr>
          <w:ilvl w:val="0"/>
          <w:numId w:val="31"/>
        </w:numPr>
        <w:pBdr>
          <w:top w:val="nil"/>
          <w:left w:val="nil"/>
          <w:bottom w:val="nil"/>
          <w:right w:val="nil"/>
          <w:between w:val="nil"/>
        </w:pBdr>
        <w:spacing w:before="280" w:line="240" w:lineRule="auto"/>
        <w:rPr>
          <w:color w:val="000000"/>
          <w:sz w:val="22"/>
          <w:szCs w:val="22"/>
        </w:rPr>
      </w:pPr>
      <w:r>
        <w:rPr>
          <w:b/>
          <w:color w:val="000000"/>
          <w:sz w:val="22"/>
          <w:szCs w:val="22"/>
        </w:rPr>
        <w:t>Usuario</w:t>
      </w:r>
      <w:r>
        <w:rPr>
          <w:color w:val="000000"/>
          <w:sz w:val="22"/>
          <w:szCs w:val="22"/>
        </w:rPr>
        <w:t>: Persona que interactúa con la plataforma (Cliente, Administrador, Diseñador).</w:t>
      </w:r>
    </w:p>
    <w:p w14:paraId="7F309377" w14:textId="77777777" w:rsidR="00213911" w:rsidRDefault="00000000">
      <w:pPr>
        <w:numPr>
          <w:ilvl w:val="0"/>
          <w:numId w:val="31"/>
        </w:numPr>
        <w:pBdr>
          <w:top w:val="nil"/>
          <w:left w:val="nil"/>
          <w:bottom w:val="nil"/>
          <w:right w:val="nil"/>
          <w:between w:val="nil"/>
        </w:pBdr>
        <w:spacing w:line="240" w:lineRule="auto"/>
        <w:rPr>
          <w:color w:val="000000"/>
          <w:sz w:val="22"/>
          <w:szCs w:val="22"/>
        </w:rPr>
      </w:pPr>
      <w:r>
        <w:rPr>
          <w:b/>
          <w:color w:val="000000"/>
          <w:sz w:val="22"/>
          <w:szCs w:val="22"/>
        </w:rPr>
        <w:t>Personalización</w:t>
      </w:r>
      <w:r>
        <w:rPr>
          <w:color w:val="000000"/>
          <w:sz w:val="22"/>
          <w:szCs w:val="22"/>
        </w:rPr>
        <w:t>: Proceso de selección de características de una joya (material, gema, tamaño, diseño).</w:t>
      </w:r>
    </w:p>
    <w:p w14:paraId="7F309378" w14:textId="77777777" w:rsidR="00213911" w:rsidRDefault="00000000">
      <w:pPr>
        <w:numPr>
          <w:ilvl w:val="0"/>
          <w:numId w:val="31"/>
        </w:numPr>
        <w:pBdr>
          <w:top w:val="nil"/>
          <w:left w:val="nil"/>
          <w:bottom w:val="nil"/>
          <w:right w:val="nil"/>
          <w:between w:val="nil"/>
        </w:pBdr>
        <w:spacing w:after="280" w:line="240" w:lineRule="auto"/>
        <w:rPr>
          <w:color w:val="000000"/>
          <w:sz w:val="22"/>
          <w:szCs w:val="22"/>
        </w:rPr>
      </w:pPr>
      <w:r>
        <w:rPr>
          <w:b/>
          <w:color w:val="000000"/>
          <w:sz w:val="22"/>
          <w:szCs w:val="22"/>
        </w:rPr>
        <w:t>Renderización</w:t>
      </w:r>
      <w:r>
        <w:rPr>
          <w:color w:val="000000"/>
          <w:sz w:val="22"/>
          <w:szCs w:val="22"/>
        </w:rPr>
        <w:t>: Proceso de generación de una imagen 3D de la joya personalizada.</w:t>
      </w:r>
    </w:p>
    <w:p w14:paraId="7F309379" w14:textId="77777777" w:rsidR="00213911" w:rsidRDefault="00000000">
      <w:pPr>
        <w:spacing w:before="280" w:after="280" w:line="240" w:lineRule="auto"/>
        <w:rPr>
          <w:sz w:val="22"/>
          <w:szCs w:val="22"/>
        </w:rPr>
      </w:pPr>
      <w:r>
        <w:rPr>
          <w:b/>
          <w:sz w:val="22"/>
          <w:szCs w:val="22"/>
        </w:rPr>
        <w:t>Estilos tipográficos</w:t>
      </w:r>
      <w:r>
        <w:rPr>
          <w:sz w:val="22"/>
          <w:szCs w:val="22"/>
        </w:rPr>
        <w:t>:</w:t>
      </w:r>
    </w:p>
    <w:p w14:paraId="7F30937A" w14:textId="77777777" w:rsidR="00213911" w:rsidRDefault="00000000">
      <w:pPr>
        <w:numPr>
          <w:ilvl w:val="0"/>
          <w:numId w:val="32"/>
        </w:numPr>
        <w:pBdr>
          <w:top w:val="nil"/>
          <w:left w:val="nil"/>
          <w:bottom w:val="nil"/>
          <w:right w:val="nil"/>
          <w:between w:val="nil"/>
        </w:pBdr>
        <w:spacing w:before="280" w:line="240" w:lineRule="auto"/>
        <w:rPr>
          <w:color w:val="000000"/>
          <w:sz w:val="22"/>
          <w:szCs w:val="22"/>
        </w:rPr>
      </w:pPr>
      <w:r>
        <w:rPr>
          <w:b/>
          <w:color w:val="000000"/>
          <w:sz w:val="22"/>
          <w:szCs w:val="22"/>
        </w:rPr>
        <w:t>Negrita</w:t>
      </w:r>
      <w:r>
        <w:rPr>
          <w:color w:val="000000"/>
          <w:sz w:val="22"/>
          <w:szCs w:val="22"/>
        </w:rPr>
        <w:t>: Para resaltar términos clave.</w:t>
      </w:r>
    </w:p>
    <w:p w14:paraId="7F30937B" w14:textId="77777777" w:rsidR="00213911" w:rsidRDefault="00000000">
      <w:pPr>
        <w:numPr>
          <w:ilvl w:val="0"/>
          <w:numId w:val="32"/>
        </w:numPr>
        <w:pBdr>
          <w:top w:val="nil"/>
          <w:left w:val="nil"/>
          <w:bottom w:val="nil"/>
          <w:right w:val="nil"/>
          <w:between w:val="nil"/>
        </w:pBdr>
        <w:spacing w:line="240" w:lineRule="auto"/>
        <w:rPr>
          <w:color w:val="000000"/>
          <w:sz w:val="22"/>
          <w:szCs w:val="22"/>
        </w:rPr>
      </w:pPr>
      <w:r>
        <w:rPr>
          <w:i/>
          <w:color w:val="000000"/>
          <w:sz w:val="22"/>
          <w:szCs w:val="22"/>
        </w:rPr>
        <w:t>Cursiva</w:t>
      </w:r>
      <w:r>
        <w:rPr>
          <w:color w:val="000000"/>
          <w:sz w:val="22"/>
          <w:szCs w:val="22"/>
        </w:rPr>
        <w:t>: Para referencias a documentos o secciones.</w:t>
      </w:r>
    </w:p>
    <w:p w14:paraId="7F30937C" w14:textId="77777777" w:rsidR="00213911" w:rsidRDefault="00000000">
      <w:pPr>
        <w:numPr>
          <w:ilvl w:val="0"/>
          <w:numId w:val="32"/>
        </w:numPr>
        <w:pBdr>
          <w:top w:val="nil"/>
          <w:left w:val="nil"/>
          <w:bottom w:val="nil"/>
          <w:right w:val="nil"/>
          <w:between w:val="nil"/>
        </w:pBdr>
        <w:spacing w:after="280" w:line="240" w:lineRule="auto"/>
        <w:rPr>
          <w:color w:val="000000"/>
          <w:sz w:val="22"/>
          <w:szCs w:val="22"/>
        </w:rPr>
      </w:pPr>
      <w:r>
        <w:rPr>
          <w:color w:val="000000"/>
          <w:sz w:val="22"/>
          <w:szCs w:val="22"/>
        </w:rPr>
        <w:t>Código o monoespaciado: Para comandos o términos técnicos en el código fuente.</w:t>
      </w:r>
    </w:p>
    <w:p w14:paraId="7F30937D" w14:textId="77777777" w:rsidR="00213911" w:rsidRDefault="00000000">
      <w:pPr>
        <w:spacing w:before="280" w:after="280" w:line="240" w:lineRule="auto"/>
        <w:rPr>
          <w:sz w:val="22"/>
          <w:szCs w:val="22"/>
        </w:rPr>
      </w:pPr>
      <w:r>
        <w:rPr>
          <w:b/>
          <w:sz w:val="22"/>
          <w:szCs w:val="22"/>
        </w:rPr>
        <w:t>Notaciones y diagramas</w:t>
      </w:r>
      <w:r>
        <w:rPr>
          <w:sz w:val="22"/>
          <w:szCs w:val="22"/>
        </w:rPr>
        <w:t>:</w:t>
      </w:r>
    </w:p>
    <w:p w14:paraId="7F30937E" w14:textId="77777777" w:rsidR="00213911" w:rsidRDefault="00000000">
      <w:pPr>
        <w:numPr>
          <w:ilvl w:val="0"/>
          <w:numId w:val="33"/>
        </w:numPr>
        <w:pBdr>
          <w:top w:val="nil"/>
          <w:left w:val="nil"/>
          <w:bottom w:val="nil"/>
          <w:right w:val="nil"/>
          <w:between w:val="nil"/>
        </w:pBdr>
        <w:spacing w:before="280" w:line="240" w:lineRule="auto"/>
        <w:rPr>
          <w:color w:val="000000"/>
          <w:sz w:val="22"/>
          <w:szCs w:val="22"/>
        </w:rPr>
      </w:pPr>
      <w:r>
        <w:rPr>
          <w:color w:val="000000"/>
          <w:sz w:val="22"/>
          <w:szCs w:val="22"/>
        </w:rPr>
        <w:t>Se emplearán diagramas UML para representar relaciones entre actores y funcionalidades.</w:t>
      </w:r>
    </w:p>
    <w:p w14:paraId="7F30937F" w14:textId="77777777" w:rsidR="00213911" w:rsidRDefault="00000000">
      <w:pPr>
        <w:numPr>
          <w:ilvl w:val="0"/>
          <w:numId w:val="33"/>
        </w:numPr>
        <w:pBdr>
          <w:top w:val="nil"/>
          <w:left w:val="nil"/>
          <w:bottom w:val="nil"/>
          <w:right w:val="nil"/>
          <w:between w:val="nil"/>
        </w:pBdr>
        <w:spacing w:after="280" w:line="240" w:lineRule="auto"/>
        <w:rPr>
          <w:color w:val="000000"/>
          <w:sz w:val="22"/>
          <w:szCs w:val="22"/>
        </w:rPr>
      </w:pPr>
      <w:r>
        <w:rPr>
          <w:color w:val="000000"/>
          <w:sz w:val="22"/>
          <w:szCs w:val="22"/>
        </w:rPr>
        <w:lastRenderedPageBreak/>
        <w:t>Los diagramas de flujo mostrarán los procesos clave de interacción con la plataforma.</w:t>
      </w:r>
    </w:p>
    <w:p w14:paraId="7F309380" w14:textId="77777777" w:rsidR="00213911" w:rsidRDefault="00000000">
      <w:pPr>
        <w:pStyle w:val="Ttulo2"/>
        <w:rPr>
          <w:sz w:val="22"/>
          <w:szCs w:val="22"/>
        </w:rPr>
      </w:pPr>
      <w:bookmarkStart w:id="6" w:name="_heading=h.vwskx8oocjpm" w:colFirst="0" w:colLast="0"/>
      <w:bookmarkEnd w:id="6"/>
      <w:r>
        <w:rPr>
          <w:sz w:val="22"/>
          <w:szCs w:val="22"/>
        </w:rPr>
        <w:t>Alcance del proyecto</w:t>
      </w:r>
    </w:p>
    <w:p w14:paraId="7F309381" w14:textId="77777777" w:rsidR="00213911" w:rsidRDefault="00000000">
      <w:pPr>
        <w:pBdr>
          <w:top w:val="nil"/>
          <w:left w:val="nil"/>
          <w:bottom w:val="nil"/>
          <w:right w:val="nil"/>
          <w:between w:val="nil"/>
        </w:pBdr>
        <w:spacing w:line="240" w:lineRule="auto"/>
        <w:rPr>
          <w:color w:val="000000"/>
          <w:sz w:val="22"/>
          <w:szCs w:val="22"/>
        </w:rPr>
      </w:pPr>
      <w:r>
        <w:rPr>
          <w:color w:val="000000"/>
          <w:sz w:val="22"/>
          <w:szCs w:val="22"/>
        </w:rPr>
        <w:t xml:space="preserve">El </w:t>
      </w:r>
      <w:r>
        <w:rPr>
          <w:b/>
          <w:color w:val="000000"/>
          <w:sz w:val="22"/>
          <w:szCs w:val="22"/>
        </w:rPr>
        <w:t>Sistema de Personalización y Visualización de Joyas</w:t>
      </w:r>
      <w:r>
        <w:rPr>
          <w:color w:val="000000"/>
          <w:sz w:val="22"/>
          <w:szCs w:val="22"/>
        </w:rPr>
        <w:t xml:space="preserve"> es una aplicación web desarrollada con el objetivo de ofrecer a los clientes una plataforma interactiva donde puedan diseñar sus propi</w:t>
      </w:r>
      <w:r>
        <w:rPr>
          <w:sz w:val="22"/>
          <w:szCs w:val="22"/>
        </w:rPr>
        <w:t>os anillos,</w:t>
      </w:r>
      <w:r>
        <w:rPr>
          <w:color w:val="000000"/>
          <w:sz w:val="22"/>
          <w:szCs w:val="22"/>
        </w:rPr>
        <w:t xml:space="preserve"> visualizar cambios en tiempo real y dar seguimiento al estado de sus pedidos.</w:t>
      </w:r>
    </w:p>
    <w:p w14:paraId="7F309382" w14:textId="77777777" w:rsidR="00213911" w:rsidRDefault="00000000">
      <w:pPr>
        <w:pBdr>
          <w:top w:val="nil"/>
          <w:left w:val="nil"/>
          <w:bottom w:val="nil"/>
          <w:right w:val="nil"/>
          <w:between w:val="nil"/>
        </w:pBdr>
        <w:spacing w:line="240" w:lineRule="auto"/>
        <w:rPr>
          <w:color w:val="000000"/>
          <w:sz w:val="22"/>
          <w:szCs w:val="22"/>
        </w:rPr>
      </w:pPr>
      <w:r>
        <w:rPr>
          <w:color w:val="000000"/>
          <w:sz w:val="22"/>
          <w:szCs w:val="22"/>
        </w:rPr>
        <w:t xml:space="preserve">El sistema se alinea con los objetivos estratégicos de </w:t>
      </w:r>
      <w:r>
        <w:rPr>
          <w:b/>
          <w:sz w:val="22"/>
          <w:szCs w:val="22"/>
        </w:rPr>
        <w:t>Brisas gems</w:t>
      </w:r>
      <w:r>
        <w:rPr>
          <w:color w:val="000000"/>
          <w:sz w:val="22"/>
          <w:szCs w:val="22"/>
        </w:rPr>
        <w:t>, buscando mejorar la experiencia del cliente, optimizar los procesos internos y aumentar la competitividad en el mercado de joyería personalizada.</w:t>
      </w:r>
    </w:p>
    <w:p w14:paraId="7F309383" w14:textId="77777777" w:rsidR="00213911" w:rsidRDefault="00213911">
      <w:pPr>
        <w:pBdr>
          <w:top w:val="nil"/>
          <w:left w:val="nil"/>
          <w:bottom w:val="nil"/>
          <w:right w:val="nil"/>
          <w:between w:val="nil"/>
        </w:pBdr>
        <w:spacing w:line="240" w:lineRule="auto"/>
        <w:rPr>
          <w:sz w:val="22"/>
          <w:szCs w:val="22"/>
        </w:rPr>
      </w:pPr>
    </w:p>
    <w:p w14:paraId="7F309384" w14:textId="77777777" w:rsidR="00213911" w:rsidRDefault="00000000">
      <w:pPr>
        <w:pBdr>
          <w:top w:val="nil"/>
          <w:left w:val="nil"/>
          <w:bottom w:val="nil"/>
          <w:right w:val="nil"/>
          <w:between w:val="nil"/>
        </w:pBdr>
        <w:spacing w:line="240" w:lineRule="auto"/>
        <w:rPr>
          <w:b/>
          <w:color w:val="000000"/>
          <w:sz w:val="22"/>
          <w:szCs w:val="22"/>
        </w:rPr>
      </w:pPr>
      <w:r>
        <w:rPr>
          <w:b/>
          <w:color w:val="000000"/>
          <w:sz w:val="22"/>
          <w:szCs w:val="22"/>
        </w:rPr>
        <w:t>Características clave del sistema</w:t>
      </w:r>
    </w:p>
    <w:p w14:paraId="7F309385" w14:textId="77777777" w:rsidR="00213911" w:rsidRDefault="00000000">
      <w:pPr>
        <w:pBdr>
          <w:top w:val="nil"/>
          <w:left w:val="nil"/>
          <w:bottom w:val="nil"/>
          <w:right w:val="nil"/>
          <w:between w:val="nil"/>
        </w:pBdr>
        <w:spacing w:line="240" w:lineRule="auto"/>
        <w:rPr>
          <w:color w:val="000000"/>
          <w:sz w:val="22"/>
          <w:szCs w:val="22"/>
        </w:rPr>
      </w:pPr>
      <w:r>
        <w:rPr>
          <w:color w:val="000000"/>
          <w:sz w:val="22"/>
          <w:szCs w:val="22"/>
        </w:rPr>
        <w:t>El software incluirá los siguientes módulos principales:</w:t>
      </w:r>
    </w:p>
    <w:p w14:paraId="7F309386" w14:textId="77777777" w:rsidR="00213911" w:rsidRDefault="00000000">
      <w:pPr>
        <w:numPr>
          <w:ilvl w:val="0"/>
          <w:numId w:val="2"/>
        </w:numPr>
        <w:pBdr>
          <w:top w:val="nil"/>
          <w:left w:val="nil"/>
          <w:bottom w:val="nil"/>
          <w:right w:val="nil"/>
          <w:between w:val="nil"/>
        </w:pBdr>
        <w:spacing w:line="240" w:lineRule="auto"/>
        <w:rPr>
          <w:color w:val="000000"/>
          <w:sz w:val="22"/>
          <w:szCs w:val="22"/>
        </w:rPr>
      </w:pPr>
      <w:r>
        <w:rPr>
          <w:b/>
          <w:color w:val="000000"/>
          <w:sz w:val="22"/>
          <w:szCs w:val="22"/>
        </w:rPr>
        <w:t>Gestión de usuarios</w:t>
      </w:r>
    </w:p>
    <w:p w14:paraId="7F309387" w14:textId="77777777" w:rsidR="00213911" w:rsidRDefault="00000000">
      <w:pPr>
        <w:numPr>
          <w:ilvl w:val="1"/>
          <w:numId w:val="2"/>
        </w:numPr>
        <w:pBdr>
          <w:top w:val="nil"/>
          <w:left w:val="nil"/>
          <w:bottom w:val="nil"/>
          <w:right w:val="nil"/>
          <w:between w:val="nil"/>
        </w:pBdr>
        <w:spacing w:line="240" w:lineRule="auto"/>
        <w:rPr>
          <w:color w:val="000000"/>
          <w:sz w:val="22"/>
          <w:szCs w:val="22"/>
        </w:rPr>
      </w:pPr>
      <w:r>
        <w:rPr>
          <w:color w:val="000000"/>
          <w:sz w:val="22"/>
          <w:szCs w:val="22"/>
        </w:rPr>
        <w:t>Registro y autenticación de clientes, diseñadores y administradores.</w:t>
      </w:r>
    </w:p>
    <w:p w14:paraId="7F309388" w14:textId="77777777" w:rsidR="00213911" w:rsidRDefault="00000000">
      <w:pPr>
        <w:numPr>
          <w:ilvl w:val="1"/>
          <w:numId w:val="2"/>
        </w:numPr>
        <w:pBdr>
          <w:top w:val="nil"/>
          <w:left w:val="nil"/>
          <w:bottom w:val="nil"/>
          <w:right w:val="nil"/>
          <w:between w:val="nil"/>
        </w:pBdr>
        <w:spacing w:line="240" w:lineRule="auto"/>
        <w:rPr>
          <w:color w:val="000000"/>
          <w:sz w:val="22"/>
          <w:szCs w:val="22"/>
        </w:rPr>
      </w:pPr>
      <w:r>
        <w:rPr>
          <w:color w:val="000000"/>
          <w:sz w:val="22"/>
          <w:szCs w:val="22"/>
        </w:rPr>
        <w:t>Administración de roles y permisos.</w:t>
      </w:r>
    </w:p>
    <w:p w14:paraId="7F309389" w14:textId="77777777" w:rsidR="00213911" w:rsidRDefault="00000000">
      <w:pPr>
        <w:numPr>
          <w:ilvl w:val="0"/>
          <w:numId w:val="2"/>
        </w:numPr>
        <w:pBdr>
          <w:top w:val="nil"/>
          <w:left w:val="nil"/>
          <w:bottom w:val="nil"/>
          <w:right w:val="nil"/>
          <w:between w:val="nil"/>
        </w:pBdr>
        <w:spacing w:line="240" w:lineRule="auto"/>
        <w:rPr>
          <w:color w:val="000000"/>
          <w:sz w:val="22"/>
          <w:szCs w:val="22"/>
        </w:rPr>
      </w:pPr>
      <w:r>
        <w:rPr>
          <w:b/>
          <w:color w:val="000000"/>
          <w:sz w:val="22"/>
          <w:szCs w:val="22"/>
        </w:rPr>
        <w:t>Personalización de joyas</w:t>
      </w:r>
    </w:p>
    <w:p w14:paraId="7F30938A" w14:textId="77777777" w:rsidR="00213911" w:rsidRDefault="00000000">
      <w:pPr>
        <w:numPr>
          <w:ilvl w:val="1"/>
          <w:numId w:val="2"/>
        </w:numPr>
        <w:pBdr>
          <w:top w:val="nil"/>
          <w:left w:val="nil"/>
          <w:bottom w:val="nil"/>
          <w:right w:val="nil"/>
          <w:between w:val="nil"/>
        </w:pBdr>
        <w:spacing w:line="240" w:lineRule="auto"/>
        <w:rPr>
          <w:color w:val="000000"/>
          <w:sz w:val="22"/>
          <w:szCs w:val="22"/>
        </w:rPr>
      </w:pPr>
      <w:r>
        <w:rPr>
          <w:color w:val="000000"/>
          <w:sz w:val="22"/>
          <w:szCs w:val="22"/>
        </w:rPr>
        <w:t>Selección de materiales, gemas, tamaños y diseños.</w:t>
      </w:r>
    </w:p>
    <w:p w14:paraId="7F30938B" w14:textId="77777777" w:rsidR="00213911" w:rsidRDefault="00000000">
      <w:pPr>
        <w:numPr>
          <w:ilvl w:val="0"/>
          <w:numId w:val="2"/>
        </w:numPr>
        <w:pBdr>
          <w:top w:val="nil"/>
          <w:left w:val="nil"/>
          <w:bottom w:val="nil"/>
          <w:right w:val="nil"/>
          <w:between w:val="nil"/>
        </w:pBdr>
        <w:spacing w:line="240" w:lineRule="auto"/>
        <w:rPr>
          <w:color w:val="000000"/>
          <w:sz w:val="22"/>
          <w:szCs w:val="22"/>
        </w:rPr>
      </w:pPr>
      <w:r>
        <w:rPr>
          <w:b/>
          <w:color w:val="000000"/>
          <w:sz w:val="22"/>
          <w:szCs w:val="22"/>
        </w:rPr>
        <w:t>Soporte y comunicación</w:t>
      </w:r>
    </w:p>
    <w:p w14:paraId="7F30938C" w14:textId="77777777" w:rsidR="00213911" w:rsidRDefault="00000000">
      <w:pPr>
        <w:numPr>
          <w:ilvl w:val="1"/>
          <w:numId w:val="2"/>
        </w:numPr>
        <w:pBdr>
          <w:top w:val="nil"/>
          <w:left w:val="nil"/>
          <w:bottom w:val="nil"/>
          <w:right w:val="nil"/>
          <w:between w:val="nil"/>
        </w:pBdr>
        <w:spacing w:line="240" w:lineRule="auto"/>
        <w:rPr>
          <w:color w:val="000000"/>
          <w:sz w:val="22"/>
          <w:szCs w:val="22"/>
        </w:rPr>
      </w:pPr>
      <w:r>
        <w:rPr>
          <w:color w:val="000000"/>
          <w:sz w:val="22"/>
          <w:szCs w:val="22"/>
        </w:rPr>
        <w:t>Integración con WhatsApp para soporte en tiempo real.</w:t>
      </w:r>
    </w:p>
    <w:p w14:paraId="7F30938D" w14:textId="77777777" w:rsidR="00213911" w:rsidRDefault="00000000">
      <w:pPr>
        <w:numPr>
          <w:ilvl w:val="0"/>
          <w:numId w:val="2"/>
        </w:numPr>
        <w:pBdr>
          <w:top w:val="nil"/>
          <w:left w:val="nil"/>
          <w:bottom w:val="nil"/>
          <w:right w:val="nil"/>
          <w:between w:val="nil"/>
        </w:pBdr>
        <w:spacing w:line="240" w:lineRule="auto"/>
        <w:rPr>
          <w:color w:val="000000"/>
          <w:sz w:val="22"/>
          <w:szCs w:val="22"/>
        </w:rPr>
      </w:pPr>
      <w:r>
        <w:rPr>
          <w:b/>
          <w:color w:val="000000"/>
          <w:sz w:val="22"/>
          <w:szCs w:val="22"/>
        </w:rPr>
        <w:t>Seguimiento de pedidos</w:t>
      </w:r>
    </w:p>
    <w:p w14:paraId="7F30938E" w14:textId="77777777" w:rsidR="00213911" w:rsidRDefault="00000000">
      <w:pPr>
        <w:numPr>
          <w:ilvl w:val="1"/>
          <w:numId w:val="2"/>
        </w:numPr>
        <w:pBdr>
          <w:top w:val="nil"/>
          <w:left w:val="nil"/>
          <w:bottom w:val="nil"/>
          <w:right w:val="nil"/>
          <w:between w:val="nil"/>
        </w:pBdr>
        <w:spacing w:line="240" w:lineRule="auto"/>
        <w:rPr>
          <w:color w:val="000000"/>
          <w:sz w:val="22"/>
          <w:szCs w:val="22"/>
        </w:rPr>
      </w:pPr>
      <w:r>
        <w:rPr>
          <w:color w:val="000000"/>
          <w:sz w:val="22"/>
          <w:szCs w:val="22"/>
        </w:rPr>
        <w:t>Monitoreo del estado del pedido (diseño, producción, finalización).</w:t>
      </w:r>
    </w:p>
    <w:p w14:paraId="7F30938F" w14:textId="77777777" w:rsidR="00213911" w:rsidRDefault="00000000">
      <w:pPr>
        <w:numPr>
          <w:ilvl w:val="1"/>
          <w:numId w:val="2"/>
        </w:numPr>
        <w:rPr>
          <w:sz w:val="22"/>
          <w:szCs w:val="22"/>
        </w:rPr>
      </w:pPr>
      <w:r>
        <w:rPr>
          <w:sz w:val="22"/>
          <w:szCs w:val="22"/>
        </w:rPr>
        <w:t>Visualización interactiva de la joya en 3D.</w:t>
      </w:r>
    </w:p>
    <w:p w14:paraId="7F309390" w14:textId="77777777" w:rsidR="00213911" w:rsidRDefault="00000000">
      <w:pPr>
        <w:numPr>
          <w:ilvl w:val="0"/>
          <w:numId w:val="2"/>
        </w:numPr>
        <w:pBdr>
          <w:top w:val="nil"/>
          <w:left w:val="nil"/>
          <w:bottom w:val="nil"/>
          <w:right w:val="nil"/>
          <w:between w:val="nil"/>
        </w:pBdr>
        <w:spacing w:line="240" w:lineRule="auto"/>
        <w:rPr>
          <w:color w:val="000000"/>
          <w:sz w:val="22"/>
          <w:szCs w:val="22"/>
        </w:rPr>
      </w:pPr>
      <w:r>
        <w:rPr>
          <w:b/>
          <w:color w:val="000000"/>
          <w:sz w:val="22"/>
          <w:szCs w:val="22"/>
        </w:rPr>
        <w:t>Catálogo digital</w:t>
      </w:r>
    </w:p>
    <w:p w14:paraId="7F309391" w14:textId="77777777" w:rsidR="00213911" w:rsidRDefault="00000000">
      <w:pPr>
        <w:numPr>
          <w:ilvl w:val="1"/>
          <w:numId w:val="2"/>
        </w:numPr>
        <w:pBdr>
          <w:top w:val="nil"/>
          <w:left w:val="nil"/>
          <w:bottom w:val="nil"/>
          <w:right w:val="nil"/>
          <w:between w:val="nil"/>
        </w:pBdr>
        <w:spacing w:line="240" w:lineRule="auto"/>
        <w:rPr>
          <w:color w:val="000000"/>
          <w:sz w:val="22"/>
          <w:szCs w:val="22"/>
        </w:rPr>
      </w:pPr>
      <w:r>
        <w:rPr>
          <w:color w:val="000000"/>
          <w:sz w:val="22"/>
          <w:szCs w:val="22"/>
        </w:rPr>
        <w:t>Exploración de diseños previos.</w:t>
      </w:r>
    </w:p>
    <w:p w14:paraId="7F309392" w14:textId="77777777" w:rsidR="00213911" w:rsidRDefault="00000000">
      <w:pPr>
        <w:pStyle w:val="Ttulo2"/>
        <w:rPr>
          <w:sz w:val="22"/>
          <w:szCs w:val="22"/>
        </w:rPr>
      </w:pPr>
      <w:bookmarkStart w:id="7" w:name="_heading=h.9saasmmopqw" w:colFirst="0" w:colLast="0"/>
      <w:bookmarkEnd w:id="7"/>
      <w:r>
        <w:rPr>
          <w:sz w:val="22"/>
          <w:szCs w:val="22"/>
        </w:rPr>
        <w:t>Referencias</w:t>
      </w:r>
    </w:p>
    <w:p w14:paraId="7F309393" w14:textId="77777777" w:rsidR="00213911" w:rsidRDefault="00000000">
      <w:pPr>
        <w:spacing w:before="280" w:after="280" w:line="240" w:lineRule="auto"/>
        <w:rPr>
          <w:sz w:val="22"/>
          <w:szCs w:val="22"/>
        </w:rPr>
      </w:pPr>
      <w:bookmarkStart w:id="8" w:name="_heading=h.tc8xz4jza772" w:colFirst="0" w:colLast="0"/>
      <w:bookmarkEnd w:id="8"/>
      <w:r>
        <w:rPr>
          <w:sz w:val="22"/>
          <w:szCs w:val="22"/>
        </w:rPr>
        <w:t>Los siguientes documentos han sido utilizados como base para la especificación de los requisitos del sistema:</w:t>
      </w:r>
    </w:p>
    <w:p w14:paraId="7F309394" w14:textId="77777777" w:rsidR="00213911" w:rsidRDefault="00000000">
      <w:pPr>
        <w:spacing w:before="280" w:after="280" w:line="240" w:lineRule="auto"/>
        <w:rPr>
          <w:sz w:val="22"/>
          <w:szCs w:val="22"/>
        </w:rPr>
      </w:pPr>
      <w:r>
        <w:rPr>
          <w:b/>
          <w:sz w:val="22"/>
          <w:szCs w:val="22"/>
        </w:rPr>
        <w:t>Documento de Visión y Alcance - Versión 1.0</w:t>
      </w:r>
    </w:p>
    <w:p w14:paraId="7F309395" w14:textId="77777777" w:rsidR="00213911" w:rsidRDefault="00000000">
      <w:pPr>
        <w:numPr>
          <w:ilvl w:val="0"/>
          <w:numId w:val="34"/>
        </w:numPr>
        <w:pBdr>
          <w:top w:val="nil"/>
          <w:left w:val="nil"/>
          <w:bottom w:val="nil"/>
          <w:right w:val="nil"/>
          <w:between w:val="nil"/>
        </w:pBdr>
        <w:spacing w:before="280" w:line="240" w:lineRule="auto"/>
        <w:rPr>
          <w:color w:val="000000"/>
          <w:sz w:val="22"/>
          <w:szCs w:val="22"/>
        </w:rPr>
      </w:pPr>
      <w:r>
        <w:rPr>
          <w:color w:val="000000"/>
          <w:sz w:val="22"/>
          <w:szCs w:val="22"/>
        </w:rPr>
        <w:t>Autor: Fabián Didier Sánchez González</w:t>
      </w:r>
    </w:p>
    <w:p w14:paraId="7F309396" w14:textId="77777777" w:rsidR="00213911" w:rsidRDefault="00000000">
      <w:pPr>
        <w:numPr>
          <w:ilvl w:val="0"/>
          <w:numId w:val="34"/>
        </w:numPr>
        <w:pBdr>
          <w:top w:val="nil"/>
          <w:left w:val="nil"/>
          <w:bottom w:val="nil"/>
          <w:right w:val="nil"/>
          <w:between w:val="nil"/>
        </w:pBdr>
        <w:spacing w:line="240" w:lineRule="auto"/>
        <w:rPr>
          <w:color w:val="000000"/>
          <w:sz w:val="22"/>
          <w:szCs w:val="22"/>
        </w:rPr>
      </w:pPr>
      <w:r>
        <w:rPr>
          <w:color w:val="000000"/>
          <w:sz w:val="22"/>
          <w:szCs w:val="22"/>
        </w:rPr>
        <w:t xml:space="preserve">Organización: </w:t>
      </w:r>
      <w:r>
        <w:rPr>
          <w:sz w:val="22"/>
          <w:szCs w:val="22"/>
        </w:rPr>
        <w:t>Brisas gems</w:t>
      </w:r>
    </w:p>
    <w:p w14:paraId="7F309397" w14:textId="77777777" w:rsidR="00213911" w:rsidRDefault="00000000">
      <w:pPr>
        <w:numPr>
          <w:ilvl w:val="0"/>
          <w:numId w:val="34"/>
        </w:numPr>
        <w:pBdr>
          <w:top w:val="nil"/>
          <w:left w:val="nil"/>
          <w:bottom w:val="nil"/>
          <w:right w:val="nil"/>
          <w:between w:val="nil"/>
        </w:pBdr>
        <w:spacing w:after="280" w:line="240" w:lineRule="auto"/>
        <w:rPr>
          <w:color w:val="000000"/>
          <w:sz w:val="22"/>
          <w:szCs w:val="22"/>
        </w:rPr>
      </w:pPr>
      <w:r>
        <w:rPr>
          <w:color w:val="000000"/>
          <w:sz w:val="22"/>
          <w:szCs w:val="22"/>
        </w:rPr>
        <w:t>Fecha de creación: 04 de enero de 2025</w:t>
      </w:r>
    </w:p>
    <w:p w14:paraId="7F309398" w14:textId="77777777" w:rsidR="00213911" w:rsidRDefault="00000000">
      <w:pPr>
        <w:spacing w:before="280" w:after="280" w:line="240" w:lineRule="auto"/>
        <w:rPr>
          <w:sz w:val="22"/>
          <w:szCs w:val="22"/>
        </w:rPr>
      </w:pPr>
      <w:r>
        <w:rPr>
          <w:b/>
          <w:sz w:val="22"/>
          <w:szCs w:val="22"/>
        </w:rPr>
        <w:t>Casos de Uso Extendidos - Versión 2.0</w:t>
      </w:r>
    </w:p>
    <w:p w14:paraId="7F309399" w14:textId="77777777" w:rsidR="00213911" w:rsidRDefault="00000000">
      <w:pPr>
        <w:numPr>
          <w:ilvl w:val="0"/>
          <w:numId w:val="35"/>
        </w:numPr>
        <w:pBdr>
          <w:top w:val="nil"/>
          <w:left w:val="nil"/>
          <w:bottom w:val="nil"/>
          <w:right w:val="nil"/>
          <w:between w:val="nil"/>
        </w:pBdr>
        <w:spacing w:before="280" w:line="240" w:lineRule="auto"/>
        <w:rPr>
          <w:color w:val="000000"/>
          <w:sz w:val="22"/>
          <w:szCs w:val="22"/>
        </w:rPr>
      </w:pPr>
      <w:r>
        <w:rPr>
          <w:color w:val="000000"/>
          <w:sz w:val="22"/>
          <w:szCs w:val="22"/>
        </w:rPr>
        <w:t>Autor: Natalia Cueca</w:t>
      </w:r>
    </w:p>
    <w:p w14:paraId="7F30939A" w14:textId="77777777" w:rsidR="00213911" w:rsidRDefault="00000000">
      <w:pPr>
        <w:numPr>
          <w:ilvl w:val="0"/>
          <w:numId w:val="35"/>
        </w:numPr>
        <w:pBdr>
          <w:top w:val="nil"/>
          <w:left w:val="nil"/>
          <w:bottom w:val="nil"/>
          <w:right w:val="nil"/>
          <w:between w:val="nil"/>
        </w:pBdr>
        <w:spacing w:after="280" w:line="240" w:lineRule="auto"/>
        <w:rPr>
          <w:color w:val="000000"/>
          <w:sz w:val="22"/>
          <w:szCs w:val="22"/>
        </w:rPr>
      </w:pPr>
      <w:r>
        <w:rPr>
          <w:color w:val="000000"/>
          <w:sz w:val="22"/>
          <w:szCs w:val="22"/>
        </w:rPr>
        <w:t>Descripción: Contiene diagramas y descripciones detalladas de los casos de uso del sistema.</w:t>
      </w:r>
    </w:p>
    <w:p w14:paraId="7F30939B" w14:textId="77777777" w:rsidR="00213911" w:rsidRDefault="00000000">
      <w:pPr>
        <w:pStyle w:val="Ttulo1"/>
        <w:rPr>
          <w:sz w:val="22"/>
          <w:szCs w:val="22"/>
        </w:rPr>
      </w:pPr>
      <w:bookmarkStart w:id="9" w:name="_heading=h.2dyy6g4wx232" w:colFirst="0" w:colLast="0"/>
      <w:bookmarkEnd w:id="9"/>
      <w:r>
        <w:rPr>
          <w:sz w:val="22"/>
          <w:szCs w:val="22"/>
        </w:rPr>
        <w:t>Descripción General</w:t>
      </w:r>
    </w:p>
    <w:p w14:paraId="7F30939C" w14:textId="77777777" w:rsidR="00213911" w:rsidRDefault="00000000">
      <w:pPr>
        <w:pStyle w:val="Ttulo2"/>
        <w:rPr>
          <w:sz w:val="22"/>
          <w:szCs w:val="22"/>
        </w:rPr>
      </w:pPr>
      <w:bookmarkStart w:id="10" w:name="_heading=h.i8r1izwg68in" w:colFirst="0" w:colLast="0"/>
      <w:bookmarkEnd w:id="10"/>
      <w:r>
        <w:rPr>
          <w:sz w:val="22"/>
          <w:szCs w:val="22"/>
        </w:rPr>
        <w:t>Perspectiva del Producto</w:t>
      </w:r>
    </w:p>
    <w:p w14:paraId="7F30939D" w14:textId="77777777" w:rsidR="00213911" w:rsidRDefault="00000000">
      <w:pPr>
        <w:pBdr>
          <w:top w:val="nil"/>
          <w:left w:val="nil"/>
          <w:bottom w:val="nil"/>
          <w:right w:val="nil"/>
          <w:between w:val="nil"/>
        </w:pBdr>
        <w:spacing w:line="240" w:lineRule="auto"/>
        <w:rPr>
          <w:color w:val="000000"/>
          <w:sz w:val="22"/>
          <w:szCs w:val="22"/>
        </w:rPr>
      </w:pPr>
      <w:r>
        <w:rPr>
          <w:color w:val="000000"/>
          <w:sz w:val="22"/>
          <w:szCs w:val="22"/>
        </w:rPr>
        <w:t>El Sistema de Personalización y Visualización de Joyas es una solución nueva e independiente, creada para transformar el proceso tradicional de personalización de joyería en particular anillos en una experiencia digital más eficiente y accesible.</w:t>
      </w:r>
    </w:p>
    <w:p w14:paraId="7F30939E" w14:textId="77777777" w:rsidR="00213911" w:rsidRDefault="00000000">
      <w:pPr>
        <w:pBdr>
          <w:top w:val="nil"/>
          <w:left w:val="nil"/>
          <w:bottom w:val="nil"/>
          <w:right w:val="nil"/>
          <w:between w:val="nil"/>
        </w:pBdr>
        <w:spacing w:line="240" w:lineRule="auto"/>
        <w:rPr>
          <w:color w:val="000000"/>
          <w:sz w:val="22"/>
          <w:szCs w:val="22"/>
        </w:rPr>
      </w:pPr>
      <w:r>
        <w:rPr>
          <w:color w:val="000000"/>
          <w:sz w:val="22"/>
          <w:szCs w:val="22"/>
        </w:rPr>
        <w:t>Este software reemplaza los procesos manuales mediante una plataforma interactiva que ofrece:</w:t>
      </w:r>
    </w:p>
    <w:p w14:paraId="7F30939F" w14:textId="77777777" w:rsidR="00213911" w:rsidRDefault="00000000">
      <w:pPr>
        <w:numPr>
          <w:ilvl w:val="0"/>
          <w:numId w:val="3"/>
        </w:numPr>
        <w:pBdr>
          <w:top w:val="nil"/>
          <w:left w:val="nil"/>
          <w:bottom w:val="nil"/>
          <w:right w:val="nil"/>
          <w:between w:val="nil"/>
        </w:pBdr>
        <w:spacing w:line="240" w:lineRule="auto"/>
        <w:rPr>
          <w:color w:val="000000"/>
          <w:sz w:val="22"/>
          <w:szCs w:val="22"/>
        </w:rPr>
      </w:pPr>
      <w:r>
        <w:rPr>
          <w:b/>
          <w:color w:val="000000"/>
          <w:sz w:val="22"/>
          <w:szCs w:val="22"/>
        </w:rPr>
        <w:t>Personalización de joyas en tiempo real.</w:t>
      </w:r>
    </w:p>
    <w:p w14:paraId="7F3093A0" w14:textId="77777777" w:rsidR="00213911" w:rsidRDefault="00000000">
      <w:pPr>
        <w:numPr>
          <w:ilvl w:val="0"/>
          <w:numId w:val="3"/>
        </w:numPr>
        <w:pBdr>
          <w:top w:val="nil"/>
          <w:left w:val="nil"/>
          <w:bottom w:val="nil"/>
          <w:right w:val="nil"/>
          <w:between w:val="nil"/>
        </w:pBdr>
        <w:spacing w:line="240" w:lineRule="auto"/>
        <w:rPr>
          <w:color w:val="000000"/>
          <w:sz w:val="22"/>
          <w:szCs w:val="22"/>
        </w:rPr>
      </w:pPr>
      <w:r>
        <w:rPr>
          <w:b/>
          <w:color w:val="000000"/>
          <w:sz w:val="22"/>
          <w:szCs w:val="22"/>
        </w:rPr>
        <w:lastRenderedPageBreak/>
        <w:t>Visualización 3D interactiva del diseño.</w:t>
      </w:r>
    </w:p>
    <w:p w14:paraId="7F3093A1" w14:textId="77777777" w:rsidR="00213911" w:rsidRDefault="00000000">
      <w:pPr>
        <w:numPr>
          <w:ilvl w:val="0"/>
          <w:numId w:val="3"/>
        </w:numPr>
        <w:pBdr>
          <w:top w:val="nil"/>
          <w:left w:val="nil"/>
          <w:bottom w:val="nil"/>
          <w:right w:val="nil"/>
          <w:between w:val="nil"/>
        </w:pBdr>
        <w:spacing w:line="240" w:lineRule="auto"/>
        <w:rPr>
          <w:color w:val="000000"/>
          <w:sz w:val="22"/>
          <w:szCs w:val="22"/>
        </w:rPr>
      </w:pPr>
      <w:r>
        <w:rPr>
          <w:b/>
          <w:color w:val="000000"/>
          <w:sz w:val="22"/>
          <w:szCs w:val="22"/>
        </w:rPr>
        <w:t>Seguimiento del estado de producción de la joya.</w:t>
      </w:r>
    </w:p>
    <w:p w14:paraId="7F3093A2" w14:textId="77777777" w:rsidR="00213911" w:rsidRDefault="00213911">
      <w:pPr>
        <w:pBdr>
          <w:top w:val="nil"/>
          <w:left w:val="nil"/>
          <w:bottom w:val="nil"/>
          <w:right w:val="nil"/>
          <w:between w:val="nil"/>
        </w:pBdr>
        <w:spacing w:line="240" w:lineRule="auto"/>
        <w:ind w:left="720"/>
        <w:rPr>
          <w:b/>
          <w:sz w:val="22"/>
          <w:szCs w:val="22"/>
        </w:rPr>
      </w:pPr>
    </w:p>
    <w:p w14:paraId="7F3093A3" w14:textId="77777777" w:rsidR="00213911" w:rsidRDefault="00000000">
      <w:pPr>
        <w:pBdr>
          <w:top w:val="nil"/>
          <w:left w:val="nil"/>
          <w:bottom w:val="nil"/>
          <w:right w:val="nil"/>
          <w:between w:val="nil"/>
        </w:pBdr>
        <w:spacing w:line="240" w:lineRule="auto"/>
        <w:rPr>
          <w:i/>
          <w:color w:val="000000"/>
          <w:sz w:val="22"/>
          <w:szCs w:val="22"/>
        </w:rPr>
      </w:pPr>
      <w:r>
        <w:rPr>
          <w:color w:val="000000"/>
          <w:sz w:val="22"/>
          <w:szCs w:val="22"/>
        </w:rPr>
        <w:t xml:space="preserve">El sistema </w:t>
      </w:r>
      <w:r>
        <w:rPr>
          <w:b/>
          <w:color w:val="000000"/>
          <w:sz w:val="22"/>
          <w:szCs w:val="22"/>
        </w:rPr>
        <w:t>no es una actualización de un producto existente</w:t>
      </w:r>
      <w:r>
        <w:rPr>
          <w:color w:val="000000"/>
          <w:sz w:val="22"/>
          <w:szCs w:val="22"/>
        </w:rPr>
        <w:t xml:space="preserve"> ni un módulo de otra plataforma; su desarrollo se orienta a la innovación dentro del sector de la joyería personalizada</w:t>
      </w:r>
      <w:r>
        <w:rPr>
          <w:i/>
          <w:color w:val="000000"/>
          <w:sz w:val="22"/>
          <w:szCs w:val="22"/>
        </w:rPr>
        <w:t>.</w:t>
      </w:r>
    </w:p>
    <w:p w14:paraId="7F3093A4" w14:textId="77777777" w:rsidR="00213911" w:rsidRDefault="00000000">
      <w:pPr>
        <w:pStyle w:val="Ttulo2"/>
        <w:rPr>
          <w:sz w:val="22"/>
          <w:szCs w:val="22"/>
        </w:rPr>
      </w:pPr>
      <w:bookmarkStart w:id="11" w:name="_heading=h.jk3hw9yqatyj" w:colFirst="0" w:colLast="0"/>
      <w:bookmarkEnd w:id="11"/>
      <w:r>
        <w:rPr>
          <w:sz w:val="22"/>
          <w:szCs w:val="22"/>
        </w:rPr>
        <w:t>Clases y Características de Usuarios</w:t>
      </w:r>
    </w:p>
    <w:p w14:paraId="7F3093A5" w14:textId="77777777" w:rsidR="00213911" w:rsidRDefault="00000000">
      <w:pPr>
        <w:rPr>
          <w:sz w:val="22"/>
          <w:szCs w:val="22"/>
        </w:rPr>
      </w:pPr>
      <w:r>
        <w:rPr>
          <w:sz w:val="22"/>
          <w:szCs w:val="22"/>
        </w:rPr>
        <w:t>El sistema estará diseñado para tres clases principales de usuarios:</w:t>
      </w:r>
    </w:p>
    <w:p w14:paraId="7F3093A6" w14:textId="77777777" w:rsidR="00213911" w:rsidRDefault="00213911">
      <w:pPr>
        <w:rPr>
          <w:sz w:val="22"/>
          <w:szCs w:val="22"/>
        </w:rPr>
      </w:pPr>
    </w:p>
    <w:p w14:paraId="7F3093A7" w14:textId="77777777" w:rsidR="00213911" w:rsidRDefault="00000000">
      <w:pPr>
        <w:numPr>
          <w:ilvl w:val="0"/>
          <w:numId w:val="4"/>
        </w:numPr>
        <w:rPr>
          <w:sz w:val="22"/>
          <w:szCs w:val="22"/>
        </w:rPr>
      </w:pPr>
      <w:r>
        <w:rPr>
          <w:b/>
          <w:sz w:val="22"/>
          <w:szCs w:val="22"/>
        </w:rPr>
        <w:t>Clientes</w:t>
      </w:r>
    </w:p>
    <w:p w14:paraId="7F3093A8" w14:textId="77777777" w:rsidR="00213911" w:rsidRDefault="00000000">
      <w:pPr>
        <w:numPr>
          <w:ilvl w:val="1"/>
          <w:numId w:val="4"/>
        </w:numPr>
        <w:rPr>
          <w:sz w:val="22"/>
          <w:szCs w:val="22"/>
        </w:rPr>
      </w:pPr>
      <w:r>
        <w:rPr>
          <w:sz w:val="22"/>
          <w:szCs w:val="22"/>
        </w:rPr>
        <w:t>Personalizan joyas y exploran el catálogo digital.</w:t>
      </w:r>
    </w:p>
    <w:p w14:paraId="7F3093A9" w14:textId="77777777" w:rsidR="00213911" w:rsidRDefault="00000000">
      <w:pPr>
        <w:numPr>
          <w:ilvl w:val="1"/>
          <w:numId w:val="4"/>
        </w:numPr>
        <w:rPr>
          <w:sz w:val="22"/>
          <w:szCs w:val="22"/>
        </w:rPr>
      </w:pPr>
      <w:r>
        <w:rPr>
          <w:sz w:val="22"/>
          <w:szCs w:val="22"/>
        </w:rPr>
        <w:t xml:space="preserve">Se comunican con administradores por medio de </w:t>
      </w:r>
      <w:proofErr w:type="spellStart"/>
      <w:r>
        <w:rPr>
          <w:sz w:val="22"/>
          <w:szCs w:val="22"/>
        </w:rPr>
        <w:t>whatsapp</w:t>
      </w:r>
      <w:proofErr w:type="spellEnd"/>
      <w:r>
        <w:rPr>
          <w:sz w:val="22"/>
          <w:szCs w:val="22"/>
        </w:rPr>
        <w:t xml:space="preserve"> en caso de dudas.</w:t>
      </w:r>
    </w:p>
    <w:p w14:paraId="7F3093AA" w14:textId="77777777" w:rsidR="00213911" w:rsidRDefault="00000000">
      <w:pPr>
        <w:numPr>
          <w:ilvl w:val="0"/>
          <w:numId w:val="4"/>
        </w:numPr>
        <w:rPr>
          <w:sz w:val="22"/>
          <w:szCs w:val="22"/>
        </w:rPr>
      </w:pPr>
      <w:r>
        <w:rPr>
          <w:b/>
          <w:sz w:val="22"/>
          <w:szCs w:val="22"/>
        </w:rPr>
        <w:t>Administradores</w:t>
      </w:r>
    </w:p>
    <w:p w14:paraId="7F3093AB" w14:textId="77777777" w:rsidR="00213911" w:rsidRDefault="00000000">
      <w:pPr>
        <w:numPr>
          <w:ilvl w:val="1"/>
          <w:numId w:val="4"/>
        </w:numPr>
        <w:rPr>
          <w:sz w:val="22"/>
          <w:szCs w:val="22"/>
        </w:rPr>
      </w:pPr>
      <w:r>
        <w:rPr>
          <w:sz w:val="22"/>
          <w:szCs w:val="22"/>
        </w:rPr>
        <w:t>Gestionan usuarios, pedidos y el catálogo de personalización.</w:t>
      </w:r>
    </w:p>
    <w:p w14:paraId="7F3093AC" w14:textId="77777777" w:rsidR="00213911" w:rsidRDefault="00000000">
      <w:pPr>
        <w:numPr>
          <w:ilvl w:val="1"/>
          <w:numId w:val="4"/>
        </w:numPr>
        <w:rPr>
          <w:sz w:val="22"/>
          <w:szCs w:val="22"/>
        </w:rPr>
      </w:pPr>
      <w:r>
        <w:rPr>
          <w:sz w:val="22"/>
          <w:szCs w:val="22"/>
        </w:rPr>
        <w:t>Aprueban y supervisan las personalizaciones realizadas por los clientes.</w:t>
      </w:r>
    </w:p>
    <w:p w14:paraId="7F3093AD" w14:textId="77777777" w:rsidR="00213911" w:rsidRDefault="00000000">
      <w:pPr>
        <w:numPr>
          <w:ilvl w:val="0"/>
          <w:numId w:val="4"/>
        </w:numPr>
        <w:rPr>
          <w:sz w:val="22"/>
          <w:szCs w:val="22"/>
        </w:rPr>
      </w:pPr>
      <w:r>
        <w:rPr>
          <w:b/>
          <w:sz w:val="22"/>
          <w:szCs w:val="22"/>
        </w:rPr>
        <w:t>Diseñadores</w:t>
      </w:r>
    </w:p>
    <w:p w14:paraId="7F3093AE" w14:textId="77777777" w:rsidR="00213911" w:rsidRDefault="00000000">
      <w:pPr>
        <w:numPr>
          <w:ilvl w:val="1"/>
          <w:numId w:val="4"/>
        </w:numPr>
        <w:rPr>
          <w:sz w:val="22"/>
          <w:szCs w:val="22"/>
        </w:rPr>
      </w:pPr>
      <w:r>
        <w:rPr>
          <w:sz w:val="22"/>
          <w:szCs w:val="22"/>
        </w:rPr>
        <w:t>Reciben pedidos y generan modelos 3D renderizados.</w:t>
      </w:r>
    </w:p>
    <w:p w14:paraId="7F3093AF" w14:textId="77777777" w:rsidR="00213911" w:rsidRDefault="00000000">
      <w:pPr>
        <w:numPr>
          <w:ilvl w:val="1"/>
          <w:numId w:val="4"/>
        </w:numPr>
        <w:rPr>
          <w:sz w:val="22"/>
          <w:szCs w:val="22"/>
        </w:rPr>
      </w:pPr>
      <w:r>
        <w:rPr>
          <w:sz w:val="22"/>
          <w:szCs w:val="22"/>
        </w:rPr>
        <w:t>Actualizan el estado de los pedidos en la plataforma.</w:t>
      </w:r>
    </w:p>
    <w:p w14:paraId="7F3093B0" w14:textId="77777777" w:rsidR="00213911" w:rsidRDefault="00000000">
      <w:pPr>
        <w:numPr>
          <w:ilvl w:val="1"/>
          <w:numId w:val="4"/>
        </w:numPr>
        <w:rPr>
          <w:sz w:val="22"/>
          <w:szCs w:val="22"/>
        </w:rPr>
      </w:pPr>
      <w:r>
        <w:rPr>
          <w:sz w:val="22"/>
          <w:szCs w:val="22"/>
        </w:rPr>
        <w:t>Publican imágenes del producto finalizado.</w:t>
      </w:r>
    </w:p>
    <w:p w14:paraId="7F3093B1" w14:textId="77777777" w:rsidR="00213911" w:rsidRDefault="00213911">
      <w:pPr>
        <w:ind w:left="1440"/>
        <w:rPr>
          <w:sz w:val="22"/>
          <w:szCs w:val="22"/>
        </w:rPr>
      </w:pPr>
    </w:p>
    <w:p w14:paraId="7F3093B2" w14:textId="77777777" w:rsidR="00213911" w:rsidRDefault="00000000">
      <w:pPr>
        <w:rPr>
          <w:sz w:val="22"/>
          <w:szCs w:val="22"/>
        </w:rPr>
      </w:pPr>
      <w:r>
        <w:rPr>
          <w:sz w:val="22"/>
          <w:szCs w:val="22"/>
        </w:rPr>
        <w:t>Cada usuario tendrá permisos diferenciados en la plataforma para garantizar un acceso seguro y eficiente.</w:t>
      </w:r>
    </w:p>
    <w:p w14:paraId="7F3093B3" w14:textId="77777777" w:rsidR="00213911" w:rsidRDefault="00213911">
      <w:pPr>
        <w:rPr>
          <w:sz w:val="22"/>
          <w:szCs w:val="22"/>
        </w:rPr>
      </w:pPr>
    </w:p>
    <w:p w14:paraId="7F3093B4" w14:textId="77777777" w:rsidR="00213911" w:rsidRDefault="00000000">
      <w:pPr>
        <w:pStyle w:val="Ttulo2"/>
        <w:rPr>
          <w:sz w:val="22"/>
          <w:szCs w:val="22"/>
        </w:rPr>
      </w:pPr>
      <w:bookmarkStart w:id="12" w:name="_heading=h.ltp65bmmz397" w:colFirst="0" w:colLast="0"/>
      <w:bookmarkEnd w:id="12"/>
      <w:r>
        <w:rPr>
          <w:sz w:val="22"/>
          <w:szCs w:val="22"/>
        </w:rPr>
        <w:t>Entorno Operativo</w:t>
      </w:r>
    </w:p>
    <w:p w14:paraId="7F3093B5" w14:textId="77777777" w:rsidR="00213911" w:rsidRDefault="00000000">
      <w:pPr>
        <w:spacing w:before="280" w:after="280" w:line="240" w:lineRule="auto"/>
        <w:rPr>
          <w:sz w:val="22"/>
          <w:szCs w:val="22"/>
        </w:rPr>
      </w:pPr>
      <w:bookmarkStart w:id="13" w:name="_heading=h.nwq1kofh5066" w:colFirst="0" w:colLast="0"/>
      <w:bookmarkEnd w:id="13"/>
      <w:r>
        <w:rPr>
          <w:sz w:val="22"/>
          <w:szCs w:val="22"/>
        </w:rPr>
        <w:t xml:space="preserve">El software será </w:t>
      </w:r>
      <w:r>
        <w:rPr>
          <w:b/>
          <w:sz w:val="22"/>
          <w:szCs w:val="22"/>
        </w:rPr>
        <w:t>una aplicación web</w:t>
      </w:r>
      <w:r>
        <w:rPr>
          <w:sz w:val="22"/>
          <w:szCs w:val="22"/>
        </w:rPr>
        <w:t xml:space="preserve"> compatible con dispositivos móviles y de escritorio. Su infraestructura incluirá:</w:t>
      </w:r>
    </w:p>
    <w:p w14:paraId="7F3093B6" w14:textId="77777777" w:rsidR="00213911" w:rsidRDefault="00000000">
      <w:pPr>
        <w:numPr>
          <w:ilvl w:val="0"/>
          <w:numId w:val="5"/>
        </w:numPr>
        <w:spacing w:before="280" w:line="240" w:lineRule="auto"/>
        <w:rPr>
          <w:sz w:val="22"/>
          <w:szCs w:val="22"/>
        </w:rPr>
      </w:pPr>
      <w:r>
        <w:rPr>
          <w:sz w:val="22"/>
          <w:szCs w:val="22"/>
        </w:rPr>
        <w:t>Plataforma: Web, accesible desde navegadores modernos.</w:t>
      </w:r>
    </w:p>
    <w:p w14:paraId="7F3093B7" w14:textId="77777777" w:rsidR="00213911" w:rsidRDefault="00000000">
      <w:pPr>
        <w:numPr>
          <w:ilvl w:val="0"/>
          <w:numId w:val="5"/>
        </w:numPr>
        <w:spacing w:line="240" w:lineRule="auto"/>
        <w:rPr>
          <w:sz w:val="22"/>
          <w:szCs w:val="22"/>
        </w:rPr>
      </w:pPr>
      <w:r>
        <w:rPr>
          <w:sz w:val="22"/>
          <w:szCs w:val="22"/>
        </w:rPr>
        <w:t>Requisitos del servidor: Hosting en la nube con soporte para renderización 3D.</w:t>
      </w:r>
    </w:p>
    <w:p w14:paraId="7F3093B8" w14:textId="77777777" w:rsidR="00213911" w:rsidRDefault="00000000">
      <w:pPr>
        <w:numPr>
          <w:ilvl w:val="0"/>
          <w:numId w:val="5"/>
        </w:numPr>
        <w:spacing w:line="240" w:lineRule="auto"/>
        <w:rPr>
          <w:sz w:val="22"/>
          <w:szCs w:val="22"/>
        </w:rPr>
      </w:pPr>
      <w:r>
        <w:rPr>
          <w:sz w:val="22"/>
          <w:szCs w:val="22"/>
        </w:rPr>
        <w:t>Ubicación geográfica: Accesible globalmente.</w:t>
      </w:r>
    </w:p>
    <w:p w14:paraId="7F3093B9" w14:textId="77777777" w:rsidR="00213911" w:rsidRDefault="00000000">
      <w:pPr>
        <w:numPr>
          <w:ilvl w:val="0"/>
          <w:numId w:val="5"/>
        </w:numPr>
        <w:spacing w:after="280" w:line="240" w:lineRule="auto"/>
        <w:rPr>
          <w:sz w:val="22"/>
          <w:szCs w:val="22"/>
        </w:rPr>
      </w:pPr>
      <w:r>
        <w:rPr>
          <w:sz w:val="22"/>
          <w:szCs w:val="22"/>
        </w:rPr>
        <w:t>Tecnologías externas: Integraciones con motores gráficos para visualización 3D.</w:t>
      </w:r>
    </w:p>
    <w:p w14:paraId="7F3093BA" w14:textId="77777777" w:rsidR="00213911" w:rsidRDefault="00000000">
      <w:pPr>
        <w:pStyle w:val="Ttulo2"/>
        <w:rPr>
          <w:sz w:val="22"/>
          <w:szCs w:val="22"/>
        </w:rPr>
      </w:pPr>
      <w:bookmarkStart w:id="14" w:name="_heading=h.8gyd5cjmutfo" w:colFirst="0" w:colLast="0"/>
      <w:bookmarkEnd w:id="14"/>
      <w:r>
        <w:rPr>
          <w:sz w:val="22"/>
          <w:szCs w:val="22"/>
        </w:rPr>
        <w:t>Restricciones de Diseño e Implementación</w:t>
      </w:r>
    </w:p>
    <w:p w14:paraId="7F3093BB" w14:textId="77777777" w:rsidR="00213911" w:rsidRDefault="00000000">
      <w:pPr>
        <w:spacing w:before="280" w:after="280" w:line="240" w:lineRule="auto"/>
        <w:rPr>
          <w:sz w:val="22"/>
          <w:szCs w:val="22"/>
        </w:rPr>
      </w:pPr>
      <w:bookmarkStart w:id="15" w:name="_heading=h.d8jqd3h77b9k" w:colFirst="0" w:colLast="0"/>
      <w:bookmarkEnd w:id="15"/>
      <w:r>
        <w:rPr>
          <w:sz w:val="22"/>
          <w:szCs w:val="22"/>
        </w:rPr>
        <w:t>El desarrollo del sistema tendrá las siguientes restricciones:</w:t>
      </w:r>
    </w:p>
    <w:p w14:paraId="7F3093BC" w14:textId="77777777" w:rsidR="00213911" w:rsidRDefault="00000000">
      <w:pPr>
        <w:numPr>
          <w:ilvl w:val="0"/>
          <w:numId w:val="6"/>
        </w:numPr>
        <w:spacing w:before="280" w:line="240" w:lineRule="auto"/>
        <w:rPr>
          <w:sz w:val="22"/>
          <w:szCs w:val="22"/>
        </w:rPr>
      </w:pPr>
      <w:r>
        <w:rPr>
          <w:sz w:val="22"/>
          <w:szCs w:val="22"/>
        </w:rPr>
        <w:t>Solo será compatible con navegadores modernos (Chrome, Firefox, Edge, Safari).</w:t>
      </w:r>
    </w:p>
    <w:p w14:paraId="7F3093BD" w14:textId="77777777" w:rsidR="00213911" w:rsidRDefault="00000000">
      <w:pPr>
        <w:numPr>
          <w:ilvl w:val="0"/>
          <w:numId w:val="6"/>
        </w:numPr>
        <w:spacing w:line="240" w:lineRule="auto"/>
        <w:rPr>
          <w:sz w:val="22"/>
          <w:szCs w:val="22"/>
        </w:rPr>
      </w:pPr>
      <w:r>
        <w:rPr>
          <w:sz w:val="22"/>
          <w:szCs w:val="22"/>
        </w:rPr>
        <w:t xml:space="preserve">El lenguaje de programación principal será JavaScript, con </w:t>
      </w:r>
      <w:proofErr w:type="spellStart"/>
      <w:r>
        <w:rPr>
          <w:sz w:val="22"/>
          <w:szCs w:val="22"/>
        </w:rPr>
        <w:t>frameworks</w:t>
      </w:r>
      <w:proofErr w:type="spellEnd"/>
      <w:r>
        <w:rPr>
          <w:sz w:val="22"/>
          <w:szCs w:val="22"/>
        </w:rPr>
        <w:t xml:space="preserve"> modernos como </w:t>
      </w:r>
      <w:proofErr w:type="spellStart"/>
      <w:r>
        <w:rPr>
          <w:sz w:val="22"/>
          <w:szCs w:val="22"/>
        </w:rPr>
        <w:t>React</w:t>
      </w:r>
      <w:proofErr w:type="spellEnd"/>
      <w:r>
        <w:rPr>
          <w:sz w:val="22"/>
          <w:szCs w:val="22"/>
        </w:rPr>
        <w:t>.</w:t>
      </w:r>
    </w:p>
    <w:p w14:paraId="7F3093BE" w14:textId="77777777" w:rsidR="00213911" w:rsidRDefault="00000000">
      <w:pPr>
        <w:numPr>
          <w:ilvl w:val="0"/>
          <w:numId w:val="6"/>
        </w:numPr>
        <w:spacing w:line="240" w:lineRule="auto"/>
        <w:rPr>
          <w:sz w:val="22"/>
          <w:szCs w:val="22"/>
        </w:rPr>
      </w:pPr>
      <w:r>
        <w:rPr>
          <w:sz w:val="22"/>
          <w:szCs w:val="22"/>
        </w:rPr>
        <w:t>La base de datos deberá permitir consultas optimizadas de personalizaciones y pedidos.</w:t>
      </w:r>
    </w:p>
    <w:p w14:paraId="7F3093BF" w14:textId="77777777" w:rsidR="00213911" w:rsidRDefault="00000000">
      <w:pPr>
        <w:numPr>
          <w:ilvl w:val="0"/>
          <w:numId w:val="6"/>
        </w:numPr>
        <w:spacing w:after="280" w:line="240" w:lineRule="auto"/>
        <w:rPr>
          <w:sz w:val="22"/>
          <w:szCs w:val="22"/>
        </w:rPr>
      </w:pPr>
      <w:r>
        <w:rPr>
          <w:sz w:val="22"/>
          <w:szCs w:val="22"/>
        </w:rPr>
        <w:t>Se deberá garantizar la seguridad de la información mediante cifrado y autenticación segura.</w:t>
      </w:r>
    </w:p>
    <w:p w14:paraId="7F3093C0" w14:textId="77777777" w:rsidR="00213911" w:rsidRDefault="00000000">
      <w:pPr>
        <w:pStyle w:val="Ttulo2"/>
        <w:rPr>
          <w:sz w:val="22"/>
          <w:szCs w:val="22"/>
        </w:rPr>
      </w:pPr>
      <w:bookmarkStart w:id="16" w:name="_heading=h.qla6sp20xyvp" w:colFirst="0" w:colLast="0"/>
      <w:bookmarkEnd w:id="16"/>
      <w:r>
        <w:rPr>
          <w:sz w:val="22"/>
          <w:szCs w:val="22"/>
        </w:rPr>
        <w:t>Suposiciones y Dependencias</w:t>
      </w:r>
    </w:p>
    <w:p w14:paraId="7F3093C1" w14:textId="77777777" w:rsidR="00213911" w:rsidRDefault="00000000">
      <w:pPr>
        <w:numPr>
          <w:ilvl w:val="0"/>
          <w:numId w:val="6"/>
        </w:numPr>
        <w:pBdr>
          <w:top w:val="nil"/>
          <w:left w:val="nil"/>
          <w:bottom w:val="nil"/>
          <w:right w:val="nil"/>
          <w:between w:val="nil"/>
        </w:pBdr>
        <w:spacing w:line="240" w:lineRule="auto"/>
        <w:rPr>
          <w:color w:val="000000"/>
          <w:sz w:val="22"/>
          <w:szCs w:val="22"/>
        </w:rPr>
      </w:pPr>
      <w:r>
        <w:rPr>
          <w:color w:val="000000"/>
          <w:sz w:val="22"/>
          <w:szCs w:val="22"/>
        </w:rPr>
        <w:t>Se asume que los clientes accederán al sistema desde dispositivos con conexión estable a internet.</w:t>
      </w:r>
    </w:p>
    <w:p w14:paraId="7F3093C2" w14:textId="77777777" w:rsidR="00213911" w:rsidRDefault="00000000">
      <w:pPr>
        <w:numPr>
          <w:ilvl w:val="0"/>
          <w:numId w:val="6"/>
        </w:numPr>
        <w:pBdr>
          <w:top w:val="nil"/>
          <w:left w:val="nil"/>
          <w:bottom w:val="nil"/>
          <w:right w:val="nil"/>
          <w:between w:val="nil"/>
        </w:pBdr>
        <w:spacing w:line="240" w:lineRule="auto"/>
        <w:rPr>
          <w:color w:val="000000"/>
          <w:sz w:val="22"/>
          <w:szCs w:val="22"/>
        </w:rPr>
      </w:pPr>
      <w:r>
        <w:rPr>
          <w:color w:val="000000"/>
          <w:sz w:val="22"/>
          <w:szCs w:val="22"/>
        </w:rPr>
        <w:t>El sistema dependerá de servicios de terceros para la renderización de modelos 3D.</w:t>
      </w:r>
    </w:p>
    <w:p w14:paraId="7F3093C3" w14:textId="77777777" w:rsidR="00213911" w:rsidRDefault="00000000">
      <w:pPr>
        <w:numPr>
          <w:ilvl w:val="0"/>
          <w:numId w:val="6"/>
        </w:numPr>
        <w:pBdr>
          <w:top w:val="nil"/>
          <w:left w:val="nil"/>
          <w:bottom w:val="nil"/>
          <w:right w:val="nil"/>
          <w:between w:val="nil"/>
        </w:pBdr>
        <w:spacing w:line="240" w:lineRule="auto"/>
        <w:rPr>
          <w:i/>
          <w:color w:val="000000"/>
          <w:sz w:val="22"/>
          <w:szCs w:val="22"/>
        </w:rPr>
      </w:pPr>
      <w:r>
        <w:rPr>
          <w:color w:val="000000"/>
          <w:sz w:val="22"/>
          <w:szCs w:val="22"/>
        </w:rPr>
        <w:t>El administrador proporcionará retroalimentación continua para mejorar el sistema.</w:t>
      </w:r>
    </w:p>
    <w:p w14:paraId="7F3093C4" w14:textId="77777777" w:rsidR="00213911" w:rsidRDefault="00000000">
      <w:pPr>
        <w:pStyle w:val="Ttulo1"/>
        <w:rPr>
          <w:sz w:val="22"/>
          <w:szCs w:val="22"/>
        </w:rPr>
      </w:pPr>
      <w:bookmarkStart w:id="17" w:name="_heading=h.pk12abg3nxno" w:colFirst="0" w:colLast="0"/>
      <w:bookmarkEnd w:id="17"/>
      <w:r>
        <w:rPr>
          <w:sz w:val="22"/>
          <w:szCs w:val="22"/>
        </w:rPr>
        <w:lastRenderedPageBreak/>
        <w:t>Requerimientos Funcionales</w:t>
      </w:r>
    </w:p>
    <w:p w14:paraId="7F3093C5" w14:textId="77777777" w:rsidR="00213911" w:rsidRDefault="00000000">
      <w:pPr>
        <w:pStyle w:val="Ttulo2"/>
        <w:rPr>
          <w:b w:val="0"/>
          <w:sz w:val="22"/>
          <w:szCs w:val="22"/>
        </w:rPr>
      </w:pPr>
      <w:bookmarkStart w:id="18" w:name="_heading=h.bivd0msigy0u" w:colFirst="0" w:colLast="0"/>
      <w:bookmarkEnd w:id="18"/>
      <w:r>
        <w:rPr>
          <w:b w:val="0"/>
          <w:sz w:val="22"/>
          <w:szCs w:val="22"/>
        </w:rPr>
        <w:t>Módulo: Gestión de Usuarios</w:t>
      </w:r>
    </w:p>
    <w:p w14:paraId="7F3093C6" w14:textId="77777777" w:rsidR="00213911" w:rsidRDefault="00000000">
      <w:r>
        <w:t>RF-001 Crear cuenta de usuario</w:t>
      </w:r>
    </w:p>
    <w:p w14:paraId="7F3093C7" w14:textId="77777777" w:rsidR="00213911" w:rsidRDefault="00000000">
      <w:r>
        <w:t>RF-002 Iniciar sesión</w:t>
      </w:r>
    </w:p>
    <w:p w14:paraId="7F3093C8" w14:textId="77777777" w:rsidR="00213911" w:rsidRDefault="00000000">
      <w:r>
        <w:t>RF-003 Recuperar contraseña</w:t>
      </w:r>
    </w:p>
    <w:p w14:paraId="7F3093C9" w14:textId="77777777" w:rsidR="00213911" w:rsidRDefault="00000000">
      <w:r>
        <w:t>RF-004 Actualizar datos personales</w:t>
      </w:r>
    </w:p>
    <w:p w14:paraId="7F3093CA" w14:textId="77777777" w:rsidR="00213911" w:rsidRDefault="00000000">
      <w:r>
        <w:t>RF-005 Gestionar usuarios y roles</w:t>
      </w:r>
    </w:p>
    <w:p w14:paraId="7F3093CB" w14:textId="77777777" w:rsidR="00213911" w:rsidRDefault="00000000">
      <w:r>
        <w:t>RF-006 Cerrar sesión</w:t>
      </w:r>
    </w:p>
    <w:p w14:paraId="7F3093CC" w14:textId="77777777" w:rsidR="00213911" w:rsidRDefault="00000000">
      <w:pPr>
        <w:pStyle w:val="Ttulo2"/>
        <w:rPr>
          <w:b w:val="0"/>
          <w:sz w:val="22"/>
          <w:szCs w:val="22"/>
        </w:rPr>
      </w:pPr>
      <w:r>
        <w:rPr>
          <w:b w:val="0"/>
          <w:sz w:val="22"/>
          <w:szCs w:val="22"/>
        </w:rPr>
        <w:t>Módulo: Personalización de Joyas</w:t>
      </w:r>
    </w:p>
    <w:p w14:paraId="7F3093CD" w14:textId="77777777" w:rsidR="00213911" w:rsidRDefault="00000000">
      <w:r>
        <w:t>RF-007 Seleccionar gema</w:t>
      </w:r>
    </w:p>
    <w:p w14:paraId="7F3093CE" w14:textId="77777777" w:rsidR="00213911" w:rsidRDefault="00000000">
      <w:r>
        <w:t>RF-008 Seleccionar forma</w:t>
      </w:r>
    </w:p>
    <w:p w14:paraId="7F3093CF" w14:textId="77777777" w:rsidR="00213911" w:rsidRDefault="00000000">
      <w:r>
        <w:t>RF-009 Seleccionar material del anillo</w:t>
      </w:r>
    </w:p>
    <w:p w14:paraId="7F3093D0" w14:textId="77777777" w:rsidR="00213911" w:rsidRDefault="00000000">
      <w:r>
        <w:t>RF-010 Modificar tamaño de gema</w:t>
      </w:r>
    </w:p>
    <w:p w14:paraId="7F3093D1" w14:textId="77777777" w:rsidR="00213911" w:rsidRDefault="00000000">
      <w:r>
        <w:t>RF-011 Seleccionar talla del anillo</w:t>
      </w:r>
    </w:p>
    <w:p w14:paraId="7F3093D2" w14:textId="2F67759B" w:rsidR="00213911" w:rsidRDefault="00000000">
      <w:r>
        <w:t xml:space="preserve">RF-012 Visualización en </w:t>
      </w:r>
      <w:r w:rsidR="00C8557A">
        <w:t>2</w:t>
      </w:r>
      <w:r>
        <w:t>D</w:t>
      </w:r>
    </w:p>
    <w:p w14:paraId="7F3093D3" w14:textId="77777777" w:rsidR="00213911" w:rsidRDefault="00000000">
      <w:pPr>
        <w:pStyle w:val="Ttulo2"/>
        <w:rPr>
          <w:b w:val="0"/>
          <w:sz w:val="22"/>
          <w:szCs w:val="22"/>
        </w:rPr>
      </w:pPr>
      <w:r>
        <w:rPr>
          <w:b w:val="0"/>
          <w:sz w:val="22"/>
          <w:szCs w:val="22"/>
        </w:rPr>
        <w:t>Módulo: Soporte y Comunicación</w:t>
      </w:r>
    </w:p>
    <w:p w14:paraId="7F3093D4" w14:textId="77777777" w:rsidR="00213911" w:rsidRDefault="00000000">
      <w:r>
        <w:t>RF-013 Enviar formulario de contacto</w:t>
      </w:r>
    </w:p>
    <w:p w14:paraId="7F3093D5" w14:textId="77777777" w:rsidR="00213911" w:rsidRDefault="00000000">
      <w:r>
        <w:t>RF-014 Contactar al administrador vía WhatsApp</w:t>
      </w:r>
    </w:p>
    <w:p w14:paraId="7F3093D6" w14:textId="77777777" w:rsidR="00213911" w:rsidRDefault="00000000">
      <w:r>
        <w:t>RF-015 Revisar términos y condiciones antes de enviar un formulario</w:t>
      </w:r>
    </w:p>
    <w:p w14:paraId="7F3093D7" w14:textId="77777777" w:rsidR="00213911" w:rsidRDefault="00000000">
      <w:pPr>
        <w:pStyle w:val="Ttulo2"/>
        <w:rPr>
          <w:b w:val="0"/>
          <w:sz w:val="22"/>
          <w:szCs w:val="22"/>
        </w:rPr>
      </w:pPr>
      <w:r>
        <w:rPr>
          <w:b w:val="0"/>
          <w:sz w:val="22"/>
          <w:szCs w:val="22"/>
        </w:rPr>
        <w:t>Módulo: Seguimiento de Pedidos</w:t>
      </w:r>
    </w:p>
    <w:p w14:paraId="7F3093D8" w14:textId="77777777" w:rsidR="00213911" w:rsidRDefault="00000000">
      <w:r>
        <w:t>RF-016 Consultar lista de pedidos</w:t>
      </w:r>
    </w:p>
    <w:p w14:paraId="7F3093D9" w14:textId="77777777" w:rsidR="00213911" w:rsidRDefault="00000000">
      <w:r>
        <w:t>RF-017 Visualizar barra de progreso del pedido</w:t>
      </w:r>
    </w:p>
    <w:p w14:paraId="7F3093DA" w14:textId="77777777" w:rsidR="00213911" w:rsidRDefault="00000000">
      <w:r>
        <w:t>RF-018 Consultar detalles del pedido</w:t>
      </w:r>
    </w:p>
    <w:p w14:paraId="7F3093DB" w14:textId="77777777" w:rsidR="00213911" w:rsidRDefault="00000000">
      <w:r>
        <w:t>RF-019 Visualizar diseño renderizado</w:t>
      </w:r>
    </w:p>
    <w:p w14:paraId="7F3093DC" w14:textId="77777777" w:rsidR="00213911" w:rsidRDefault="00000000">
      <w:pPr>
        <w:rPr>
          <w:sz w:val="22"/>
          <w:szCs w:val="22"/>
        </w:rPr>
      </w:pPr>
      <w:r>
        <w:t>RF-020 Visualizar imagen del producto terminado</w:t>
      </w:r>
    </w:p>
    <w:p w14:paraId="7F3093DD" w14:textId="77777777" w:rsidR="00213911" w:rsidRDefault="00000000">
      <w:pPr>
        <w:pStyle w:val="Ttulo2"/>
        <w:rPr>
          <w:b w:val="0"/>
          <w:sz w:val="22"/>
          <w:szCs w:val="22"/>
        </w:rPr>
      </w:pPr>
      <w:r>
        <w:rPr>
          <w:b w:val="0"/>
          <w:sz w:val="22"/>
          <w:szCs w:val="22"/>
        </w:rPr>
        <w:t xml:space="preserve">Módulo: Catálogo </w:t>
      </w:r>
    </w:p>
    <w:p w14:paraId="7F3093DE" w14:textId="77777777" w:rsidR="00213911" w:rsidRDefault="00000000">
      <w:r>
        <w:t>RF-021 Explorar catálogo de anillos</w:t>
      </w:r>
    </w:p>
    <w:p w14:paraId="7F3093DF" w14:textId="77777777" w:rsidR="00213911" w:rsidRDefault="00000000">
      <w:r>
        <w:t>RF-022 Visualizar detalles de un anillo en el catálogo</w:t>
      </w:r>
    </w:p>
    <w:p w14:paraId="7F3093E0" w14:textId="77777777" w:rsidR="00213911" w:rsidRDefault="00000000">
      <w:pPr>
        <w:pStyle w:val="Ttulo2"/>
        <w:rPr>
          <w:b w:val="0"/>
          <w:sz w:val="22"/>
          <w:szCs w:val="22"/>
        </w:rPr>
      </w:pPr>
      <w:r>
        <w:rPr>
          <w:b w:val="0"/>
          <w:sz w:val="22"/>
          <w:szCs w:val="22"/>
        </w:rPr>
        <w:t>Módulo: Administración del Catálogo de Personalización</w:t>
      </w:r>
    </w:p>
    <w:p w14:paraId="7F3093E1" w14:textId="77777777" w:rsidR="00213911" w:rsidRDefault="00000000">
      <w:r>
        <w:t>RF-023 Subir imágenes de gemas, formas y materiales</w:t>
      </w:r>
    </w:p>
    <w:p w14:paraId="7F3093E2" w14:textId="77777777" w:rsidR="00213911" w:rsidRDefault="00000000">
      <w:r>
        <w:t>RF-024 Gestionar catálogo de opciones personalizables</w:t>
      </w:r>
    </w:p>
    <w:p w14:paraId="7F3093E4" w14:textId="7B197AE9" w:rsidR="00213911" w:rsidRDefault="00000000">
      <w:r>
        <w:t>RF-02</w:t>
      </w:r>
      <w:r w:rsidR="00697093">
        <w:t>5</w:t>
      </w:r>
      <w:r>
        <w:t xml:space="preserve"> Eliminar opciones de personalización obsoletas</w:t>
      </w:r>
    </w:p>
    <w:p w14:paraId="7F3093E5" w14:textId="2EE42955" w:rsidR="00213911" w:rsidRDefault="00000000">
      <w:pPr>
        <w:pStyle w:val="Ttulo2"/>
        <w:rPr>
          <w:b w:val="0"/>
          <w:sz w:val="22"/>
          <w:szCs w:val="22"/>
        </w:rPr>
      </w:pPr>
      <w:r>
        <w:rPr>
          <w:b w:val="0"/>
          <w:sz w:val="22"/>
          <w:szCs w:val="22"/>
        </w:rPr>
        <w:t>Módulo: Gestión de Producción</w:t>
      </w:r>
      <w:r w:rsidR="006F4780">
        <w:rPr>
          <w:b w:val="0"/>
          <w:sz w:val="22"/>
          <w:szCs w:val="22"/>
        </w:rPr>
        <w:t xml:space="preserve"> de Pedidos</w:t>
      </w:r>
    </w:p>
    <w:p w14:paraId="7F3093E6" w14:textId="116D44B9" w:rsidR="00213911" w:rsidRDefault="00000000">
      <w:r>
        <w:t>RF-02</w:t>
      </w:r>
      <w:r w:rsidR="00697093">
        <w:t>6</w:t>
      </w:r>
      <w:r>
        <w:t xml:space="preserve"> Subir diseño renderizado</w:t>
      </w:r>
    </w:p>
    <w:p w14:paraId="7F3093E7" w14:textId="11E7A834" w:rsidR="00213911" w:rsidRDefault="00000000">
      <w:r>
        <w:t>RF-02</w:t>
      </w:r>
      <w:r w:rsidR="00697093">
        <w:t>7</w:t>
      </w:r>
      <w:r>
        <w:t xml:space="preserve"> Subir imagen del producto terminado</w:t>
      </w:r>
    </w:p>
    <w:p w14:paraId="7F3093E8" w14:textId="69767DF7" w:rsidR="00213911" w:rsidRDefault="00000000">
      <w:r>
        <w:t>RF-02</w:t>
      </w:r>
      <w:r w:rsidR="00697093">
        <w:t>8</w:t>
      </w:r>
      <w:r>
        <w:t xml:space="preserve"> Agregar comentarios o notas al pedido</w:t>
      </w:r>
    </w:p>
    <w:p w14:paraId="7F3093E9" w14:textId="30475221" w:rsidR="00213911" w:rsidRDefault="00000000">
      <w:r>
        <w:t>RF-0</w:t>
      </w:r>
      <w:r w:rsidR="00697093">
        <w:t>29</w:t>
      </w:r>
      <w:r>
        <w:t xml:space="preserve"> Consultar historial de pedidos trabajados</w:t>
      </w:r>
    </w:p>
    <w:p w14:paraId="7F3093EA" w14:textId="510CC62C" w:rsidR="00213911" w:rsidRDefault="00000000">
      <w:r>
        <w:lastRenderedPageBreak/>
        <w:t>RF- 03</w:t>
      </w:r>
      <w:r w:rsidR="00697093">
        <w:t>0</w:t>
      </w:r>
      <w:r>
        <w:t xml:space="preserve"> Actualizar barra de progreso</w:t>
      </w:r>
    </w:p>
    <w:p w14:paraId="1340DDA4" w14:textId="77777777" w:rsidR="006F4780" w:rsidRDefault="006F4780"/>
    <w:p w14:paraId="26F5A9C8" w14:textId="6947E658" w:rsidR="006F4780" w:rsidRPr="007B56BF" w:rsidRDefault="006F4780" w:rsidP="006F4780">
      <w:pPr>
        <w:pStyle w:val="Ttulo2"/>
        <w:rPr>
          <w:b w:val="0"/>
          <w:sz w:val="22"/>
          <w:szCs w:val="22"/>
        </w:rPr>
      </w:pPr>
      <w:r w:rsidRPr="007B56BF">
        <w:rPr>
          <w:b w:val="0"/>
          <w:sz w:val="22"/>
          <w:szCs w:val="22"/>
        </w:rPr>
        <w:t xml:space="preserve">Módulo: </w:t>
      </w:r>
      <w:r w:rsidRPr="007B56BF">
        <w:rPr>
          <w:b w:val="0"/>
          <w:sz w:val="22"/>
          <w:szCs w:val="22"/>
        </w:rPr>
        <w:t>Administración del Catálogo</w:t>
      </w:r>
    </w:p>
    <w:p w14:paraId="1BAF79F8" w14:textId="737714BF" w:rsidR="007B56BF" w:rsidRPr="007B56BF" w:rsidRDefault="007B56BF" w:rsidP="007B56BF">
      <w:r w:rsidRPr="007B56BF">
        <w:t>RF-03</w:t>
      </w:r>
      <w:r w:rsidR="00697093">
        <w:t xml:space="preserve">1 </w:t>
      </w:r>
      <w:r w:rsidRPr="007B56BF">
        <w:t>Gestionar catálogo</w:t>
      </w:r>
    </w:p>
    <w:p w14:paraId="35E6E288" w14:textId="49CC3544" w:rsidR="007B56BF" w:rsidRPr="00545329" w:rsidRDefault="007B56BF" w:rsidP="007B56BF">
      <w:r w:rsidRPr="007B56BF">
        <w:t>RF-03</w:t>
      </w:r>
      <w:r w:rsidR="00697093">
        <w:t>2</w:t>
      </w:r>
      <w:r w:rsidRPr="007B56BF">
        <w:t>Cargar imágenes de los anillos</w:t>
      </w:r>
    </w:p>
    <w:p w14:paraId="1EA47A54" w14:textId="3A2451D6" w:rsidR="006F4780" w:rsidRDefault="00697093">
      <w:r>
        <w:t xml:space="preserve"> </w:t>
      </w:r>
    </w:p>
    <w:p w14:paraId="7F3093EB" w14:textId="77777777" w:rsidR="00213911" w:rsidRDefault="00000000">
      <w:pPr>
        <w:pStyle w:val="Ttulo2"/>
        <w:rPr>
          <w:b w:val="0"/>
          <w:sz w:val="22"/>
          <w:szCs w:val="22"/>
        </w:rPr>
      </w:pPr>
      <w:r>
        <w:rPr>
          <w:b w:val="0"/>
          <w:sz w:val="22"/>
          <w:szCs w:val="22"/>
        </w:rPr>
        <w:t>Módulo: Gestión de Análisis y Reportes</w:t>
      </w:r>
    </w:p>
    <w:p w14:paraId="7F3093EC" w14:textId="30829E59" w:rsidR="00213911" w:rsidRDefault="00000000">
      <w:r>
        <w:t>RF-03</w:t>
      </w:r>
      <w:r w:rsidR="00697093">
        <w:t xml:space="preserve">3 </w:t>
      </w:r>
      <w:r>
        <w:t>Generar reportes de pedidos procesados</w:t>
      </w:r>
    </w:p>
    <w:p w14:paraId="7F3093ED" w14:textId="3D77ECD4" w:rsidR="00213911" w:rsidRDefault="00000000">
      <w:r>
        <w:t>RF-03</w:t>
      </w:r>
      <w:r w:rsidR="00697093">
        <w:t>4</w:t>
      </w:r>
      <w:r>
        <w:t xml:space="preserve"> Generar reportes de pedidos en proceso</w:t>
      </w:r>
    </w:p>
    <w:p w14:paraId="7F3093EE" w14:textId="7B6B6901" w:rsidR="00213911" w:rsidRDefault="00000000">
      <w:r>
        <w:t>RF-03</w:t>
      </w:r>
      <w:r w:rsidR="00F744C5">
        <w:t>6</w:t>
      </w:r>
      <w:r>
        <w:t xml:space="preserve"> Generar reportes de clientes recurrentes</w:t>
      </w:r>
    </w:p>
    <w:p w14:paraId="7F3093EF" w14:textId="6F421602" w:rsidR="00213911" w:rsidRDefault="00000000">
      <w:pPr>
        <w:rPr>
          <w:b/>
        </w:rPr>
      </w:pPr>
      <w:r>
        <w:t>RF-03</w:t>
      </w:r>
      <w:r w:rsidR="00F744C5">
        <w:t>6</w:t>
      </w:r>
      <w:r>
        <w:t xml:space="preserve"> Exportar reportes en formato PDF y CSV</w:t>
      </w:r>
    </w:p>
    <w:p w14:paraId="7F3093F0" w14:textId="77777777" w:rsidR="00213911" w:rsidRDefault="00000000">
      <w:pPr>
        <w:pStyle w:val="Ttulo2"/>
        <w:numPr>
          <w:ilvl w:val="1"/>
          <w:numId w:val="30"/>
        </w:numPr>
        <w:rPr>
          <w:sz w:val="22"/>
          <w:szCs w:val="22"/>
        </w:rPr>
      </w:pPr>
      <w:r>
        <w:rPr>
          <w:sz w:val="22"/>
          <w:szCs w:val="22"/>
        </w:rPr>
        <w:t>Módulo: Gestión de Usuarios</w:t>
      </w:r>
    </w:p>
    <w:p w14:paraId="7F3093F1" w14:textId="77777777" w:rsidR="00213911" w:rsidRDefault="00000000">
      <w:pPr>
        <w:pStyle w:val="Ttulo3"/>
        <w:numPr>
          <w:ilvl w:val="2"/>
          <w:numId w:val="30"/>
        </w:numPr>
        <w:rPr>
          <w:sz w:val="22"/>
          <w:szCs w:val="22"/>
        </w:rPr>
      </w:pPr>
      <w:bookmarkStart w:id="19" w:name="_heading=h.1tg5tlc0yugs" w:colFirst="0" w:colLast="0"/>
      <w:bookmarkEnd w:id="19"/>
      <w:r>
        <w:rPr>
          <w:sz w:val="22"/>
          <w:szCs w:val="22"/>
        </w:rPr>
        <w:t>Descripción</w:t>
      </w:r>
    </w:p>
    <w:p w14:paraId="7F3093F2" w14:textId="77777777" w:rsidR="00213911" w:rsidRDefault="00000000">
      <w:pPr>
        <w:pBdr>
          <w:top w:val="nil"/>
          <w:left w:val="nil"/>
          <w:bottom w:val="nil"/>
          <w:right w:val="nil"/>
          <w:between w:val="nil"/>
        </w:pBdr>
        <w:spacing w:line="240" w:lineRule="auto"/>
        <w:rPr>
          <w:color w:val="000000"/>
          <w:sz w:val="22"/>
          <w:szCs w:val="22"/>
        </w:rPr>
      </w:pPr>
      <w:r>
        <w:rPr>
          <w:color w:val="000000"/>
          <w:sz w:val="22"/>
          <w:szCs w:val="22"/>
        </w:rPr>
        <w:t>Este módulo permitirá la gestión de cuentas de usuario dentro del sistema, incluyendo el registro, autenticación, recuperación de contraseñas y administración de perfiles. Además, los administradores podrán gestionar permisos y roles según el tipo de usuario (cliente, diseñador, administrador).</w:t>
      </w:r>
    </w:p>
    <w:p w14:paraId="7F3093F3" w14:textId="77777777" w:rsidR="00213911" w:rsidRDefault="00000000">
      <w:pPr>
        <w:pBdr>
          <w:top w:val="nil"/>
          <w:left w:val="nil"/>
          <w:bottom w:val="nil"/>
          <w:right w:val="nil"/>
          <w:between w:val="nil"/>
        </w:pBdr>
        <w:spacing w:line="240" w:lineRule="auto"/>
        <w:rPr>
          <w:color w:val="000000"/>
          <w:sz w:val="22"/>
          <w:szCs w:val="22"/>
        </w:rPr>
      </w:pPr>
      <w:r>
        <w:rPr>
          <w:b/>
          <w:color w:val="000000"/>
          <w:sz w:val="22"/>
          <w:szCs w:val="22"/>
        </w:rPr>
        <w:t>Prioridad general del módulo</w:t>
      </w:r>
      <w:r>
        <w:rPr>
          <w:color w:val="000000"/>
          <w:sz w:val="22"/>
          <w:szCs w:val="22"/>
        </w:rPr>
        <w:t xml:space="preserve">: </w:t>
      </w:r>
      <w:r>
        <w:rPr>
          <w:b/>
          <w:color w:val="000000"/>
          <w:sz w:val="22"/>
          <w:szCs w:val="22"/>
        </w:rPr>
        <w:t>Alta</w:t>
      </w:r>
      <w:r>
        <w:rPr>
          <w:color w:val="000000"/>
          <w:sz w:val="22"/>
          <w:szCs w:val="22"/>
        </w:rPr>
        <w:br/>
      </w:r>
      <w:r>
        <w:rPr>
          <w:b/>
          <w:color w:val="000000"/>
          <w:sz w:val="22"/>
          <w:szCs w:val="22"/>
        </w:rPr>
        <w:t>Justificación</w:t>
      </w:r>
      <w:r>
        <w:rPr>
          <w:color w:val="000000"/>
          <w:sz w:val="22"/>
          <w:szCs w:val="22"/>
        </w:rPr>
        <w:t>: Es fundamental para el acceso y uso del sistema, garantizando la seguridad de la información y la correcta asignación de funciones dentro de la plataforma.</w:t>
      </w:r>
    </w:p>
    <w:p w14:paraId="7F3093F4" w14:textId="77777777" w:rsidR="00213911" w:rsidRDefault="00213911">
      <w:pPr>
        <w:pBdr>
          <w:top w:val="nil"/>
          <w:left w:val="nil"/>
          <w:bottom w:val="nil"/>
          <w:right w:val="nil"/>
          <w:between w:val="nil"/>
        </w:pBdr>
        <w:spacing w:line="240" w:lineRule="auto"/>
        <w:rPr>
          <w:sz w:val="22"/>
          <w:szCs w:val="22"/>
        </w:rPr>
      </w:pPr>
    </w:p>
    <w:p w14:paraId="7F3093F5" w14:textId="77777777" w:rsidR="00213911" w:rsidRDefault="00213911">
      <w:pPr>
        <w:pBdr>
          <w:top w:val="nil"/>
          <w:left w:val="nil"/>
          <w:bottom w:val="nil"/>
          <w:right w:val="nil"/>
          <w:between w:val="nil"/>
        </w:pBdr>
        <w:spacing w:line="240" w:lineRule="auto"/>
        <w:rPr>
          <w:sz w:val="22"/>
          <w:szCs w:val="22"/>
        </w:rPr>
      </w:pPr>
    </w:p>
    <w:p w14:paraId="7F3093F6" w14:textId="77777777" w:rsidR="00213911" w:rsidRDefault="00000000">
      <w:pPr>
        <w:pStyle w:val="Ttulo3"/>
        <w:numPr>
          <w:ilvl w:val="2"/>
          <w:numId w:val="30"/>
        </w:numPr>
        <w:rPr>
          <w:sz w:val="22"/>
          <w:szCs w:val="22"/>
        </w:rPr>
      </w:pPr>
      <w:bookmarkStart w:id="20" w:name="_heading=h.5y5zmzanfzze" w:colFirst="0" w:colLast="0"/>
      <w:bookmarkEnd w:id="20"/>
      <w:r>
        <w:rPr>
          <w:sz w:val="22"/>
          <w:szCs w:val="22"/>
        </w:rPr>
        <w:t>Requerimientos Funcionales</w:t>
      </w:r>
    </w:p>
    <w:p w14:paraId="7F3093F7" w14:textId="77777777" w:rsidR="00213911" w:rsidRDefault="00213911">
      <w:pPr>
        <w:rPr>
          <w:sz w:val="22"/>
          <w:szCs w:val="22"/>
        </w:rPr>
      </w:pPr>
    </w:p>
    <w:p w14:paraId="7F3093F8" w14:textId="77777777" w:rsidR="00213911" w:rsidRDefault="00213911">
      <w:pPr>
        <w:rPr>
          <w:sz w:val="22"/>
          <w:szCs w:val="22"/>
        </w:rPr>
      </w:pPr>
    </w:p>
    <w:p w14:paraId="7F3093F9" w14:textId="77777777" w:rsidR="00213911" w:rsidRDefault="00213911">
      <w:pPr>
        <w:rPr>
          <w:sz w:val="22"/>
          <w:szCs w:val="22"/>
        </w:rPr>
      </w:pPr>
    </w:p>
    <w:tbl>
      <w:tblPr>
        <w:tblStyle w:val="a0"/>
        <w:tblW w:w="9563" w:type="dxa"/>
        <w:tblInd w:w="-1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093"/>
        <w:gridCol w:w="7470"/>
      </w:tblGrid>
      <w:tr w:rsidR="00213911" w14:paraId="7F3093FC" w14:textId="77777777">
        <w:tc>
          <w:tcPr>
            <w:tcW w:w="2093" w:type="dxa"/>
          </w:tcPr>
          <w:p w14:paraId="7F3093FA" w14:textId="77777777" w:rsidR="00213911" w:rsidRDefault="00000000">
            <w:pPr>
              <w:spacing w:before="48" w:after="48"/>
              <w:jc w:val="right"/>
              <w:rPr>
                <w:sz w:val="22"/>
                <w:szCs w:val="22"/>
              </w:rPr>
            </w:pPr>
            <w:r>
              <w:rPr>
                <w:sz w:val="22"/>
                <w:szCs w:val="22"/>
              </w:rPr>
              <w:t>ID:</w:t>
            </w:r>
          </w:p>
        </w:tc>
        <w:tc>
          <w:tcPr>
            <w:tcW w:w="7470" w:type="dxa"/>
          </w:tcPr>
          <w:p w14:paraId="7F3093FB" w14:textId="77777777" w:rsidR="00213911" w:rsidRDefault="00000000">
            <w:pPr>
              <w:numPr>
                <w:ilvl w:val="0"/>
                <w:numId w:val="29"/>
              </w:numPr>
              <w:pBdr>
                <w:top w:val="nil"/>
                <w:left w:val="nil"/>
                <w:bottom w:val="nil"/>
                <w:right w:val="nil"/>
                <w:between w:val="nil"/>
              </w:pBdr>
              <w:spacing w:before="48" w:after="48" w:line="240" w:lineRule="auto"/>
              <w:rPr>
                <w:color w:val="000000"/>
                <w:sz w:val="22"/>
                <w:szCs w:val="22"/>
              </w:rPr>
            </w:pPr>
            <w:r>
              <w:rPr>
                <w:sz w:val="22"/>
                <w:szCs w:val="22"/>
              </w:rPr>
              <w:t xml:space="preserve">   </w:t>
            </w:r>
            <w:r>
              <w:rPr>
                <w:b/>
                <w:sz w:val="22"/>
                <w:szCs w:val="22"/>
              </w:rPr>
              <w:t xml:space="preserve">     </w:t>
            </w:r>
            <w:r>
              <w:rPr>
                <w:b/>
                <w:color w:val="000000"/>
                <w:sz w:val="22"/>
                <w:szCs w:val="22"/>
              </w:rPr>
              <w:t>Crear cuenta de usuario</w:t>
            </w:r>
          </w:p>
        </w:tc>
      </w:tr>
      <w:tr w:rsidR="00213911" w14:paraId="7F3093FF" w14:textId="77777777">
        <w:tc>
          <w:tcPr>
            <w:tcW w:w="2093" w:type="dxa"/>
          </w:tcPr>
          <w:p w14:paraId="7F3093FD" w14:textId="77777777" w:rsidR="00213911" w:rsidRDefault="00000000">
            <w:pPr>
              <w:spacing w:before="48" w:after="48"/>
              <w:jc w:val="right"/>
              <w:rPr>
                <w:sz w:val="22"/>
                <w:szCs w:val="22"/>
              </w:rPr>
            </w:pPr>
            <w:r>
              <w:rPr>
                <w:sz w:val="22"/>
                <w:szCs w:val="22"/>
              </w:rPr>
              <w:t>Descripción:</w:t>
            </w:r>
          </w:p>
        </w:tc>
        <w:tc>
          <w:tcPr>
            <w:tcW w:w="7470" w:type="dxa"/>
          </w:tcPr>
          <w:p w14:paraId="7F3093FE" w14:textId="77777777" w:rsidR="00213911" w:rsidRDefault="00000000">
            <w:pPr>
              <w:spacing w:before="48" w:after="48"/>
              <w:rPr>
                <w:sz w:val="22"/>
                <w:szCs w:val="22"/>
              </w:rPr>
            </w:pPr>
            <w:r>
              <w:rPr>
                <w:sz w:val="22"/>
                <w:szCs w:val="22"/>
              </w:rPr>
              <w:t>Permitir al usuario registrarse en la plataforma proporcionando un nombre, correo electrónico y contraseña.</w:t>
            </w:r>
          </w:p>
        </w:tc>
      </w:tr>
      <w:tr w:rsidR="00213911" w14:paraId="7F309402" w14:textId="77777777">
        <w:tc>
          <w:tcPr>
            <w:tcW w:w="2093" w:type="dxa"/>
          </w:tcPr>
          <w:p w14:paraId="7F309400" w14:textId="77777777" w:rsidR="00213911" w:rsidRDefault="00000000">
            <w:pPr>
              <w:spacing w:before="48" w:after="48"/>
              <w:jc w:val="right"/>
              <w:rPr>
                <w:sz w:val="22"/>
                <w:szCs w:val="22"/>
              </w:rPr>
            </w:pPr>
            <w:r>
              <w:rPr>
                <w:sz w:val="22"/>
                <w:szCs w:val="22"/>
              </w:rPr>
              <w:t>Justificación:</w:t>
            </w:r>
          </w:p>
        </w:tc>
        <w:tc>
          <w:tcPr>
            <w:tcW w:w="7470" w:type="dxa"/>
          </w:tcPr>
          <w:p w14:paraId="7F309401" w14:textId="77777777" w:rsidR="00213911" w:rsidRDefault="00000000">
            <w:pPr>
              <w:spacing w:before="48" w:after="48"/>
              <w:rPr>
                <w:sz w:val="22"/>
                <w:szCs w:val="22"/>
              </w:rPr>
            </w:pPr>
            <w:r>
              <w:rPr>
                <w:sz w:val="22"/>
                <w:szCs w:val="22"/>
              </w:rPr>
              <w:t>Es necesario para acceder a las funcionalidades del sistema y personalizar joyas.</w:t>
            </w:r>
          </w:p>
        </w:tc>
      </w:tr>
      <w:tr w:rsidR="00213911" w14:paraId="7F309405" w14:textId="77777777">
        <w:tc>
          <w:tcPr>
            <w:tcW w:w="2093" w:type="dxa"/>
          </w:tcPr>
          <w:p w14:paraId="7F309403" w14:textId="77777777" w:rsidR="00213911" w:rsidRDefault="00000000">
            <w:pPr>
              <w:spacing w:before="48" w:after="48"/>
              <w:jc w:val="right"/>
              <w:rPr>
                <w:sz w:val="22"/>
                <w:szCs w:val="22"/>
              </w:rPr>
            </w:pPr>
            <w:r>
              <w:rPr>
                <w:sz w:val="22"/>
                <w:szCs w:val="22"/>
              </w:rPr>
              <w:t>Origen:</w:t>
            </w:r>
          </w:p>
        </w:tc>
        <w:tc>
          <w:tcPr>
            <w:tcW w:w="7470" w:type="dxa"/>
          </w:tcPr>
          <w:p w14:paraId="7F309404" w14:textId="2A0E7F7C" w:rsidR="00213911" w:rsidRDefault="00000000">
            <w:pPr>
              <w:spacing w:before="48" w:after="48"/>
              <w:rPr>
                <w:sz w:val="22"/>
                <w:szCs w:val="22"/>
              </w:rPr>
            </w:pPr>
            <w:r>
              <w:rPr>
                <w:sz w:val="22"/>
                <w:szCs w:val="22"/>
              </w:rPr>
              <w:t xml:space="preserve">Caso de uso UC-001 </w:t>
            </w:r>
          </w:p>
        </w:tc>
      </w:tr>
      <w:tr w:rsidR="00213911" w14:paraId="7F30940A" w14:textId="77777777">
        <w:tc>
          <w:tcPr>
            <w:tcW w:w="2093" w:type="dxa"/>
          </w:tcPr>
          <w:p w14:paraId="7F309406" w14:textId="77777777" w:rsidR="00213911" w:rsidRDefault="00000000">
            <w:pPr>
              <w:spacing w:before="48" w:after="48"/>
              <w:jc w:val="right"/>
              <w:rPr>
                <w:sz w:val="22"/>
                <w:szCs w:val="22"/>
              </w:rPr>
            </w:pPr>
            <w:r>
              <w:rPr>
                <w:sz w:val="22"/>
                <w:szCs w:val="22"/>
              </w:rPr>
              <w:t>Criterios de aceptación:</w:t>
            </w:r>
          </w:p>
        </w:tc>
        <w:tc>
          <w:tcPr>
            <w:tcW w:w="7470" w:type="dxa"/>
          </w:tcPr>
          <w:p w14:paraId="7F309407" w14:textId="77777777" w:rsidR="00213911" w:rsidRDefault="00000000">
            <w:pPr>
              <w:numPr>
                <w:ilvl w:val="0"/>
                <w:numId w:val="28"/>
              </w:numPr>
              <w:pBdr>
                <w:top w:val="nil"/>
                <w:left w:val="nil"/>
                <w:bottom w:val="nil"/>
                <w:right w:val="nil"/>
                <w:between w:val="nil"/>
              </w:pBdr>
              <w:spacing w:line="240" w:lineRule="auto"/>
              <w:ind w:left="320"/>
              <w:rPr>
                <w:color w:val="000000"/>
                <w:sz w:val="22"/>
                <w:szCs w:val="22"/>
              </w:rPr>
            </w:pPr>
            <w:r>
              <w:rPr>
                <w:color w:val="000000"/>
                <w:sz w:val="22"/>
                <w:szCs w:val="22"/>
              </w:rPr>
              <w:t>El sistema debe validar que el correo electrónico no esté registrado previamente.</w:t>
            </w:r>
          </w:p>
          <w:p w14:paraId="7F309408" w14:textId="77777777" w:rsidR="00213911" w:rsidRDefault="00000000">
            <w:pPr>
              <w:numPr>
                <w:ilvl w:val="0"/>
                <w:numId w:val="26"/>
              </w:numPr>
              <w:pBdr>
                <w:top w:val="nil"/>
                <w:left w:val="nil"/>
                <w:bottom w:val="nil"/>
                <w:right w:val="nil"/>
                <w:between w:val="nil"/>
              </w:pBdr>
              <w:spacing w:line="240" w:lineRule="auto"/>
              <w:ind w:left="320"/>
              <w:rPr>
                <w:color w:val="000000"/>
                <w:sz w:val="22"/>
                <w:szCs w:val="22"/>
              </w:rPr>
            </w:pPr>
            <w:r>
              <w:rPr>
                <w:color w:val="000000"/>
                <w:sz w:val="22"/>
                <w:szCs w:val="22"/>
              </w:rPr>
              <w:t>La contraseña debe cumplir con requisitos mínimos de seguridad (mínimo 8 caracteres, una mayúscula, una minúscula y un carácter especial).</w:t>
            </w:r>
          </w:p>
          <w:p w14:paraId="7F309409" w14:textId="77777777" w:rsidR="00213911" w:rsidRDefault="00000000">
            <w:pPr>
              <w:numPr>
                <w:ilvl w:val="0"/>
                <w:numId w:val="26"/>
              </w:numPr>
              <w:pBdr>
                <w:top w:val="nil"/>
                <w:left w:val="nil"/>
                <w:bottom w:val="nil"/>
                <w:right w:val="nil"/>
                <w:between w:val="nil"/>
              </w:pBdr>
              <w:spacing w:after="48" w:line="240" w:lineRule="auto"/>
              <w:ind w:left="320"/>
              <w:rPr>
                <w:color w:val="000000"/>
                <w:sz w:val="22"/>
                <w:szCs w:val="22"/>
              </w:rPr>
            </w:pPr>
            <w:r>
              <w:rPr>
                <w:color w:val="000000"/>
                <w:sz w:val="22"/>
                <w:szCs w:val="22"/>
              </w:rPr>
              <w:t>Se debe enviar un correo de verificación antes de activar la cuenta.</w:t>
            </w:r>
          </w:p>
        </w:tc>
      </w:tr>
      <w:tr w:rsidR="00213911" w14:paraId="7F30940D" w14:textId="77777777">
        <w:tc>
          <w:tcPr>
            <w:tcW w:w="2093" w:type="dxa"/>
          </w:tcPr>
          <w:p w14:paraId="7F30940B" w14:textId="77777777" w:rsidR="00213911" w:rsidRDefault="00000000">
            <w:pPr>
              <w:spacing w:before="48" w:after="48"/>
              <w:jc w:val="right"/>
              <w:rPr>
                <w:sz w:val="22"/>
                <w:szCs w:val="22"/>
              </w:rPr>
            </w:pPr>
            <w:r>
              <w:rPr>
                <w:sz w:val="22"/>
                <w:szCs w:val="22"/>
              </w:rPr>
              <w:t>Prioridad:</w:t>
            </w:r>
          </w:p>
        </w:tc>
        <w:tc>
          <w:tcPr>
            <w:tcW w:w="7470" w:type="dxa"/>
          </w:tcPr>
          <w:p w14:paraId="7F30940C" w14:textId="77777777" w:rsidR="00213911" w:rsidRDefault="00000000">
            <w:pPr>
              <w:spacing w:before="48" w:after="48"/>
              <w:rPr>
                <w:sz w:val="22"/>
                <w:szCs w:val="22"/>
              </w:rPr>
            </w:pPr>
            <w:r>
              <w:rPr>
                <w:sz w:val="22"/>
                <w:szCs w:val="22"/>
              </w:rPr>
              <w:t>Alta</w:t>
            </w:r>
          </w:p>
        </w:tc>
      </w:tr>
    </w:tbl>
    <w:p w14:paraId="7F30940E" w14:textId="77777777" w:rsidR="00213911" w:rsidRDefault="00213911">
      <w:pPr>
        <w:rPr>
          <w:sz w:val="22"/>
          <w:szCs w:val="22"/>
        </w:rPr>
      </w:pPr>
    </w:p>
    <w:p w14:paraId="7F30940F" w14:textId="77777777" w:rsidR="00213911" w:rsidRDefault="00213911">
      <w:pPr>
        <w:rPr>
          <w:sz w:val="22"/>
          <w:szCs w:val="22"/>
        </w:rPr>
      </w:pPr>
    </w:p>
    <w:tbl>
      <w:tblPr>
        <w:tblStyle w:val="a1"/>
        <w:tblW w:w="9563" w:type="dxa"/>
        <w:tblInd w:w="-1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093"/>
        <w:gridCol w:w="7470"/>
      </w:tblGrid>
      <w:tr w:rsidR="00213911" w14:paraId="7F309412" w14:textId="77777777">
        <w:tc>
          <w:tcPr>
            <w:tcW w:w="2093" w:type="dxa"/>
          </w:tcPr>
          <w:p w14:paraId="7F309410" w14:textId="77777777" w:rsidR="00213911" w:rsidRDefault="00000000">
            <w:pPr>
              <w:spacing w:before="48" w:after="48"/>
              <w:jc w:val="right"/>
              <w:rPr>
                <w:sz w:val="22"/>
                <w:szCs w:val="22"/>
              </w:rPr>
            </w:pPr>
            <w:r>
              <w:rPr>
                <w:sz w:val="22"/>
                <w:szCs w:val="22"/>
              </w:rPr>
              <w:t>ID</w:t>
            </w:r>
          </w:p>
        </w:tc>
        <w:tc>
          <w:tcPr>
            <w:tcW w:w="7470" w:type="dxa"/>
          </w:tcPr>
          <w:p w14:paraId="7F309411" w14:textId="77777777" w:rsidR="00213911" w:rsidRDefault="00000000">
            <w:pPr>
              <w:numPr>
                <w:ilvl w:val="0"/>
                <w:numId w:val="29"/>
              </w:numPr>
              <w:pBdr>
                <w:top w:val="nil"/>
                <w:left w:val="nil"/>
                <w:bottom w:val="nil"/>
                <w:right w:val="nil"/>
                <w:between w:val="nil"/>
              </w:pBdr>
              <w:spacing w:before="48" w:after="48" w:line="240" w:lineRule="auto"/>
              <w:rPr>
                <w:b/>
                <w:color w:val="000000"/>
                <w:sz w:val="22"/>
                <w:szCs w:val="22"/>
              </w:rPr>
            </w:pPr>
            <w:r>
              <w:rPr>
                <w:b/>
                <w:color w:val="000000"/>
                <w:sz w:val="22"/>
                <w:szCs w:val="22"/>
              </w:rPr>
              <w:t>Iniciar sesión</w:t>
            </w:r>
          </w:p>
        </w:tc>
      </w:tr>
      <w:tr w:rsidR="00213911" w14:paraId="7F309415" w14:textId="77777777">
        <w:tc>
          <w:tcPr>
            <w:tcW w:w="2093" w:type="dxa"/>
          </w:tcPr>
          <w:p w14:paraId="7F309413" w14:textId="77777777" w:rsidR="00213911" w:rsidRDefault="00000000">
            <w:pPr>
              <w:spacing w:before="48" w:after="48"/>
              <w:jc w:val="right"/>
              <w:rPr>
                <w:sz w:val="22"/>
                <w:szCs w:val="22"/>
              </w:rPr>
            </w:pPr>
            <w:r>
              <w:rPr>
                <w:sz w:val="22"/>
                <w:szCs w:val="22"/>
              </w:rPr>
              <w:lastRenderedPageBreak/>
              <w:t>Descripción</w:t>
            </w:r>
          </w:p>
        </w:tc>
        <w:tc>
          <w:tcPr>
            <w:tcW w:w="7470" w:type="dxa"/>
          </w:tcPr>
          <w:p w14:paraId="7F309414" w14:textId="77777777" w:rsidR="00213911" w:rsidRDefault="00000000">
            <w:pPr>
              <w:spacing w:before="48" w:after="48"/>
              <w:rPr>
                <w:sz w:val="22"/>
                <w:szCs w:val="22"/>
              </w:rPr>
            </w:pPr>
            <w:r>
              <w:rPr>
                <w:sz w:val="22"/>
                <w:szCs w:val="22"/>
              </w:rPr>
              <w:t>Permitir al usuario autenticarse en la plataforma utilizando su correo y contraseña.</w:t>
            </w:r>
          </w:p>
        </w:tc>
      </w:tr>
      <w:tr w:rsidR="00213911" w14:paraId="7F309418" w14:textId="77777777">
        <w:tc>
          <w:tcPr>
            <w:tcW w:w="2093" w:type="dxa"/>
          </w:tcPr>
          <w:p w14:paraId="7F309416" w14:textId="77777777" w:rsidR="00213911" w:rsidRDefault="00000000">
            <w:pPr>
              <w:spacing w:before="48" w:after="48"/>
              <w:jc w:val="right"/>
              <w:rPr>
                <w:sz w:val="22"/>
                <w:szCs w:val="22"/>
              </w:rPr>
            </w:pPr>
            <w:r>
              <w:rPr>
                <w:sz w:val="22"/>
                <w:szCs w:val="22"/>
              </w:rPr>
              <w:t>Justificación</w:t>
            </w:r>
          </w:p>
        </w:tc>
        <w:tc>
          <w:tcPr>
            <w:tcW w:w="7470" w:type="dxa"/>
          </w:tcPr>
          <w:p w14:paraId="7F309417" w14:textId="77777777" w:rsidR="00213911" w:rsidRDefault="00000000">
            <w:pPr>
              <w:spacing w:before="48" w:after="48"/>
              <w:rPr>
                <w:sz w:val="22"/>
                <w:szCs w:val="22"/>
              </w:rPr>
            </w:pPr>
            <w:r>
              <w:rPr>
                <w:sz w:val="22"/>
                <w:szCs w:val="22"/>
              </w:rPr>
              <w:t>Garantiza el acceso seguro y personalizado a las funciones del sistema.</w:t>
            </w:r>
          </w:p>
        </w:tc>
      </w:tr>
      <w:tr w:rsidR="00213911" w14:paraId="7F30941B" w14:textId="77777777">
        <w:tc>
          <w:tcPr>
            <w:tcW w:w="2093" w:type="dxa"/>
          </w:tcPr>
          <w:p w14:paraId="7F309419" w14:textId="77777777" w:rsidR="00213911" w:rsidRDefault="00000000">
            <w:pPr>
              <w:spacing w:before="48" w:after="48"/>
              <w:jc w:val="right"/>
              <w:rPr>
                <w:sz w:val="22"/>
                <w:szCs w:val="22"/>
              </w:rPr>
            </w:pPr>
            <w:r>
              <w:rPr>
                <w:sz w:val="22"/>
                <w:szCs w:val="22"/>
              </w:rPr>
              <w:t>Origen</w:t>
            </w:r>
          </w:p>
        </w:tc>
        <w:tc>
          <w:tcPr>
            <w:tcW w:w="7470" w:type="dxa"/>
          </w:tcPr>
          <w:p w14:paraId="7F30941A" w14:textId="77777777" w:rsidR="00213911" w:rsidRDefault="00000000">
            <w:pPr>
              <w:spacing w:before="48" w:after="48"/>
              <w:rPr>
                <w:sz w:val="22"/>
                <w:szCs w:val="22"/>
              </w:rPr>
            </w:pPr>
            <w:r>
              <w:rPr>
                <w:sz w:val="22"/>
                <w:szCs w:val="22"/>
              </w:rPr>
              <w:t>Caso de uso UC-002 Iniciar sesión.</w:t>
            </w:r>
          </w:p>
        </w:tc>
      </w:tr>
      <w:tr w:rsidR="00213911" w14:paraId="7F309420" w14:textId="77777777">
        <w:tc>
          <w:tcPr>
            <w:tcW w:w="2093" w:type="dxa"/>
          </w:tcPr>
          <w:p w14:paraId="7F30941C" w14:textId="77777777" w:rsidR="00213911" w:rsidRDefault="00000000">
            <w:pPr>
              <w:spacing w:before="48" w:after="48"/>
              <w:jc w:val="right"/>
              <w:rPr>
                <w:sz w:val="22"/>
                <w:szCs w:val="22"/>
              </w:rPr>
            </w:pPr>
            <w:r>
              <w:rPr>
                <w:sz w:val="22"/>
                <w:szCs w:val="22"/>
              </w:rPr>
              <w:t>Criterios de aceptación</w:t>
            </w:r>
          </w:p>
        </w:tc>
        <w:tc>
          <w:tcPr>
            <w:tcW w:w="7470" w:type="dxa"/>
          </w:tcPr>
          <w:p w14:paraId="7F30941D" w14:textId="77777777" w:rsidR="00213911" w:rsidRDefault="00000000">
            <w:pPr>
              <w:numPr>
                <w:ilvl w:val="0"/>
                <w:numId w:val="7"/>
              </w:numPr>
              <w:pBdr>
                <w:top w:val="nil"/>
                <w:left w:val="nil"/>
                <w:bottom w:val="nil"/>
                <w:right w:val="nil"/>
                <w:between w:val="nil"/>
              </w:pBdr>
              <w:spacing w:line="240" w:lineRule="auto"/>
              <w:ind w:left="320"/>
              <w:rPr>
                <w:color w:val="000000"/>
                <w:sz w:val="22"/>
                <w:szCs w:val="22"/>
              </w:rPr>
            </w:pPr>
            <w:r>
              <w:rPr>
                <w:color w:val="000000"/>
                <w:sz w:val="22"/>
                <w:szCs w:val="22"/>
              </w:rPr>
              <w:t>El sistema debe validar que el correo y la contraseña coincidan con una cuenta registrada.</w:t>
            </w:r>
          </w:p>
          <w:p w14:paraId="7F30941E" w14:textId="77777777" w:rsidR="00213911" w:rsidRDefault="00000000">
            <w:pPr>
              <w:numPr>
                <w:ilvl w:val="0"/>
                <w:numId w:val="7"/>
              </w:numPr>
              <w:pBdr>
                <w:top w:val="nil"/>
                <w:left w:val="nil"/>
                <w:bottom w:val="nil"/>
                <w:right w:val="nil"/>
                <w:between w:val="nil"/>
              </w:pBdr>
              <w:spacing w:line="240" w:lineRule="auto"/>
              <w:ind w:left="320"/>
              <w:rPr>
                <w:color w:val="000000"/>
                <w:sz w:val="22"/>
                <w:szCs w:val="22"/>
              </w:rPr>
            </w:pPr>
            <w:r>
              <w:rPr>
                <w:color w:val="000000"/>
                <w:sz w:val="22"/>
                <w:szCs w:val="22"/>
              </w:rPr>
              <w:t>Si la autenticación es exitosa, el usuario debe ser redirigido a su perfil.</w:t>
            </w:r>
          </w:p>
          <w:p w14:paraId="7F30941F" w14:textId="77777777" w:rsidR="00213911" w:rsidRDefault="00000000">
            <w:pPr>
              <w:numPr>
                <w:ilvl w:val="0"/>
                <w:numId w:val="26"/>
              </w:numPr>
              <w:pBdr>
                <w:top w:val="nil"/>
                <w:left w:val="nil"/>
                <w:bottom w:val="nil"/>
                <w:right w:val="nil"/>
                <w:between w:val="nil"/>
              </w:pBdr>
              <w:spacing w:after="48" w:line="240" w:lineRule="auto"/>
              <w:ind w:left="320"/>
              <w:rPr>
                <w:color w:val="000000"/>
                <w:sz w:val="22"/>
                <w:szCs w:val="22"/>
              </w:rPr>
            </w:pPr>
            <w:r>
              <w:rPr>
                <w:color w:val="000000"/>
                <w:sz w:val="22"/>
                <w:szCs w:val="22"/>
              </w:rPr>
              <w:t>Si las credenciales son incorrectas, se debe mostrar un mensaje de error.</w:t>
            </w:r>
          </w:p>
        </w:tc>
      </w:tr>
      <w:tr w:rsidR="00213911" w14:paraId="7F309423" w14:textId="77777777">
        <w:tc>
          <w:tcPr>
            <w:tcW w:w="2093" w:type="dxa"/>
          </w:tcPr>
          <w:p w14:paraId="7F309421" w14:textId="77777777" w:rsidR="00213911" w:rsidRDefault="00000000">
            <w:pPr>
              <w:spacing w:before="48" w:after="48"/>
              <w:jc w:val="right"/>
              <w:rPr>
                <w:sz w:val="22"/>
                <w:szCs w:val="22"/>
              </w:rPr>
            </w:pPr>
            <w:r>
              <w:rPr>
                <w:sz w:val="22"/>
                <w:szCs w:val="22"/>
              </w:rPr>
              <w:t>Prioridad</w:t>
            </w:r>
          </w:p>
        </w:tc>
        <w:tc>
          <w:tcPr>
            <w:tcW w:w="7470" w:type="dxa"/>
          </w:tcPr>
          <w:p w14:paraId="7F309422" w14:textId="77777777" w:rsidR="00213911" w:rsidRDefault="00000000">
            <w:pPr>
              <w:spacing w:before="48" w:after="48"/>
              <w:rPr>
                <w:sz w:val="22"/>
                <w:szCs w:val="22"/>
              </w:rPr>
            </w:pPr>
            <w:r>
              <w:rPr>
                <w:sz w:val="22"/>
                <w:szCs w:val="22"/>
              </w:rPr>
              <w:t>Alta</w:t>
            </w:r>
          </w:p>
        </w:tc>
      </w:tr>
    </w:tbl>
    <w:p w14:paraId="7F309424" w14:textId="77777777" w:rsidR="00213911" w:rsidRDefault="00213911">
      <w:pPr>
        <w:rPr>
          <w:sz w:val="22"/>
          <w:szCs w:val="22"/>
        </w:rPr>
      </w:pPr>
    </w:p>
    <w:p w14:paraId="7F309425" w14:textId="77777777" w:rsidR="00213911" w:rsidRDefault="00213911">
      <w:pPr>
        <w:rPr>
          <w:sz w:val="22"/>
          <w:szCs w:val="22"/>
        </w:rPr>
      </w:pPr>
    </w:p>
    <w:tbl>
      <w:tblPr>
        <w:tblStyle w:val="a2"/>
        <w:tblW w:w="9563" w:type="dxa"/>
        <w:tblInd w:w="-1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093"/>
        <w:gridCol w:w="7470"/>
      </w:tblGrid>
      <w:tr w:rsidR="00213911" w14:paraId="7F309428" w14:textId="77777777">
        <w:tc>
          <w:tcPr>
            <w:tcW w:w="2093" w:type="dxa"/>
          </w:tcPr>
          <w:p w14:paraId="7F309426" w14:textId="77777777" w:rsidR="00213911" w:rsidRDefault="00000000">
            <w:pPr>
              <w:spacing w:before="48" w:after="48"/>
              <w:jc w:val="right"/>
              <w:rPr>
                <w:sz w:val="22"/>
                <w:szCs w:val="22"/>
              </w:rPr>
            </w:pPr>
            <w:r>
              <w:rPr>
                <w:sz w:val="22"/>
                <w:szCs w:val="22"/>
              </w:rPr>
              <w:t>ID:</w:t>
            </w:r>
          </w:p>
        </w:tc>
        <w:tc>
          <w:tcPr>
            <w:tcW w:w="7470" w:type="dxa"/>
          </w:tcPr>
          <w:p w14:paraId="7F309427" w14:textId="77777777" w:rsidR="00213911" w:rsidRDefault="00000000">
            <w:pPr>
              <w:numPr>
                <w:ilvl w:val="0"/>
                <w:numId w:val="29"/>
              </w:numPr>
              <w:pBdr>
                <w:top w:val="nil"/>
                <w:left w:val="nil"/>
                <w:bottom w:val="nil"/>
                <w:right w:val="nil"/>
                <w:between w:val="nil"/>
              </w:pBdr>
              <w:spacing w:before="48" w:after="48" w:line="240" w:lineRule="auto"/>
              <w:rPr>
                <w:color w:val="000000"/>
                <w:sz w:val="22"/>
                <w:szCs w:val="22"/>
              </w:rPr>
            </w:pPr>
            <w:r>
              <w:rPr>
                <w:b/>
                <w:color w:val="000000"/>
                <w:sz w:val="22"/>
                <w:szCs w:val="22"/>
              </w:rPr>
              <w:t>Recuperar contraseña</w:t>
            </w:r>
          </w:p>
        </w:tc>
      </w:tr>
      <w:tr w:rsidR="00213911" w14:paraId="7F30942B" w14:textId="77777777">
        <w:tc>
          <w:tcPr>
            <w:tcW w:w="2093" w:type="dxa"/>
          </w:tcPr>
          <w:p w14:paraId="7F309429" w14:textId="77777777" w:rsidR="00213911" w:rsidRDefault="00000000">
            <w:pPr>
              <w:spacing w:before="48" w:after="48"/>
              <w:jc w:val="right"/>
              <w:rPr>
                <w:sz w:val="22"/>
                <w:szCs w:val="22"/>
              </w:rPr>
            </w:pPr>
            <w:r>
              <w:rPr>
                <w:sz w:val="22"/>
                <w:szCs w:val="22"/>
              </w:rPr>
              <w:t>Descripción:</w:t>
            </w:r>
          </w:p>
        </w:tc>
        <w:tc>
          <w:tcPr>
            <w:tcW w:w="7470" w:type="dxa"/>
          </w:tcPr>
          <w:p w14:paraId="7F30942A" w14:textId="77777777" w:rsidR="00213911" w:rsidRDefault="00000000">
            <w:pPr>
              <w:spacing w:before="48" w:after="48"/>
              <w:rPr>
                <w:sz w:val="22"/>
                <w:szCs w:val="22"/>
              </w:rPr>
            </w:pPr>
            <w:r>
              <w:rPr>
                <w:sz w:val="22"/>
                <w:szCs w:val="22"/>
              </w:rPr>
              <w:t>Permitir al usuario recuperar su contraseña mediante un enlace enviado a su correo electrónico.</w:t>
            </w:r>
          </w:p>
        </w:tc>
      </w:tr>
      <w:tr w:rsidR="00213911" w14:paraId="7F30942E" w14:textId="77777777">
        <w:tc>
          <w:tcPr>
            <w:tcW w:w="2093" w:type="dxa"/>
          </w:tcPr>
          <w:p w14:paraId="7F30942C" w14:textId="77777777" w:rsidR="00213911" w:rsidRDefault="00000000">
            <w:pPr>
              <w:spacing w:before="48" w:after="48"/>
              <w:jc w:val="right"/>
              <w:rPr>
                <w:sz w:val="22"/>
                <w:szCs w:val="22"/>
              </w:rPr>
            </w:pPr>
            <w:r>
              <w:rPr>
                <w:sz w:val="22"/>
                <w:szCs w:val="22"/>
              </w:rPr>
              <w:t>Justificación:</w:t>
            </w:r>
          </w:p>
        </w:tc>
        <w:tc>
          <w:tcPr>
            <w:tcW w:w="7470" w:type="dxa"/>
          </w:tcPr>
          <w:p w14:paraId="7F30942D" w14:textId="77777777" w:rsidR="00213911" w:rsidRDefault="00000000">
            <w:pPr>
              <w:spacing w:before="48" w:after="48"/>
              <w:rPr>
                <w:sz w:val="22"/>
                <w:szCs w:val="22"/>
              </w:rPr>
            </w:pPr>
            <w:r>
              <w:rPr>
                <w:sz w:val="22"/>
                <w:szCs w:val="22"/>
              </w:rPr>
              <w:t>Facilita la recuperación del acceso en caso de olvido</w:t>
            </w:r>
          </w:p>
        </w:tc>
      </w:tr>
      <w:tr w:rsidR="00213911" w14:paraId="7F309431" w14:textId="77777777">
        <w:tc>
          <w:tcPr>
            <w:tcW w:w="2093" w:type="dxa"/>
          </w:tcPr>
          <w:p w14:paraId="7F30942F" w14:textId="77777777" w:rsidR="00213911" w:rsidRDefault="00000000">
            <w:pPr>
              <w:spacing w:before="48" w:after="48"/>
              <w:jc w:val="right"/>
              <w:rPr>
                <w:sz w:val="22"/>
                <w:szCs w:val="22"/>
              </w:rPr>
            </w:pPr>
            <w:r>
              <w:rPr>
                <w:sz w:val="22"/>
                <w:szCs w:val="22"/>
              </w:rPr>
              <w:t>Origen:</w:t>
            </w:r>
          </w:p>
        </w:tc>
        <w:tc>
          <w:tcPr>
            <w:tcW w:w="7470" w:type="dxa"/>
          </w:tcPr>
          <w:p w14:paraId="7F309430" w14:textId="77777777" w:rsidR="00213911" w:rsidRDefault="00000000">
            <w:pPr>
              <w:spacing w:before="48" w:after="48"/>
              <w:rPr>
                <w:sz w:val="22"/>
                <w:szCs w:val="22"/>
              </w:rPr>
            </w:pPr>
            <w:r>
              <w:rPr>
                <w:sz w:val="22"/>
                <w:szCs w:val="22"/>
              </w:rPr>
              <w:t>Caso de uso UC-003 Recuperar contraseña.</w:t>
            </w:r>
          </w:p>
        </w:tc>
      </w:tr>
      <w:tr w:rsidR="00213911" w14:paraId="7F309436" w14:textId="77777777">
        <w:tc>
          <w:tcPr>
            <w:tcW w:w="2093" w:type="dxa"/>
          </w:tcPr>
          <w:p w14:paraId="7F309432" w14:textId="77777777" w:rsidR="00213911" w:rsidRDefault="00000000">
            <w:pPr>
              <w:spacing w:before="48" w:after="48"/>
              <w:jc w:val="right"/>
              <w:rPr>
                <w:sz w:val="22"/>
                <w:szCs w:val="22"/>
              </w:rPr>
            </w:pPr>
            <w:r>
              <w:rPr>
                <w:sz w:val="22"/>
                <w:szCs w:val="22"/>
              </w:rPr>
              <w:t>Criterios de aceptación:</w:t>
            </w:r>
          </w:p>
        </w:tc>
        <w:tc>
          <w:tcPr>
            <w:tcW w:w="7470" w:type="dxa"/>
          </w:tcPr>
          <w:p w14:paraId="7F309433" w14:textId="77777777" w:rsidR="00213911" w:rsidRDefault="00000000">
            <w:pPr>
              <w:numPr>
                <w:ilvl w:val="0"/>
                <w:numId w:val="10"/>
              </w:numPr>
              <w:pBdr>
                <w:top w:val="nil"/>
                <w:left w:val="nil"/>
                <w:bottom w:val="nil"/>
                <w:right w:val="nil"/>
                <w:between w:val="nil"/>
              </w:pBdr>
              <w:spacing w:line="240" w:lineRule="auto"/>
              <w:ind w:left="320"/>
              <w:rPr>
                <w:color w:val="000000"/>
                <w:sz w:val="22"/>
                <w:szCs w:val="22"/>
              </w:rPr>
            </w:pPr>
            <w:r>
              <w:rPr>
                <w:color w:val="000000"/>
                <w:sz w:val="22"/>
                <w:szCs w:val="22"/>
              </w:rPr>
              <w:t>El usuario debe ingresar su correo registrado para recibir un enlace de recuperación.</w:t>
            </w:r>
          </w:p>
          <w:p w14:paraId="7F309434" w14:textId="77777777" w:rsidR="00213911" w:rsidRDefault="00000000">
            <w:pPr>
              <w:numPr>
                <w:ilvl w:val="0"/>
                <w:numId w:val="9"/>
              </w:numPr>
              <w:pBdr>
                <w:top w:val="nil"/>
                <w:left w:val="nil"/>
                <w:bottom w:val="nil"/>
                <w:right w:val="nil"/>
                <w:between w:val="nil"/>
              </w:pBdr>
              <w:spacing w:line="240" w:lineRule="auto"/>
              <w:ind w:left="320"/>
              <w:rPr>
                <w:color w:val="000000"/>
                <w:sz w:val="22"/>
                <w:szCs w:val="22"/>
              </w:rPr>
            </w:pPr>
            <w:r>
              <w:rPr>
                <w:color w:val="000000"/>
                <w:sz w:val="22"/>
                <w:szCs w:val="22"/>
              </w:rPr>
              <w:t>Si el correo existe en la base de datos, se debe enviar un enlace de restablecimiento.</w:t>
            </w:r>
          </w:p>
          <w:p w14:paraId="7F309435" w14:textId="77777777" w:rsidR="00213911" w:rsidRDefault="00000000">
            <w:pPr>
              <w:numPr>
                <w:ilvl w:val="0"/>
                <w:numId w:val="26"/>
              </w:numPr>
              <w:pBdr>
                <w:top w:val="nil"/>
                <w:left w:val="nil"/>
                <w:bottom w:val="nil"/>
                <w:right w:val="nil"/>
                <w:between w:val="nil"/>
              </w:pBdr>
              <w:spacing w:after="48" w:line="240" w:lineRule="auto"/>
              <w:ind w:left="320"/>
              <w:rPr>
                <w:color w:val="000000"/>
                <w:sz w:val="22"/>
                <w:szCs w:val="22"/>
              </w:rPr>
            </w:pPr>
            <w:r>
              <w:rPr>
                <w:color w:val="000000"/>
                <w:sz w:val="22"/>
                <w:szCs w:val="22"/>
              </w:rPr>
              <w:t>El enlace debe tener una validez de tiempo limitado para razones de seguridad.</w:t>
            </w:r>
          </w:p>
        </w:tc>
      </w:tr>
      <w:tr w:rsidR="00213911" w14:paraId="7F309439" w14:textId="77777777">
        <w:tc>
          <w:tcPr>
            <w:tcW w:w="2093" w:type="dxa"/>
          </w:tcPr>
          <w:p w14:paraId="7F309437" w14:textId="77777777" w:rsidR="00213911" w:rsidRDefault="00000000">
            <w:pPr>
              <w:spacing w:before="48" w:after="48"/>
              <w:jc w:val="right"/>
              <w:rPr>
                <w:sz w:val="22"/>
                <w:szCs w:val="22"/>
              </w:rPr>
            </w:pPr>
            <w:r>
              <w:rPr>
                <w:sz w:val="22"/>
                <w:szCs w:val="22"/>
              </w:rPr>
              <w:t>Prioridad:</w:t>
            </w:r>
          </w:p>
        </w:tc>
        <w:tc>
          <w:tcPr>
            <w:tcW w:w="7470" w:type="dxa"/>
          </w:tcPr>
          <w:p w14:paraId="7F309438" w14:textId="77777777" w:rsidR="00213911" w:rsidRDefault="00000000">
            <w:pPr>
              <w:spacing w:before="48" w:after="48"/>
              <w:rPr>
                <w:sz w:val="22"/>
                <w:szCs w:val="22"/>
              </w:rPr>
            </w:pPr>
            <w:r>
              <w:rPr>
                <w:sz w:val="22"/>
                <w:szCs w:val="22"/>
              </w:rPr>
              <w:t>Alta. Permite evitar bloqueos de cuenta y mejorar la experiencia de usuario.</w:t>
            </w:r>
          </w:p>
        </w:tc>
      </w:tr>
    </w:tbl>
    <w:p w14:paraId="7F30943A" w14:textId="77777777" w:rsidR="00213911" w:rsidRDefault="00213911">
      <w:pPr>
        <w:rPr>
          <w:sz w:val="22"/>
          <w:szCs w:val="22"/>
        </w:rPr>
      </w:pPr>
    </w:p>
    <w:p w14:paraId="7F30943B" w14:textId="77777777" w:rsidR="00213911" w:rsidRDefault="00213911">
      <w:pPr>
        <w:rPr>
          <w:sz w:val="22"/>
          <w:szCs w:val="22"/>
        </w:rPr>
      </w:pPr>
    </w:p>
    <w:tbl>
      <w:tblPr>
        <w:tblStyle w:val="a3"/>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43E" w14:textId="77777777">
        <w:tc>
          <w:tcPr>
            <w:tcW w:w="2093" w:type="dxa"/>
          </w:tcPr>
          <w:p w14:paraId="7F30943C" w14:textId="77777777" w:rsidR="00213911" w:rsidRDefault="00000000">
            <w:pPr>
              <w:jc w:val="right"/>
              <w:rPr>
                <w:sz w:val="22"/>
                <w:szCs w:val="22"/>
              </w:rPr>
            </w:pPr>
            <w:r>
              <w:rPr>
                <w:sz w:val="22"/>
                <w:szCs w:val="22"/>
              </w:rPr>
              <w:t>ID</w:t>
            </w:r>
          </w:p>
        </w:tc>
        <w:tc>
          <w:tcPr>
            <w:tcW w:w="7695" w:type="dxa"/>
          </w:tcPr>
          <w:p w14:paraId="7F30943D" w14:textId="77777777" w:rsidR="00213911" w:rsidRDefault="00000000">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Actualizar datos personales</w:t>
            </w:r>
          </w:p>
        </w:tc>
      </w:tr>
      <w:tr w:rsidR="00213911" w14:paraId="7F309441" w14:textId="77777777">
        <w:tc>
          <w:tcPr>
            <w:tcW w:w="2093" w:type="dxa"/>
          </w:tcPr>
          <w:p w14:paraId="7F30943F" w14:textId="77777777" w:rsidR="00213911" w:rsidRDefault="00000000">
            <w:pPr>
              <w:jc w:val="right"/>
              <w:rPr>
                <w:sz w:val="22"/>
                <w:szCs w:val="22"/>
              </w:rPr>
            </w:pPr>
            <w:r>
              <w:rPr>
                <w:sz w:val="22"/>
                <w:szCs w:val="22"/>
              </w:rPr>
              <w:t>Descripción</w:t>
            </w:r>
          </w:p>
        </w:tc>
        <w:tc>
          <w:tcPr>
            <w:tcW w:w="7695" w:type="dxa"/>
          </w:tcPr>
          <w:p w14:paraId="7F309440" w14:textId="77777777" w:rsidR="00213911" w:rsidRDefault="00000000">
            <w:pPr>
              <w:rPr>
                <w:sz w:val="22"/>
                <w:szCs w:val="22"/>
              </w:rPr>
            </w:pPr>
            <w:r>
              <w:rPr>
                <w:sz w:val="22"/>
                <w:szCs w:val="22"/>
              </w:rPr>
              <w:t>Permitir al usuario modificar su información personal, incluyendo nombre, correo electrónico y número de teléfono.</w:t>
            </w:r>
          </w:p>
        </w:tc>
      </w:tr>
      <w:tr w:rsidR="00213911" w14:paraId="7F309444" w14:textId="77777777">
        <w:tc>
          <w:tcPr>
            <w:tcW w:w="2093" w:type="dxa"/>
          </w:tcPr>
          <w:p w14:paraId="7F309442" w14:textId="77777777" w:rsidR="00213911" w:rsidRDefault="00000000">
            <w:pPr>
              <w:jc w:val="right"/>
              <w:rPr>
                <w:sz w:val="22"/>
                <w:szCs w:val="22"/>
              </w:rPr>
            </w:pPr>
            <w:r>
              <w:rPr>
                <w:sz w:val="22"/>
                <w:szCs w:val="22"/>
              </w:rPr>
              <w:t>Justificación</w:t>
            </w:r>
          </w:p>
        </w:tc>
        <w:tc>
          <w:tcPr>
            <w:tcW w:w="7695" w:type="dxa"/>
          </w:tcPr>
          <w:p w14:paraId="7F309443" w14:textId="77777777" w:rsidR="00213911" w:rsidRDefault="00000000">
            <w:pPr>
              <w:rPr>
                <w:sz w:val="22"/>
                <w:szCs w:val="22"/>
              </w:rPr>
            </w:pPr>
            <w:r>
              <w:rPr>
                <w:sz w:val="22"/>
                <w:szCs w:val="22"/>
              </w:rPr>
              <w:t>Asegura que la información del usuario esté siempre actualizada y correcta.</w:t>
            </w:r>
          </w:p>
        </w:tc>
      </w:tr>
      <w:tr w:rsidR="00213911" w14:paraId="7F309447" w14:textId="77777777">
        <w:tc>
          <w:tcPr>
            <w:tcW w:w="2093" w:type="dxa"/>
          </w:tcPr>
          <w:p w14:paraId="7F309445" w14:textId="77777777" w:rsidR="00213911" w:rsidRDefault="00000000">
            <w:pPr>
              <w:jc w:val="right"/>
              <w:rPr>
                <w:sz w:val="22"/>
                <w:szCs w:val="22"/>
              </w:rPr>
            </w:pPr>
            <w:r>
              <w:rPr>
                <w:sz w:val="22"/>
                <w:szCs w:val="22"/>
              </w:rPr>
              <w:t>Origen</w:t>
            </w:r>
          </w:p>
        </w:tc>
        <w:tc>
          <w:tcPr>
            <w:tcW w:w="7695" w:type="dxa"/>
          </w:tcPr>
          <w:p w14:paraId="7F309446" w14:textId="77777777" w:rsidR="00213911" w:rsidRDefault="00000000">
            <w:pPr>
              <w:rPr>
                <w:sz w:val="22"/>
                <w:szCs w:val="22"/>
              </w:rPr>
            </w:pPr>
            <w:r>
              <w:rPr>
                <w:sz w:val="22"/>
                <w:szCs w:val="22"/>
              </w:rPr>
              <w:t>Caso de uso UC-004 Actualizar datos personales</w:t>
            </w:r>
          </w:p>
        </w:tc>
      </w:tr>
      <w:tr w:rsidR="00213911" w14:paraId="7F30944C" w14:textId="77777777">
        <w:trPr>
          <w:trHeight w:val="680"/>
        </w:trPr>
        <w:tc>
          <w:tcPr>
            <w:tcW w:w="2093" w:type="dxa"/>
          </w:tcPr>
          <w:p w14:paraId="7F309448" w14:textId="77777777" w:rsidR="00213911" w:rsidRDefault="00000000">
            <w:pPr>
              <w:jc w:val="right"/>
              <w:rPr>
                <w:sz w:val="22"/>
                <w:szCs w:val="22"/>
              </w:rPr>
            </w:pPr>
            <w:r>
              <w:rPr>
                <w:sz w:val="22"/>
                <w:szCs w:val="22"/>
              </w:rPr>
              <w:t>Criterios de aceptación</w:t>
            </w:r>
          </w:p>
        </w:tc>
        <w:tc>
          <w:tcPr>
            <w:tcW w:w="7695" w:type="dxa"/>
          </w:tcPr>
          <w:p w14:paraId="7F309449" w14:textId="77777777" w:rsidR="00213911" w:rsidRDefault="00000000">
            <w:pPr>
              <w:numPr>
                <w:ilvl w:val="0"/>
                <w:numId w:val="8"/>
              </w:numPr>
              <w:pBdr>
                <w:top w:val="nil"/>
                <w:left w:val="nil"/>
                <w:bottom w:val="nil"/>
                <w:right w:val="nil"/>
                <w:between w:val="nil"/>
              </w:pBdr>
              <w:spacing w:line="240" w:lineRule="auto"/>
              <w:rPr>
                <w:color w:val="000000"/>
                <w:sz w:val="22"/>
                <w:szCs w:val="22"/>
              </w:rPr>
            </w:pPr>
            <w:r>
              <w:rPr>
                <w:color w:val="000000"/>
                <w:sz w:val="22"/>
                <w:szCs w:val="22"/>
              </w:rPr>
              <w:t>El usuario debe estar autenticado para modificar sus datos.</w:t>
            </w:r>
          </w:p>
          <w:p w14:paraId="7F30944A" w14:textId="77777777" w:rsidR="00213911" w:rsidRDefault="00000000">
            <w:pPr>
              <w:numPr>
                <w:ilvl w:val="0"/>
                <w:numId w:val="8"/>
              </w:numPr>
              <w:pBdr>
                <w:top w:val="nil"/>
                <w:left w:val="nil"/>
                <w:bottom w:val="nil"/>
                <w:right w:val="nil"/>
                <w:between w:val="nil"/>
              </w:pBdr>
              <w:spacing w:line="240" w:lineRule="auto"/>
              <w:rPr>
                <w:color w:val="000000"/>
                <w:sz w:val="22"/>
                <w:szCs w:val="22"/>
              </w:rPr>
            </w:pPr>
            <w:r>
              <w:rPr>
                <w:color w:val="000000"/>
                <w:sz w:val="22"/>
                <w:szCs w:val="22"/>
              </w:rPr>
              <w:t>El sistema debe validar que el correo electrónico ingresado no esté en uso por otra cuenta.</w:t>
            </w:r>
          </w:p>
          <w:p w14:paraId="7F30944B" w14:textId="77777777" w:rsidR="00213911" w:rsidRDefault="00000000">
            <w:pPr>
              <w:numPr>
                <w:ilvl w:val="0"/>
                <w:numId w:val="8"/>
              </w:numPr>
              <w:pBdr>
                <w:top w:val="nil"/>
                <w:left w:val="nil"/>
                <w:bottom w:val="nil"/>
                <w:right w:val="nil"/>
                <w:between w:val="nil"/>
              </w:pBdr>
              <w:spacing w:line="240" w:lineRule="auto"/>
              <w:rPr>
                <w:color w:val="000000"/>
                <w:sz w:val="22"/>
                <w:szCs w:val="22"/>
              </w:rPr>
            </w:pPr>
            <w:r>
              <w:rPr>
                <w:color w:val="000000"/>
                <w:sz w:val="22"/>
                <w:szCs w:val="22"/>
              </w:rPr>
              <w:t>Se debe mostrar un mensaje de confirmación tras una actualización exitosa.</w:t>
            </w:r>
          </w:p>
        </w:tc>
      </w:tr>
      <w:tr w:rsidR="00213911" w14:paraId="7F30944F" w14:textId="77777777">
        <w:trPr>
          <w:trHeight w:val="55"/>
        </w:trPr>
        <w:tc>
          <w:tcPr>
            <w:tcW w:w="2093" w:type="dxa"/>
          </w:tcPr>
          <w:p w14:paraId="7F30944D" w14:textId="77777777" w:rsidR="00213911" w:rsidRDefault="00000000">
            <w:pPr>
              <w:jc w:val="right"/>
              <w:rPr>
                <w:sz w:val="22"/>
                <w:szCs w:val="22"/>
              </w:rPr>
            </w:pPr>
            <w:r>
              <w:rPr>
                <w:sz w:val="22"/>
                <w:szCs w:val="22"/>
              </w:rPr>
              <w:t>Prioridad</w:t>
            </w:r>
          </w:p>
        </w:tc>
        <w:tc>
          <w:tcPr>
            <w:tcW w:w="7695" w:type="dxa"/>
          </w:tcPr>
          <w:p w14:paraId="7F30944E" w14:textId="77777777" w:rsidR="00213911" w:rsidRDefault="00000000">
            <w:pPr>
              <w:rPr>
                <w:sz w:val="22"/>
                <w:szCs w:val="22"/>
              </w:rPr>
            </w:pPr>
            <w:r>
              <w:rPr>
                <w:sz w:val="22"/>
                <w:szCs w:val="22"/>
              </w:rPr>
              <w:t>Media. Es importante, pero no afecta la operatividad inmediata del sistema.</w:t>
            </w:r>
          </w:p>
        </w:tc>
      </w:tr>
    </w:tbl>
    <w:p w14:paraId="7F309450" w14:textId="77777777" w:rsidR="00213911" w:rsidRDefault="00213911">
      <w:pPr>
        <w:rPr>
          <w:sz w:val="22"/>
          <w:szCs w:val="22"/>
        </w:rPr>
      </w:pPr>
    </w:p>
    <w:p w14:paraId="7F309451" w14:textId="77777777" w:rsidR="00213911" w:rsidRDefault="00213911">
      <w:pPr>
        <w:rPr>
          <w:sz w:val="22"/>
          <w:szCs w:val="22"/>
        </w:rPr>
      </w:pPr>
    </w:p>
    <w:p w14:paraId="7F309452" w14:textId="77777777" w:rsidR="00213911" w:rsidRDefault="00213911">
      <w:pPr>
        <w:rPr>
          <w:sz w:val="22"/>
          <w:szCs w:val="22"/>
        </w:rPr>
      </w:pPr>
    </w:p>
    <w:tbl>
      <w:tblPr>
        <w:tblStyle w:val="a4"/>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455" w14:textId="77777777">
        <w:tc>
          <w:tcPr>
            <w:tcW w:w="2093" w:type="dxa"/>
          </w:tcPr>
          <w:p w14:paraId="7F309453" w14:textId="77777777" w:rsidR="00213911" w:rsidRDefault="00000000">
            <w:pPr>
              <w:jc w:val="right"/>
              <w:rPr>
                <w:sz w:val="22"/>
                <w:szCs w:val="22"/>
              </w:rPr>
            </w:pPr>
            <w:r>
              <w:rPr>
                <w:sz w:val="22"/>
                <w:szCs w:val="22"/>
              </w:rPr>
              <w:t>ID</w:t>
            </w:r>
          </w:p>
        </w:tc>
        <w:tc>
          <w:tcPr>
            <w:tcW w:w="7695" w:type="dxa"/>
          </w:tcPr>
          <w:p w14:paraId="7F309454" w14:textId="77777777" w:rsidR="00213911" w:rsidRDefault="00000000">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Gestionar usuarios y roles</w:t>
            </w:r>
          </w:p>
        </w:tc>
      </w:tr>
      <w:tr w:rsidR="00213911" w14:paraId="7F309458" w14:textId="77777777">
        <w:tc>
          <w:tcPr>
            <w:tcW w:w="2093" w:type="dxa"/>
          </w:tcPr>
          <w:p w14:paraId="7F309456" w14:textId="77777777" w:rsidR="00213911" w:rsidRDefault="00000000">
            <w:pPr>
              <w:jc w:val="right"/>
              <w:rPr>
                <w:sz w:val="22"/>
                <w:szCs w:val="22"/>
              </w:rPr>
            </w:pPr>
            <w:r>
              <w:rPr>
                <w:sz w:val="22"/>
                <w:szCs w:val="22"/>
              </w:rPr>
              <w:t>Descripción</w:t>
            </w:r>
          </w:p>
        </w:tc>
        <w:tc>
          <w:tcPr>
            <w:tcW w:w="7695" w:type="dxa"/>
          </w:tcPr>
          <w:p w14:paraId="7F309457" w14:textId="77777777" w:rsidR="00213911" w:rsidRDefault="00000000">
            <w:pPr>
              <w:rPr>
                <w:sz w:val="22"/>
                <w:szCs w:val="22"/>
              </w:rPr>
            </w:pPr>
            <w:r>
              <w:rPr>
                <w:sz w:val="22"/>
                <w:szCs w:val="22"/>
              </w:rPr>
              <w:t>Permitir al administrador gestionar los usuarios registrados, asignar roles y modificar permisos.</w:t>
            </w:r>
          </w:p>
        </w:tc>
      </w:tr>
      <w:tr w:rsidR="00213911" w14:paraId="7F30945B" w14:textId="77777777">
        <w:tc>
          <w:tcPr>
            <w:tcW w:w="2093" w:type="dxa"/>
          </w:tcPr>
          <w:p w14:paraId="7F309459" w14:textId="77777777" w:rsidR="00213911" w:rsidRDefault="00000000">
            <w:pPr>
              <w:jc w:val="right"/>
              <w:rPr>
                <w:sz w:val="22"/>
                <w:szCs w:val="22"/>
              </w:rPr>
            </w:pPr>
            <w:r>
              <w:rPr>
                <w:sz w:val="22"/>
                <w:szCs w:val="22"/>
              </w:rPr>
              <w:t>Justificación</w:t>
            </w:r>
          </w:p>
        </w:tc>
        <w:tc>
          <w:tcPr>
            <w:tcW w:w="7695" w:type="dxa"/>
          </w:tcPr>
          <w:p w14:paraId="7F30945A" w14:textId="77777777" w:rsidR="00213911" w:rsidRDefault="00000000">
            <w:pPr>
              <w:rPr>
                <w:sz w:val="22"/>
                <w:szCs w:val="22"/>
              </w:rPr>
            </w:pPr>
            <w:r>
              <w:rPr>
                <w:sz w:val="22"/>
                <w:szCs w:val="22"/>
              </w:rPr>
              <w:t>Controla el acceso y permisos dentro de la plataforma, asegurando una correcta administración.</w:t>
            </w:r>
          </w:p>
        </w:tc>
      </w:tr>
      <w:tr w:rsidR="00213911" w14:paraId="7F30945E" w14:textId="77777777">
        <w:tc>
          <w:tcPr>
            <w:tcW w:w="2093" w:type="dxa"/>
          </w:tcPr>
          <w:p w14:paraId="7F30945C" w14:textId="77777777" w:rsidR="00213911" w:rsidRDefault="00000000">
            <w:pPr>
              <w:jc w:val="right"/>
              <w:rPr>
                <w:sz w:val="22"/>
                <w:szCs w:val="22"/>
              </w:rPr>
            </w:pPr>
            <w:r>
              <w:rPr>
                <w:sz w:val="22"/>
                <w:szCs w:val="22"/>
              </w:rPr>
              <w:t>Origen</w:t>
            </w:r>
          </w:p>
        </w:tc>
        <w:tc>
          <w:tcPr>
            <w:tcW w:w="7695" w:type="dxa"/>
          </w:tcPr>
          <w:p w14:paraId="7F30945D" w14:textId="77777777" w:rsidR="00213911" w:rsidRDefault="00000000">
            <w:pPr>
              <w:rPr>
                <w:sz w:val="22"/>
                <w:szCs w:val="22"/>
              </w:rPr>
            </w:pPr>
            <w:r>
              <w:rPr>
                <w:sz w:val="22"/>
                <w:szCs w:val="22"/>
              </w:rPr>
              <w:t>Caso de uso UC-017 Gestionar usuarios.</w:t>
            </w:r>
          </w:p>
        </w:tc>
      </w:tr>
      <w:tr w:rsidR="00213911" w14:paraId="7F309463" w14:textId="77777777">
        <w:trPr>
          <w:trHeight w:val="45"/>
        </w:trPr>
        <w:tc>
          <w:tcPr>
            <w:tcW w:w="2093" w:type="dxa"/>
          </w:tcPr>
          <w:p w14:paraId="7F30945F" w14:textId="77777777" w:rsidR="00213911" w:rsidRDefault="00000000">
            <w:pPr>
              <w:jc w:val="right"/>
              <w:rPr>
                <w:sz w:val="22"/>
                <w:szCs w:val="22"/>
              </w:rPr>
            </w:pPr>
            <w:r>
              <w:rPr>
                <w:sz w:val="22"/>
                <w:szCs w:val="22"/>
              </w:rPr>
              <w:t>Criterios de aceptación</w:t>
            </w:r>
          </w:p>
        </w:tc>
        <w:tc>
          <w:tcPr>
            <w:tcW w:w="7695" w:type="dxa"/>
          </w:tcPr>
          <w:p w14:paraId="7F309460" w14:textId="77777777" w:rsidR="00213911" w:rsidRDefault="00000000">
            <w:pPr>
              <w:numPr>
                <w:ilvl w:val="0"/>
                <w:numId w:val="11"/>
              </w:numPr>
              <w:pBdr>
                <w:top w:val="nil"/>
                <w:left w:val="nil"/>
                <w:bottom w:val="nil"/>
                <w:right w:val="nil"/>
                <w:between w:val="nil"/>
              </w:pBdr>
              <w:spacing w:line="240" w:lineRule="auto"/>
              <w:rPr>
                <w:color w:val="000000"/>
                <w:sz w:val="22"/>
                <w:szCs w:val="22"/>
              </w:rPr>
            </w:pPr>
            <w:r>
              <w:rPr>
                <w:color w:val="000000"/>
                <w:sz w:val="22"/>
                <w:szCs w:val="22"/>
              </w:rPr>
              <w:t>El administrador debe poder visualizar una lista de usuarios registrados.</w:t>
            </w:r>
          </w:p>
          <w:p w14:paraId="7F309461" w14:textId="77777777" w:rsidR="00213911" w:rsidRDefault="00000000">
            <w:pPr>
              <w:numPr>
                <w:ilvl w:val="0"/>
                <w:numId w:val="11"/>
              </w:numPr>
              <w:pBdr>
                <w:top w:val="nil"/>
                <w:left w:val="nil"/>
                <w:bottom w:val="nil"/>
                <w:right w:val="nil"/>
                <w:between w:val="nil"/>
              </w:pBdr>
              <w:spacing w:line="240" w:lineRule="auto"/>
              <w:rPr>
                <w:color w:val="000000"/>
                <w:sz w:val="22"/>
                <w:szCs w:val="22"/>
              </w:rPr>
            </w:pPr>
            <w:r>
              <w:rPr>
                <w:color w:val="000000"/>
                <w:sz w:val="22"/>
                <w:szCs w:val="22"/>
              </w:rPr>
              <w:lastRenderedPageBreak/>
              <w:t>El sistema debe permitir modificar los roles de los usuarios (cliente, diseñador, administrador).</w:t>
            </w:r>
          </w:p>
          <w:p w14:paraId="7F309462" w14:textId="77777777" w:rsidR="00213911" w:rsidRDefault="00000000">
            <w:pPr>
              <w:numPr>
                <w:ilvl w:val="0"/>
                <w:numId w:val="11"/>
              </w:numPr>
              <w:pBdr>
                <w:top w:val="nil"/>
                <w:left w:val="nil"/>
                <w:bottom w:val="nil"/>
                <w:right w:val="nil"/>
                <w:between w:val="nil"/>
              </w:pBdr>
              <w:spacing w:line="240" w:lineRule="auto"/>
              <w:rPr>
                <w:color w:val="000000"/>
                <w:sz w:val="22"/>
                <w:szCs w:val="22"/>
              </w:rPr>
            </w:pPr>
            <w:r>
              <w:rPr>
                <w:color w:val="000000"/>
                <w:sz w:val="22"/>
                <w:szCs w:val="22"/>
              </w:rPr>
              <w:t>Solo el administrador debe tener acceso a esta funcionalidad.</w:t>
            </w:r>
          </w:p>
        </w:tc>
      </w:tr>
      <w:tr w:rsidR="00213911" w14:paraId="7F309466" w14:textId="77777777">
        <w:trPr>
          <w:trHeight w:val="267"/>
        </w:trPr>
        <w:tc>
          <w:tcPr>
            <w:tcW w:w="2093" w:type="dxa"/>
          </w:tcPr>
          <w:p w14:paraId="7F309464" w14:textId="77777777" w:rsidR="00213911" w:rsidRDefault="00000000">
            <w:pPr>
              <w:jc w:val="right"/>
              <w:rPr>
                <w:sz w:val="22"/>
                <w:szCs w:val="22"/>
              </w:rPr>
            </w:pPr>
            <w:r>
              <w:rPr>
                <w:sz w:val="22"/>
                <w:szCs w:val="22"/>
              </w:rPr>
              <w:lastRenderedPageBreak/>
              <w:t>Prioridad</w:t>
            </w:r>
          </w:p>
        </w:tc>
        <w:tc>
          <w:tcPr>
            <w:tcW w:w="7695" w:type="dxa"/>
          </w:tcPr>
          <w:p w14:paraId="7F309465" w14:textId="77777777" w:rsidR="00213911" w:rsidRDefault="00000000">
            <w:pPr>
              <w:rPr>
                <w:sz w:val="22"/>
                <w:szCs w:val="22"/>
              </w:rPr>
            </w:pPr>
            <w:r>
              <w:rPr>
                <w:sz w:val="22"/>
                <w:szCs w:val="22"/>
              </w:rPr>
              <w:t>Alta. Es clave para la gestión y seguridad del sistema.</w:t>
            </w:r>
          </w:p>
        </w:tc>
      </w:tr>
    </w:tbl>
    <w:p w14:paraId="7F309467" w14:textId="77777777" w:rsidR="00213911" w:rsidRDefault="00213911">
      <w:pPr>
        <w:rPr>
          <w:sz w:val="22"/>
          <w:szCs w:val="22"/>
        </w:rPr>
      </w:pPr>
    </w:p>
    <w:p w14:paraId="7F309468" w14:textId="77777777" w:rsidR="00213911" w:rsidRDefault="00213911">
      <w:pPr>
        <w:rPr>
          <w:sz w:val="22"/>
          <w:szCs w:val="22"/>
        </w:rPr>
      </w:pPr>
    </w:p>
    <w:tbl>
      <w:tblPr>
        <w:tblStyle w:val="a5"/>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46B" w14:textId="77777777">
        <w:tc>
          <w:tcPr>
            <w:tcW w:w="2093" w:type="dxa"/>
          </w:tcPr>
          <w:p w14:paraId="7F309469" w14:textId="77777777" w:rsidR="00213911" w:rsidRDefault="00000000">
            <w:pPr>
              <w:jc w:val="right"/>
              <w:rPr>
                <w:sz w:val="22"/>
                <w:szCs w:val="22"/>
              </w:rPr>
            </w:pPr>
            <w:r>
              <w:rPr>
                <w:sz w:val="22"/>
                <w:szCs w:val="22"/>
              </w:rPr>
              <w:t>ID</w:t>
            </w:r>
          </w:p>
        </w:tc>
        <w:tc>
          <w:tcPr>
            <w:tcW w:w="7695" w:type="dxa"/>
          </w:tcPr>
          <w:p w14:paraId="7F30946A" w14:textId="77777777" w:rsidR="00213911" w:rsidRDefault="00000000">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Cerrar sesión</w:t>
            </w:r>
          </w:p>
        </w:tc>
      </w:tr>
      <w:tr w:rsidR="00213911" w14:paraId="7F30946E" w14:textId="77777777">
        <w:tc>
          <w:tcPr>
            <w:tcW w:w="2093" w:type="dxa"/>
          </w:tcPr>
          <w:p w14:paraId="7F30946C" w14:textId="77777777" w:rsidR="00213911" w:rsidRDefault="00000000">
            <w:pPr>
              <w:jc w:val="right"/>
              <w:rPr>
                <w:sz w:val="22"/>
                <w:szCs w:val="22"/>
              </w:rPr>
            </w:pPr>
            <w:r>
              <w:rPr>
                <w:sz w:val="22"/>
                <w:szCs w:val="22"/>
              </w:rPr>
              <w:t>Descripción</w:t>
            </w:r>
          </w:p>
        </w:tc>
        <w:tc>
          <w:tcPr>
            <w:tcW w:w="7695" w:type="dxa"/>
          </w:tcPr>
          <w:p w14:paraId="7F30946D" w14:textId="77777777" w:rsidR="00213911" w:rsidRDefault="00000000">
            <w:pPr>
              <w:rPr>
                <w:sz w:val="22"/>
                <w:szCs w:val="22"/>
              </w:rPr>
            </w:pPr>
            <w:r>
              <w:rPr>
                <w:sz w:val="22"/>
                <w:szCs w:val="22"/>
              </w:rPr>
              <w:t>Permitir al usuario cerrar su sesión de forma segura.</w:t>
            </w:r>
          </w:p>
        </w:tc>
      </w:tr>
      <w:tr w:rsidR="00213911" w14:paraId="7F309471" w14:textId="77777777">
        <w:tc>
          <w:tcPr>
            <w:tcW w:w="2093" w:type="dxa"/>
          </w:tcPr>
          <w:p w14:paraId="7F30946F" w14:textId="77777777" w:rsidR="00213911" w:rsidRDefault="00000000">
            <w:pPr>
              <w:jc w:val="right"/>
              <w:rPr>
                <w:sz w:val="22"/>
                <w:szCs w:val="22"/>
              </w:rPr>
            </w:pPr>
            <w:r>
              <w:rPr>
                <w:sz w:val="22"/>
                <w:szCs w:val="22"/>
              </w:rPr>
              <w:t>Justificación</w:t>
            </w:r>
          </w:p>
        </w:tc>
        <w:tc>
          <w:tcPr>
            <w:tcW w:w="7695" w:type="dxa"/>
          </w:tcPr>
          <w:p w14:paraId="7F309470" w14:textId="77777777" w:rsidR="00213911" w:rsidRDefault="00000000">
            <w:pPr>
              <w:rPr>
                <w:sz w:val="22"/>
                <w:szCs w:val="22"/>
              </w:rPr>
            </w:pPr>
            <w:r>
              <w:rPr>
                <w:sz w:val="22"/>
                <w:szCs w:val="22"/>
              </w:rPr>
              <w:t>Protege la cuenta del usuario y evita accesos no autorizados en dispositivos compartidos.</w:t>
            </w:r>
          </w:p>
        </w:tc>
      </w:tr>
      <w:tr w:rsidR="00213911" w14:paraId="7F309474" w14:textId="77777777">
        <w:tc>
          <w:tcPr>
            <w:tcW w:w="2093" w:type="dxa"/>
          </w:tcPr>
          <w:p w14:paraId="7F309472" w14:textId="77777777" w:rsidR="00213911" w:rsidRDefault="00000000">
            <w:pPr>
              <w:jc w:val="right"/>
              <w:rPr>
                <w:sz w:val="22"/>
                <w:szCs w:val="22"/>
              </w:rPr>
            </w:pPr>
            <w:r>
              <w:rPr>
                <w:sz w:val="22"/>
                <w:szCs w:val="22"/>
              </w:rPr>
              <w:t>Origen</w:t>
            </w:r>
          </w:p>
        </w:tc>
        <w:tc>
          <w:tcPr>
            <w:tcW w:w="7695" w:type="dxa"/>
          </w:tcPr>
          <w:p w14:paraId="7F309473" w14:textId="77777777" w:rsidR="00213911" w:rsidRDefault="00000000">
            <w:pPr>
              <w:rPr>
                <w:sz w:val="22"/>
                <w:szCs w:val="22"/>
              </w:rPr>
            </w:pPr>
            <w:r>
              <w:rPr>
                <w:sz w:val="22"/>
                <w:szCs w:val="22"/>
              </w:rPr>
              <w:t>Caso de uso UC-006 Cerrar sesión</w:t>
            </w:r>
          </w:p>
        </w:tc>
      </w:tr>
      <w:tr w:rsidR="00213911" w14:paraId="7F309479" w14:textId="77777777">
        <w:trPr>
          <w:trHeight w:val="45"/>
        </w:trPr>
        <w:tc>
          <w:tcPr>
            <w:tcW w:w="2093" w:type="dxa"/>
          </w:tcPr>
          <w:p w14:paraId="7F309475" w14:textId="77777777" w:rsidR="00213911" w:rsidRDefault="00000000">
            <w:pPr>
              <w:jc w:val="right"/>
              <w:rPr>
                <w:sz w:val="22"/>
                <w:szCs w:val="22"/>
              </w:rPr>
            </w:pPr>
            <w:r>
              <w:rPr>
                <w:sz w:val="22"/>
                <w:szCs w:val="22"/>
              </w:rPr>
              <w:t>Criterios de aceptación</w:t>
            </w:r>
          </w:p>
        </w:tc>
        <w:tc>
          <w:tcPr>
            <w:tcW w:w="7695" w:type="dxa"/>
          </w:tcPr>
          <w:p w14:paraId="7F309476" w14:textId="77777777" w:rsidR="00213911" w:rsidRDefault="00000000">
            <w:pPr>
              <w:numPr>
                <w:ilvl w:val="0"/>
                <w:numId w:val="12"/>
              </w:numPr>
              <w:pBdr>
                <w:top w:val="nil"/>
                <w:left w:val="nil"/>
                <w:bottom w:val="nil"/>
                <w:right w:val="nil"/>
                <w:between w:val="nil"/>
              </w:pBdr>
              <w:spacing w:line="240" w:lineRule="auto"/>
              <w:rPr>
                <w:color w:val="000000"/>
                <w:sz w:val="22"/>
                <w:szCs w:val="22"/>
              </w:rPr>
            </w:pPr>
            <w:r>
              <w:rPr>
                <w:color w:val="000000"/>
                <w:sz w:val="22"/>
                <w:szCs w:val="22"/>
              </w:rPr>
              <w:t>Al cerrar sesión, la sesión del usuario debe invalidarse.</w:t>
            </w:r>
          </w:p>
          <w:p w14:paraId="7F309477" w14:textId="77777777" w:rsidR="00213911" w:rsidRDefault="00000000">
            <w:pPr>
              <w:numPr>
                <w:ilvl w:val="0"/>
                <w:numId w:val="12"/>
              </w:numPr>
              <w:pBdr>
                <w:top w:val="nil"/>
                <w:left w:val="nil"/>
                <w:bottom w:val="nil"/>
                <w:right w:val="nil"/>
                <w:between w:val="nil"/>
              </w:pBdr>
              <w:spacing w:line="240" w:lineRule="auto"/>
              <w:rPr>
                <w:color w:val="000000"/>
                <w:sz w:val="22"/>
                <w:szCs w:val="22"/>
              </w:rPr>
            </w:pPr>
            <w:r>
              <w:rPr>
                <w:color w:val="000000"/>
                <w:sz w:val="22"/>
                <w:szCs w:val="22"/>
              </w:rPr>
              <w:t>El usuario debe ser redirigido a la página de inicio de sesión.</w:t>
            </w:r>
          </w:p>
          <w:p w14:paraId="7F309478" w14:textId="77777777" w:rsidR="00213911" w:rsidRDefault="00000000">
            <w:pPr>
              <w:numPr>
                <w:ilvl w:val="0"/>
                <w:numId w:val="12"/>
              </w:numPr>
              <w:pBdr>
                <w:top w:val="nil"/>
                <w:left w:val="nil"/>
                <w:bottom w:val="nil"/>
                <w:right w:val="nil"/>
                <w:between w:val="nil"/>
              </w:pBdr>
              <w:spacing w:line="240" w:lineRule="auto"/>
              <w:rPr>
                <w:color w:val="000000"/>
                <w:sz w:val="22"/>
                <w:szCs w:val="22"/>
              </w:rPr>
            </w:pPr>
            <w:r>
              <w:rPr>
                <w:color w:val="000000"/>
                <w:sz w:val="22"/>
                <w:szCs w:val="22"/>
              </w:rPr>
              <w:t>No debe ser posible acceder nuevamente sin autenticarse.</w:t>
            </w:r>
          </w:p>
        </w:tc>
      </w:tr>
      <w:tr w:rsidR="00213911" w14:paraId="7F30947C" w14:textId="77777777">
        <w:trPr>
          <w:trHeight w:val="55"/>
        </w:trPr>
        <w:tc>
          <w:tcPr>
            <w:tcW w:w="2093" w:type="dxa"/>
          </w:tcPr>
          <w:p w14:paraId="7F30947A" w14:textId="77777777" w:rsidR="00213911" w:rsidRDefault="00000000">
            <w:pPr>
              <w:jc w:val="right"/>
              <w:rPr>
                <w:sz w:val="22"/>
                <w:szCs w:val="22"/>
              </w:rPr>
            </w:pPr>
            <w:r>
              <w:rPr>
                <w:sz w:val="22"/>
                <w:szCs w:val="22"/>
              </w:rPr>
              <w:t>Prioridad</w:t>
            </w:r>
          </w:p>
        </w:tc>
        <w:tc>
          <w:tcPr>
            <w:tcW w:w="7695" w:type="dxa"/>
          </w:tcPr>
          <w:p w14:paraId="7F30947B" w14:textId="77777777" w:rsidR="00213911" w:rsidRDefault="00000000">
            <w:pPr>
              <w:rPr>
                <w:sz w:val="22"/>
                <w:szCs w:val="22"/>
              </w:rPr>
            </w:pPr>
            <w:r>
              <w:rPr>
                <w:sz w:val="22"/>
                <w:szCs w:val="22"/>
              </w:rPr>
              <w:t>Alta. Es una medida básica de seguridad.</w:t>
            </w:r>
          </w:p>
        </w:tc>
      </w:tr>
    </w:tbl>
    <w:p w14:paraId="7F30947D" w14:textId="77777777" w:rsidR="00213911" w:rsidRDefault="00213911">
      <w:pPr>
        <w:rPr>
          <w:sz w:val="22"/>
          <w:szCs w:val="22"/>
        </w:rPr>
      </w:pPr>
    </w:p>
    <w:p w14:paraId="7F30947E" w14:textId="77777777" w:rsidR="00213911" w:rsidRDefault="00000000">
      <w:pPr>
        <w:pStyle w:val="Ttulo2"/>
        <w:numPr>
          <w:ilvl w:val="1"/>
          <w:numId w:val="30"/>
        </w:numPr>
        <w:rPr>
          <w:sz w:val="22"/>
          <w:szCs w:val="22"/>
        </w:rPr>
      </w:pPr>
      <w:bookmarkStart w:id="21" w:name="_heading=h.9xyauhsv0gup" w:colFirst="0" w:colLast="0"/>
      <w:bookmarkEnd w:id="21"/>
      <w:r>
        <w:rPr>
          <w:sz w:val="22"/>
          <w:szCs w:val="22"/>
        </w:rPr>
        <w:t>Módulo: Personalización de Joyas</w:t>
      </w:r>
    </w:p>
    <w:p w14:paraId="7F30947F" w14:textId="77777777" w:rsidR="00213911" w:rsidRDefault="00000000">
      <w:pPr>
        <w:pStyle w:val="Ttulo3"/>
        <w:numPr>
          <w:ilvl w:val="2"/>
          <w:numId w:val="30"/>
        </w:numPr>
        <w:rPr>
          <w:sz w:val="22"/>
          <w:szCs w:val="22"/>
        </w:rPr>
      </w:pPr>
      <w:bookmarkStart w:id="22" w:name="_heading=h.25uni01dvnym" w:colFirst="0" w:colLast="0"/>
      <w:bookmarkEnd w:id="22"/>
      <w:r>
        <w:rPr>
          <w:sz w:val="22"/>
          <w:szCs w:val="22"/>
        </w:rPr>
        <w:t>Descripción</w:t>
      </w:r>
    </w:p>
    <w:p w14:paraId="7F309480" w14:textId="77777777" w:rsidR="00213911" w:rsidRDefault="00000000">
      <w:pPr>
        <w:pBdr>
          <w:top w:val="nil"/>
          <w:left w:val="nil"/>
          <w:bottom w:val="nil"/>
          <w:right w:val="nil"/>
          <w:between w:val="nil"/>
        </w:pBdr>
        <w:spacing w:line="240" w:lineRule="auto"/>
        <w:rPr>
          <w:color w:val="000000"/>
          <w:sz w:val="22"/>
          <w:szCs w:val="22"/>
        </w:rPr>
      </w:pPr>
      <w:r>
        <w:rPr>
          <w:color w:val="000000"/>
          <w:sz w:val="22"/>
          <w:szCs w:val="22"/>
        </w:rPr>
        <w:t>Este módulo permitirá a los clientes personalizar joyas en tiempo real, eligiendo diferentes características como el material, la forma, la gema y el diseño del engaste. Además, podrán visualizar su diseño mediante una representación en 3D.</w:t>
      </w:r>
    </w:p>
    <w:p w14:paraId="7F309481" w14:textId="77777777" w:rsidR="00213911" w:rsidRDefault="00000000">
      <w:pPr>
        <w:pBdr>
          <w:top w:val="nil"/>
          <w:left w:val="nil"/>
          <w:bottom w:val="nil"/>
          <w:right w:val="nil"/>
          <w:between w:val="nil"/>
        </w:pBdr>
        <w:spacing w:line="240" w:lineRule="auto"/>
        <w:rPr>
          <w:color w:val="000000"/>
          <w:sz w:val="22"/>
          <w:szCs w:val="22"/>
        </w:rPr>
      </w:pPr>
      <w:r>
        <w:rPr>
          <w:b/>
          <w:color w:val="000000"/>
          <w:sz w:val="22"/>
          <w:szCs w:val="22"/>
        </w:rPr>
        <w:t>Prioridad general del módulo</w:t>
      </w:r>
      <w:r>
        <w:rPr>
          <w:color w:val="000000"/>
          <w:sz w:val="22"/>
          <w:szCs w:val="22"/>
        </w:rPr>
        <w:t xml:space="preserve">: </w:t>
      </w:r>
      <w:r>
        <w:rPr>
          <w:b/>
          <w:color w:val="000000"/>
          <w:sz w:val="22"/>
          <w:szCs w:val="22"/>
        </w:rPr>
        <w:t>Alta</w:t>
      </w:r>
      <w:r>
        <w:rPr>
          <w:color w:val="000000"/>
          <w:sz w:val="22"/>
          <w:szCs w:val="22"/>
        </w:rPr>
        <w:br/>
      </w:r>
      <w:r>
        <w:rPr>
          <w:b/>
          <w:color w:val="000000"/>
          <w:sz w:val="22"/>
          <w:szCs w:val="22"/>
        </w:rPr>
        <w:t>Justificación</w:t>
      </w:r>
      <w:r>
        <w:rPr>
          <w:color w:val="000000"/>
          <w:sz w:val="22"/>
          <w:szCs w:val="22"/>
        </w:rPr>
        <w:t>: Es la funcionalidad central del sistema, ya que sin la personalización no existiría el producto digital.</w:t>
      </w:r>
    </w:p>
    <w:p w14:paraId="7F309482" w14:textId="77777777" w:rsidR="00213911" w:rsidRDefault="00000000">
      <w:pPr>
        <w:pStyle w:val="Ttulo3"/>
        <w:numPr>
          <w:ilvl w:val="2"/>
          <w:numId w:val="30"/>
        </w:numPr>
        <w:rPr>
          <w:sz w:val="22"/>
          <w:szCs w:val="22"/>
        </w:rPr>
      </w:pPr>
      <w:bookmarkStart w:id="23" w:name="_heading=h.gjeltxp7k4bl" w:colFirst="0" w:colLast="0"/>
      <w:bookmarkEnd w:id="23"/>
      <w:r>
        <w:rPr>
          <w:sz w:val="22"/>
          <w:szCs w:val="22"/>
        </w:rPr>
        <w:t>Requisitos Funcionales</w:t>
      </w:r>
    </w:p>
    <w:p w14:paraId="7F309483" w14:textId="77777777" w:rsidR="00213911" w:rsidRDefault="00213911">
      <w:pPr>
        <w:rPr>
          <w:sz w:val="22"/>
          <w:szCs w:val="22"/>
        </w:rPr>
      </w:pPr>
    </w:p>
    <w:p w14:paraId="7F309484" w14:textId="77777777" w:rsidR="00213911" w:rsidRDefault="00213911">
      <w:pPr>
        <w:rPr>
          <w:sz w:val="22"/>
          <w:szCs w:val="22"/>
        </w:rPr>
      </w:pPr>
    </w:p>
    <w:tbl>
      <w:tblPr>
        <w:tblStyle w:val="a6"/>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487" w14:textId="77777777">
        <w:tc>
          <w:tcPr>
            <w:tcW w:w="2093" w:type="dxa"/>
          </w:tcPr>
          <w:p w14:paraId="7F309485" w14:textId="77777777" w:rsidR="00213911" w:rsidRDefault="00000000">
            <w:pPr>
              <w:jc w:val="right"/>
              <w:rPr>
                <w:sz w:val="22"/>
                <w:szCs w:val="22"/>
              </w:rPr>
            </w:pPr>
            <w:r>
              <w:rPr>
                <w:sz w:val="22"/>
                <w:szCs w:val="22"/>
              </w:rPr>
              <w:t>ID</w:t>
            </w:r>
          </w:p>
        </w:tc>
        <w:tc>
          <w:tcPr>
            <w:tcW w:w="7695" w:type="dxa"/>
          </w:tcPr>
          <w:p w14:paraId="7F309486" w14:textId="77777777" w:rsidR="00213911" w:rsidRDefault="00000000">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Seleccionar gema</w:t>
            </w:r>
          </w:p>
        </w:tc>
      </w:tr>
      <w:tr w:rsidR="00213911" w14:paraId="7F30948A" w14:textId="77777777">
        <w:tc>
          <w:tcPr>
            <w:tcW w:w="2093" w:type="dxa"/>
          </w:tcPr>
          <w:p w14:paraId="7F309488" w14:textId="77777777" w:rsidR="00213911" w:rsidRDefault="00000000">
            <w:pPr>
              <w:jc w:val="right"/>
              <w:rPr>
                <w:sz w:val="22"/>
                <w:szCs w:val="22"/>
              </w:rPr>
            </w:pPr>
            <w:r>
              <w:rPr>
                <w:sz w:val="22"/>
                <w:szCs w:val="22"/>
              </w:rPr>
              <w:t>Descripción</w:t>
            </w:r>
          </w:p>
        </w:tc>
        <w:tc>
          <w:tcPr>
            <w:tcW w:w="7695" w:type="dxa"/>
          </w:tcPr>
          <w:p w14:paraId="7F309489" w14:textId="77777777" w:rsidR="00213911" w:rsidRDefault="00000000">
            <w:pPr>
              <w:rPr>
                <w:sz w:val="22"/>
                <w:szCs w:val="22"/>
              </w:rPr>
            </w:pPr>
            <w:r>
              <w:rPr>
                <w:sz w:val="22"/>
                <w:szCs w:val="22"/>
              </w:rPr>
              <w:t>Permitir al usuario elegir el tipo de gema para el anillo (diamante, esmeralda, rubí, etc.).</w:t>
            </w:r>
          </w:p>
        </w:tc>
      </w:tr>
      <w:tr w:rsidR="00213911" w14:paraId="7F30948D" w14:textId="77777777">
        <w:tc>
          <w:tcPr>
            <w:tcW w:w="2093" w:type="dxa"/>
          </w:tcPr>
          <w:p w14:paraId="7F30948B" w14:textId="77777777" w:rsidR="00213911" w:rsidRDefault="00000000">
            <w:pPr>
              <w:jc w:val="right"/>
              <w:rPr>
                <w:sz w:val="22"/>
                <w:szCs w:val="22"/>
              </w:rPr>
            </w:pPr>
            <w:r>
              <w:rPr>
                <w:sz w:val="22"/>
                <w:szCs w:val="22"/>
              </w:rPr>
              <w:t>Justificación</w:t>
            </w:r>
          </w:p>
        </w:tc>
        <w:tc>
          <w:tcPr>
            <w:tcW w:w="7695" w:type="dxa"/>
          </w:tcPr>
          <w:p w14:paraId="7F30948C" w14:textId="77777777" w:rsidR="00213911" w:rsidRDefault="00000000">
            <w:pPr>
              <w:rPr>
                <w:sz w:val="22"/>
                <w:szCs w:val="22"/>
              </w:rPr>
            </w:pPr>
            <w:r>
              <w:rPr>
                <w:sz w:val="22"/>
                <w:szCs w:val="22"/>
              </w:rPr>
              <w:t>La gema es un elemento clave en la personalización de joyas y define el estilo del anillo</w:t>
            </w:r>
          </w:p>
        </w:tc>
      </w:tr>
      <w:tr w:rsidR="00213911" w14:paraId="7F309490" w14:textId="77777777">
        <w:tc>
          <w:tcPr>
            <w:tcW w:w="2093" w:type="dxa"/>
          </w:tcPr>
          <w:p w14:paraId="7F30948E" w14:textId="77777777" w:rsidR="00213911" w:rsidRDefault="00000000">
            <w:pPr>
              <w:jc w:val="right"/>
              <w:rPr>
                <w:sz w:val="22"/>
                <w:szCs w:val="22"/>
              </w:rPr>
            </w:pPr>
            <w:r>
              <w:rPr>
                <w:sz w:val="22"/>
                <w:szCs w:val="22"/>
              </w:rPr>
              <w:t>Origen</w:t>
            </w:r>
          </w:p>
        </w:tc>
        <w:tc>
          <w:tcPr>
            <w:tcW w:w="7695" w:type="dxa"/>
          </w:tcPr>
          <w:p w14:paraId="7F30948F" w14:textId="77777777" w:rsidR="00213911" w:rsidRDefault="00000000">
            <w:pPr>
              <w:rPr>
                <w:sz w:val="22"/>
                <w:szCs w:val="22"/>
              </w:rPr>
            </w:pPr>
            <w:r>
              <w:rPr>
                <w:sz w:val="22"/>
                <w:szCs w:val="22"/>
              </w:rPr>
              <w:t xml:space="preserve">Caso de uso </w:t>
            </w:r>
            <w:r>
              <w:rPr>
                <w:b/>
                <w:sz w:val="22"/>
                <w:szCs w:val="22"/>
              </w:rPr>
              <w:t>UC-007 Personalizar joya</w:t>
            </w:r>
            <w:r>
              <w:rPr>
                <w:sz w:val="22"/>
                <w:szCs w:val="22"/>
              </w:rPr>
              <w:t>.</w:t>
            </w:r>
          </w:p>
        </w:tc>
      </w:tr>
      <w:tr w:rsidR="00213911" w14:paraId="7F309495" w14:textId="77777777">
        <w:trPr>
          <w:trHeight w:val="45"/>
        </w:trPr>
        <w:tc>
          <w:tcPr>
            <w:tcW w:w="2093" w:type="dxa"/>
          </w:tcPr>
          <w:p w14:paraId="7F309491" w14:textId="77777777" w:rsidR="00213911" w:rsidRDefault="00000000">
            <w:pPr>
              <w:jc w:val="right"/>
              <w:rPr>
                <w:sz w:val="22"/>
                <w:szCs w:val="22"/>
              </w:rPr>
            </w:pPr>
            <w:r>
              <w:rPr>
                <w:sz w:val="22"/>
                <w:szCs w:val="22"/>
              </w:rPr>
              <w:t>Criterios de aceptación</w:t>
            </w:r>
          </w:p>
        </w:tc>
        <w:tc>
          <w:tcPr>
            <w:tcW w:w="7695" w:type="dxa"/>
          </w:tcPr>
          <w:p w14:paraId="7F309492" w14:textId="77777777" w:rsidR="00213911" w:rsidRDefault="00000000">
            <w:pPr>
              <w:numPr>
                <w:ilvl w:val="0"/>
                <w:numId w:val="13"/>
              </w:numPr>
              <w:pBdr>
                <w:top w:val="nil"/>
                <w:left w:val="nil"/>
                <w:bottom w:val="nil"/>
                <w:right w:val="nil"/>
                <w:between w:val="nil"/>
              </w:pBdr>
              <w:spacing w:line="240" w:lineRule="auto"/>
              <w:ind w:left="320"/>
              <w:rPr>
                <w:color w:val="000000"/>
                <w:sz w:val="22"/>
                <w:szCs w:val="22"/>
              </w:rPr>
            </w:pPr>
            <w:r>
              <w:rPr>
                <w:color w:val="000000"/>
                <w:sz w:val="22"/>
                <w:szCs w:val="22"/>
              </w:rPr>
              <w:t>El sistema debe mostrar una lista de gemas disponibles.</w:t>
            </w:r>
          </w:p>
          <w:p w14:paraId="7F309493" w14:textId="77777777" w:rsidR="00213911" w:rsidRDefault="00000000">
            <w:pPr>
              <w:numPr>
                <w:ilvl w:val="0"/>
                <w:numId w:val="13"/>
              </w:numPr>
              <w:pBdr>
                <w:top w:val="nil"/>
                <w:left w:val="nil"/>
                <w:bottom w:val="nil"/>
                <w:right w:val="nil"/>
                <w:between w:val="nil"/>
              </w:pBdr>
              <w:spacing w:line="240" w:lineRule="auto"/>
              <w:ind w:left="320"/>
              <w:rPr>
                <w:color w:val="000000"/>
                <w:sz w:val="22"/>
                <w:szCs w:val="22"/>
              </w:rPr>
            </w:pPr>
            <w:r>
              <w:rPr>
                <w:color w:val="000000"/>
                <w:sz w:val="22"/>
                <w:szCs w:val="22"/>
              </w:rPr>
              <w:t>Al seleccionar una gema, la vista previa del anillo debe actualizarse en tiempo real.</w:t>
            </w:r>
          </w:p>
          <w:p w14:paraId="7F309494" w14:textId="77777777" w:rsidR="00213911" w:rsidRDefault="00000000">
            <w:pPr>
              <w:numPr>
                <w:ilvl w:val="0"/>
                <w:numId w:val="13"/>
              </w:numPr>
              <w:pBdr>
                <w:top w:val="nil"/>
                <w:left w:val="nil"/>
                <w:bottom w:val="nil"/>
                <w:right w:val="nil"/>
                <w:between w:val="nil"/>
              </w:pBdr>
              <w:spacing w:line="240" w:lineRule="auto"/>
              <w:ind w:left="320"/>
              <w:rPr>
                <w:color w:val="000000"/>
                <w:sz w:val="22"/>
                <w:szCs w:val="22"/>
              </w:rPr>
            </w:pPr>
            <w:r>
              <w:rPr>
                <w:color w:val="000000"/>
                <w:sz w:val="22"/>
                <w:szCs w:val="22"/>
              </w:rPr>
              <w:t>Si una gema no está disponible, el sistema debe notificarlo al usuario.</w:t>
            </w:r>
          </w:p>
        </w:tc>
      </w:tr>
      <w:tr w:rsidR="00213911" w14:paraId="7F309498" w14:textId="77777777">
        <w:trPr>
          <w:trHeight w:val="55"/>
        </w:trPr>
        <w:tc>
          <w:tcPr>
            <w:tcW w:w="2093" w:type="dxa"/>
          </w:tcPr>
          <w:p w14:paraId="7F309496" w14:textId="77777777" w:rsidR="00213911" w:rsidRDefault="00000000">
            <w:pPr>
              <w:jc w:val="right"/>
              <w:rPr>
                <w:sz w:val="22"/>
                <w:szCs w:val="22"/>
              </w:rPr>
            </w:pPr>
            <w:r>
              <w:rPr>
                <w:sz w:val="22"/>
                <w:szCs w:val="22"/>
              </w:rPr>
              <w:t>Prioridad</w:t>
            </w:r>
          </w:p>
        </w:tc>
        <w:tc>
          <w:tcPr>
            <w:tcW w:w="7695" w:type="dxa"/>
          </w:tcPr>
          <w:p w14:paraId="7F309497" w14:textId="77777777" w:rsidR="00213911" w:rsidRDefault="00000000">
            <w:pPr>
              <w:rPr>
                <w:sz w:val="22"/>
                <w:szCs w:val="22"/>
              </w:rPr>
            </w:pPr>
            <w:r>
              <w:rPr>
                <w:sz w:val="22"/>
                <w:szCs w:val="22"/>
              </w:rPr>
              <w:t>Alta. Es un componente esencial en la personalización</w:t>
            </w:r>
          </w:p>
        </w:tc>
      </w:tr>
    </w:tbl>
    <w:p w14:paraId="7F309499" w14:textId="77777777" w:rsidR="00213911" w:rsidRDefault="00213911">
      <w:pPr>
        <w:rPr>
          <w:sz w:val="22"/>
          <w:szCs w:val="22"/>
        </w:rPr>
      </w:pPr>
    </w:p>
    <w:p w14:paraId="7F30949A" w14:textId="77777777" w:rsidR="00213911" w:rsidRDefault="00213911">
      <w:pPr>
        <w:rPr>
          <w:sz w:val="22"/>
          <w:szCs w:val="22"/>
        </w:rPr>
      </w:pPr>
    </w:p>
    <w:tbl>
      <w:tblPr>
        <w:tblStyle w:val="a7"/>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49D" w14:textId="77777777">
        <w:tc>
          <w:tcPr>
            <w:tcW w:w="2093" w:type="dxa"/>
          </w:tcPr>
          <w:p w14:paraId="7F30949B" w14:textId="77777777" w:rsidR="00213911" w:rsidRDefault="00000000">
            <w:pPr>
              <w:jc w:val="right"/>
              <w:rPr>
                <w:sz w:val="22"/>
                <w:szCs w:val="22"/>
              </w:rPr>
            </w:pPr>
            <w:r>
              <w:rPr>
                <w:sz w:val="22"/>
                <w:szCs w:val="22"/>
              </w:rPr>
              <w:t>ID</w:t>
            </w:r>
          </w:p>
        </w:tc>
        <w:tc>
          <w:tcPr>
            <w:tcW w:w="7695" w:type="dxa"/>
          </w:tcPr>
          <w:p w14:paraId="7F30949C" w14:textId="77777777" w:rsidR="00213911" w:rsidRDefault="00000000">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Seleccionar forma</w:t>
            </w:r>
          </w:p>
        </w:tc>
      </w:tr>
      <w:tr w:rsidR="00213911" w14:paraId="7F3094A0" w14:textId="77777777">
        <w:tc>
          <w:tcPr>
            <w:tcW w:w="2093" w:type="dxa"/>
          </w:tcPr>
          <w:p w14:paraId="7F30949E" w14:textId="77777777" w:rsidR="00213911" w:rsidRDefault="00000000">
            <w:pPr>
              <w:jc w:val="right"/>
              <w:rPr>
                <w:sz w:val="22"/>
                <w:szCs w:val="22"/>
              </w:rPr>
            </w:pPr>
            <w:r>
              <w:rPr>
                <w:sz w:val="22"/>
                <w:szCs w:val="22"/>
              </w:rPr>
              <w:t>Descripción</w:t>
            </w:r>
          </w:p>
        </w:tc>
        <w:tc>
          <w:tcPr>
            <w:tcW w:w="7695" w:type="dxa"/>
          </w:tcPr>
          <w:p w14:paraId="7F30949F" w14:textId="77777777" w:rsidR="00213911" w:rsidRDefault="00000000">
            <w:pPr>
              <w:rPr>
                <w:sz w:val="22"/>
                <w:szCs w:val="22"/>
              </w:rPr>
            </w:pPr>
            <w:r>
              <w:rPr>
                <w:sz w:val="22"/>
                <w:szCs w:val="22"/>
              </w:rPr>
              <w:t>Permitir al usuario elegir la forma del anillo entre las opciones disponibles (ovalado, redondo, cuadrado, etc.).</w:t>
            </w:r>
          </w:p>
        </w:tc>
      </w:tr>
      <w:tr w:rsidR="00213911" w14:paraId="7F3094A3" w14:textId="77777777">
        <w:tc>
          <w:tcPr>
            <w:tcW w:w="2093" w:type="dxa"/>
          </w:tcPr>
          <w:p w14:paraId="7F3094A1" w14:textId="77777777" w:rsidR="00213911" w:rsidRDefault="00000000">
            <w:pPr>
              <w:jc w:val="right"/>
              <w:rPr>
                <w:sz w:val="22"/>
                <w:szCs w:val="22"/>
              </w:rPr>
            </w:pPr>
            <w:r>
              <w:rPr>
                <w:sz w:val="22"/>
                <w:szCs w:val="22"/>
              </w:rPr>
              <w:t>Justificación</w:t>
            </w:r>
          </w:p>
        </w:tc>
        <w:tc>
          <w:tcPr>
            <w:tcW w:w="7695" w:type="dxa"/>
          </w:tcPr>
          <w:p w14:paraId="7F3094A2" w14:textId="77777777" w:rsidR="00213911" w:rsidRDefault="00000000">
            <w:pPr>
              <w:rPr>
                <w:sz w:val="22"/>
                <w:szCs w:val="22"/>
              </w:rPr>
            </w:pPr>
            <w:r>
              <w:rPr>
                <w:sz w:val="22"/>
                <w:szCs w:val="22"/>
              </w:rPr>
              <w:t>La forma del anillo define su estética y adaptabilidad a las preferencias del usuario.</w:t>
            </w:r>
          </w:p>
        </w:tc>
      </w:tr>
      <w:tr w:rsidR="00213911" w14:paraId="7F3094A6" w14:textId="77777777">
        <w:tc>
          <w:tcPr>
            <w:tcW w:w="2093" w:type="dxa"/>
          </w:tcPr>
          <w:p w14:paraId="7F3094A4" w14:textId="77777777" w:rsidR="00213911" w:rsidRDefault="00000000">
            <w:pPr>
              <w:jc w:val="right"/>
              <w:rPr>
                <w:sz w:val="22"/>
                <w:szCs w:val="22"/>
              </w:rPr>
            </w:pPr>
            <w:r>
              <w:rPr>
                <w:sz w:val="22"/>
                <w:szCs w:val="22"/>
              </w:rPr>
              <w:t>Origen</w:t>
            </w:r>
          </w:p>
        </w:tc>
        <w:tc>
          <w:tcPr>
            <w:tcW w:w="7695" w:type="dxa"/>
          </w:tcPr>
          <w:p w14:paraId="7F3094A5" w14:textId="77777777" w:rsidR="00213911" w:rsidRDefault="00000000">
            <w:pPr>
              <w:rPr>
                <w:sz w:val="22"/>
                <w:szCs w:val="22"/>
              </w:rPr>
            </w:pPr>
            <w:r>
              <w:rPr>
                <w:sz w:val="22"/>
                <w:szCs w:val="22"/>
              </w:rPr>
              <w:t xml:space="preserve">Caso de uso </w:t>
            </w:r>
            <w:r>
              <w:rPr>
                <w:b/>
                <w:sz w:val="22"/>
                <w:szCs w:val="22"/>
              </w:rPr>
              <w:t>UC-007 Personalizar joya</w:t>
            </w:r>
            <w:r>
              <w:rPr>
                <w:sz w:val="22"/>
                <w:szCs w:val="22"/>
              </w:rPr>
              <w:t>.</w:t>
            </w:r>
          </w:p>
        </w:tc>
      </w:tr>
      <w:tr w:rsidR="00213911" w14:paraId="7F3094AB" w14:textId="77777777">
        <w:trPr>
          <w:trHeight w:val="45"/>
        </w:trPr>
        <w:tc>
          <w:tcPr>
            <w:tcW w:w="2093" w:type="dxa"/>
          </w:tcPr>
          <w:p w14:paraId="7F3094A7" w14:textId="77777777" w:rsidR="00213911" w:rsidRDefault="00000000">
            <w:pPr>
              <w:jc w:val="right"/>
              <w:rPr>
                <w:sz w:val="22"/>
                <w:szCs w:val="22"/>
              </w:rPr>
            </w:pPr>
            <w:r>
              <w:rPr>
                <w:sz w:val="22"/>
                <w:szCs w:val="22"/>
              </w:rPr>
              <w:lastRenderedPageBreak/>
              <w:t>Criterios de aceptación</w:t>
            </w:r>
          </w:p>
        </w:tc>
        <w:tc>
          <w:tcPr>
            <w:tcW w:w="7695" w:type="dxa"/>
          </w:tcPr>
          <w:p w14:paraId="7F3094A8" w14:textId="77777777" w:rsidR="00213911" w:rsidRDefault="00000000">
            <w:pPr>
              <w:numPr>
                <w:ilvl w:val="0"/>
                <w:numId w:val="14"/>
              </w:numPr>
              <w:pBdr>
                <w:top w:val="nil"/>
                <w:left w:val="nil"/>
                <w:bottom w:val="nil"/>
                <w:right w:val="nil"/>
                <w:between w:val="nil"/>
              </w:pBdr>
              <w:spacing w:line="240" w:lineRule="auto"/>
              <w:rPr>
                <w:color w:val="000000"/>
                <w:sz w:val="22"/>
                <w:szCs w:val="22"/>
              </w:rPr>
            </w:pPr>
            <w:r>
              <w:rPr>
                <w:color w:val="000000"/>
                <w:sz w:val="22"/>
                <w:szCs w:val="22"/>
              </w:rPr>
              <w:t>El sistema debe mostrar una lista de formas de anillo.</w:t>
            </w:r>
          </w:p>
          <w:p w14:paraId="7F3094A9" w14:textId="77777777" w:rsidR="00213911" w:rsidRDefault="00000000">
            <w:pPr>
              <w:numPr>
                <w:ilvl w:val="0"/>
                <w:numId w:val="14"/>
              </w:numPr>
              <w:pBdr>
                <w:top w:val="nil"/>
                <w:left w:val="nil"/>
                <w:bottom w:val="nil"/>
                <w:right w:val="nil"/>
                <w:between w:val="nil"/>
              </w:pBdr>
              <w:spacing w:line="240" w:lineRule="auto"/>
              <w:rPr>
                <w:color w:val="000000"/>
                <w:sz w:val="22"/>
                <w:szCs w:val="22"/>
              </w:rPr>
            </w:pPr>
            <w:r>
              <w:rPr>
                <w:color w:val="000000"/>
                <w:sz w:val="22"/>
                <w:szCs w:val="22"/>
              </w:rPr>
              <w:t>Al seleccionar una forma, la vista previa debe actualizarse en tiempo real.</w:t>
            </w:r>
          </w:p>
          <w:p w14:paraId="7F3094AA" w14:textId="77777777" w:rsidR="00213911" w:rsidRDefault="00000000">
            <w:pPr>
              <w:numPr>
                <w:ilvl w:val="0"/>
                <w:numId w:val="14"/>
              </w:numPr>
              <w:pBdr>
                <w:top w:val="nil"/>
                <w:left w:val="nil"/>
                <w:bottom w:val="nil"/>
                <w:right w:val="nil"/>
                <w:between w:val="nil"/>
              </w:pBdr>
              <w:spacing w:line="240" w:lineRule="auto"/>
              <w:rPr>
                <w:color w:val="000000"/>
                <w:sz w:val="22"/>
                <w:szCs w:val="22"/>
              </w:rPr>
            </w:pPr>
            <w:r>
              <w:rPr>
                <w:color w:val="000000"/>
                <w:sz w:val="22"/>
                <w:szCs w:val="22"/>
              </w:rPr>
              <w:t>Si una forma no está disponible, el sistema debe notificarlo.</w:t>
            </w:r>
          </w:p>
        </w:tc>
      </w:tr>
      <w:tr w:rsidR="00213911" w14:paraId="7F3094AE" w14:textId="77777777">
        <w:trPr>
          <w:trHeight w:val="55"/>
        </w:trPr>
        <w:tc>
          <w:tcPr>
            <w:tcW w:w="2093" w:type="dxa"/>
          </w:tcPr>
          <w:p w14:paraId="7F3094AC" w14:textId="77777777" w:rsidR="00213911" w:rsidRDefault="00000000">
            <w:pPr>
              <w:jc w:val="right"/>
              <w:rPr>
                <w:sz w:val="22"/>
                <w:szCs w:val="22"/>
              </w:rPr>
            </w:pPr>
            <w:r>
              <w:rPr>
                <w:sz w:val="22"/>
                <w:szCs w:val="22"/>
              </w:rPr>
              <w:t>Prioridad</w:t>
            </w:r>
          </w:p>
        </w:tc>
        <w:tc>
          <w:tcPr>
            <w:tcW w:w="7695" w:type="dxa"/>
          </w:tcPr>
          <w:p w14:paraId="7F3094AD" w14:textId="77777777" w:rsidR="00213911" w:rsidRDefault="00000000">
            <w:pPr>
              <w:rPr>
                <w:sz w:val="22"/>
                <w:szCs w:val="22"/>
              </w:rPr>
            </w:pPr>
            <w:r>
              <w:rPr>
                <w:sz w:val="22"/>
                <w:szCs w:val="22"/>
              </w:rPr>
              <w:t>Alta. Es fundamental para la personalización del producto</w:t>
            </w:r>
          </w:p>
        </w:tc>
      </w:tr>
    </w:tbl>
    <w:p w14:paraId="7F3094AF" w14:textId="77777777" w:rsidR="00213911" w:rsidRDefault="00213911">
      <w:pPr>
        <w:rPr>
          <w:sz w:val="22"/>
          <w:szCs w:val="22"/>
        </w:rPr>
      </w:pPr>
    </w:p>
    <w:p w14:paraId="7F3094B0" w14:textId="77777777" w:rsidR="00213911" w:rsidRDefault="00213911">
      <w:pPr>
        <w:rPr>
          <w:sz w:val="22"/>
          <w:szCs w:val="22"/>
        </w:rPr>
      </w:pPr>
    </w:p>
    <w:tbl>
      <w:tblPr>
        <w:tblStyle w:val="a8"/>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4B3" w14:textId="77777777">
        <w:tc>
          <w:tcPr>
            <w:tcW w:w="2093" w:type="dxa"/>
          </w:tcPr>
          <w:p w14:paraId="7F3094B1" w14:textId="77777777" w:rsidR="00213911" w:rsidRDefault="00000000">
            <w:pPr>
              <w:jc w:val="right"/>
              <w:rPr>
                <w:sz w:val="22"/>
                <w:szCs w:val="22"/>
              </w:rPr>
            </w:pPr>
            <w:r>
              <w:rPr>
                <w:sz w:val="22"/>
                <w:szCs w:val="22"/>
              </w:rPr>
              <w:t>ID</w:t>
            </w:r>
          </w:p>
        </w:tc>
        <w:tc>
          <w:tcPr>
            <w:tcW w:w="7695" w:type="dxa"/>
          </w:tcPr>
          <w:p w14:paraId="7F3094B2" w14:textId="77777777" w:rsidR="00213911" w:rsidRDefault="00000000">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Seleccionar material del anillo</w:t>
            </w:r>
          </w:p>
        </w:tc>
      </w:tr>
      <w:tr w:rsidR="00213911" w14:paraId="7F3094B6" w14:textId="77777777">
        <w:tc>
          <w:tcPr>
            <w:tcW w:w="2093" w:type="dxa"/>
          </w:tcPr>
          <w:p w14:paraId="7F3094B4" w14:textId="77777777" w:rsidR="00213911" w:rsidRDefault="00000000">
            <w:pPr>
              <w:jc w:val="right"/>
              <w:rPr>
                <w:sz w:val="22"/>
                <w:szCs w:val="22"/>
              </w:rPr>
            </w:pPr>
            <w:r>
              <w:rPr>
                <w:sz w:val="22"/>
                <w:szCs w:val="22"/>
              </w:rPr>
              <w:t>Descripción</w:t>
            </w:r>
          </w:p>
        </w:tc>
        <w:tc>
          <w:tcPr>
            <w:tcW w:w="7695" w:type="dxa"/>
          </w:tcPr>
          <w:p w14:paraId="7F3094B5" w14:textId="77777777" w:rsidR="00213911" w:rsidRDefault="00000000">
            <w:pPr>
              <w:rPr>
                <w:sz w:val="22"/>
                <w:szCs w:val="22"/>
              </w:rPr>
            </w:pPr>
            <w:r>
              <w:rPr>
                <w:sz w:val="22"/>
                <w:szCs w:val="22"/>
              </w:rPr>
              <w:t>Permitir al usuario elegir el material del anillo (oro, plata, platino, etc.).</w:t>
            </w:r>
          </w:p>
        </w:tc>
      </w:tr>
      <w:tr w:rsidR="00213911" w14:paraId="7F3094B9" w14:textId="77777777">
        <w:tc>
          <w:tcPr>
            <w:tcW w:w="2093" w:type="dxa"/>
          </w:tcPr>
          <w:p w14:paraId="7F3094B7" w14:textId="77777777" w:rsidR="00213911" w:rsidRDefault="00000000">
            <w:pPr>
              <w:jc w:val="right"/>
              <w:rPr>
                <w:sz w:val="22"/>
                <w:szCs w:val="22"/>
              </w:rPr>
            </w:pPr>
            <w:r>
              <w:rPr>
                <w:sz w:val="22"/>
                <w:szCs w:val="22"/>
              </w:rPr>
              <w:t>Justificación</w:t>
            </w:r>
          </w:p>
        </w:tc>
        <w:tc>
          <w:tcPr>
            <w:tcW w:w="7695" w:type="dxa"/>
          </w:tcPr>
          <w:p w14:paraId="7F3094B8" w14:textId="77777777" w:rsidR="00213911" w:rsidRDefault="00000000">
            <w:pPr>
              <w:rPr>
                <w:sz w:val="22"/>
                <w:szCs w:val="22"/>
              </w:rPr>
            </w:pPr>
            <w:r>
              <w:rPr>
                <w:sz w:val="22"/>
                <w:szCs w:val="22"/>
              </w:rPr>
              <w:t>El material afecta la apariencia y el costo del anillo.</w:t>
            </w:r>
          </w:p>
        </w:tc>
      </w:tr>
      <w:tr w:rsidR="00213911" w14:paraId="7F3094BC" w14:textId="77777777">
        <w:tc>
          <w:tcPr>
            <w:tcW w:w="2093" w:type="dxa"/>
          </w:tcPr>
          <w:p w14:paraId="7F3094BA" w14:textId="77777777" w:rsidR="00213911" w:rsidRDefault="00000000">
            <w:pPr>
              <w:jc w:val="right"/>
              <w:rPr>
                <w:sz w:val="22"/>
                <w:szCs w:val="22"/>
              </w:rPr>
            </w:pPr>
            <w:r>
              <w:rPr>
                <w:sz w:val="22"/>
                <w:szCs w:val="22"/>
              </w:rPr>
              <w:t>Origen</w:t>
            </w:r>
          </w:p>
        </w:tc>
        <w:tc>
          <w:tcPr>
            <w:tcW w:w="7695" w:type="dxa"/>
          </w:tcPr>
          <w:p w14:paraId="7F3094BB" w14:textId="77777777" w:rsidR="00213911" w:rsidRDefault="00000000">
            <w:pPr>
              <w:rPr>
                <w:sz w:val="22"/>
                <w:szCs w:val="22"/>
              </w:rPr>
            </w:pPr>
            <w:r>
              <w:rPr>
                <w:sz w:val="22"/>
                <w:szCs w:val="22"/>
              </w:rPr>
              <w:t xml:space="preserve">Caso de uso </w:t>
            </w:r>
            <w:r>
              <w:rPr>
                <w:b/>
                <w:sz w:val="22"/>
                <w:szCs w:val="22"/>
              </w:rPr>
              <w:t>UC-007 Personalizar joya</w:t>
            </w:r>
            <w:r>
              <w:rPr>
                <w:sz w:val="22"/>
                <w:szCs w:val="22"/>
              </w:rPr>
              <w:t>.</w:t>
            </w:r>
          </w:p>
        </w:tc>
      </w:tr>
      <w:tr w:rsidR="00213911" w14:paraId="7F3094C1" w14:textId="77777777">
        <w:trPr>
          <w:trHeight w:val="45"/>
        </w:trPr>
        <w:tc>
          <w:tcPr>
            <w:tcW w:w="2093" w:type="dxa"/>
          </w:tcPr>
          <w:p w14:paraId="7F3094BD" w14:textId="77777777" w:rsidR="00213911" w:rsidRDefault="00000000">
            <w:pPr>
              <w:jc w:val="right"/>
              <w:rPr>
                <w:sz w:val="22"/>
                <w:szCs w:val="22"/>
              </w:rPr>
            </w:pPr>
            <w:r>
              <w:rPr>
                <w:sz w:val="22"/>
                <w:szCs w:val="22"/>
              </w:rPr>
              <w:t>Criterios de aceptación</w:t>
            </w:r>
          </w:p>
        </w:tc>
        <w:tc>
          <w:tcPr>
            <w:tcW w:w="7695" w:type="dxa"/>
          </w:tcPr>
          <w:p w14:paraId="7F3094BE" w14:textId="77777777" w:rsidR="00213911" w:rsidRDefault="00000000">
            <w:pPr>
              <w:rPr>
                <w:sz w:val="22"/>
                <w:szCs w:val="22"/>
              </w:rPr>
            </w:pPr>
            <w:r>
              <w:rPr>
                <w:sz w:val="22"/>
                <w:szCs w:val="22"/>
              </w:rPr>
              <w:t>El sistema debe mostrar los materiales disponibles.</w:t>
            </w:r>
          </w:p>
          <w:p w14:paraId="7F3094BF" w14:textId="77777777" w:rsidR="00213911" w:rsidRDefault="00000000">
            <w:pPr>
              <w:rPr>
                <w:sz w:val="22"/>
                <w:szCs w:val="22"/>
              </w:rPr>
            </w:pPr>
            <w:r>
              <w:rPr>
                <w:sz w:val="22"/>
                <w:szCs w:val="22"/>
              </w:rPr>
              <w:t>Al seleccionar un material, la vista previa debe actualizarse en tiempo real.</w:t>
            </w:r>
          </w:p>
          <w:p w14:paraId="7F3094C0" w14:textId="77777777" w:rsidR="00213911" w:rsidRDefault="00000000">
            <w:pPr>
              <w:rPr>
                <w:sz w:val="22"/>
                <w:szCs w:val="22"/>
              </w:rPr>
            </w:pPr>
            <w:r>
              <w:rPr>
                <w:sz w:val="22"/>
                <w:szCs w:val="22"/>
              </w:rPr>
              <w:t>Si un material no está disponible, el sistema debe notificarlo</w:t>
            </w:r>
          </w:p>
        </w:tc>
      </w:tr>
      <w:tr w:rsidR="00213911" w14:paraId="7F3094C4" w14:textId="77777777">
        <w:trPr>
          <w:trHeight w:val="55"/>
        </w:trPr>
        <w:tc>
          <w:tcPr>
            <w:tcW w:w="2093" w:type="dxa"/>
          </w:tcPr>
          <w:p w14:paraId="7F3094C2" w14:textId="77777777" w:rsidR="00213911" w:rsidRDefault="00000000">
            <w:pPr>
              <w:jc w:val="right"/>
              <w:rPr>
                <w:sz w:val="22"/>
                <w:szCs w:val="22"/>
              </w:rPr>
            </w:pPr>
            <w:r>
              <w:rPr>
                <w:sz w:val="22"/>
                <w:szCs w:val="22"/>
              </w:rPr>
              <w:t>Prioridad</w:t>
            </w:r>
          </w:p>
        </w:tc>
        <w:tc>
          <w:tcPr>
            <w:tcW w:w="7695" w:type="dxa"/>
          </w:tcPr>
          <w:p w14:paraId="7F3094C3" w14:textId="77777777" w:rsidR="00213911" w:rsidRDefault="00000000">
            <w:pPr>
              <w:rPr>
                <w:sz w:val="22"/>
                <w:szCs w:val="22"/>
              </w:rPr>
            </w:pPr>
            <w:r>
              <w:rPr>
                <w:sz w:val="22"/>
                <w:szCs w:val="22"/>
              </w:rPr>
              <w:t>Alta. Es un elemento clave en la personalización.</w:t>
            </w:r>
          </w:p>
        </w:tc>
      </w:tr>
    </w:tbl>
    <w:p w14:paraId="7F3094C5" w14:textId="77777777" w:rsidR="00213911" w:rsidRDefault="00213911">
      <w:pPr>
        <w:rPr>
          <w:sz w:val="22"/>
          <w:szCs w:val="22"/>
        </w:rPr>
      </w:pPr>
    </w:p>
    <w:p w14:paraId="7F3094C6" w14:textId="77777777" w:rsidR="00213911" w:rsidRDefault="00213911">
      <w:pPr>
        <w:rPr>
          <w:sz w:val="22"/>
          <w:szCs w:val="22"/>
        </w:rPr>
      </w:pPr>
    </w:p>
    <w:tbl>
      <w:tblPr>
        <w:tblStyle w:val="a9"/>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4C9" w14:textId="77777777">
        <w:tc>
          <w:tcPr>
            <w:tcW w:w="2093" w:type="dxa"/>
          </w:tcPr>
          <w:p w14:paraId="7F3094C7" w14:textId="77777777" w:rsidR="00213911" w:rsidRDefault="00000000">
            <w:pPr>
              <w:jc w:val="right"/>
              <w:rPr>
                <w:sz w:val="22"/>
                <w:szCs w:val="22"/>
              </w:rPr>
            </w:pPr>
            <w:r>
              <w:rPr>
                <w:sz w:val="22"/>
                <w:szCs w:val="22"/>
              </w:rPr>
              <w:t>ID</w:t>
            </w:r>
          </w:p>
        </w:tc>
        <w:tc>
          <w:tcPr>
            <w:tcW w:w="7695" w:type="dxa"/>
          </w:tcPr>
          <w:p w14:paraId="7F3094C8" w14:textId="77777777" w:rsidR="00213911" w:rsidRDefault="00000000">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Modificar tamaño de joya</w:t>
            </w:r>
          </w:p>
        </w:tc>
      </w:tr>
      <w:tr w:rsidR="00213911" w14:paraId="7F3094CC" w14:textId="77777777">
        <w:tc>
          <w:tcPr>
            <w:tcW w:w="2093" w:type="dxa"/>
          </w:tcPr>
          <w:p w14:paraId="7F3094CA" w14:textId="77777777" w:rsidR="00213911" w:rsidRDefault="00000000">
            <w:pPr>
              <w:jc w:val="right"/>
              <w:rPr>
                <w:sz w:val="22"/>
                <w:szCs w:val="22"/>
              </w:rPr>
            </w:pPr>
            <w:r>
              <w:rPr>
                <w:sz w:val="22"/>
                <w:szCs w:val="22"/>
              </w:rPr>
              <w:t>Descripción</w:t>
            </w:r>
          </w:p>
        </w:tc>
        <w:tc>
          <w:tcPr>
            <w:tcW w:w="7695" w:type="dxa"/>
          </w:tcPr>
          <w:p w14:paraId="7F3094CB" w14:textId="77777777" w:rsidR="00213911" w:rsidRDefault="00000000">
            <w:pPr>
              <w:rPr>
                <w:sz w:val="22"/>
                <w:szCs w:val="22"/>
              </w:rPr>
            </w:pPr>
            <w:r>
              <w:rPr>
                <w:sz w:val="22"/>
                <w:szCs w:val="22"/>
              </w:rPr>
              <w:t>Permitir al usuario modificar el tamaño de la joya.</w:t>
            </w:r>
          </w:p>
        </w:tc>
      </w:tr>
      <w:tr w:rsidR="00213911" w14:paraId="7F3094CF" w14:textId="77777777">
        <w:tc>
          <w:tcPr>
            <w:tcW w:w="2093" w:type="dxa"/>
          </w:tcPr>
          <w:p w14:paraId="7F3094CD" w14:textId="77777777" w:rsidR="00213911" w:rsidRDefault="00000000">
            <w:pPr>
              <w:jc w:val="right"/>
              <w:rPr>
                <w:sz w:val="22"/>
                <w:szCs w:val="22"/>
              </w:rPr>
            </w:pPr>
            <w:r>
              <w:rPr>
                <w:sz w:val="22"/>
                <w:szCs w:val="22"/>
              </w:rPr>
              <w:t>Justificación</w:t>
            </w:r>
          </w:p>
        </w:tc>
        <w:tc>
          <w:tcPr>
            <w:tcW w:w="7695" w:type="dxa"/>
          </w:tcPr>
          <w:p w14:paraId="7F3094CE" w14:textId="77777777" w:rsidR="00213911" w:rsidRDefault="00000000">
            <w:pPr>
              <w:rPr>
                <w:sz w:val="22"/>
                <w:szCs w:val="22"/>
              </w:rPr>
            </w:pPr>
            <w:r>
              <w:rPr>
                <w:sz w:val="22"/>
                <w:szCs w:val="22"/>
              </w:rPr>
              <w:t>Ajuste clave para garantizar la usabilidad del diseño final.</w:t>
            </w:r>
          </w:p>
        </w:tc>
      </w:tr>
      <w:tr w:rsidR="00213911" w14:paraId="7F3094D2" w14:textId="77777777">
        <w:tc>
          <w:tcPr>
            <w:tcW w:w="2093" w:type="dxa"/>
          </w:tcPr>
          <w:p w14:paraId="7F3094D0" w14:textId="77777777" w:rsidR="00213911" w:rsidRDefault="00000000">
            <w:pPr>
              <w:jc w:val="right"/>
              <w:rPr>
                <w:sz w:val="22"/>
                <w:szCs w:val="22"/>
              </w:rPr>
            </w:pPr>
            <w:r>
              <w:rPr>
                <w:sz w:val="22"/>
                <w:szCs w:val="22"/>
              </w:rPr>
              <w:t>Origen</w:t>
            </w:r>
          </w:p>
        </w:tc>
        <w:tc>
          <w:tcPr>
            <w:tcW w:w="7695" w:type="dxa"/>
          </w:tcPr>
          <w:p w14:paraId="7F3094D1" w14:textId="77777777" w:rsidR="00213911" w:rsidRDefault="00000000">
            <w:pPr>
              <w:rPr>
                <w:sz w:val="22"/>
                <w:szCs w:val="22"/>
              </w:rPr>
            </w:pPr>
            <w:r>
              <w:rPr>
                <w:sz w:val="22"/>
                <w:szCs w:val="22"/>
              </w:rPr>
              <w:t xml:space="preserve">Caso de uso </w:t>
            </w:r>
            <w:r>
              <w:rPr>
                <w:b/>
                <w:sz w:val="22"/>
                <w:szCs w:val="22"/>
              </w:rPr>
              <w:t>UC-007 Personalizar joya</w:t>
            </w:r>
            <w:r>
              <w:rPr>
                <w:sz w:val="22"/>
                <w:szCs w:val="22"/>
              </w:rPr>
              <w:t>.</w:t>
            </w:r>
          </w:p>
        </w:tc>
      </w:tr>
      <w:tr w:rsidR="00213911" w14:paraId="7F3094D5" w14:textId="77777777">
        <w:trPr>
          <w:trHeight w:val="45"/>
        </w:trPr>
        <w:tc>
          <w:tcPr>
            <w:tcW w:w="2093" w:type="dxa"/>
          </w:tcPr>
          <w:p w14:paraId="7F3094D3" w14:textId="77777777" w:rsidR="00213911" w:rsidRDefault="00000000">
            <w:pPr>
              <w:jc w:val="right"/>
              <w:rPr>
                <w:sz w:val="22"/>
                <w:szCs w:val="22"/>
              </w:rPr>
            </w:pPr>
            <w:r>
              <w:rPr>
                <w:sz w:val="22"/>
                <w:szCs w:val="22"/>
              </w:rPr>
              <w:t>Criterios de aceptación</w:t>
            </w:r>
          </w:p>
        </w:tc>
        <w:tc>
          <w:tcPr>
            <w:tcW w:w="7695" w:type="dxa"/>
          </w:tcPr>
          <w:p w14:paraId="7F3094D4" w14:textId="77777777" w:rsidR="00213911" w:rsidRDefault="00000000">
            <w:pPr>
              <w:rPr>
                <w:sz w:val="22"/>
                <w:szCs w:val="22"/>
              </w:rPr>
            </w:pPr>
            <w:r>
              <w:rPr>
                <w:sz w:val="22"/>
                <w:szCs w:val="22"/>
              </w:rPr>
              <w:t>Prueba de escalado en el sistema.</w:t>
            </w:r>
          </w:p>
        </w:tc>
      </w:tr>
      <w:tr w:rsidR="00213911" w14:paraId="7F3094D8" w14:textId="77777777">
        <w:trPr>
          <w:trHeight w:val="55"/>
        </w:trPr>
        <w:tc>
          <w:tcPr>
            <w:tcW w:w="2093" w:type="dxa"/>
          </w:tcPr>
          <w:p w14:paraId="7F3094D6" w14:textId="77777777" w:rsidR="00213911" w:rsidRDefault="00000000">
            <w:pPr>
              <w:jc w:val="right"/>
              <w:rPr>
                <w:sz w:val="22"/>
                <w:szCs w:val="22"/>
              </w:rPr>
            </w:pPr>
            <w:r>
              <w:rPr>
                <w:sz w:val="22"/>
                <w:szCs w:val="22"/>
              </w:rPr>
              <w:t>Prioridad</w:t>
            </w:r>
          </w:p>
        </w:tc>
        <w:tc>
          <w:tcPr>
            <w:tcW w:w="7695" w:type="dxa"/>
          </w:tcPr>
          <w:p w14:paraId="7F3094D7" w14:textId="77777777" w:rsidR="00213911" w:rsidRDefault="00000000">
            <w:pPr>
              <w:rPr>
                <w:sz w:val="22"/>
                <w:szCs w:val="22"/>
              </w:rPr>
            </w:pPr>
            <w:r>
              <w:rPr>
                <w:sz w:val="22"/>
                <w:szCs w:val="22"/>
              </w:rPr>
              <w:t>Media</w:t>
            </w:r>
          </w:p>
        </w:tc>
      </w:tr>
    </w:tbl>
    <w:p w14:paraId="7F3094D9" w14:textId="77777777" w:rsidR="00213911" w:rsidRDefault="00213911">
      <w:pPr>
        <w:rPr>
          <w:sz w:val="22"/>
          <w:szCs w:val="22"/>
        </w:rPr>
      </w:pPr>
    </w:p>
    <w:p w14:paraId="7F3094DA" w14:textId="77777777" w:rsidR="00213911" w:rsidRDefault="00213911">
      <w:pPr>
        <w:rPr>
          <w:sz w:val="22"/>
          <w:szCs w:val="22"/>
        </w:rPr>
      </w:pPr>
    </w:p>
    <w:tbl>
      <w:tblPr>
        <w:tblStyle w:val="aa"/>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4DD" w14:textId="77777777">
        <w:tc>
          <w:tcPr>
            <w:tcW w:w="2093" w:type="dxa"/>
          </w:tcPr>
          <w:p w14:paraId="7F3094DB" w14:textId="77777777" w:rsidR="00213911" w:rsidRDefault="00000000">
            <w:pPr>
              <w:jc w:val="right"/>
              <w:rPr>
                <w:sz w:val="22"/>
                <w:szCs w:val="22"/>
              </w:rPr>
            </w:pPr>
            <w:r>
              <w:rPr>
                <w:sz w:val="22"/>
                <w:szCs w:val="22"/>
              </w:rPr>
              <w:t>ID</w:t>
            </w:r>
          </w:p>
        </w:tc>
        <w:tc>
          <w:tcPr>
            <w:tcW w:w="7695" w:type="dxa"/>
          </w:tcPr>
          <w:p w14:paraId="7F3094DC" w14:textId="77777777" w:rsidR="00213911" w:rsidRDefault="00000000">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Talla del anillo</w:t>
            </w:r>
          </w:p>
        </w:tc>
      </w:tr>
      <w:tr w:rsidR="00213911" w14:paraId="7F3094E0" w14:textId="77777777">
        <w:tc>
          <w:tcPr>
            <w:tcW w:w="2093" w:type="dxa"/>
          </w:tcPr>
          <w:p w14:paraId="7F3094DE" w14:textId="77777777" w:rsidR="00213911" w:rsidRDefault="00000000">
            <w:pPr>
              <w:jc w:val="right"/>
              <w:rPr>
                <w:sz w:val="22"/>
                <w:szCs w:val="22"/>
              </w:rPr>
            </w:pPr>
            <w:r>
              <w:rPr>
                <w:sz w:val="22"/>
                <w:szCs w:val="22"/>
              </w:rPr>
              <w:t>Descripción</w:t>
            </w:r>
          </w:p>
        </w:tc>
        <w:tc>
          <w:tcPr>
            <w:tcW w:w="7695" w:type="dxa"/>
          </w:tcPr>
          <w:p w14:paraId="7F3094DF" w14:textId="77777777" w:rsidR="00213911" w:rsidRDefault="00000000">
            <w:pPr>
              <w:rPr>
                <w:sz w:val="22"/>
                <w:szCs w:val="22"/>
              </w:rPr>
            </w:pPr>
            <w:r>
              <w:rPr>
                <w:sz w:val="22"/>
                <w:szCs w:val="22"/>
              </w:rPr>
              <w:t>Permitir al usuario seleccionar la talla del anillo según una tabla de medidas estándar.</w:t>
            </w:r>
          </w:p>
        </w:tc>
      </w:tr>
      <w:tr w:rsidR="00213911" w14:paraId="7F3094E3" w14:textId="77777777">
        <w:tc>
          <w:tcPr>
            <w:tcW w:w="2093" w:type="dxa"/>
          </w:tcPr>
          <w:p w14:paraId="7F3094E1" w14:textId="77777777" w:rsidR="00213911" w:rsidRDefault="00000000">
            <w:pPr>
              <w:jc w:val="right"/>
              <w:rPr>
                <w:sz w:val="22"/>
                <w:szCs w:val="22"/>
              </w:rPr>
            </w:pPr>
            <w:r>
              <w:rPr>
                <w:sz w:val="22"/>
                <w:szCs w:val="22"/>
              </w:rPr>
              <w:t>Justificación</w:t>
            </w:r>
          </w:p>
        </w:tc>
        <w:tc>
          <w:tcPr>
            <w:tcW w:w="7695" w:type="dxa"/>
          </w:tcPr>
          <w:p w14:paraId="7F3094E2" w14:textId="77777777" w:rsidR="00213911" w:rsidRDefault="00000000">
            <w:pPr>
              <w:rPr>
                <w:sz w:val="22"/>
                <w:szCs w:val="22"/>
              </w:rPr>
            </w:pPr>
            <w:r>
              <w:rPr>
                <w:sz w:val="22"/>
                <w:szCs w:val="22"/>
              </w:rPr>
              <w:t>La talla correcta es crucial para garantizar un ajuste adecuado.</w:t>
            </w:r>
          </w:p>
        </w:tc>
      </w:tr>
      <w:tr w:rsidR="00213911" w14:paraId="7F3094E6" w14:textId="77777777">
        <w:tc>
          <w:tcPr>
            <w:tcW w:w="2093" w:type="dxa"/>
          </w:tcPr>
          <w:p w14:paraId="7F3094E4" w14:textId="77777777" w:rsidR="00213911" w:rsidRDefault="00000000">
            <w:pPr>
              <w:jc w:val="right"/>
              <w:rPr>
                <w:sz w:val="22"/>
                <w:szCs w:val="22"/>
              </w:rPr>
            </w:pPr>
            <w:r>
              <w:rPr>
                <w:sz w:val="22"/>
                <w:szCs w:val="22"/>
              </w:rPr>
              <w:t>Origen</w:t>
            </w:r>
          </w:p>
        </w:tc>
        <w:tc>
          <w:tcPr>
            <w:tcW w:w="7695" w:type="dxa"/>
          </w:tcPr>
          <w:p w14:paraId="7F3094E5" w14:textId="77777777" w:rsidR="00213911" w:rsidRDefault="00000000">
            <w:pPr>
              <w:rPr>
                <w:sz w:val="22"/>
                <w:szCs w:val="22"/>
              </w:rPr>
            </w:pPr>
            <w:r>
              <w:rPr>
                <w:sz w:val="22"/>
                <w:szCs w:val="22"/>
              </w:rPr>
              <w:t xml:space="preserve">Caso de uso </w:t>
            </w:r>
            <w:r>
              <w:rPr>
                <w:b/>
                <w:sz w:val="22"/>
                <w:szCs w:val="22"/>
              </w:rPr>
              <w:t>UC-007 Personalizar joya</w:t>
            </w:r>
            <w:r>
              <w:rPr>
                <w:sz w:val="22"/>
                <w:szCs w:val="22"/>
              </w:rPr>
              <w:t>.</w:t>
            </w:r>
          </w:p>
        </w:tc>
      </w:tr>
      <w:tr w:rsidR="00213911" w14:paraId="7F3094EB" w14:textId="77777777">
        <w:trPr>
          <w:trHeight w:val="45"/>
        </w:trPr>
        <w:tc>
          <w:tcPr>
            <w:tcW w:w="2093" w:type="dxa"/>
          </w:tcPr>
          <w:p w14:paraId="7F3094E7" w14:textId="77777777" w:rsidR="00213911" w:rsidRDefault="00000000">
            <w:pPr>
              <w:jc w:val="right"/>
              <w:rPr>
                <w:sz w:val="22"/>
                <w:szCs w:val="22"/>
              </w:rPr>
            </w:pPr>
            <w:r>
              <w:rPr>
                <w:sz w:val="22"/>
                <w:szCs w:val="22"/>
              </w:rPr>
              <w:t>Criterios de aceptación</w:t>
            </w:r>
          </w:p>
        </w:tc>
        <w:tc>
          <w:tcPr>
            <w:tcW w:w="7695" w:type="dxa"/>
          </w:tcPr>
          <w:p w14:paraId="7F3094E8" w14:textId="77777777" w:rsidR="00213911" w:rsidRDefault="00000000">
            <w:pPr>
              <w:numPr>
                <w:ilvl w:val="0"/>
                <w:numId w:val="15"/>
              </w:numPr>
              <w:pBdr>
                <w:top w:val="nil"/>
                <w:left w:val="nil"/>
                <w:bottom w:val="nil"/>
                <w:right w:val="nil"/>
                <w:between w:val="nil"/>
              </w:pBdr>
              <w:spacing w:line="240" w:lineRule="auto"/>
              <w:rPr>
                <w:color w:val="000000"/>
                <w:sz w:val="22"/>
                <w:szCs w:val="22"/>
              </w:rPr>
            </w:pPr>
            <w:r>
              <w:rPr>
                <w:color w:val="000000"/>
                <w:sz w:val="22"/>
                <w:szCs w:val="22"/>
              </w:rPr>
              <w:t>El sistema debe mostrar una tabla de tallas estándar.</w:t>
            </w:r>
          </w:p>
          <w:p w14:paraId="7F3094E9" w14:textId="77777777" w:rsidR="00213911" w:rsidRDefault="00000000">
            <w:pPr>
              <w:numPr>
                <w:ilvl w:val="0"/>
                <w:numId w:val="15"/>
              </w:numPr>
              <w:pBdr>
                <w:top w:val="nil"/>
                <w:left w:val="nil"/>
                <w:bottom w:val="nil"/>
                <w:right w:val="nil"/>
                <w:between w:val="nil"/>
              </w:pBdr>
              <w:spacing w:line="240" w:lineRule="auto"/>
              <w:rPr>
                <w:color w:val="000000"/>
                <w:sz w:val="22"/>
                <w:szCs w:val="22"/>
              </w:rPr>
            </w:pPr>
            <w:r>
              <w:rPr>
                <w:color w:val="000000"/>
                <w:sz w:val="22"/>
                <w:szCs w:val="22"/>
              </w:rPr>
              <w:t>El usuario debe poder seleccionar una talla específica.</w:t>
            </w:r>
          </w:p>
          <w:p w14:paraId="7F3094EA" w14:textId="77777777" w:rsidR="00213911" w:rsidRDefault="00000000">
            <w:pPr>
              <w:numPr>
                <w:ilvl w:val="0"/>
                <w:numId w:val="15"/>
              </w:numPr>
              <w:pBdr>
                <w:top w:val="nil"/>
                <w:left w:val="nil"/>
                <w:bottom w:val="nil"/>
                <w:right w:val="nil"/>
                <w:between w:val="nil"/>
              </w:pBdr>
              <w:spacing w:line="240" w:lineRule="auto"/>
              <w:rPr>
                <w:color w:val="000000"/>
                <w:sz w:val="22"/>
                <w:szCs w:val="22"/>
              </w:rPr>
            </w:pPr>
            <w:r>
              <w:rPr>
                <w:color w:val="000000"/>
                <w:sz w:val="22"/>
                <w:szCs w:val="22"/>
              </w:rPr>
              <w:t>Si el usuario no está seguro de su talla, el sistema debe proporcionar instrucciones para medirla.</w:t>
            </w:r>
          </w:p>
        </w:tc>
      </w:tr>
      <w:tr w:rsidR="00213911" w14:paraId="7F3094EE" w14:textId="77777777">
        <w:trPr>
          <w:trHeight w:val="55"/>
        </w:trPr>
        <w:tc>
          <w:tcPr>
            <w:tcW w:w="2093" w:type="dxa"/>
          </w:tcPr>
          <w:p w14:paraId="7F3094EC" w14:textId="77777777" w:rsidR="00213911" w:rsidRDefault="00000000">
            <w:pPr>
              <w:jc w:val="right"/>
              <w:rPr>
                <w:sz w:val="22"/>
                <w:szCs w:val="22"/>
              </w:rPr>
            </w:pPr>
            <w:r>
              <w:rPr>
                <w:sz w:val="22"/>
                <w:szCs w:val="22"/>
              </w:rPr>
              <w:t>Prioridad</w:t>
            </w:r>
          </w:p>
        </w:tc>
        <w:tc>
          <w:tcPr>
            <w:tcW w:w="7695" w:type="dxa"/>
          </w:tcPr>
          <w:p w14:paraId="7F3094ED" w14:textId="77777777" w:rsidR="00213911" w:rsidRDefault="00000000">
            <w:pPr>
              <w:rPr>
                <w:sz w:val="22"/>
                <w:szCs w:val="22"/>
              </w:rPr>
            </w:pPr>
            <w:r>
              <w:rPr>
                <w:sz w:val="22"/>
                <w:szCs w:val="22"/>
              </w:rPr>
              <w:t>Alta. La talla incorrecta puede hacer que el anillo no sea usable.</w:t>
            </w:r>
          </w:p>
        </w:tc>
      </w:tr>
    </w:tbl>
    <w:p w14:paraId="7F3094EF" w14:textId="77777777" w:rsidR="00213911" w:rsidRDefault="00213911">
      <w:pPr>
        <w:rPr>
          <w:sz w:val="22"/>
          <w:szCs w:val="22"/>
        </w:rPr>
      </w:pPr>
    </w:p>
    <w:p w14:paraId="7F3094F0" w14:textId="77777777" w:rsidR="00213911" w:rsidRDefault="00213911">
      <w:pPr>
        <w:rPr>
          <w:sz w:val="22"/>
          <w:szCs w:val="22"/>
        </w:rPr>
      </w:pPr>
    </w:p>
    <w:tbl>
      <w:tblPr>
        <w:tblStyle w:val="ab"/>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4F3" w14:textId="77777777">
        <w:tc>
          <w:tcPr>
            <w:tcW w:w="2093" w:type="dxa"/>
          </w:tcPr>
          <w:p w14:paraId="7F3094F1" w14:textId="77777777" w:rsidR="00213911" w:rsidRDefault="00000000">
            <w:pPr>
              <w:jc w:val="right"/>
              <w:rPr>
                <w:sz w:val="22"/>
                <w:szCs w:val="22"/>
              </w:rPr>
            </w:pPr>
            <w:r>
              <w:rPr>
                <w:sz w:val="22"/>
                <w:szCs w:val="22"/>
              </w:rPr>
              <w:t>ID</w:t>
            </w:r>
          </w:p>
        </w:tc>
        <w:tc>
          <w:tcPr>
            <w:tcW w:w="7695" w:type="dxa"/>
          </w:tcPr>
          <w:p w14:paraId="7F3094F2" w14:textId="06FE4D20" w:rsidR="00213911" w:rsidRDefault="00000000">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 xml:space="preserve">Visualización en </w:t>
            </w:r>
            <w:r w:rsidR="003E2529">
              <w:rPr>
                <w:b/>
                <w:color w:val="000000"/>
                <w:sz w:val="22"/>
                <w:szCs w:val="22"/>
              </w:rPr>
              <w:t>2</w:t>
            </w:r>
            <w:r>
              <w:rPr>
                <w:b/>
                <w:color w:val="000000"/>
                <w:sz w:val="22"/>
                <w:szCs w:val="22"/>
              </w:rPr>
              <w:t>D</w:t>
            </w:r>
          </w:p>
        </w:tc>
      </w:tr>
      <w:tr w:rsidR="00213911" w14:paraId="7F3094F6" w14:textId="77777777">
        <w:tc>
          <w:tcPr>
            <w:tcW w:w="2093" w:type="dxa"/>
          </w:tcPr>
          <w:p w14:paraId="7F3094F4" w14:textId="77777777" w:rsidR="00213911" w:rsidRDefault="00000000">
            <w:pPr>
              <w:jc w:val="right"/>
              <w:rPr>
                <w:sz w:val="22"/>
                <w:szCs w:val="22"/>
              </w:rPr>
            </w:pPr>
            <w:r>
              <w:rPr>
                <w:sz w:val="22"/>
                <w:szCs w:val="22"/>
              </w:rPr>
              <w:t>Descripción</w:t>
            </w:r>
          </w:p>
        </w:tc>
        <w:tc>
          <w:tcPr>
            <w:tcW w:w="7695" w:type="dxa"/>
          </w:tcPr>
          <w:p w14:paraId="7F3094F5" w14:textId="77777777" w:rsidR="00213911" w:rsidRDefault="00000000">
            <w:pPr>
              <w:rPr>
                <w:sz w:val="22"/>
                <w:szCs w:val="22"/>
              </w:rPr>
            </w:pPr>
            <w:r>
              <w:rPr>
                <w:sz w:val="22"/>
                <w:szCs w:val="22"/>
              </w:rPr>
              <w:t>Mostrar una vista previa en tiempo real de la joya personalizada.</w:t>
            </w:r>
          </w:p>
        </w:tc>
      </w:tr>
      <w:tr w:rsidR="00213911" w14:paraId="7F3094F9" w14:textId="77777777">
        <w:tc>
          <w:tcPr>
            <w:tcW w:w="2093" w:type="dxa"/>
          </w:tcPr>
          <w:p w14:paraId="7F3094F7" w14:textId="77777777" w:rsidR="00213911" w:rsidRDefault="00000000">
            <w:pPr>
              <w:jc w:val="right"/>
              <w:rPr>
                <w:sz w:val="22"/>
                <w:szCs w:val="22"/>
              </w:rPr>
            </w:pPr>
            <w:r>
              <w:rPr>
                <w:sz w:val="22"/>
                <w:szCs w:val="22"/>
              </w:rPr>
              <w:t>Justificación</w:t>
            </w:r>
          </w:p>
        </w:tc>
        <w:tc>
          <w:tcPr>
            <w:tcW w:w="7695" w:type="dxa"/>
          </w:tcPr>
          <w:p w14:paraId="7F3094F8" w14:textId="77777777" w:rsidR="00213911" w:rsidRDefault="00000000">
            <w:pPr>
              <w:rPr>
                <w:sz w:val="22"/>
                <w:szCs w:val="22"/>
              </w:rPr>
            </w:pPr>
            <w:r>
              <w:rPr>
                <w:sz w:val="22"/>
                <w:szCs w:val="22"/>
              </w:rPr>
              <w:t>Mejora la experiencia del usuario y facilita la toma de decisiones.</w:t>
            </w:r>
          </w:p>
        </w:tc>
      </w:tr>
      <w:tr w:rsidR="00213911" w14:paraId="7F3094FC" w14:textId="77777777">
        <w:tc>
          <w:tcPr>
            <w:tcW w:w="2093" w:type="dxa"/>
          </w:tcPr>
          <w:p w14:paraId="7F3094FA" w14:textId="77777777" w:rsidR="00213911" w:rsidRDefault="00000000">
            <w:pPr>
              <w:jc w:val="right"/>
              <w:rPr>
                <w:sz w:val="22"/>
                <w:szCs w:val="22"/>
              </w:rPr>
            </w:pPr>
            <w:r>
              <w:rPr>
                <w:sz w:val="22"/>
                <w:szCs w:val="22"/>
              </w:rPr>
              <w:t>Origen</w:t>
            </w:r>
          </w:p>
        </w:tc>
        <w:tc>
          <w:tcPr>
            <w:tcW w:w="7695" w:type="dxa"/>
          </w:tcPr>
          <w:p w14:paraId="7F3094FB" w14:textId="77777777" w:rsidR="00213911" w:rsidRDefault="00000000">
            <w:pPr>
              <w:rPr>
                <w:sz w:val="22"/>
                <w:szCs w:val="22"/>
              </w:rPr>
            </w:pPr>
            <w:r>
              <w:rPr>
                <w:sz w:val="22"/>
                <w:szCs w:val="22"/>
              </w:rPr>
              <w:t xml:space="preserve">Documento de alcance y caso de uso </w:t>
            </w:r>
            <w:r>
              <w:rPr>
                <w:b/>
                <w:sz w:val="22"/>
                <w:szCs w:val="22"/>
              </w:rPr>
              <w:t>UC-010 Ver diseño renderizado</w:t>
            </w:r>
            <w:r>
              <w:rPr>
                <w:sz w:val="22"/>
                <w:szCs w:val="22"/>
              </w:rPr>
              <w:t>.</w:t>
            </w:r>
          </w:p>
        </w:tc>
      </w:tr>
      <w:tr w:rsidR="00213911" w14:paraId="7F3094FF" w14:textId="77777777">
        <w:trPr>
          <w:trHeight w:val="127"/>
        </w:trPr>
        <w:tc>
          <w:tcPr>
            <w:tcW w:w="2093" w:type="dxa"/>
          </w:tcPr>
          <w:p w14:paraId="7F3094FD" w14:textId="77777777" w:rsidR="00213911" w:rsidRDefault="00000000">
            <w:pPr>
              <w:jc w:val="right"/>
              <w:rPr>
                <w:sz w:val="22"/>
                <w:szCs w:val="22"/>
              </w:rPr>
            </w:pPr>
            <w:r>
              <w:rPr>
                <w:sz w:val="22"/>
                <w:szCs w:val="22"/>
              </w:rPr>
              <w:t>Criterios de aceptación</w:t>
            </w:r>
          </w:p>
        </w:tc>
        <w:tc>
          <w:tcPr>
            <w:tcW w:w="7695" w:type="dxa"/>
          </w:tcPr>
          <w:p w14:paraId="7F3094FE" w14:textId="77777777" w:rsidR="00213911" w:rsidRDefault="00000000">
            <w:pPr>
              <w:rPr>
                <w:sz w:val="22"/>
                <w:szCs w:val="22"/>
              </w:rPr>
            </w:pPr>
            <w:r>
              <w:rPr>
                <w:sz w:val="22"/>
                <w:szCs w:val="22"/>
              </w:rPr>
              <w:t>Validación visual en el navegador.</w:t>
            </w:r>
          </w:p>
        </w:tc>
      </w:tr>
      <w:tr w:rsidR="00213911" w14:paraId="7F309502" w14:textId="77777777">
        <w:trPr>
          <w:trHeight w:val="55"/>
        </w:trPr>
        <w:tc>
          <w:tcPr>
            <w:tcW w:w="2093" w:type="dxa"/>
          </w:tcPr>
          <w:p w14:paraId="7F309500" w14:textId="77777777" w:rsidR="00213911" w:rsidRDefault="00000000">
            <w:pPr>
              <w:jc w:val="right"/>
              <w:rPr>
                <w:sz w:val="22"/>
                <w:szCs w:val="22"/>
              </w:rPr>
            </w:pPr>
            <w:r>
              <w:rPr>
                <w:sz w:val="22"/>
                <w:szCs w:val="22"/>
              </w:rPr>
              <w:t>Prioridad</w:t>
            </w:r>
          </w:p>
        </w:tc>
        <w:tc>
          <w:tcPr>
            <w:tcW w:w="7695" w:type="dxa"/>
          </w:tcPr>
          <w:p w14:paraId="7F309501" w14:textId="77777777" w:rsidR="00213911" w:rsidRDefault="00000000">
            <w:pPr>
              <w:rPr>
                <w:sz w:val="22"/>
                <w:szCs w:val="22"/>
              </w:rPr>
            </w:pPr>
            <w:r>
              <w:rPr>
                <w:sz w:val="22"/>
                <w:szCs w:val="22"/>
              </w:rPr>
              <w:t>Alta</w:t>
            </w:r>
          </w:p>
        </w:tc>
      </w:tr>
    </w:tbl>
    <w:p w14:paraId="7F309503" w14:textId="77777777" w:rsidR="00213911" w:rsidRDefault="00213911">
      <w:pPr>
        <w:rPr>
          <w:sz w:val="22"/>
          <w:szCs w:val="22"/>
        </w:rPr>
      </w:pPr>
    </w:p>
    <w:p w14:paraId="7F309504" w14:textId="77777777" w:rsidR="00213911" w:rsidRDefault="00213911">
      <w:pPr>
        <w:rPr>
          <w:sz w:val="22"/>
          <w:szCs w:val="22"/>
        </w:rPr>
      </w:pPr>
    </w:p>
    <w:p w14:paraId="7F309505" w14:textId="77777777" w:rsidR="00213911" w:rsidRDefault="00000000">
      <w:pPr>
        <w:pStyle w:val="Ttulo2"/>
        <w:numPr>
          <w:ilvl w:val="1"/>
          <w:numId w:val="30"/>
        </w:numPr>
        <w:rPr>
          <w:sz w:val="22"/>
          <w:szCs w:val="22"/>
        </w:rPr>
      </w:pPr>
      <w:bookmarkStart w:id="24" w:name="_heading=h.86d8azvfp941" w:colFirst="0" w:colLast="0"/>
      <w:bookmarkEnd w:id="24"/>
      <w:r>
        <w:rPr>
          <w:sz w:val="22"/>
          <w:szCs w:val="22"/>
        </w:rPr>
        <w:t>Módulo: Soporte y Comunicación</w:t>
      </w:r>
    </w:p>
    <w:p w14:paraId="7F309506" w14:textId="77777777" w:rsidR="00213911" w:rsidRDefault="00000000">
      <w:pPr>
        <w:pStyle w:val="Ttulo3"/>
        <w:numPr>
          <w:ilvl w:val="2"/>
          <w:numId w:val="30"/>
        </w:numPr>
        <w:rPr>
          <w:sz w:val="22"/>
          <w:szCs w:val="22"/>
        </w:rPr>
      </w:pPr>
      <w:bookmarkStart w:id="25" w:name="_heading=h.jwzkksnnmry3" w:colFirst="0" w:colLast="0"/>
      <w:bookmarkEnd w:id="25"/>
      <w:r>
        <w:rPr>
          <w:sz w:val="22"/>
          <w:szCs w:val="22"/>
        </w:rPr>
        <w:t>Descripción</w:t>
      </w:r>
    </w:p>
    <w:p w14:paraId="7F309507" w14:textId="77777777" w:rsidR="00213911" w:rsidRDefault="00000000">
      <w:pPr>
        <w:pBdr>
          <w:top w:val="nil"/>
          <w:left w:val="nil"/>
          <w:bottom w:val="nil"/>
          <w:right w:val="nil"/>
          <w:between w:val="nil"/>
        </w:pBdr>
        <w:spacing w:line="240" w:lineRule="auto"/>
        <w:rPr>
          <w:color w:val="000000"/>
          <w:sz w:val="22"/>
          <w:szCs w:val="22"/>
        </w:rPr>
      </w:pPr>
      <w:r>
        <w:rPr>
          <w:color w:val="000000"/>
          <w:sz w:val="22"/>
          <w:szCs w:val="22"/>
        </w:rPr>
        <w:lastRenderedPageBreak/>
        <w:t>Este módulo permitirá a los usuarios contactar con administradores para realizar consultas o solicitar asistencia durante el proceso de personalización y compra. Se incluirá un formulario de contacto, integración con WhatsApp y la visualización de términos y condiciones antes de enviar solicitudes.</w:t>
      </w:r>
    </w:p>
    <w:p w14:paraId="7F309508" w14:textId="77777777" w:rsidR="00213911" w:rsidRDefault="00000000">
      <w:pPr>
        <w:pBdr>
          <w:top w:val="nil"/>
          <w:left w:val="nil"/>
          <w:bottom w:val="nil"/>
          <w:right w:val="nil"/>
          <w:between w:val="nil"/>
        </w:pBdr>
        <w:spacing w:line="240" w:lineRule="auto"/>
        <w:rPr>
          <w:color w:val="000000"/>
          <w:sz w:val="22"/>
          <w:szCs w:val="22"/>
        </w:rPr>
      </w:pPr>
      <w:r>
        <w:rPr>
          <w:b/>
          <w:color w:val="000000"/>
          <w:sz w:val="22"/>
          <w:szCs w:val="22"/>
        </w:rPr>
        <w:t>Prioridad general del módulo</w:t>
      </w:r>
      <w:r>
        <w:rPr>
          <w:color w:val="000000"/>
          <w:sz w:val="22"/>
          <w:szCs w:val="22"/>
        </w:rPr>
        <w:t xml:space="preserve">: </w:t>
      </w:r>
      <w:r>
        <w:rPr>
          <w:b/>
          <w:color w:val="000000"/>
          <w:sz w:val="22"/>
          <w:szCs w:val="22"/>
        </w:rPr>
        <w:t>Alta</w:t>
      </w:r>
      <w:r>
        <w:rPr>
          <w:color w:val="000000"/>
          <w:sz w:val="22"/>
          <w:szCs w:val="22"/>
        </w:rPr>
        <w:br/>
      </w:r>
      <w:r>
        <w:rPr>
          <w:b/>
          <w:color w:val="000000"/>
          <w:sz w:val="22"/>
          <w:szCs w:val="22"/>
        </w:rPr>
        <w:t>Justificación</w:t>
      </w:r>
      <w:r>
        <w:rPr>
          <w:color w:val="000000"/>
          <w:sz w:val="22"/>
          <w:szCs w:val="22"/>
        </w:rPr>
        <w:t>: Facilita la comunicación entre los usuarios y el equipo de soporte, asegurando una mejor experiencia de usuario y resolución de dudas durante la personalización y compra de joyas.</w:t>
      </w:r>
    </w:p>
    <w:p w14:paraId="7F309509" w14:textId="77777777" w:rsidR="00213911" w:rsidRDefault="00000000">
      <w:pPr>
        <w:pStyle w:val="Ttulo3"/>
        <w:numPr>
          <w:ilvl w:val="2"/>
          <w:numId w:val="30"/>
        </w:numPr>
        <w:rPr>
          <w:sz w:val="22"/>
          <w:szCs w:val="22"/>
        </w:rPr>
      </w:pPr>
      <w:bookmarkStart w:id="26" w:name="_heading=h.3lp3d276vmrz" w:colFirst="0" w:colLast="0"/>
      <w:bookmarkEnd w:id="26"/>
      <w:r>
        <w:rPr>
          <w:sz w:val="22"/>
          <w:szCs w:val="22"/>
        </w:rPr>
        <w:t>Requisitos Funcionales (definir que secciones incluir en el formulario, presupuesto, fecha estimada)</w:t>
      </w:r>
    </w:p>
    <w:tbl>
      <w:tblPr>
        <w:tblStyle w:val="ac"/>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50C" w14:textId="77777777">
        <w:tc>
          <w:tcPr>
            <w:tcW w:w="2093" w:type="dxa"/>
          </w:tcPr>
          <w:p w14:paraId="7F30950A" w14:textId="77777777" w:rsidR="00213911" w:rsidRDefault="00000000">
            <w:pPr>
              <w:jc w:val="right"/>
              <w:rPr>
                <w:sz w:val="22"/>
                <w:szCs w:val="22"/>
              </w:rPr>
            </w:pPr>
            <w:r>
              <w:rPr>
                <w:sz w:val="22"/>
                <w:szCs w:val="22"/>
              </w:rPr>
              <w:t>ID</w:t>
            </w:r>
          </w:p>
        </w:tc>
        <w:tc>
          <w:tcPr>
            <w:tcW w:w="7695" w:type="dxa"/>
          </w:tcPr>
          <w:p w14:paraId="7F30950B" w14:textId="77777777" w:rsidR="00213911" w:rsidRDefault="00000000">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Enviar formulario de contacto</w:t>
            </w:r>
          </w:p>
        </w:tc>
      </w:tr>
      <w:tr w:rsidR="00213911" w14:paraId="7F30950F" w14:textId="77777777">
        <w:tc>
          <w:tcPr>
            <w:tcW w:w="2093" w:type="dxa"/>
          </w:tcPr>
          <w:p w14:paraId="7F30950D" w14:textId="77777777" w:rsidR="00213911" w:rsidRDefault="00000000">
            <w:pPr>
              <w:jc w:val="right"/>
              <w:rPr>
                <w:sz w:val="22"/>
                <w:szCs w:val="22"/>
              </w:rPr>
            </w:pPr>
            <w:r>
              <w:rPr>
                <w:sz w:val="22"/>
                <w:szCs w:val="22"/>
              </w:rPr>
              <w:t>Descripción</w:t>
            </w:r>
          </w:p>
        </w:tc>
        <w:tc>
          <w:tcPr>
            <w:tcW w:w="7695" w:type="dxa"/>
          </w:tcPr>
          <w:p w14:paraId="7F30950E" w14:textId="77777777" w:rsidR="00213911" w:rsidRDefault="00000000">
            <w:pPr>
              <w:rPr>
                <w:sz w:val="22"/>
                <w:szCs w:val="22"/>
              </w:rPr>
            </w:pPr>
            <w:r>
              <w:rPr>
                <w:sz w:val="22"/>
                <w:szCs w:val="22"/>
              </w:rPr>
              <w:t>Permitir al usuario enviar un formulario con consultas o solicitudes sobre la personalización del anillo.</w:t>
            </w:r>
          </w:p>
        </w:tc>
      </w:tr>
      <w:tr w:rsidR="00213911" w14:paraId="7F309512" w14:textId="77777777">
        <w:tc>
          <w:tcPr>
            <w:tcW w:w="2093" w:type="dxa"/>
          </w:tcPr>
          <w:p w14:paraId="7F309510" w14:textId="77777777" w:rsidR="00213911" w:rsidRDefault="00000000">
            <w:pPr>
              <w:jc w:val="right"/>
              <w:rPr>
                <w:sz w:val="22"/>
                <w:szCs w:val="22"/>
              </w:rPr>
            </w:pPr>
            <w:r>
              <w:rPr>
                <w:sz w:val="22"/>
                <w:szCs w:val="22"/>
              </w:rPr>
              <w:t>Justificación</w:t>
            </w:r>
          </w:p>
        </w:tc>
        <w:tc>
          <w:tcPr>
            <w:tcW w:w="7695" w:type="dxa"/>
          </w:tcPr>
          <w:p w14:paraId="7F309511" w14:textId="77777777" w:rsidR="00213911" w:rsidRDefault="00000000">
            <w:pPr>
              <w:rPr>
                <w:sz w:val="22"/>
                <w:szCs w:val="22"/>
              </w:rPr>
            </w:pPr>
            <w:r>
              <w:rPr>
                <w:sz w:val="22"/>
                <w:szCs w:val="22"/>
              </w:rPr>
              <w:t>Facilita la comunicación entre el usuario y el administrador, asegurando que todas las consultas sean registradas y respondidas.</w:t>
            </w:r>
          </w:p>
        </w:tc>
      </w:tr>
      <w:tr w:rsidR="00213911" w14:paraId="7F309515" w14:textId="77777777">
        <w:tc>
          <w:tcPr>
            <w:tcW w:w="2093" w:type="dxa"/>
          </w:tcPr>
          <w:p w14:paraId="7F309513" w14:textId="77777777" w:rsidR="00213911" w:rsidRDefault="00000000">
            <w:pPr>
              <w:jc w:val="right"/>
              <w:rPr>
                <w:sz w:val="22"/>
                <w:szCs w:val="22"/>
              </w:rPr>
            </w:pPr>
            <w:r>
              <w:rPr>
                <w:sz w:val="22"/>
                <w:szCs w:val="22"/>
              </w:rPr>
              <w:t>Origen</w:t>
            </w:r>
          </w:p>
        </w:tc>
        <w:tc>
          <w:tcPr>
            <w:tcW w:w="7695" w:type="dxa"/>
          </w:tcPr>
          <w:p w14:paraId="7F309514" w14:textId="77777777" w:rsidR="00213911" w:rsidRDefault="00000000">
            <w:pPr>
              <w:rPr>
                <w:sz w:val="22"/>
                <w:szCs w:val="22"/>
              </w:rPr>
            </w:pPr>
            <w:r>
              <w:rPr>
                <w:sz w:val="22"/>
                <w:szCs w:val="22"/>
              </w:rPr>
              <w:t>Caso de uso UC-013 Enviar formulario de contacto</w:t>
            </w:r>
          </w:p>
        </w:tc>
      </w:tr>
      <w:tr w:rsidR="00213911" w14:paraId="7F30951A" w14:textId="77777777">
        <w:trPr>
          <w:trHeight w:val="53"/>
        </w:trPr>
        <w:tc>
          <w:tcPr>
            <w:tcW w:w="2093" w:type="dxa"/>
          </w:tcPr>
          <w:p w14:paraId="7F309516" w14:textId="77777777" w:rsidR="00213911" w:rsidRDefault="00000000">
            <w:pPr>
              <w:jc w:val="right"/>
              <w:rPr>
                <w:sz w:val="22"/>
                <w:szCs w:val="22"/>
              </w:rPr>
            </w:pPr>
            <w:r>
              <w:rPr>
                <w:sz w:val="22"/>
                <w:szCs w:val="22"/>
              </w:rPr>
              <w:t>Criterios de aceptación</w:t>
            </w:r>
          </w:p>
        </w:tc>
        <w:tc>
          <w:tcPr>
            <w:tcW w:w="7695" w:type="dxa"/>
          </w:tcPr>
          <w:p w14:paraId="7F309517" w14:textId="77777777" w:rsidR="00213911" w:rsidRDefault="00000000">
            <w:pPr>
              <w:numPr>
                <w:ilvl w:val="0"/>
                <w:numId w:val="21"/>
              </w:numPr>
              <w:pBdr>
                <w:top w:val="nil"/>
                <w:left w:val="nil"/>
                <w:bottom w:val="nil"/>
                <w:right w:val="nil"/>
                <w:between w:val="nil"/>
              </w:pBdr>
              <w:spacing w:line="240" w:lineRule="auto"/>
              <w:rPr>
                <w:color w:val="000000"/>
                <w:sz w:val="22"/>
                <w:szCs w:val="22"/>
              </w:rPr>
            </w:pPr>
            <w:r>
              <w:rPr>
                <w:color w:val="000000"/>
                <w:sz w:val="22"/>
                <w:szCs w:val="22"/>
              </w:rPr>
              <w:t>El usuario debe completar todos los campos obligatorios antes de enviar el formulario.</w:t>
            </w:r>
          </w:p>
          <w:p w14:paraId="7F309518" w14:textId="77777777" w:rsidR="00213911" w:rsidRDefault="00000000">
            <w:pPr>
              <w:numPr>
                <w:ilvl w:val="0"/>
                <w:numId w:val="21"/>
              </w:numPr>
              <w:pBdr>
                <w:top w:val="nil"/>
                <w:left w:val="nil"/>
                <w:bottom w:val="nil"/>
                <w:right w:val="nil"/>
                <w:between w:val="nil"/>
              </w:pBdr>
              <w:spacing w:line="240" w:lineRule="auto"/>
              <w:rPr>
                <w:color w:val="000000"/>
                <w:sz w:val="22"/>
                <w:szCs w:val="22"/>
              </w:rPr>
            </w:pPr>
            <w:r>
              <w:rPr>
                <w:color w:val="000000"/>
                <w:sz w:val="22"/>
                <w:szCs w:val="22"/>
              </w:rPr>
              <w:t>El sistema debe validar la información y generar un ID único para el formulario.</w:t>
            </w:r>
          </w:p>
          <w:p w14:paraId="7F309519" w14:textId="77777777" w:rsidR="00213911" w:rsidRDefault="00000000">
            <w:pPr>
              <w:numPr>
                <w:ilvl w:val="0"/>
                <w:numId w:val="21"/>
              </w:numPr>
              <w:pBdr>
                <w:top w:val="nil"/>
                <w:left w:val="nil"/>
                <w:bottom w:val="nil"/>
                <w:right w:val="nil"/>
                <w:between w:val="nil"/>
              </w:pBdr>
              <w:spacing w:line="240" w:lineRule="auto"/>
              <w:rPr>
                <w:color w:val="000000"/>
                <w:sz w:val="22"/>
                <w:szCs w:val="22"/>
              </w:rPr>
            </w:pPr>
            <w:r>
              <w:rPr>
                <w:color w:val="000000"/>
                <w:sz w:val="22"/>
                <w:szCs w:val="22"/>
              </w:rPr>
              <w:t>El administrador debe recibir una notificación sobre el formulario enviado.</w:t>
            </w:r>
          </w:p>
        </w:tc>
      </w:tr>
      <w:tr w:rsidR="00213911" w14:paraId="7F30951D" w14:textId="77777777">
        <w:trPr>
          <w:trHeight w:val="55"/>
        </w:trPr>
        <w:tc>
          <w:tcPr>
            <w:tcW w:w="2093" w:type="dxa"/>
          </w:tcPr>
          <w:p w14:paraId="7F30951B" w14:textId="77777777" w:rsidR="00213911" w:rsidRDefault="00000000">
            <w:pPr>
              <w:jc w:val="right"/>
              <w:rPr>
                <w:sz w:val="22"/>
                <w:szCs w:val="22"/>
              </w:rPr>
            </w:pPr>
            <w:r>
              <w:rPr>
                <w:sz w:val="22"/>
                <w:szCs w:val="22"/>
              </w:rPr>
              <w:t>Prioridad</w:t>
            </w:r>
          </w:p>
        </w:tc>
        <w:tc>
          <w:tcPr>
            <w:tcW w:w="7695" w:type="dxa"/>
          </w:tcPr>
          <w:p w14:paraId="7F30951C" w14:textId="77777777" w:rsidR="00213911" w:rsidRDefault="00000000">
            <w:pPr>
              <w:rPr>
                <w:sz w:val="22"/>
                <w:szCs w:val="22"/>
              </w:rPr>
            </w:pPr>
            <w:r>
              <w:rPr>
                <w:sz w:val="22"/>
                <w:szCs w:val="22"/>
              </w:rPr>
              <w:t>Alta. Es la principal vía de comunicación dentro del sistema.</w:t>
            </w:r>
          </w:p>
        </w:tc>
      </w:tr>
    </w:tbl>
    <w:p w14:paraId="7F30951E" w14:textId="77777777" w:rsidR="00213911" w:rsidRDefault="00213911">
      <w:pPr>
        <w:rPr>
          <w:sz w:val="22"/>
          <w:szCs w:val="22"/>
        </w:rPr>
      </w:pPr>
    </w:p>
    <w:tbl>
      <w:tblPr>
        <w:tblStyle w:val="ad"/>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521" w14:textId="77777777">
        <w:tc>
          <w:tcPr>
            <w:tcW w:w="2093" w:type="dxa"/>
          </w:tcPr>
          <w:p w14:paraId="7F30951F" w14:textId="77777777" w:rsidR="00213911" w:rsidRDefault="00000000">
            <w:pPr>
              <w:jc w:val="right"/>
              <w:rPr>
                <w:sz w:val="22"/>
                <w:szCs w:val="22"/>
              </w:rPr>
            </w:pPr>
            <w:r>
              <w:rPr>
                <w:sz w:val="22"/>
                <w:szCs w:val="22"/>
              </w:rPr>
              <w:t>ID</w:t>
            </w:r>
          </w:p>
        </w:tc>
        <w:tc>
          <w:tcPr>
            <w:tcW w:w="7695" w:type="dxa"/>
          </w:tcPr>
          <w:p w14:paraId="7F309520" w14:textId="77777777" w:rsidR="00213911" w:rsidRDefault="00000000">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Contactar al administrador vía WhatsApp</w:t>
            </w:r>
          </w:p>
        </w:tc>
      </w:tr>
      <w:tr w:rsidR="00213911" w14:paraId="7F309524" w14:textId="77777777">
        <w:tc>
          <w:tcPr>
            <w:tcW w:w="2093" w:type="dxa"/>
          </w:tcPr>
          <w:p w14:paraId="7F309522" w14:textId="77777777" w:rsidR="00213911" w:rsidRDefault="00000000">
            <w:pPr>
              <w:jc w:val="right"/>
              <w:rPr>
                <w:sz w:val="22"/>
                <w:szCs w:val="22"/>
              </w:rPr>
            </w:pPr>
            <w:r>
              <w:rPr>
                <w:sz w:val="22"/>
                <w:szCs w:val="22"/>
              </w:rPr>
              <w:t>Descripción</w:t>
            </w:r>
          </w:p>
        </w:tc>
        <w:tc>
          <w:tcPr>
            <w:tcW w:w="7695" w:type="dxa"/>
          </w:tcPr>
          <w:p w14:paraId="7F309523" w14:textId="77777777" w:rsidR="00213911" w:rsidRDefault="00000000">
            <w:pPr>
              <w:rPr>
                <w:sz w:val="22"/>
                <w:szCs w:val="22"/>
              </w:rPr>
            </w:pPr>
            <w:r>
              <w:rPr>
                <w:sz w:val="22"/>
                <w:szCs w:val="22"/>
              </w:rPr>
              <w:t>Permitir al usuario iniciar una conversación con el administrador a través de WhatsApp.</w:t>
            </w:r>
          </w:p>
        </w:tc>
      </w:tr>
      <w:tr w:rsidR="00213911" w14:paraId="7F309527" w14:textId="77777777">
        <w:tc>
          <w:tcPr>
            <w:tcW w:w="2093" w:type="dxa"/>
          </w:tcPr>
          <w:p w14:paraId="7F309525" w14:textId="77777777" w:rsidR="00213911" w:rsidRDefault="00000000">
            <w:pPr>
              <w:jc w:val="right"/>
              <w:rPr>
                <w:sz w:val="22"/>
                <w:szCs w:val="22"/>
              </w:rPr>
            </w:pPr>
            <w:r>
              <w:rPr>
                <w:sz w:val="22"/>
                <w:szCs w:val="22"/>
              </w:rPr>
              <w:t>Justificación</w:t>
            </w:r>
          </w:p>
        </w:tc>
        <w:tc>
          <w:tcPr>
            <w:tcW w:w="7695" w:type="dxa"/>
          </w:tcPr>
          <w:p w14:paraId="7F309526" w14:textId="77777777" w:rsidR="00213911" w:rsidRDefault="00000000">
            <w:pPr>
              <w:rPr>
                <w:sz w:val="22"/>
                <w:szCs w:val="22"/>
              </w:rPr>
            </w:pPr>
            <w:r>
              <w:rPr>
                <w:sz w:val="22"/>
                <w:szCs w:val="22"/>
              </w:rPr>
              <w:t>Brinda un canal de comunicación rápida y eficiente para resolver dudas sobre personalización o seguimiento de pedidos.</w:t>
            </w:r>
          </w:p>
        </w:tc>
      </w:tr>
      <w:tr w:rsidR="00213911" w14:paraId="7F30952A" w14:textId="77777777">
        <w:tc>
          <w:tcPr>
            <w:tcW w:w="2093" w:type="dxa"/>
          </w:tcPr>
          <w:p w14:paraId="7F309528" w14:textId="77777777" w:rsidR="00213911" w:rsidRDefault="00000000">
            <w:pPr>
              <w:jc w:val="right"/>
              <w:rPr>
                <w:sz w:val="22"/>
                <w:szCs w:val="22"/>
              </w:rPr>
            </w:pPr>
            <w:r>
              <w:rPr>
                <w:sz w:val="22"/>
                <w:szCs w:val="22"/>
              </w:rPr>
              <w:t>Origen</w:t>
            </w:r>
          </w:p>
        </w:tc>
        <w:tc>
          <w:tcPr>
            <w:tcW w:w="7695" w:type="dxa"/>
          </w:tcPr>
          <w:p w14:paraId="7F309529" w14:textId="77777777" w:rsidR="00213911" w:rsidRDefault="00000000">
            <w:pPr>
              <w:rPr>
                <w:sz w:val="22"/>
                <w:szCs w:val="22"/>
              </w:rPr>
            </w:pPr>
            <w:r>
              <w:rPr>
                <w:sz w:val="22"/>
                <w:szCs w:val="22"/>
              </w:rPr>
              <w:t xml:space="preserve">Caso de uso </w:t>
            </w:r>
            <w:r>
              <w:rPr>
                <w:b/>
                <w:sz w:val="22"/>
                <w:szCs w:val="22"/>
              </w:rPr>
              <w:t>UC-014 Contactar al administrador</w:t>
            </w:r>
            <w:r>
              <w:rPr>
                <w:sz w:val="22"/>
                <w:szCs w:val="22"/>
              </w:rPr>
              <w:t>.</w:t>
            </w:r>
          </w:p>
        </w:tc>
      </w:tr>
      <w:tr w:rsidR="00213911" w14:paraId="7F30952F" w14:textId="77777777">
        <w:trPr>
          <w:trHeight w:val="53"/>
        </w:trPr>
        <w:tc>
          <w:tcPr>
            <w:tcW w:w="2093" w:type="dxa"/>
          </w:tcPr>
          <w:p w14:paraId="7F30952B" w14:textId="77777777" w:rsidR="00213911" w:rsidRDefault="00000000">
            <w:pPr>
              <w:jc w:val="right"/>
              <w:rPr>
                <w:sz w:val="22"/>
                <w:szCs w:val="22"/>
              </w:rPr>
            </w:pPr>
            <w:r>
              <w:rPr>
                <w:sz w:val="22"/>
                <w:szCs w:val="22"/>
              </w:rPr>
              <w:t>Criterios de aceptación</w:t>
            </w:r>
          </w:p>
        </w:tc>
        <w:tc>
          <w:tcPr>
            <w:tcW w:w="7695" w:type="dxa"/>
          </w:tcPr>
          <w:p w14:paraId="7F30952C" w14:textId="77777777" w:rsidR="00213911" w:rsidRDefault="00000000">
            <w:pPr>
              <w:numPr>
                <w:ilvl w:val="0"/>
                <w:numId w:val="22"/>
              </w:numPr>
              <w:pBdr>
                <w:top w:val="nil"/>
                <w:left w:val="nil"/>
                <w:bottom w:val="nil"/>
                <w:right w:val="nil"/>
                <w:between w:val="nil"/>
              </w:pBdr>
              <w:spacing w:line="240" w:lineRule="auto"/>
              <w:rPr>
                <w:color w:val="000000"/>
                <w:sz w:val="22"/>
                <w:szCs w:val="22"/>
              </w:rPr>
            </w:pPr>
            <w:r>
              <w:rPr>
                <w:color w:val="000000"/>
                <w:sz w:val="22"/>
                <w:szCs w:val="22"/>
              </w:rPr>
              <w:t>El usuario debe haber enviado previamente un formulario de contacto para habilitar la opción de WhatsApp.</w:t>
            </w:r>
          </w:p>
          <w:p w14:paraId="7F30952D" w14:textId="77777777" w:rsidR="00213911" w:rsidRDefault="00000000">
            <w:pPr>
              <w:numPr>
                <w:ilvl w:val="0"/>
                <w:numId w:val="22"/>
              </w:numPr>
              <w:pBdr>
                <w:top w:val="nil"/>
                <w:left w:val="nil"/>
                <w:bottom w:val="nil"/>
                <w:right w:val="nil"/>
                <w:between w:val="nil"/>
              </w:pBdr>
              <w:spacing w:line="240" w:lineRule="auto"/>
              <w:rPr>
                <w:color w:val="000000"/>
                <w:sz w:val="22"/>
                <w:szCs w:val="22"/>
              </w:rPr>
            </w:pPr>
            <w:r>
              <w:rPr>
                <w:color w:val="000000"/>
                <w:sz w:val="22"/>
                <w:szCs w:val="22"/>
              </w:rPr>
              <w:t>El sistema debe generar un enlace directo a WhatsApp con el número del administrador.</w:t>
            </w:r>
          </w:p>
          <w:p w14:paraId="7F30952E" w14:textId="77777777" w:rsidR="00213911" w:rsidRDefault="00000000">
            <w:pPr>
              <w:numPr>
                <w:ilvl w:val="0"/>
                <w:numId w:val="22"/>
              </w:numPr>
              <w:pBdr>
                <w:top w:val="nil"/>
                <w:left w:val="nil"/>
                <w:bottom w:val="nil"/>
                <w:right w:val="nil"/>
                <w:between w:val="nil"/>
              </w:pBdr>
              <w:spacing w:line="240" w:lineRule="auto"/>
              <w:rPr>
                <w:color w:val="000000"/>
                <w:sz w:val="22"/>
                <w:szCs w:val="22"/>
              </w:rPr>
            </w:pPr>
            <w:r>
              <w:rPr>
                <w:color w:val="000000"/>
                <w:sz w:val="22"/>
                <w:szCs w:val="22"/>
              </w:rPr>
              <w:t>Si el número de contacto cambia, el sistema debe permitir su actualización.</w:t>
            </w:r>
          </w:p>
        </w:tc>
      </w:tr>
      <w:tr w:rsidR="00213911" w14:paraId="7F309532" w14:textId="77777777">
        <w:trPr>
          <w:trHeight w:val="55"/>
        </w:trPr>
        <w:tc>
          <w:tcPr>
            <w:tcW w:w="2093" w:type="dxa"/>
          </w:tcPr>
          <w:p w14:paraId="7F309530" w14:textId="77777777" w:rsidR="00213911" w:rsidRDefault="00000000">
            <w:pPr>
              <w:jc w:val="right"/>
              <w:rPr>
                <w:sz w:val="22"/>
                <w:szCs w:val="22"/>
              </w:rPr>
            </w:pPr>
            <w:r>
              <w:rPr>
                <w:sz w:val="22"/>
                <w:szCs w:val="22"/>
              </w:rPr>
              <w:t>Prioridad</w:t>
            </w:r>
          </w:p>
        </w:tc>
        <w:tc>
          <w:tcPr>
            <w:tcW w:w="7695" w:type="dxa"/>
          </w:tcPr>
          <w:p w14:paraId="7F309531" w14:textId="77777777" w:rsidR="00213911" w:rsidRDefault="00000000">
            <w:pPr>
              <w:rPr>
                <w:sz w:val="22"/>
                <w:szCs w:val="22"/>
              </w:rPr>
            </w:pPr>
            <w:r>
              <w:rPr>
                <w:sz w:val="22"/>
                <w:szCs w:val="22"/>
              </w:rPr>
              <w:t>Media. Es una alternativa conveniente, pero no esencial para la operación del sistema.</w:t>
            </w:r>
          </w:p>
        </w:tc>
      </w:tr>
    </w:tbl>
    <w:p w14:paraId="7F309533" w14:textId="77777777" w:rsidR="00213911" w:rsidRDefault="00213911">
      <w:pPr>
        <w:rPr>
          <w:sz w:val="22"/>
          <w:szCs w:val="22"/>
        </w:rPr>
      </w:pPr>
    </w:p>
    <w:tbl>
      <w:tblPr>
        <w:tblStyle w:val="ae"/>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536" w14:textId="77777777">
        <w:tc>
          <w:tcPr>
            <w:tcW w:w="2093" w:type="dxa"/>
          </w:tcPr>
          <w:p w14:paraId="7F309534" w14:textId="77777777" w:rsidR="00213911" w:rsidRDefault="00000000">
            <w:pPr>
              <w:jc w:val="right"/>
              <w:rPr>
                <w:sz w:val="22"/>
                <w:szCs w:val="22"/>
              </w:rPr>
            </w:pPr>
            <w:r>
              <w:rPr>
                <w:sz w:val="22"/>
                <w:szCs w:val="22"/>
              </w:rPr>
              <w:t>ID</w:t>
            </w:r>
          </w:p>
        </w:tc>
        <w:tc>
          <w:tcPr>
            <w:tcW w:w="7695" w:type="dxa"/>
          </w:tcPr>
          <w:p w14:paraId="7F309535" w14:textId="77777777" w:rsidR="00213911" w:rsidRDefault="00000000">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Revisar términos y condiciones antes de enviar un formulario</w:t>
            </w:r>
          </w:p>
        </w:tc>
      </w:tr>
      <w:tr w:rsidR="00213911" w14:paraId="7F309539" w14:textId="77777777">
        <w:tc>
          <w:tcPr>
            <w:tcW w:w="2093" w:type="dxa"/>
          </w:tcPr>
          <w:p w14:paraId="7F309537" w14:textId="77777777" w:rsidR="00213911" w:rsidRDefault="00000000">
            <w:pPr>
              <w:jc w:val="right"/>
              <w:rPr>
                <w:sz w:val="22"/>
                <w:szCs w:val="22"/>
              </w:rPr>
            </w:pPr>
            <w:r>
              <w:rPr>
                <w:sz w:val="22"/>
                <w:szCs w:val="22"/>
              </w:rPr>
              <w:t>Descripción</w:t>
            </w:r>
          </w:p>
        </w:tc>
        <w:tc>
          <w:tcPr>
            <w:tcW w:w="7695" w:type="dxa"/>
          </w:tcPr>
          <w:p w14:paraId="7F309538" w14:textId="77777777" w:rsidR="00213911" w:rsidRDefault="00000000">
            <w:pPr>
              <w:rPr>
                <w:sz w:val="22"/>
                <w:szCs w:val="22"/>
              </w:rPr>
            </w:pPr>
            <w:r>
              <w:rPr>
                <w:sz w:val="22"/>
                <w:szCs w:val="22"/>
              </w:rPr>
              <w:t>Permitir al usuario revisar y aceptar los términos y condiciones antes de enviar un formulario de contacto.</w:t>
            </w:r>
          </w:p>
        </w:tc>
      </w:tr>
      <w:tr w:rsidR="00213911" w14:paraId="7F30953C" w14:textId="77777777">
        <w:tc>
          <w:tcPr>
            <w:tcW w:w="2093" w:type="dxa"/>
          </w:tcPr>
          <w:p w14:paraId="7F30953A" w14:textId="77777777" w:rsidR="00213911" w:rsidRDefault="00000000">
            <w:pPr>
              <w:jc w:val="right"/>
              <w:rPr>
                <w:sz w:val="22"/>
                <w:szCs w:val="22"/>
              </w:rPr>
            </w:pPr>
            <w:r>
              <w:rPr>
                <w:sz w:val="22"/>
                <w:szCs w:val="22"/>
              </w:rPr>
              <w:t>Justificación</w:t>
            </w:r>
          </w:p>
        </w:tc>
        <w:tc>
          <w:tcPr>
            <w:tcW w:w="7695" w:type="dxa"/>
          </w:tcPr>
          <w:p w14:paraId="7F30953B" w14:textId="77777777" w:rsidR="00213911" w:rsidRDefault="00000000">
            <w:pPr>
              <w:rPr>
                <w:sz w:val="22"/>
                <w:szCs w:val="22"/>
              </w:rPr>
            </w:pPr>
            <w:r>
              <w:rPr>
                <w:sz w:val="22"/>
                <w:szCs w:val="22"/>
              </w:rPr>
              <w:t>Garantiza que los usuarios comprendan las políticas del servicio antes de realizar una solicitud.</w:t>
            </w:r>
          </w:p>
        </w:tc>
      </w:tr>
      <w:tr w:rsidR="00213911" w14:paraId="7F30953F" w14:textId="77777777">
        <w:tc>
          <w:tcPr>
            <w:tcW w:w="2093" w:type="dxa"/>
          </w:tcPr>
          <w:p w14:paraId="7F30953D" w14:textId="77777777" w:rsidR="00213911" w:rsidRDefault="00000000">
            <w:pPr>
              <w:jc w:val="right"/>
              <w:rPr>
                <w:sz w:val="22"/>
                <w:szCs w:val="22"/>
              </w:rPr>
            </w:pPr>
            <w:r>
              <w:rPr>
                <w:sz w:val="22"/>
                <w:szCs w:val="22"/>
              </w:rPr>
              <w:t>Origen</w:t>
            </w:r>
          </w:p>
        </w:tc>
        <w:tc>
          <w:tcPr>
            <w:tcW w:w="7695" w:type="dxa"/>
          </w:tcPr>
          <w:p w14:paraId="7F30953E" w14:textId="77777777" w:rsidR="00213911" w:rsidRDefault="00000000">
            <w:pPr>
              <w:rPr>
                <w:sz w:val="22"/>
                <w:szCs w:val="22"/>
              </w:rPr>
            </w:pPr>
            <w:r>
              <w:rPr>
                <w:sz w:val="22"/>
                <w:szCs w:val="22"/>
              </w:rPr>
              <w:t>Caso de uso</w:t>
            </w:r>
            <w:r>
              <w:rPr>
                <w:b/>
                <w:sz w:val="22"/>
                <w:szCs w:val="22"/>
              </w:rPr>
              <w:t xml:space="preserve"> UC-015 Revisar términos y condiciones.</w:t>
            </w:r>
          </w:p>
        </w:tc>
      </w:tr>
      <w:tr w:rsidR="00213911" w14:paraId="7F309544" w14:textId="77777777">
        <w:trPr>
          <w:trHeight w:val="53"/>
        </w:trPr>
        <w:tc>
          <w:tcPr>
            <w:tcW w:w="2093" w:type="dxa"/>
          </w:tcPr>
          <w:p w14:paraId="7F309540" w14:textId="77777777" w:rsidR="00213911" w:rsidRDefault="00000000">
            <w:pPr>
              <w:jc w:val="right"/>
              <w:rPr>
                <w:sz w:val="22"/>
                <w:szCs w:val="22"/>
              </w:rPr>
            </w:pPr>
            <w:r>
              <w:rPr>
                <w:sz w:val="22"/>
                <w:szCs w:val="22"/>
              </w:rPr>
              <w:t>Criterios de aceptación</w:t>
            </w:r>
          </w:p>
        </w:tc>
        <w:tc>
          <w:tcPr>
            <w:tcW w:w="7695" w:type="dxa"/>
          </w:tcPr>
          <w:p w14:paraId="7F309541" w14:textId="77777777" w:rsidR="00213911" w:rsidRDefault="00000000">
            <w:pPr>
              <w:numPr>
                <w:ilvl w:val="0"/>
                <w:numId w:val="23"/>
              </w:numPr>
              <w:pBdr>
                <w:top w:val="nil"/>
                <w:left w:val="nil"/>
                <w:bottom w:val="nil"/>
                <w:right w:val="nil"/>
                <w:between w:val="nil"/>
              </w:pBdr>
              <w:spacing w:line="240" w:lineRule="auto"/>
              <w:rPr>
                <w:color w:val="000000"/>
                <w:sz w:val="22"/>
                <w:szCs w:val="22"/>
              </w:rPr>
            </w:pPr>
            <w:r>
              <w:rPr>
                <w:color w:val="000000"/>
                <w:sz w:val="22"/>
                <w:szCs w:val="22"/>
              </w:rPr>
              <w:t>El usuario debe visualizar un enlace a los términos y condiciones dentro del formulario de contacto.</w:t>
            </w:r>
          </w:p>
          <w:p w14:paraId="7F309542" w14:textId="77777777" w:rsidR="00213911" w:rsidRDefault="00000000">
            <w:pPr>
              <w:numPr>
                <w:ilvl w:val="0"/>
                <w:numId w:val="23"/>
              </w:numPr>
              <w:pBdr>
                <w:top w:val="nil"/>
                <w:left w:val="nil"/>
                <w:bottom w:val="nil"/>
                <w:right w:val="nil"/>
                <w:between w:val="nil"/>
              </w:pBdr>
              <w:spacing w:line="240" w:lineRule="auto"/>
              <w:rPr>
                <w:color w:val="000000"/>
                <w:sz w:val="22"/>
                <w:szCs w:val="22"/>
              </w:rPr>
            </w:pPr>
            <w:r>
              <w:rPr>
                <w:color w:val="000000"/>
                <w:sz w:val="22"/>
                <w:szCs w:val="22"/>
              </w:rPr>
              <w:t>Si el usuario no acepta los términos, el sistema debe impedir el envío del formulario.</w:t>
            </w:r>
          </w:p>
          <w:p w14:paraId="7F309543" w14:textId="77777777" w:rsidR="00213911" w:rsidRDefault="00000000">
            <w:pPr>
              <w:numPr>
                <w:ilvl w:val="0"/>
                <w:numId w:val="23"/>
              </w:numPr>
              <w:pBdr>
                <w:top w:val="nil"/>
                <w:left w:val="nil"/>
                <w:bottom w:val="nil"/>
                <w:right w:val="nil"/>
                <w:between w:val="nil"/>
              </w:pBdr>
              <w:spacing w:line="240" w:lineRule="auto"/>
              <w:rPr>
                <w:color w:val="000000"/>
                <w:sz w:val="22"/>
                <w:szCs w:val="22"/>
              </w:rPr>
            </w:pPr>
            <w:r>
              <w:rPr>
                <w:color w:val="000000"/>
                <w:sz w:val="22"/>
                <w:szCs w:val="22"/>
              </w:rPr>
              <w:t>Si hay un fallo en la carga de los términos y condiciones, el sistema debe notificarlo al usuario.</w:t>
            </w:r>
          </w:p>
        </w:tc>
      </w:tr>
      <w:tr w:rsidR="00213911" w14:paraId="7F309547" w14:textId="77777777">
        <w:trPr>
          <w:trHeight w:val="55"/>
        </w:trPr>
        <w:tc>
          <w:tcPr>
            <w:tcW w:w="2093" w:type="dxa"/>
          </w:tcPr>
          <w:p w14:paraId="7F309545" w14:textId="77777777" w:rsidR="00213911" w:rsidRDefault="00000000">
            <w:pPr>
              <w:jc w:val="right"/>
              <w:rPr>
                <w:sz w:val="22"/>
                <w:szCs w:val="22"/>
              </w:rPr>
            </w:pPr>
            <w:r>
              <w:rPr>
                <w:sz w:val="22"/>
                <w:szCs w:val="22"/>
              </w:rPr>
              <w:t>Prioridad</w:t>
            </w:r>
          </w:p>
        </w:tc>
        <w:tc>
          <w:tcPr>
            <w:tcW w:w="7695" w:type="dxa"/>
          </w:tcPr>
          <w:p w14:paraId="7F309546" w14:textId="77777777" w:rsidR="00213911" w:rsidRDefault="00000000">
            <w:pPr>
              <w:rPr>
                <w:sz w:val="22"/>
                <w:szCs w:val="22"/>
              </w:rPr>
            </w:pPr>
            <w:r>
              <w:rPr>
                <w:sz w:val="22"/>
                <w:szCs w:val="22"/>
              </w:rPr>
              <w:t>Alta. Es necesario para asegurar que los usuarios aceptan las reglas del servicio.</w:t>
            </w:r>
          </w:p>
        </w:tc>
      </w:tr>
    </w:tbl>
    <w:p w14:paraId="7F309548" w14:textId="77777777" w:rsidR="00213911" w:rsidRDefault="00213911">
      <w:pPr>
        <w:rPr>
          <w:sz w:val="22"/>
          <w:szCs w:val="22"/>
        </w:rPr>
      </w:pPr>
    </w:p>
    <w:p w14:paraId="7F309549" w14:textId="77777777" w:rsidR="00213911" w:rsidRDefault="00000000">
      <w:pPr>
        <w:pStyle w:val="Ttulo2"/>
        <w:numPr>
          <w:ilvl w:val="1"/>
          <w:numId w:val="30"/>
        </w:numPr>
        <w:rPr>
          <w:sz w:val="22"/>
          <w:szCs w:val="22"/>
        </w:rPr>
      </w:pPr>
      <w:bookmarkStart w:id="27" w:name="_heading=h.y4jfneuhkuhq" w:colFirst="0" w:colLast="0"/>
      <w:bookmarkEnd w:id="27"/>
      <w:r>
        <w:rPr>
          <w:sz w:val="22"/>
          <w:szCs w:val="22"/>
        </w:rPr>
        <w:lastRenderedPageBreak/>
        <w:t>Módulo: Seguimiento de Pedidos</w:t>
      </w:r>
    </w:p>
    <w:p w14:paraId="7F30954A" w14:textId="77777777" w:rsidR="00213911" w:rsidRDefault="00000000">
      <w:pPr>
        <w:pStyle w:val="Ttulo3"/>
        <w:numPr>
          <w:ilvl w:val="2"/>
          <w:numId w:val="30"/>
        </w:numPr>
        <w:rPr>
          <w:sz w:val="22"/>
          <w:szCs w:val="22"/>
        </w:rPr>
      </w:pPr>
      <w:bookmarkStart w:id="28" w:name="_heading=h.ld6z8ub0amna" w:colFirst="0" w:colLast="0"/>
      <w:bookmarkEnd w:id="28"/>
      <w:r>
        <w:rPr>
          <w:sz w:val="22"/>
          <w:szCs w:val="22"/>
        </w:rPr>
        <w:t>Descripción</w:t>
      </w:r>
    </w:p>
    <w:p w14:paraId="7F30954B" w14:textId="77777777" w:rsidR="00213911" w:rsidRDefault="00000000">
      <w:pPr>
        <w:pBdr>
          <w:top w:val="nil"/>
          <w:left w:val="nil"/>
          <w:bottom w:val="nil"/>
          <w:right w:val="nil"/>
          <w:between w:val="nil"/>
        </w:pBdr>
        <w:spacing w:line="240" w:lineRule="auto"/>
        <w:rPr>
          <w:color w:val="000000"/>
          <w:sz w:val="22"/>
          <w:szCs w:val="22"/>
        </w:rPr>
      </w:pPr>
      <w:r>
        <w:rPr>
          <w:color w:val="000000"/>
          <w:sz w:val="22"/>
          <w:szCs w:val="22"/>
        </w:rPr>
        <w:t>Este módulo permitirá a los clientes monitorear en tiempo real el estado de sus pedidos, desde la personalización hasta la entrega final. Se proporcionará una barra de progreso que reflejará las diferentes etapas del proceso de producción, incluyendo confirmación del pedido, renderización, ensamblaje y finalización. Además, se enviarán notificaciones automáticas para informar sobre actualizaciones en el estado del pedido.</w:t>
      </w:r>
    </w:p>
    <w:p w14:paraId="7F30954C" w14:textId="77777777" w:rsidR="00213911" w:rsidRDefault="00000000">
      <w:pPr>
        <w:pBdr>
          <w:top w:val="nil"/>
          <w:left w:val="nil"/>
          <w:bottom w:val="nil"/>
          <w:right w:val="nil"/>
          <w:between w:val="nil"/>
        </w:pBdr>
        <w:spacing w:line="240" w:lineRule="auto"/>
        <w:rPr>
          <w:color w:val="000000"/>
          <w:sz w:val="22"/>
          <w:szCs w:val="22"/>
        </w:rPr>
      </w:pPr>
      <w:r>
        <w:rPr>
          <w:b/>
          <w:color w:val="000000"/>
          <w:sz w:val="22"/>
          <w:szCs w:val="22"/>
        </w:rPr>
        <w:t>Prioridad general del módulo</w:t>
      </w:r>
      <w:r>
        <w:rPr>
          <w:color w:val="000000"/>
          <w:sz w:val="22"/>
          <w:szCs w:val="22"/>
        </w:rPr>
        <w:t xml:space="preserve">: </w:t>
      </w:r>
      <w:r>
        <w:rPr>
          <w:b/>
          <w:color w:val="000000"/>
          <w:sz w:val="22"/>
          <w:szCs w:val="22"/>
        </w:rPr>
        <w:t>Alta</w:t>
      </w:r>
      <w:r>
        <w:rPr>
          <w:color w:val="000000"/>
          <w:sz w:val="22"/>
          <w:szCs w:val="22"/>
        </w:rPr>
        <w:br/>
      </w:r>
      <w:r>
        <w:rPr>
          <w:b/>
          <w:color w:val="000000"/>
          <w:sz w:val="22"/>
          <w:szCs w:val="22"/>
        </w:rPr>
        <w:t>Justificación</w:t>
      </w:r>
      <w:r>
        <w:rPr>
          <w:color w:val="000000"/>
          <w:sz w:val="22"/>
          <w:szCs w:val="22"/>
        </w:rPr>
        <w:t>: Brinda transparencia en el proceso, reduce la incertidumbre de los clientes y mejora la experiencia de usuario al permitir el seguimiento detallado de cada pedido.</w:t>
      </w:r>
    </w:p>
    <w:p w14:paraId="7F30954D" w14:textId="77777777" w:rsidR="00213911" w:rsidRDefault="00000000">
      <w:pPr>
        <w:pStyle w:val="Ttulo3"/>
        <w:numPr>
          <w:ilvl w:val="2"/>
          <w:numId w:val="30"/>
        </w:numPr>
        <w:rPr>
          <w:sz w:val="22"/>
          <w:szCs w:val="22"/>
        </w:rPr>
      </w:pPr>
      <w:bookmarkStart w:id="29" w:name="_heading=h.4cw3mc86xpgt" w:colFirst="0" w:colLast="0"/>
      <w:bookmarkEnd w:id="29"/>
      <w:r>
        <w:rPr>
          <w:sz w:val="22"/>
          <w:szCs w:val="22"/>
        </w:rPr>
        <w:t xml:space="preserve">Requisitos Funcionales </w:t>
      </w:r>
    </w:p>
    <w:tbl>
      <w:tblPr>
        <w:tblStyle w:val="af"/>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550" w14:textId="77777777">
        <w:tc>
          <w:tcPr>
            <w:tcW w:w="2093" w:type="dxa"/>
          </w:tcPr>
          <w:p w14:paraId="7F30954E" w14:textId="77777777" w:rsidR="00213911" w:rsidRDefault="00000000">
            <w:pPr>
              <w:jc w:val="right"/>
              <w:rPr>
                <w:sz w:val="22"/>
                <w:szCs w:val="22"/>
              </w:rPr>
            </w:pPr>
            <w:r>
              <w:rPr>
                <w:sz w:val="22"/>
                <w:szCs w:val="22"/>
              </w:rPr>
              <w:t>ID</w:t>
            </w:r>
          </w:p>
        </w:tc>
        <w:tc>
          <w:tcPr>
            <w:tcW w:w="7695" w:type="dxa"/>
          </w:tcPr>
          <w:p w14:paraId="7F30954F" w14:textId="77777777" w:rsidR="00213911" w:rsidRDefault="00000000">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Consultar lista de pedidos</w:t>
            </w:r>
          </w:p>
        </w:tc>
      </w:tr>
      <w:tr w:rsidR="00213911" w14:paraId="7F309553" w14:textId="77777777">
        <w:tc>
          <w:tcPr>
            <w:tcW w:w="2093" w:type="dxa"/>
          </w:tcPr>
          <w:p w14:paraId="7F309551" w14:textId="77777777" w:rsidR="00213911" w:rsidRDefault="00000000">
            <w:pPr>
              <w:jc w:val="right"/>
              <w:rPr>
                <w:sz w:val="22"/>
                <w:szCs w:val="22"/>
              </w:rPr>
            </w:pPr>
            <w:r>
              <w:rPr>
                <w:sz w:val="22"/>
                <w:szCs w:val="22"/>
              </w:rPr>
              <w:t>Descripción</w:t>
            </w:r>
          </w:p>
        </w:tc>
        <w:tc>
          <w:tcPr>
            <w:tcW w:w="7695" w:type="dxa"/>
          </w:tcPr>
          <w:p w14:paraId="7F309552" w14:textId="78EEF4A1" w:rsidR="00213911" w:rsidRDefault="00000000">
            <w:pPr>
              <w:rPr>
                <w:sz w:val="22"/>
                <w:szCs w:val="22"/>
              </w:rPr>
            </w:pPr>
            <w:r>
              <w:rPr>
                <w:sz w:val="22"/>
                <w:szCs w:val="22"/>
              </w:rPr>
              <w:t>Permitir al usuario visualizar una lista de sus pedidos activos</w:t>
            </w:r>
            <w:r w:rsidR="00275994">
              <w:rPr>
                <w:sz w:val="22"/>
                <w:szCs w:val="22"/>
              </w:rPr>
              <w:t xml:space="preserve"> e inactivos</w:t>
            </w:r>
            <w:r>
              <w:rPr>
                <w:sz w:val="22"/>
                <w:szCs w:val="22"/>
              </w:rPr>
              <w:t>.</w:t>
            </w:r>
          </w:p>
        </w:tc>
      </w:tr>
      <w:tr w:rsidR="00213911" w14:paraId="7F309556" w14:textId="77777777">
        <w:tc>
          <w:tcPr>
            <w:tcW w:w="2093" w:type="dxa"/>
          </w:tcPr>
          <w:p w14:paraId="7F309554" w14:textId="77777777" w:rsidR="00213911" w:rsidRDefault="00000000">
            <w:pPr>
              <w:jc w:val="right"/>
              <w:rPr>
                <w:sz w:val="22"/>
                <w:szCs w:val="22"/>
              </w:rPr>
            </w:pPr>
            <w:r>
              <w:rPr>
                <w:sz w:val="22"/>
                <w:szCs w:val="22"/>
              </w:rPr>
              <w:t>Justificación</w:t>
            </w:r>
          </w:p>
        </w:tc>
        <w:tc>
          <w:tcPr>
            <w:tcW w:w="7695" w:type="dxa"/>
          </w:tcPr>
          <w:p w14:paraId="7F309555" w14:textId="77777777" w:rsidR="00213911" w:rsidRDefault="00000000">
            <w:pPr>
              <w:rPr>
                <w:sz w:val="22"/>
                <w:szCs w:val="22"/>
              </w:rPr>
            </w:pPr>
            <w:r>
              <w:rPr>
                <w:sz w:val="22"/>
                <w:szCs w:val="22"/>
              </w:rPr>
              <w:t>Facilita la gestión y el acceso a la información de los pedidos, permitiendo revisar su estado en cualquier momento.</w:t>
            </w:r>
          </w:p>
        </w:tc>
      </w:tr>
      <w:tr w:rsidR="00213911" w14:paraId="7F309559" w14:textId="77777777">
        <w:tc>
          <w:tcPr>
            <w:tcW w:w="2093" w:type="dxa"/>
          </w:tcPr>
          <w:p w14:paraId="7F309557" w14:textId="77777777" w:rsidR="00213911" w:rsidRDefault="00000000">
            <w:pPr>
              <w:jc w:val="right"/>
              <w:rPr>
                <w:sz w:val="22"/>
                <w:szCs w:val="22"/>
              </w:rPr>
            </w:pPr>
            <w:r>
              <w:rPr>
                <w:sz w:val="22"/>
                <w:szCs w:val="22"/>
              </w:rPr>
              <w:t>Origen</w:t>
            </w:r>
          </w:p>
        </w:tc>
        <w:tc>
          <w:tcPr>
            <w:tcW w:w="7695" w:type="dxa"/>
          </w:tcPr>
          <w:p w14:paraId="7F309558" w14:textId="77777777" w:rsidR="00213911" w:rsidRDefault="00000000">
            <w:pPr>
              <w:rPr>
                <w:sz w:val="22"/>
                <w:szCs w:val="22"/>
              </w:rPr>
            </w:pPr>
            <w:r>
              <w:rPr>
                <w:sz w:val="22"/>
                <w:szCs w:val="22"/>
              </w:rPr>
              <w:t xml:space="preserve">Caso de uso </w:t>
            </w:r>
            <w:r>
              <w:rPr>
                <w:b/>
                <w:sz w:val="22"/>
                <w:szCs w:val="22"/>
              </w:rPr>
              <w:t xml:space="preserve">UC-011 Revisar progreso del </w:t>
            </w:r>
            <w:proofErr w:type="gramStart"/>
            <w:r>
              <w:rPr>
                <w:b/>
                <w:sz w:val="22"/>
                <w:szCs w:val="22"/>
              </w:rPr>
              <w:t>pedido</w:t>
            </w:r>
            <w:r>
              <w:rPr>
                <w:sz w:val="22"/>
                <w:szCs w:val="22"/>
              </w:rPr>
              <w:t>..</w:t>
            </w:r>
            <w:proofErr w:type="gramEnd"/>
          </w:p>
        </w:tc>
      </w:tr>
      <w:tr w:rsidR="00213911" w14:paraId="7F30955E" w14:textId="77777777">
        <w:trPr>
          <w:trHeight w:val="45"/>
        </w:trPr>
        <w:tc>
          <w:tcPr>
            <w:tcW w:w="2093" w:type="dxa"/>
          </w:tcPr>
          <w:p w14:paraId="7F30955A" w14:textId="77777777" w:rsidR="00213911" w:rsidRDefault="00000000">
            <w:pPr>
              <w:jc w:val="right"/>
              <w:rPr>
                <w:sz w:val="22"/>
                <w:szCs w:val="22"/>
              </w:rPr>
            </w:pPr>
            <w:r>
              <w:rPr>
                <w:sz w:val="22"/>
                <w:szCs w:val="22"/>
              </w:rPr>
              <w:t>Criterios de aceptación</w:t>
            </w:r>
          </w:p>
        </w:tc>
        <w:tc>
          <w:tcPr>
            <w:tcW w:w="7695" w:type="dxa"/>
          </w:tcPr>
          <w:p w14:paraId="7F30955B" w14:textId="77777777" w:rsidR="00213911" w:rsidRDefault="00000000">
            <w:pPr>
              <w:numPr>
                <w:ilvl w:val="0"/>
                <w:numId w:val="16"/>
              </w:numPr>
              <w:pBdr>
                <w:top w:val="nil"/>
                <w:left w:val="nil"/>
                <w:bottom w:val="nil"/>
                <w:right w:val="nil"/>
                <w:between w:val="nil"/>
              </w:pBdr>
              <w:spacing w:line="240" w:lineRule="auto"/>
              <w:rPr>
                <w:color w:val="000000"/>
                <w:sz w:val="22"/>
                <w:szCs w:val="22"/>
              </w:rPr>
            </w:pPr>
            <w:r>
              <w:rPr>
                <w:color w:val="000000"/>
                <w:sz w:val="22"/>
                <w:szCs w:val="22"/>
              </w:rPr>
              <w:t>El usuario debe poder ver una lista con sus pedidos activos y completados.</w:t>
            </w:r>
          </w:p>
          <w:p w14:paraId="7F30955C" w14:textId="77777777" w:rsidR="00213911" w:rsidRDefault="00000000">
            <w:pPr>
              <w:numPr>
                <w:ilvl w:val="0"/>
                <w:numId w:val="16"/>
              </w:numPr>
              <w:pBdr>
                <w:top w:val="nil"/>
                <w:left w:val="nil"/>
                <w:bottom w:val="nil"/>
                <w:right w:val="nil"/>
                <w:between w:val="nil"/>
              </w:pBdr>
              <w:spacing w:line="240" w:lineRule="auto"/>
              <w:rPr>
                <w:color w:val="000000"/>
                <w:sz w:val="22"/>
                <w:szCs w:val="22"/>
              </w:rPr>
            </w:pPr>
            <w:r>
              <w:rPr>
                <w:color w:val="000000"/>
                <w:sz w:val="22"/>
                <w:szCs w:val="22"/>
              </w:rPr>
              <w:t>La lista debe mostrar información clave, como fecha de solicitud y estado actual del pedido.</w:t>
            </w:r>
          </w:p>
          <w:p w14:paraId="7F30955D" w14:textId="77777777" w:rsidR="00213911" w:rsidRDefault="00000000">
            <w:pPr>
              <w:numPr>
                <w:ilvl w:val="0"/>
                <w:numId w:val="16"/>
              </w:numPr>
              <w:pBdr>
                <w:top w:val="nil"/>
                <w:left w:val="nil"/>
                <w:bottom w:val="nil"/>
                <w:right w:val="nil"/>
                <w:between w:val="nil"/>
              </w:pBdr>
              <w:spacing w:line="240" w:lineRule="auto"/>
              <w:rPr>
                <w:color w:val="000000"/>
                <w:sz w:val="22"/>
                <w:szCs w:val="22"/>
              </w:rPr>
            </w:pPr>
            <w:r>
              <w:rPr>
                <w:color w:val="000000"/>
                <w:sz w:val="22"/>
                <w:szCs w:val="22"/>
              </w:rPr>
              <w:t>Si el usuario no tiene pedidos registrados, el sistema debe mostrar un mensaje indicándolo.</w:t>
            </w:r>
          </w:p>
        </w:tc>
      </w:tr>
      <w:tr w:rsidR="00213911" w14:paraId="7F309561" w14:textId="77777777">
        <w:trPr>
          <w:trHeight w:val="55"/>
        </w:trPr>
        <w:tc>
          <w:tcPr>
            <w:tcW w:w="2093" w:type="dxa"/>
          </w:tcPr>
          <w:p w14:paraId="7F30955F" w14:textId="77777777" w:rsidR="00213911" w:rsidRDefault="00000000">
            <w:pPr>
              <w:jc w:val="right"/>
              <w:rPr>
                <w:sz w:val="22"/>
                <w:szCs w:val="22"/>
              </w:rPr>
            </w:pPr>
            <w:r>
              <w:rPr>
                <w:sz w:val="22"/>
                <w:szCs w:val="22"/>
              </w:rPr>
              <w:t>Prioridad</w:t>
            </w:r>
          </w:p>
        </w:tc>
        <w:tc>
          <w:tcPr>
            <w:tcW w:w="7695" w:type="dxa"/>
          </w:tcPr>
          <w:p w14:paraId="7F309560" w14:textId="77777777" w:rsidR="00213911" w:rsidRDefault="00000000">
            <w:pPr>
              <w:rPr>
                <w:sz w:val="22"/>
                <w:szCs w:val="22"/>
              </w:rPr>
            </w:pPr>
            <w:r>
              <w:rPr>
                <w:sz w:val="22"/>
                <w:szCs w:val="22"/>
              </w:rPr>
              <w:t>Alta. Es esencial para la experiencia del usuario y la transparencia en el proceso.</w:t>
            </w:r>
          </w:p>
        </w:tc>
      </w:tr>
    </w:tbl>
    <w:p w14:paraId="7F309562" w14:textId="77777777" w:rsidR="00213911" w:rsidRDefault="00213911">
      <w:pPr>
        <w:rPr>
          <w:sz w:val="22"/>
          <w:szCs w:val="22"/>
        </w:rPr>
      </w:pPr>
    </w:p>
    <w:tbl>
      <w:tblPr>
        <w:tblStyle w:val="af0"/>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565" w14:textId="77777777">
        <w:tc>
          <w:tcPr>
            <w:tcW w:w="2093" w:type="dxa"/>
          </w:tcPr>
          <w:p w14:paraId="7F309563" w14:textId="77777777" w:rsidR="00213911" w:rsidRDefault="00000000">
            <w:pPr>
              <w:jc w:val="right"/>
              <w:rPr>
                <w:sz w:val="22"/>
                <w:szCs w:val="22"/>
              </w:rPr>
            </w:pPr>
            <w:r>
              <w:rPr>
                <w:sz w:val="22"/>
                <w:szCs w:val="22"/>
              </w:rPr>
              <w:t>ID</w:t>
            </w:r>
          </w:p>
        </w:tc>
        <w:tc>
          <w:tcPr>
            <w:tcW w:w="7695" w:type="dxa"/>
          </w:tcPr>
          <w:p w14:paraId="7F309564" w14:textId="77777777" w:rsidR="00213911" w:rsidRDefault="00000000">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Visualizar barra de progreso del pedido</w:t>
            </w:r>
          </w:p>
        </w:tc>
      </w:tr>
      <w:tr w:rsidR="00213911" w14:paraId="7F309568" w14:textId="77777777">
        <w:tc>
          <w:tcPr>
            <w:tcW w:w="2093" w:type="dxa"/>
          </w:tcPr>
          <w:p w14:paraId="7F309566" w14:textId="77777777" w:rsidR="00213911" w:rsidRDefault="00000000">
            <w:pPr>
              <w:jc w:val="right"/>
              <w:rPr>
                <w:sz w:val="22"/>
                <w:szCs w:val="22"/>
              </w:rPr>
            </w:pPr>
            <w:r>
              <w:rPr>
                <w:sz w:val="22"/>
                <w:szCs w:val="22"/>
              </w:rPr>
              <w:t>Descripción</w:t>
            </w:r>
          </w:p>
        </w:tc>
        <w:tc>
          <w:tcPr>
            <w:tcW w:w="7695" w:type="dxa"/>
          </w:tcPr>
          <w:p w14:paraId="7F309567" w14:textId="319AF21E" w:rsidR="00213911" w:rsidRDefault="00000000">
            <w:pPr>
              <w:rPr>
                <w:sz w:val="22"/>
                <w:szCs w:val="22"/>
              </w:rPr>
            </w:pPr>
            <w:r>
              <w:rPr>
                <w:sz w:val="22"/>
                <w:szCs w:val="22"/>
              </w:rPr>
              <w:t>Mostrar una barra de progreso con el estado actual del pedido</w:t>
            </w:r>
            <w:r w:rsidR="00C63B73">
              <w:rPr>
                <w:sz w:val="22"/>
                <w:szCs w:val="22"/>
              </w:rPr>
              <w:t xml:space="preserve"> para el usuario, administrador y diseñador</w:t>
            </w:r>
            <w:r>
              <w:rPr>
                <w:sz w:val="22"/>
                <w:szCs w:val="22"/>
              </w:rPr>
              <w:t>.</w:t>
            </w:r>
          </w:p>
        </w:tc>
      </w:tr>
      <w:tr w:rsidR="00213911" w14:paraId="7F30956B" w14:textId="77777777">
        <w:tc>
          <w:tcPr>
            <w:tcW w:w="2093" w:type="dxa"/>
          </w:tcPr>
          <w:p w14:paraId="7F309569" w14:textId="77777777" w:rsidR="00213911" w:rsidRDefault="00000000">
            <w:pPr>
              <w:jc w:val="right"/>
              <w:rPr>
                <w:sz w:val="22"/>
                <w:szCs w:val="22"/>
              </w:rPr>
            </w:pPr>
            <w:r>
              <w:rPr>
                <w:sz w:val="22"/>
                <w:szCs w:val="22"/>
              </w:rPr>
              <w:t>Justificación</w:t>
            </w:r>
          </w:p>
        </w:tc>
        <w:tc>
          <w:tcPr>
            <w:tcW w:w="7695" w:type="dxa"/>
          </w:tcPr>
          <w:p w14:paraId="7F30956A" w14:textId="77777777" w:rsidR="00213911" w:rsidRDefault="00000000">
            <w:pPr>
              <w:rPr>
                <w:sz w:val="22"/>
                <w:szCs w:val="22"/>
              </w:rPr>
            </w:pPr>
            <w:r>
              <w:rPr>
                <w:sz w:val="22"/>
                <w:szCs w:val="22"/>
              </w:rPr>
              <w:t>Brinda información clara y en tiempo real sobre el avance del pedido.</w:t>
            </w:r>
          </w:p>
        </w:tc>
      </w:tr>
      <w:tr w:rsidR="00213911" w14:paraId="7F30956E" w14:textId="77777777">
        <w:tc>
          <w:tcPr>
            <w:tcW w:w="2093" w:type="dxa"/>
          </w:tcPr>
          <w:p w14:paraId="7F30956C" w14:textId="77777777" w:rsidR="00213911" w:rsidRDefault="00000000">
            <w:pPr>
              <w:jc w:val="right"/>
              <w:rPr>
                <w:sz w:val="22"/>
                <w:szCs w:val="22"/>
              </w:rPr>
            </w:pPr>
            <w:r>
              <w:rPr>
                <w:sz w:val="22"/>
                <w:szCs w:val="22"/>
              </w:rPr>
              <w:t>Origen</w:t>
            </w:r>
          </w:p>
        </w:tc>
        <w:tc>
          <w:tcPr>
            <w:tcW w:w="7695" w:type="dxa"/>
          </w:tcPr>
          <w:p w14:paraId="7F30956D" w14:textId="77777777" w:rsidR="00213911" w:rsidRDefault="00000000">
            <w:pPr>
              <w:rPr>
                <w:sz w:val="22"/>
                <w:szCs w:val="22"/>
              </w:rPr>
            </w:pPr>
            <w:r>
              <w:rPr>
                <w:sz w:val="22"/>
                <w:szCs w:val="22"/>
              </w:rPr>
              <w:t xml:space="preserve">Caso de uso </w:t>
            </w:r>
            <w:r>
              <w:rPr>
                <w:b/>
                <w:sz w:val="22"/>
                <w:szCs w:val="22"/>
              </w:rPr>
              <w:t>UC-011 Revisar progreso del pedido</w:t>
            </w:r>
            <w:r>
              <w:rPr>
                <w:sz w:val="22"/>
                <w:szCs w:val="22"/>
              </w:rPr>
              <w:t>.</w:t>
            </w:r>
          </w:p>
        </w:tc>
      </w:tr>
      <w:tr w:rsidR="00213911" w14:paraId="7F309571" w14:textId="77777777">
        <w:trPr>
          <w:trHeight w:val="45"/>
        </w:trPr>
        <w:tc>
          <w:tcPr>
            <w:tcW w:w="2093" w:type="dxa"/>
          </w:tcPr>
          <w:p w14:paraId="7F30956F" w14:textId="77777777" w:rsidR="00213911" w:rsidRDefault="00000000">
            <w:pPr>
              <w:jc w:val="right"/>
              <w:rPr>
                <w:sz w:val="22"/>
                <w:szCs w:val="22"/>
              </w:rPr>
            </w:pPr>
            <w:r>
              <w:rPr>
                <w:sz w:val="22"/>
                <w:szCs w:val="22"/>
              </w:rPr>
              <w:t>Criterios de aceptación</w:t>
            </w:r>
          </w:p>
        </w:tc>
        <w:tc>
          <w:tcPr>
            <w:tcW w:w="7695" w:type="dxa"/>
          </w:tcPr>
          <w:p w14:paraId="7F309570" w14:textId="77777777" w:rsidR="00213911" w:rsidRDefault="00000000">
            <w:pPr>
              <w:rPr>
                <w:sz w:val="22"/>
                <w:szCs w:val="22"/>
              </w:rPr>
            </w:pPr>
            <w:r>
              <w:rPr>
                <w:sz w:val="22"/>
                <w:szCs w:val="22"/>
              </w:rPr>
              <w:t>Prueba de actualización dinámica de la barra de progreso.</w:t>
            </w:r>
          </w:p>
        </w:tc>
      </w:tr>
      <w:tr w:rsidR="00213911" w14:paraId="7F309574" w14:textId="77777777">
        <w:trPr>
          <w:trHeight w:val="55"/>
        </w:trPr>
        <w:tc>
          <w:tcPr>
            <w:tcW w:w="2093" w:type="dxa"/>
          </w:tcPr>
          <w:p w14:paraId="7F309572" w14:textId="77777777" w:rsidR="00213911" w:rsidRDefault="00000000">
            <w:pPr>
              <w:jc w:val="right"/>
              <w:rPr>
                <w:sz w:val="22"/>
                <w:szCs w:val="22"/>
              </w:rPr>
            </w:pPr>
            <w:r>
              <w:rPr>
                <w:sz w:val="22"/>
                <w:szCs w:val="22"/>
              </w:rPr>
              <w:t>Prioridad</w:t>
            </w:r>
          </w:p>
        </w:tc>
        <w:tc>
          <w:tcPr>
            <w:tcW w:w="7695" w:type="dxa"/>
          </w:tcPr>
          <w:p w14:paraId="7F309573" w14:textId="77777777" w:rsidR="00213911" w:rsidRDefault="00000000">
            <w:pPr>
              <w:rPr>
                <w:sz w:val="22"/>
                <w:szCs w:val="22"/>
              </w:rPr>
            </w:pPr>
            <w:r>
              <w:rPr>
                <w:sz w:val="22"/>
                <w:szCs w:val="22"/>
              </w:rPr>
              <w:t>Alta. Permite a los usuarios estar informados sin necesidad de contactar al administrador.</w:t>
            </w:r>
          </w:p>
        </w:tc>
      </w:tr>
    </w:tbl>
    <w:p w14:paraId="7F309575" w14:textId="77777777" w:rsidR="00213911" w:rsidRDefault="00213911">
      <w:pPr>
        <w:rPr>
          <w:sz w:val="22"/>
          <w:szCs w:val="22"/>
        </w:rPr>
      </w:pPr>
    </w:p>
    <w:tbl>
      <w:tblPr>
        <w:tblStyle w:val="af1"/>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578" w14:textId="77777777">
        <w:tc>
          <w:tcPr>
            <w:tcW w:w="2093" w:type="dxa"/>
          </w:tcPr>
          <w:p w14:paraId="7F309576" w14:textId="77777777" w:rsidR="00213911" w:rsidRDefault="00000000">
            <w:pPr>
              <w:jc w:val="right"/>
              <w:rPr>
                <w:sz w:val="22"/>
                <w:szCs w:val="22"/>
              </w:rPr>
            </w:pPr>
            <w:r>
              <w:rPr>
                <w:sz w:val="22"/>
                <w:szCs w:val="22"/>
              </w:rPr>
              <w:t>ID</w:t>
            </w:r>
          </w:p>
        </w:tc>
        <w:tc>
          <w:tcPr>
            <w:tcW w:w="7695" w:type="dxa"/>
          </w:tcPr>
          <w:p w14:paraId="7F309577" w14:textId="77777777" w:rsidR="00213911" w:rsidRDefault="00000000">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Consultar detalles del pedido</w:t>
            </w:r>
          </w:p>
        </w:tc>
      </w:tr>
      <w:tr w:rsidR="00213911" w14:paraId="7F30957B" w14:textId="77777777">
        <w:tc>
          <w:tcPr>
            <w:tcW w:w="2093" w:type="dxa"/>
          </w:tcPr>
          <w:p w14:paraId="7F309579" w14:textId="77777777" w:rsidR="00213911" w:rsidRDefault="00000000">
            <w:pPr>
              <w:jc w:val="right"/>
              <w:rPr>
                <w:sz w:val="22"/>
                <w:szCs w:val="22"/>
              </w:rPr>
            </w:pPr>
            <w:r>
              <w:rPr>
                <w:sz w:val="22"/>
                <w:szCs w:val="22"/>
              </w:rPr>
              <w:t>Descripción</w:t>
            </w:r>
          </w:p>
        </w:tc>
        <w:tc>
          <w:tcPr>
            <w:tcW w:w="7695" w:type="dxa"/>
          </w:tcPr>
          <w:p w14:paraId="7F30957A" w14:textId="3931F109" w:rsidR="00213911" w:rsidRDefault="00000000">
            <w:pPr>
              <w:rPr>
                <w:sz w:val="22"/>
                <w:szCs w:val="22"/>
              </w:rPr>
            </w:pPr>
            <w:r>
              <w:rPr>
                <w:sz w:val="22"/>
                <w:szCs w:val="22"/>
              </w:rPr>
              <w:t>Permitir a</w:t>
            </w:r>
            <w:r w:rsidR="00C63B73">
              <w:rPr>
                <w:sz w:val="22"/>
                <w:szCs w:val="22"/>
              </w:rPr>
              <w:t>l usuario, administrador y diseñador</w:t>
            </w:r>
            <w:r>
              <w:rPr>
                <w:sz w:val="22"/>
                <w:szCs w:val="22"/>
              </w:rPr>
              <w:t xml:space="preserve"> acceder a los detalles específicos de un pedido, incluyendo fecha de solicitud, características seleccionadas y estado actual.</w:t>
            </w:r>
          </w:p>
        </w:tc>
      </w:tr>
      <w:tr w:rsidR="00213911" w14:paraId="7F30957E" w14:textId="77777777">
        <w:tc>
          <w:tcPr>
            <w:tcW w:w="2093" w:type="dxa"/>
          </w:tcPr>
          <w:p w14:paraId="7F30957C" w14:textId="77777777" w:rsidR="00213911" w:rsidRDefault="00000000">
            <w:pPr>
              <w:jc w:val="right"/>
              <w:rPr>
                <w:sz w:val="22"/>
                <w:szCs w:val="22"/>
              </w:rPr>
            </w:pPr>
            <w:r>
              <w:rPr>
                <w:sz w:val="22"/>
                <w:szCs w:val="22"/>
              </w:rPr>
              <w:t>Justificación</w:t>
            </w:r>
          </w:p>
        </w:tc>
        <w:tc>
          <w:tcPr>
            <w:tcW w:w="7695" w:type="dxa"/>
          </w:tcPr>
          <w:p w14:paraId="7F30957D" w14:textId="77777777" w:rsidR="00213911" w:rsidRDefault="00000000">
            <w:pPr>
              <w:rPr>
                <w:sz w:val="22"/>
                <w:szCs w:val="22"/>
              </w:rPr>
            </w:pPr>
            <w:r>
              <w:rPr>
                <w:sz w:val="22"/>
                <w:szCs w:val="22"/>
              </w:rPr>
              <w:t>Brinda mayor transparencia en el proceso de fabricación y entrega.</w:t>
            </w:r>
          </w:p>
        </w:tc>
      </w:tr>
      <w:tr w:rsidR="00213911" w14:paraId="7F309581" w14:textId="77777777">
        <w:tc>
          <w:tcPr>
            <w:tcW w:w="2093" w:type="dxa"/>
          </w:tcPr>
          <w:p w14:paraId="7F30957F" w14:textId="77777777" w:rsidR="00213911" w:rsidRDefault="00000000">
            <w:pPr>
              <w:jc w:val="right"/>
              <w:rPr>
                <w:sz w:val="22"/>
                <w:szCs w:val="22"/>
              </w:rPr>
            </w:pPr>
            <w:r>
              <w:rPr>
                <w:sz w:val="22"/>
                <w:szCs w:val="22"/>
              </w:rPr>
              <w:t>Origen</w:t>
            </w:r>
          </w:p>
        </w:tc>
        <w:tc>
          <w:tcPr>
            <w:tcW w:w="7695" w:type="dxa"/>
          </w:tcPr>
          <w:p w14:paraId="7F309580" w14:textId="77777777" w:rsidR="00213911" w:rsidRDefault="00000000">
            <w:pPr>
              <w:rPr>
                <w:sz w:val="22"/>
                <w:szCs w:val="22"/>
              </w:rPr>
            </w:pPr>
            <w:r>
              <w:rPr>
                <w:sz w:val="22"/>
                <w:szCs w:val="22"/>
              </w:rPr>
              <w:t xml:space="preserve">Caso de uso </w:t>
            </w:r>
            <w:r>
              <w:rPr>
                <w:b/>
                <w:sz w:val="22"/>
                <w:szCs w:val="22"/>
              </w:rPr>
              <w:t>UC-011 Revisar progreso del pedido</w:t>
            </w:r>
            <w:r>
              <w:rPr>
                <w:sz w:val="22"/>
                <w:szCs w:val="22"/>
              </w:rPr>
              <w:t>.</w:t>
            </w:r>
          </w:p>
        </w:tc>
      </w:tr>
      <w:tr w:rsidR="00213911" w14:paraId="7F309586" w14:textId="77777777">
        <w:trPr>
          <w:trHeight w:val="60"/>
        </w:trPr>
        <w:tc>
          <w:tcPr>
            <w:tcW w:w="2093" w:type="dxa"/>
          </w:tcPr>
          <w:p w14:paraId="7F309582" w14:textId="77777777" w:rsidR="00213911" w:rsidRDefault="00000000">
            <w:pPr>
              <w:jc w:val="right"/>
              <w:rPr>
                <w:sz w:val="22"/>
                <w:szCs w:val="22"/>
              </w:rPr>
            </w:pPr>
            <w:r>
              <w:rPr>
                <w:sz w:val="22"/>
                <w:szCs w:val="22"/>
              </w:rPr>
              <w:t>Criterios de aceptación</w:t>
            </w:r>
          </w:p>
        </w:tc>
        <w:tc>
          <w:tcPr>
            <w:tcW w:w="7695" w:type="dxa"/>
          </w:tcPr>
          <w:p w14:paraId="7F309583" w14:textId="77777777" w:rsidR="00213911" w:rsidRDefault="00000000">
            <w:pPr>
              <w:numPr>
                <w:ilvl w:val="0"/>
                <w:numId w:val="17"/>
              </w:numPr>
              <w:pBdr>
                <w:top w:val="nil"/>
                <w:left w:val="nil"/>
                <w:bottom w:val="nil"/>
                <w:right w:val="nil"/>
                <w:between w:val="nil"/>
              </w:pBdr>
              <w:spacing w:line="240" w:lineRule="auto"/>
              <w:rPr>
                <w:color w:val="000000"/>
                <w:sz w:val="22"/>
                <w:szCs w:val="22"/>
              </w:rPr>
            </w:pPr>
            <w:r>
              <w:rPr>
                <w:color w:val="000000"/>
                <w:sz w:val="22"/>
                <w:szCs w:val="22"/>
              </w:rPr>
              <w:t>El usuario debe poder seleccionar un pedido y ver información detallada.</w:t>
            </w:r>
          </w:p>
          <w:p w14:paraId="7F309584" w14:textId="77777777" w:rsidR="00213911" w:rsidRDefault="00000000">
            <w:pPr>
              <w:numPr>
                <w:ilvl w:val="0"/>
                <w:numId w:val="17"/>
              </w:numPr>
              <w:pBdr>
                <w:top w:val="nil"/>
                <w:left w:val="nil"/>
                <w:bottom w:val="nil"/>
                <w:right w:val="nil"/>
                <w:between w:val="nil"/>
              </w:pBdr>
              <w:spacing w:line="240" w:lineRule="auto"/>
              <w:rPr>
                <w:color w:val="000000"/>
                <w:sz w:val="22"/>
                <w:szCs w:val="22"/>
              </w:rPr>
            </w:pPr>
            <w:r>
              <w:rPr>
                <w:color w:val="000000"/>
                <w:sz w:val="22"/>
                <w:szCs w:val="22"/>
              </w:rPr>
              <w:t>La interfaz debe mostrar la fecha de solicitud, los materiales seleccionados, el tipo de gema, la talla del anillo y cualquier otra característica relevante.</w:t>
            </w:r>
          </w:p>
          <w:p w14:paraId="7F309585" w14:textId="77777777" w:rsidR="00213911" w:rsidRDefault="00000000">
            <w:pPr>
              <w:numPr>
                <w:ilvl w:val="0"/>
                <w:numId w:val="17"/>
              </w:numPr>
              <w:pBdr>
                <w:top w:val="nil"/>
                <w:left w:val="nil"/>
                <w:bottom w:val="nil"/>
                <w:right w:val="nil"/>
                <w:between w:val="nil"/>
              </w:pBdr>
              <w:spacing w:line="240" w:lineRule="auto"/>
              <w:rPr>
                <w:color w:val="000000"/>
                <w:sz w:val="22"/>
                <w:szCs w:val="22"/>
              </w:rPr>
            </w:pPr>
            <w:r>
              <w:rPr>
                <w:color w:val="000000"/>
                <w:sz w:val="22"/>
                <w:szCs w:val="22"/>
              </w:rPr>
              <w:t>Si el pedido está en producción, se debe mostrar el estado actual y la fecha estimada de finalización.</w:t>
            </w:r>
          </w:p>
        </w:tc>
      </w:tr>
      <w:tr w:rsidR="00213911" w14:paraId="7F309589" w14:textId="77777777">
        <w:trPr>
          <w:trHeight w:val="55"/>
        </w:trPr>
        <w:tc>
          <w:tcPr>
            <w:tcW w:w="2093" w:type="dxa"/>
          </w:tcPr>
          <w:p w14:paraId="7F309587" w14:textId="77777777" w:rsidR="00213911" w:rsidRDefault="00000000">
            <w:pPr>
              <w:jc w:val="right"/>
              <w:rPr>
                <w:sz w:val="22"/>
                <w:szCs w:val="22"/>
              </w:rPr>
            </w:pPr>
            <w:r>
              <w:rPr>
                <w:sz w:val="22"/>
                <w:szCs w:val="22"/>
              </w:rPr>
              <w:t>Prioridad</w:t>
            </w:r>
          </w:p>
        </w:tc>
        <w:tc>
          <w:tcPr>
            <w:tcW w:w="7695" w:type="dxa"/>
          </w:tcPr>
          <w:p w14:paraId="7F309588" w14:textId="77777777" w:rsidR="00213911" w:rsidRDefault="00000000">
            <w:pPr>
              <w:rPr>
                <w:sz w:val="22"/>
                <w:szCs w:val="22"/>
              </w:rPr>
            </w:pPr>
            <w:r>
              <w:rPr>
                <w:sz w:val="22"/>
                <w:szCs w:val="22"/>
              </w:rPr>
              <w:t>Permite que los clientes revisen su información sin depender del administrador</w:t>
            </w:r>
          </w:p>
        </w:tc>
      </w:tr>
    </w:tbl>
    <w:p w14:paraId="7F30958A" w14:textId="77777777" w:rsidR="00213911" w:rsidRDefault="00213911">
      <w:pPr>
        <w:rPr>
          <w:sz w:val="22"/>
          <w:szCs w:val="22"/>
        </w:rPr>
      </w:pPr>
    </w:p>
    <w:p w14:paraId="7F30958B" w14:textId="77777777" w:rsidR="00213911" w:rsidRDefault="00213911">
      <w:pPr>
        <w:rPr>
          <w:sz w:val="22"/>
          <w:szCs w:val="22"/>
        </w:rPr>
      </w:pPr>
    </w:p>
    <w:tbl>
      <w:tblPr>
        <w:tblStyle w:val="af2"/>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58E" w14:textId="77777777">
        <w:tc>
          <w:tcPr>
            <w:tcW w:w="2093" w:type="dxa"/>
          </w:tcPr>
          <w:p w14:paraId="7F30958C" w14:textId="77777777" w:rsidR="00213911" w:rsidRDefault="00000000">
            <w:pPr>
              <w:jc w:val="right"/>
              <w:rPr>
                <w:sz w:val="22"/>
                <w:szCs w:val="22"/>
              </w:rPr>
            </w:pPr>
            <w:r>
              <w:rPr>
                <w:sz w:val="22"/>
                <w:szCs w:val="22"/>
              </w:rPr>
              <w:lastRenderedPageBreak/>
              <w:t>ID</w:t>
            </w:r>
          </w:p>
        </w:tc>
        <w:tc>
          <w:tcPr>
            <w:tcW w:w="7695" w:type="dxa"/>
          </w:tcPr>
          <w:p w14:paraId="7F30958D" w14:textId="77777777" w:rsidR="00213911" w:rsidRDefault="00000000">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Visualizar diseño renderizado</w:t>
            </w:r>
          </w:p>
        </w:tc>
      </w:tr>
      <w:tr w:rsidR="00213911" w14:paraId="7F309591" w14:textId="77777777">
        <w:tc>
          <w:tcPr>
            <w:tcW w:w="2093" w:type="dxa"/>
          </w:tcPr>
          <w:p w14:paraId="7F30958F" w14:textId="77777777" w:rsidR="00213911" w:rsidRDefault="00000000">
            <w:pPr>
              <w:jc w:val="right"/>
              <w:rPr>
                <w:sz w:val="22"/>
                <w:szCs w:val="22"/>
              </w:rPr>
            </w:pPr>
            <w:r>
              <w:rPr>
                <w:sz w:val="22"/>
                <w:szCs w:val="22"/>
              </w:rPr>
              <w:t>Descripción</w:t>
            </w:r>
          </w:p>
        </w:tc>
        <w:tc>
          <w:tcPr>
            <w:tcW w:w="7695" w:type="dxa"/>
          </w:tcPr>
          <w:p w14:paraId="7F309590" w14:textId="03A4FB82" w:rsidR="00213911" w:rsidRDefault="00000000">
            <w:pPr>
              <w:rPr>
                <w:sz w:val="22"/>
                <w:szCs w:val="22"/>
              </w:rPr>
            </w:pPr>
            <w:r>
              <w:rPr>
                <w:sz w:val="22"/>
                <w:szCs w:val="22"/>
              </w:rPr>
              <w:t>Permitir al usuario</w:t>
            </w:r>
            <w:r w:rsidR="00C53536">
              <w:rPr>
                <w:sz w:val="22"/>
                <w:szCs w:val="22"/>
              </w:rPr>
              <w:t>, administrador y diseñador</w:t>
            </w:r>
            <w:r>
              <w:rPr>
                <w:sz w:val="22"/>
                <w:szCs w:val="22"/>
              </w:rPr>
              <w:t xml:space="preserve"> ver la imagen 3D del anillo renderizado por el diseñador.</w:t>
            </w:r>
          </w:p>
        </w:tc>
      </w:tr>
      <w:tr w:rsidR="00213911" w14:paraId="7F309594" w14:textId="77777777">
        <w:tc>
          <w:tcPr>
            <w:tcW w:w="2093" w:type="dxa"/>
          </w:tcPr>
          <w:p w14:paraId="7F309592" w14:textId="77777777" w:rsidR="00213911" w:rsidRDefault="00000000">
            <w:pPr>
              <w:jc w:val="right"/>
              <w:rPr>
                <w:sz w:val="22"/>
                <w:szCs w:val="22"/>
              </w:rPr>
            </w:pPr>
            <w:r>
              <w:rPr>
                <w:sz w:val="22"/>
                <w:szCs w:val="22"/>
              </w:rPr>
              <w:t>Justificación</w:t>
            </w:r>
          </w:p>
        </w:tc>
        <w:tc>
          <w:tcPr>
            <w:tcW w:w="7695" w:type="dxa"/>
          </w:tcPr>
          <w:p w14:paraId="7F309593" w14:textId="77777777" w:rsidR="00213911" w:rsidRDefault="00000000">
            <w:pPr>
              <w:rPr>
                <w:sz w:val="22"/>
                <w:szCs w:val="22"/>
              </w:rPr>
            </w:pPr>
            <w:r>
              <w:rPr>
                <w:sz w:val="22"/>
                <w:szCs w:val="22"/>
              </w:rPr>
              <w:t>Facilita la validación del diseño antes de su fabricación</w:t>
            </w:r>
          </w:p>
        </w:tc>
      </w:tr>
      <w:tr w:rsidR="00213911" w14:paraId="7F309597" w14:textId="77777777">
        <w:tc>
          <w:tcPr>
            <w:tcW w:w="2093" w:type="dxa"/>
          </w:tcPr>
          <w:p w14:paraId="7F309595" w14:textId="77777777" w:rsidR="00213911" w:rsidRDefault="00000000">
            <w:pPr>
              <w:jc w:val="right"/>
              <w:rPr>
                <w:sz w:val="22"/>
                <w:szCs w:val="22"/>
              </w:rPr>
            </w:pPr>
            <w:r>
              <w:rPr>
                <w:sz w:val="22"/>
                <w:szCs w:val="22"/>
              </w:rPr>
              <w:t>Origen</w:t>
            </w:r>
          </w:p>
        </w:tc>
        <w:tc>
          <w:tcPr>
            <w:tcW w:w="7695" w:type="dxa"/>
          </w:tcPr>
          <w:p w14:paraId="7F309596" w14:textId="77777777" w:rsidR="00213911" w:rsidRDefault="00000000">
            <w:pPr>
              <w:rPr>
                <w:sz w:val="22"/>
                <w:szCs w:val="22"/>
              </w:rPr>
            </w:pPr>
            <w:r>
              <w:rPr>
                <w:sz w:val="22"/>
                <w:szCs w:val="22"/>
              </w:rPr>
              <w:t xml:space="preserve">Caso de uso </w:t>
            </w:r>
            <w:r>
              <w:rPr>
                <w:b/>
                <w:sz w:val="22"/>
                <w:szCs w:val="22"/>
              </w:rPr>
              <w:t>UC-010 Ver diseño renderizado</w:t>
            </w:r>
            <w:r>
              <w:rPr>
                <w:sz w:val="22"/>
                <w:szCs w:val="22"/>
              </w:rPr>
              <w:t>.</w:t>
            </w:r>
          </w:p>
        </w:tc>
      </w:tr>
      <w:tr w:rsidR="00213911" w14:paraId="7F30959C" w14:textId="77777777">
        <w:trPr>
          <w:trHeight w:val="45"/>
        </w:trPr>
        <w:tc>
          <w:tcPr>
            <w:tcW w:w="2093" w:type="dxa"/>
          </w:tcPr>
          <w:p w14:paraId="7F309598" w14:textId="77777777" w:rsidR="00213911" w:rsidRDefault="00000000">
            <w:pPr>
              <w:jc w:val="right"/>
              <w:rPr>
                <w:sz w:val="22"/>
                <w:szCs w:val="22"/>
              </w:rPr>
            </w:pPr>
            <w:r>
              <w:rPr>
                <w:sz w:val="22"/>
                <w:szCs w:val="22"/>
              </w:rPr>
              <w:t>Criterios de aceptación</w:t>
            </w:r>
          </w:p>
        </w:tc>
        <w:tc>
          <w:tcPr>
            <w:tcW w:w="7695" w:type="dxa"/>
          </w:tcPr>
          <w:p w14:paraId="7F309599" w14:textId="77777777" w:rsidR="00213911" w:rsidRDefault="00000000">
            <w:pPr>
              <w:numPr>
                <w:ilvl w:val="0"/>
                <w:numId w:val="18"/>
              </w:numPr>
              <w:pBdr>
                <w:top w:val="nil"/>
                <w:left w:val="nil"/>
                <w:bottom w:val="nil"/>
                <w:right w:val="nil"/>
                <w:between w:val="nil"/>
              </w:pBdr>
              <w:spacing w:line="240" w:lineRule="auto"/>
              <w:rPr>
                <w:color w:val="000000"/>
                <w:sz w:val="22"/>
                <w:szCs w:val="22"/>
              </w:rPr>
            </w:pPr>
            <w:r>
              <w:rPr>
                <w:color w:val="000000"/>
                <w:sz w:val="22"/>
                <w:szCs w:val="22"/>
              </w:rPr>
              <w:t>El usuario debe recibir una notificación cuando el diseño renderizado esté disponible.</w:t>
            </w:r>
          </w:p>
          <w:p w14:paraId="7F30959A" w14:textId="77777777" w:rsidR="00213911" w:rsidRDefault="00000000">
            <w:pPr>
              <w:numPr>
                <w:ilvl w:val="0"/>
                <w:numId w:val="18"/>
              </w:numPr>
              <w:pBdr>
                <w:top w:val="nil"/>
                <w:left w:val="nil"/>
                <w:bottom w:val="nil"/>
                <w:right w:val="nil"/>
                <w:between w:val="nil"/>
              </w:pBdr>
              <w:spacing w:line="240" w:lineRule="auto"/>
              <w:rPr>
                <w:color w:val="000000"/>
                <w:sz w:val="22"/>
                <w:szCs w:val="22"/>
              </w:rPr>
            </w:pPr>
            <w:r>
              <w:rPr>
                <w:color w:val="000000"/>
                <w:sz w:val="22"/>
                <w:szCs w:val="22"/>
              </w:rPr>
              <w:t xml:space="preserve">La vista previa del diseño 3D será </w:t>
            </w:r>
            <w:r>
              <w:rPr>
                <w:b/>
                <w:color w:val="000000"/>
                <w:sz w:val="22"/>
                <w:szCs w:val="22"/>
              </w:rPr>
              <w:t>interactiva</w:t>
            </w:r>
            <w:r>
              <w:rPr>
                <w:color w:val="000000"/>
                <w:sz w:val="22"/>
                <w:szCs w:val="22"/>
              </w:rPr>
              <w:t xml:space="preserve">, permitiendo rotación y </w:t>
            </w:r>
            <w:proofErr w:type="gramStart"/>
            <w:r>
              <w:rPr>
                <w:color w:val="000000"/>
                <w:sz w:val="22"/>
                <w:szCs w:val="22"/>
              </w:rPr>
              <w:t>zoom</w:t>
            </w:r>
            <w:proofErr w:type="gramEnd"/>
          </w:p>
          <w:p w14:paraId="7F30959B" w14:textId="77777777" w:rsidR="00213911" w:rsidRDefault="00000000">
            <w:pPr>
              <w:numPr>
                <w:ilvl w:val="0"/>
                <w:numId w:val="18"/>
              </w:numPr>
              <w:pBdr>
                <w:top w:val="nil"/>
                <w:left w:val="nil"/>
                <w:bottom w:val="nil"/>
                <w:right w:val="nil"/>
                <w:between w:val="nil"/>
              </w:pBdr>
              <w:spacing w:line="240" w:lineRule="auto"/>
              <w:rPr>
                <w:color w:val="000000"/>
                <w:sz w:val="22"/>
                <w:szCs w:val="22"/>
              </w:rPr>
            </w:pPr>
            <w:r>
              <w:rPr>
                <w:color w:val="000000"/>
                <w:sz w:val="22"/>
                <w:szCs w:val="22"/>
              </w:rPr>
              <w:t>Si el render aún no está listo, el sistema debe indicarlo en la interfaz.</w:t>
            </w:r>
          </w:p>
        </w:tc>
      </w:tr>
      <w:tr w:rsidR="00213911" w14:paraId="7F30959F" w14:textId="77777777">
        <w:trPr>
          <w:trHeight w:val="55"/>
        </w:trPr>
        <w:tc>
          <w:tcPr>
            <w:tcW w:w="2093" w:type="dxa"/>
          </w:tcPr>
          <w:p w14:paraId="7F30959D" w14:textId="77777777" w:rsidR="00213911" w:rsidRDefault="00000000">
            <w:pPr>
              <w:jc w:val="right"/>
              <w:rPr>
                <w:sz w:val="22"/>
                <w:szCs w:val="22"/>
              </w:rPr>
            </w:pPr>
            <w:r>
              <w:rPr>
                <w:sz w:val="22"/>
                <w:szCs w:val="22"/>
              </w:rPr>
              <w:t>Prioridad</w:t>
            </w:r>
          </w:p>
        </w:tc>
        <w:tc>
          <w:tcPr>
            <w:tcW w:w="7695" w:type="dxa"/>
          </w:tcPr>
          <w:p w14:paraId="7F30959E" w14:textId="77777777" w:rsidR="00213911" w:rsidRDefault="00000000">
            <w:pPr>
              <w:rPr>
                <w:sz w:val="22"/>
                <w:szCs w:val="22"/>
              </w:rPr>
            </w:pPr>
            <w:r>
              <w:rPr>
                <w:sz w:val="22"/>
                <w:szCs w:val="22"/>
              </w:rPr>
              <w:t>Alta</w:t>
            </w:r>
          </w:p>
        </w:tc>
      </w:tr>
    </w:tbl>
    <w:p w14:paraId="7F3095A0" w14:textId="77777777" w:rsidR="00213911" w:rsidRDefault="00213911">
      <w:pPr>
        <w:rPr>
          <w:sz w:val="22"/>
          <w:szCs w:val="22"/>
        </w:rPr>
      </w:pPr>
    </w:p>
    <w:tbl>
      <w:tblPr>
        <w:tblStyle w:val="af3"/>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5A3" w14:textId="77777777">
        <w:tc>
          <w:tcPr>
            <w:tcW w:w="2093" w:type="dxa"/>
          </w:tcPr>
          <w:p w14:paraId="7F3095A1" w14:textId="77777777" w:rsidR="00213911" w:rsidRDefault="00000000">
            <w:pPr>
              <w:jc w:val="right"/>
              <w:rPr>
                <w:sz w:val="22"/>
                <w:szCs w:val="22"/>
              </w:rPr>
            </w:pPr>
            <w:r>
              <w:rPr>
                <w:sz w:val="22"/>
                <w:szCs w:val="22"/>
              </w:rPr>
              <w:t>ID</w:t>
            </w:r>
          </w:p>
        </w:tc>
        <w:tc>
          <w:tcPr>
            <w:tcW w:w="7695" w:type="dxa"/>
          </w:tcPr>
          <w:p w14:paraId="7F3095A2" w14:textId="77777777" w:rsidR="00213911" w:rsidRDefault="00000000">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Visualizar imagen del producto terminado</w:t>
            </w:r>
          </w:p>
        </w:tc>
      </w:tr>
      <w:tr w:rsidR="00213911" w14:paraId="7F3095A6" w14:textId="77777777">
        <w:tc>
          <w:tcPr>
            <w:tcW w:w="2093" w:type="dxa"/>
          </w:tcPr>
          <w:p w14:paraId="7F3095A4" w14:textId="77777777" w:rsidR="00213911" w:rsidRDefault="00000000">
            <w:pPr>
              <w:jc w:val="right"/>
              <w:rPr>
                <w:sz w:val="22"/>
                <w:szCs w:val="22"/>
              </w:rPr>
            </w:pPr>
            <w:r>
              <w:rPr>
                <w:sz w:val="22"/>
                <w:szCs w:val="22"/>
              </w:rPr>
              <w:t>Descripción</w:t>
            </w:r>
          </w:p>
        </w:tc>
        <w:tc>
          <w:tcPr>
            <w:tcW w:w="7695" w:type="dxa"/>
          </w:tcPr>
          <w:p w14:paraId="7F3095A5" w14:textId="388BF057" w:rsidR="00213911" w:rsidRDefault="00000000">
            <w:pPr>
              <w:rPr>
                <w:sz w:val="22"/>
                <w:szCs w:val="22"/>
              </w:rPr>
            </w:pPr>
            <w:r>
              <w:rPr>
                <w:sz w:val="22"/>
                <w:szCs w:val="22"/>
              </w:rPr>
              <w:t>Permitir al usuario</w:t>
            </w:r>
            <w:r w:rsidR="00C53536">
              <w:rPr>
                <w:sz w:val="22"/>
                <w:szCs w:val="22"/>
              </w:rPr>
              <w:t>, administrador y diseñador</w:t>
            </w:r>
            <w:r>
              <w:rPr>
                <w:sz w:val="22"/>
                <w:szCs w:val="22"/>
              </w:rPr>
              <w:t xml:space="preserve"> ver la fotografía del anillo terminado antes de la entrega</w:t>
            </w:r>
          </w:p>
        </w:tc>
      </w:tr>
      <w:tr w:rsidR="00213911" w14:paraId="7F3095A9" w14:textId="77777777">
        <w:tc>
          <w:tcPr>
            <w:tcW w:w="2093" w:type="dxa"/>
          </w:tcPr>
          <w:p w14:paraId="7F3095A7" w14:textId="77777777" w:rsidR="00213911" w:rsidRDefault="00000000">
            <w:pPr>
              <w:jc w:val="right"/>
              <w:rPr>
                <w:sz w:val="22"/>
                <w:szCs w:val="22"/>
              </w:rPr>
            </w:pPr>
            <w:r>
              <w:rPr>
                <w:sz w:val="22"/>
                <w:szCs w:val="22"/>
              </w:rPr>
              <w:t>Justificación</w:t>
            </w:r>
          </w:p>
        </w:tc>
        <w:tc>
          <w:tcPr>
            <w:tcW w:w="7695" w:type="dxa"/>
          </w:tcPr>
          <w:p w14:paraId="7F3095A8" w14:textId="77777777" w:rsidR="00213911" w:rsidRDefault="00000000">
            <w:pPr>
              <w:rPr>
                <w:sz w:val="22"/>
                <w:szCs w:val="22"/>
              </w:rPr>
            </w:pPr>
            <w:r>
              <w:rPr>
                <w:sz w:val="22"/>
                <w:szCs w:val="22"/>
              </w:rPr>
              <w:t>Proporciona confirmación visual del producto finalizado antes de recibirlo.</w:t>
            </w:r>
          </w:p>
        </w:tc>
      </w:tr>
      <w:tr w:rsidR="00213911" w14:paraId="7F3095AC" w14:textId="77777777">
        <w:tc>
          <w:tcPr>
            <w:tcW w:w="2093" w:type="dxa"/>
          </w:tcPr>
          <w:p w14:paraId="7F3095AA" w14:textId="77777777" w:rsidR="00213911" w:rsidRDefault="00000000">
            <w:pPr>
              <w:jc w:val="right"/>
              <w:rPr>
                <w:sz w:val="22"/>
                <w:szCs w:val="22"/>
              </w:rPr>
            </w:pPr>
            <w:r>
              <w:rPr>
                <w:sz w:val="22"/>
                <w:szCs w:val="22"/>
              </w:rPr>
              <w:t>Origen</w:t>
            </w:r>
          </w:p>
        </w:tc>
        <w:tc>
          <w:tcPr>
            <w:tcW w:w="7695" w:type="dxa"/>
          </w:tcPr>
          <w:p w14:paraId="7F3095AB" w14:textId="77777777" w:rsidR="00213911" w:rsidRDefault="00000000">
            <w:pPr>
              <w:rPr>
                <w:sz w:val="22"/>
                <w:szCs w:val="22"/>
              </w:rPr>
            </w:pPr>
            <w:r>
              <w:rPr>
                <w:sz w:val="22"/>
                <w:szCs w:val="22"/>
              </w:rPr>
              <w:t xml:space="preserve">Caso de uso </w:t>
            </w:r>
            <w:r>
              <w:rPr>
                <w:b/>
                <w:sz w:val="22"/>
                <w:szCs w:val="22"/>
              </w:rPr>
              <w:t>UC-012 Ver producto terminado</w:t>
            </w:r>
            <w:r>
              <w:rPr>
                <w:sz w:val="22"/>
                <w:szCs w:val="22"/>
              </w:rPr>
              <w:t>.</w:t>
            </w:r>
          </w:p>
        </w:tc>
      </w:tr>
      <w:tr w:rsidR="00213911" w14:paraId="7F3095B1" w14:textId="77777777">
        <w:trPr>
          <w:trHeight w:val="45"/>
        </w:trPr>
        <w:tc>
          <w:tcPr>
            <w:tcW w:w="2093" w:type="dxa"/>
          </w:tcPr>
          <w:p w14:paraId="7F3095AD" w14:textId="77777777" w:rsidR="00213911" w:rsidRDefault="00000000">
            <w:pPr>
              <w:jc w:val="right"/>
              <w:rPr>
                <w:sz w:val="22"/>
                <w:szCs w:val="22"/>
              </w:rPr>
            </w:pPr>
            <w:r>
              <w:rPr>
                <w:sz w:val="22"/>
                <w:szCs w:val="22"/>
              </w:rPr>
              <w:t>Criterios de aceptación</w:t>
            </w:r>
          </w:p>
        </w:tc>
        <w:tc>
          <w:tcPr>
            <w:tcW w:w="7695" w:type="dxa"/>
          </w:tcPr>
          <w:p w14:paraId="7F3095AE" w14:textId="77777777" w:rsidR="00213911" w:rsidRDefault="00000000">
            <w:pPr>
              <w:numPr>
                <w:ilvl w:val="0"/>
                <w:numId w:val="20"/>
              </w:numPr>
              <w:pBdr>
                <w:top w:val="nil"/>
                <w:left w:val="nil"/>
                <w:bottom w:val="nil"/>
                <w:right w:val="nil"/>
                <w:between w:val="nil"/>
              </w:pBdr>
              <w:spacing w:line="240" w:lineRule="auto"/>
              <w:rPr>
                <w:color w:val="000000"/>
                <w:sz w:val="22"/>
                <w:szCs w:val="22"/>
              </w:rPr>
            </w:pPr>
            <w:r>
              <w:rPr>
                <w:color w:val="000000"/>
                <w:sz w:val="22"/>
                <w:szCs w:val="22"/>
              </w:rPr>
              <w:t>El usuario debe recibir una notificación cuando la imagen del producto terminado esté disponible.</w:t>
            </w:r>
          </w:p>
          <w:p w14:paraId="7F3095AF" w14:textId="77777777" w:rsidR="00213911" w:rsidRDefault="00000000">
            <w:pPr>
              <w:numPr>
                <w:ilvl w:val="0"/>
                <w:numId w:val="20"/>
              </w:numPr>
              <w:pBdr>
                <w:top w:val="nil"/>
                <w:left w:val="nil"/>
                <w:bottom w:val="nil"/>
                <w:right w:val="nil"/>
                <w:between w:val="nil"/>
              </w:pBdr>
              <w:spacing w:line="240" w:lineRule="auto"/>
              <w:rPr>
                <w:color w:val="000000"/>
                <w:sz w:val="22"/>
                <w:szCs w:val="22"/>
              </w:rPr>
            </w:pPr>
            <w:r>
              <w:rPr>
                <w:color w:val="000000"/>
                <w:sz w:val="22"/>
                <w:szCs w:val="22"/>
              </w:rPr>
              <w:t>La imagen debe cargarse en la página de detalles del pedido.</w:t>
            </w:r>
          </w:p>
          <w:p w14:paraId="7F3095B0" w14:textId="77777777" w:rsidR="00213911" w:rsidRDefault="00000000">
            <w:pPr>
              <w:numPr>
                <w:ilvl w:val="0"/>
                <w:numId w:val="20"/>
              </w:numPr>
              <w:pBdr>
                <w:top w:val="nil"/>
                <w:left w:val="nil"/>
                <w:bottom w:val="nil"/>
                <w:right w:val="nil"/>
                <w:between w:val="nil"/>
              </w:pBdr>
              <w:spacing w:line="240" w:lineRule="auto"/>
              <w:rPr>
                <w:color w:val="000000"/>
                <w:sz w:val="22"/>
                <w:szCs w:val="22"/>
              </w:rPr>
            </w:pPr>
            <w:r>
              <w:rPr>
                <w:color w:val="000000"/>
                <w:sz w:val="22"/>
                <w:szCs w:val="22"/>
              </w:rPr>
              <w:t xml:space="preserve">Si la imagen aún no está disponible, el sistema debe </w:t>
            </w:r>
            <w:proofErr w:type="gramStart"/>
            <w:r>
              <w:rPr>
                <w:color w:val="000000"/>
                <w:sz w:val="22"/>
                <w:szCs w:val="22"/>
              </w:rPr>
              <w:t>indicarlo..</w:t>
            </w:r>
            <w:proofErr w:type="gramEnd"/>
          </w:p>
        </w:tc>
      </w:tr>
      <w:tr w:rsidR="00213911" w14:paraId="7F3095B4" w14:textId="77777777">
        <w:trPr>
          <w:trHeight w:val="55"/>
        </w:trPr>
        <w:tc>
          <w:tcPr>
            <w:tcW w:w="2093" w:type="dxa"/>
          </w:tcPr>
          <w:p w14:paraId="7F3095B2" w14:textId="77777777" w:rsidR="00213911" w:rsidRDefault="00000000">
            <w:pPr>
              <w:jc w:val="right"/>
              <w:rPr>
                <w:sz w:val="22"/>
                <w:szCs w:val="22"/>
              </w:rPr>
            </w:pPr>
            <w:r>
              <w:rPr>
                <w:sz w:val="22"/>
                <w:szCs w:val="22"/>
              </w:rPr>
              <w:t>Prioridad</w:t>
            </w:r>
          </w:p>
        </w:tc>
        <w:tc>
          <w:tcPr>
            <w:tcW w:w="7695" w:type="dxa"/>
          </w:tcPr>
          <w:p w14:paraId="7F3095B3" w14:textId="77777777" w:rsidR="00213911" w:rsidRDefault="00000000">
            <w:pPr>
              <w:rPr>
                <w:sz w:val="22"/>
                <w:szCs w:val="22"/>
              </w:rPr>
            </w:pPr>
            <w:r>
              <w:rPr>
                <w:sz w:val="22"/>
                <w:szCs w:val="22"/>
              </w:rPr>
              <w:t>Media. Agrega valor al proceso, pero no impide la entrega del producto.</w:t>
            </w:r>
          </w:p>
        </w:tc>
      </w:tr>
    </w:tbl>
    <w:p w14:paraId="7F3095B5" w14:textId="77777777" w:rsidR="00213911" w:rsidRDefault="00213911">
      <w:pPr>
        <w:rPr>
          <w:sz w:val="22"/>
          <w:szCs w:val="22"/>
        </w:rPr>
      </w:pPr>
    </w:p>
    <w:p w14:paraId="7F3095B6" w14:textId="77777777" w:rsidR="00213911" w:rsidRDefault="00000000">
      <w:pPr>
        <w:pStyle w:val="Ttulo2"/>
        <w:numPr>
          <w:ilvl w:val="1"/>
          <w:numId w:val="30"/>
        </w:numPr>
        <w:rPr>
          <w:sz w:val="22"/>
          <w:szCs w:val="22"/>
        </w:rPr>
      </w:pPr>
      <w:bookmarkStart w:id="30" w:name="_heading=h.3tdntopv7ol7" w:colFirst="0" w:colLast="0"/>
      <w:bookmarkEnd w:id="30"/>
      <w:r>
        <w:rPr>
          <w:sz w:val="22"/>
          <w:szCs w:val="22"/>
        </w:rPr>
        <w:t>Módulo: Catálogo</w:t>
      </w:r>
    </w:p>
    <w:p w14:paraId="7F3095B7" w14:textId="77777777" w:rsidR="00213911" w:rsidRDefault="00000000">
      <w:pPr>
        <w:pStyle w:val="Ttulo3"/>
        <w:numPr>
          <w:ilvl w:val="2"/>
          <w:numId w:val="30"/>
        </w:numPr>
        <w:rPr>
          <w:sz w:val="22"/>
          <w:szCs w:val="22"/>
        </w:rPr>
      </w:pPr>
      <w:bookmarkStart w:id="31" w:name="_heading=h.1osntb87zpbr" w:colFirst="0" w:colLast="0"/>
      <w:bookmarkEnd w:id="31"/>
      <w:r>
        <w:rPr>
          <w:sz w:val="22"/>
          <w:szCs w:val="22"/>
        </w:rPr>
        <w:t>Descripción</w:t>
      </w:r>
    </w:p>
    <w:p w14:paraId="7F3095B8" w14:textId="77777777" w:rsidR="00213911" w:rsidRDefault="00000000">
      <w:pPr>
        <w:pBdr>
          <w:top w:val="nil"/>
          <w:left w:val="nil"/>
          <w:bottom w:val="nil"/>
          <w:right w:val="nil"/>
          <w:between w:val="nil"/>
        </w:pBdr>
        <w:spacing w:line="240" w:lineRule="auto"/>
        <w:rPr>
          <w:color w:val="000000"/>
          <w:sz w:val="22"/>
          <w:szCs w:val="22"/>
        </w:rPr>
      </w:pPr>
      <w:r>
        <w:rPr>
          <w:color w:val="000000"/>
          <w:sz w:val="22"/>
          <w:szCs w:val="22"/>
        </w:rPr>
        <w:t>Este módulo permitirá a los clientes explorar un catálogo digital con ejemplos de joyas previamente diseñadas</w:t>
      </w:r>
      <w:r>
        <w:rPr>
          <w:sz w:val="22"/>
          <w:szCs w:val="22"/>
        </w:rPr>
        <w:t>.</w:t>
      </w:r>
    </w:p>
    <w:p w14:paraId="7F3095B9" w14:textId="77777777" w:rsidR="00213911" w:rsidRDefault="00000000">
      <w:pPr>
        <w:pBdr>
          <w:top w:val="nil"/>
          <w:left w:val="nil"/>
          <w:bottom w:val="nil"/>
          <w:right w:val="nil"/>
          <w:between w:val="nil"/>
        </w:pBdr>
        <w:spacing w:line="240" w:lineRule="auto"/>
        <w:rPr>
          <w:color w:val="000000"/>
          <w:sz w:val="22"/>
          <w:szCs w:val="22"/>
        </w:rPr>
      </w:pPr>
      <w:r>
        <w:rPr>
          <w:b/>
          <w:color w:val="000000"/>
          <w:sz w:val="22"/>
          <w:szCs w:val="22"/>
        </w:rPr>
        <w:t>Prioridad general del módulo</w:t>
      </w:r>
      <w:r>
        <w:rPr>
          <w:color w:val="000000"/>
          <w:sz w:val="22"/>
          <w:szCs w:val="22"/>
        </w:rPr>
        <w:t xml:space="preserve">: </w:t>
      </w:r>
      <w:r>
        <w:rPr>
          <w:b/>
          <w:color w:val="000000"/>
          <w:sz w:val="22"/>
          <w:szCs w:val="22"/>
        </w:rPr>
        <w:t>Alta</w:t>
      </w:r>
      <w:r>
        <w:rPr>
          <w:color w:val="000000"/>
          <w:sz w:val="22"/>
          <w:szCs w:val="22"/>
        </w:rPr>
        <w:br/>
      </w:r>
      <w:r>
        <w:rPr>
          <w:b/>
          <w:color w:val="000000"/>
          <w:sz w:val="22"/>
          <w:szCs w:val="22"/>
        </w:rPr>
        <w:t>Justificación</w:t>
      </w:r>
      <w:r>
        <w:rPr>
          <w:color w:val="000000"/>
          <w:sz w:val="22"/>
          <w:szCs w:val="22"/>
        </w:rPr>
        <w:t>: Facilita la toma de decisiones de los usuarios al proporcionar inspiración y referencias, mejorando la experiencia del cliente y aumentando la conversión en personalizaciones.</w:t>
      </w:r>
    </w:p>
    <w:p w14:paraId="7F3095BA" w14:textId="77777777" w:rsidR="00213911" w:rsidRDefault="00000000">
      <w:pPr>
        <w:pStyle w:val="Ttulo3"/>
        <w:numPr>
          <w:ilvl w:val="2"/>
          <w:numId w:val="30"/>
        </w:numPr>
        <w:rPr>
          <w:sz w:val="22"/>
          <w:szCs w:val="22"/>
        </w:rPr>
      </w:pPr>
      <w:bookmarkStart w:id="32" w:name="_heading=h.cj8u2vemp2t" w:colFirst="0" w:colLast="0"/>
      <w:bookmarkEnd w:id="32"/>
      <w:r>
        <w:rPr>
          <w:sz w:val="22"/>
          <w:szCs w:val="22"/>
        </w:rPr>
        <w:t>Requisitos Funcionales</w:t>
      </w:r>
    </w:p>
    <w:tbl>
      <w:tblPr>
        <w:tblStyle w:val="af4"/>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5BD" w14:textId="77777777">
        <w:tc>
          <w:tcPr>
            <w:tcW w:w="2093" w:type="dxa"/>
          </w:tcPr>
          <w:p w14:paraId="7F3095BB" w14:textId="77777777" w:rsidR="00213911" w:rsidRDefault="00000000">
            <w:pPr>
              <w:jc w:val="right"/>
              <w:rPr>
                <w:sz w:val="22"/>
                <w:szCs w:val="22"/>
              </w:rPr>
            </w:pPr>
            <w:r>
              <w:rPr>
                <w:sz w:val="22"/>
                <w:szCs w:val="22"/>
              </w:rPr>
              <w:t>ID</w:t>
            </w:r>
          </w:p>
        </w:tc>
        <w:tc>
          <w:tcPr>
            <w:tcW w:w="7695" w:type="dxa"/>
          </w:tcPr>
          <w:p w14:paraId="7F3095BC" w14:textId="77777777" w:rsidR="00213911" w:rsidRDefault="00000000">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 xml:space="preserve">Explorar catálogo de </w:t>
            </w:r>
            <w:r>
              <w:rPr>
                <w:b/>
                <w:sz w:val="22"/>
                <w:szCs w:val="22"/>
              </w:rPr>
              <w:t>anillos</w:t>
            </w:r>
          </w:p>
        </w:tc>
      </w:tr>
      <w:tr w:rsidR="00213911" w14:paraId="7F3095C0" w14:textId="77777777">
        <w:tc>
          <w:tcPr>
            <w:tcW w:w="2093" w:type="dxa"/>
          </w:tcPr>
          <w:p w14:paraId="7F3095BE" w14:textId="77777777" w:rsidR="00213911" w:rsidRDefault="00000000">
            <w:pPr>
              <w:jc w:val="right"/>
              <w:rPr>
                <w:sz w:val="22"/>
                <w:szCs w:val="22"/>
              </w:rPr>
            </w:pPr>
            <w:r>
              <w:rPr>
                <w:sz w:val="22"/>
                <w:szCs w:val="22"/>
              </w:rPr>
              <w:t>Descripción</w:t>
            </w:r>
          </w:p>
        </w:tc>
        <w:tc>
          <w:tcPr>
            <w:tcW w:w="7695" w:type="dxa"/>
          </w:tcPr>
          <w:p w14:paraId="7F3095BF" w14:textId="42D1A00C" w:rsidR="00213911" w:rsidRDefault="00000000">
            <w:pPr>
              <w:rPr>
                <w:sz w:val="22"/>
                <w:szCs w:val="22"/>
              </w:rPr>
            </w:pPr>
            <w:r>
              <w:rPr>
                <w:sz w:val="22"/>
                <w:szCs w:val="22"/>
              </w:rPr>
              <w:t>Permitir al usuario navegar por un catálogo de anillos con diseños previamente creados.</w:t>
            </w:r>
          </w:p>
        </w:tc>
      </w:tr>
      <w:tr w:rsidR="00213911" w14:paraId="7F3095C3" w14:textId="77777777">
        <w:tc>
          <w:tcPr>
            <w:tcW w:w="2093" w:type="dxa"/>
          </w:tcPr>
          <w:p w14:paraId="7F3095C1" w14:textId="77777777" w:rsidR="00213911" w:rsidRDefault="00000000">
            <w:pPr>
              <w:jc w:val="right"/>
              <w:rPr>
                <w:sz w:val="22"/>
                <w:szCs w:val="22"/>
              </w:rPr>
            </w:pPr>
            <w:r>
              <w:rPr>
                <w:sz w:val="22"/>
                <w:szCs w:val="22"/>
              </w:rPr>
              <w:t>Justificación</w:t>
            </w:r>
          </w:p>
        </w:tc>
        <w:tc>
          <w:tcPr>
            <w:tcW w:w="7695" w:type="dxa"/>
          </w:tcPr>
          <w:p w14:paraId="7F3095C2" w14:textId="77777777" w:rsidR="00213911" w:rsidRDefault="00000000">
            <w:pPr>
              <w:rPr>
                <w:sz w:val="22"/>
                <w:szCs w:val="22"/>
              </w:rPr>
            </w:pPr>
            <w:r>
              <w:rPr>
                <w:sz w:val="22"/>
                <w:szCs w:val="22"/>
              </w:rPr>
              <w:t>Brinda inspiración a los usuarios y facilita la toma de decisiones en el proceso de personalización.</w:t>
            </w:r>
          </w:p>
        </w:tc>
      </w:tr>
      <w:tr w:rsidR="00213911" w14:paraId="7F3095C6" w14:textId="77777777">
        <w:tc>
          <w:tcPr>
            <w:tcW w:w="2093" w:type="dxa"/>
          </w:tcPr>
          <w:p w14:paraId="7F3095C4" w14:textId="77777777" w:rsidR="00213911" w:rsidRDefault="00000000">
            <w:pPr>
              <w:jc w:val="right"/>
              <w:rPr>
                <w:sz w:val="22"/>
                <w:szCs w:val="22"/>
              </w:rPr>
            </w:pPr>
            <w:r>
              <w:rPr>
                <w:sz w:val="22"/>
                <w:szCs w:val="22"/>
              </w:rPr>
              <w:t>Origen</w:t>
            </w:r>
          </w:p>
        </w:tc>
        <w:tc>
          <w:tcPr>
            <w:tcW w:w="7695" w:type="dxa"/>
          </w:tcPr>
          <w:p w14:paraId="7F3095C5" w14:textId="77777777" w:rsidR="00213911" w:rsidRDefault="00000000">
            <w:pPr>
              <w:rPr>
                <w:sz w:val="22"/>
                <w:szCs w:val="22"/>
              </w:rPr>
            </w:pPr>
            <w:r>
              <w:rPr>
                <w:sz w:val="22"/>
                <w:szCs w:val="22"/>
              </w:rPr>
              <w:t>Documento de alcance y requisitos generales del sistema.</w:t>
            </w:r>
          </w:p>
        </w:tc>
      </w:tr>
      <w:tr w:rsidR="00213911" w14:paraId="7F3095CB" w14:textId="77777777">
        <w:trPr>
          <w:trHeight w:val="45"/>
        </w:trPr>
        <w:tc>
          <w:tcPr>
            <w:tcW w:w="2093" w:type="dxa"/>
          </w:tcPr>
          <w:p w14:paraId="7F3095C7" w14:textId="77777777" w:rsidR="00213911" w:rsidRDefault="00000000">
            <w:pPr>
              <w:jc w:val="right"/>
              <w:rPr>
                <w:sz w:val="22"/>
                <w:szCs w:val="22"/>
              </w:rPr>
            </w:pPr>
            <w:r>
              <w:rPr>
                <w:sz w:val="22"/>
                <w:szCs w:val="22"/>
              </w:rPr>
              <w:t>Criterios de aceptación</w:t>
            </w:r>
          </w:p>
        </w:tc>
        <w:tc>
          <w:tcPr>
            <w:tcW w:w="7695" w:type="dxa"/>
          </w:tcPr>
          <w:p w14:paraId="7F3095C8" w14:textId="77777777" w:rsidR="00213911" w:rsidRDefault="00000000">
            <w:pPr>
              <w:numPr>
                <w:ilvl w:val="0"/>
                <w:numId w:val="24"/>
              </w:numPr>
              <w:pBdr>
                <w:top w:val="nil"/>
                <w:left w:val="nil"/>
                <w:bottom w:val="nil"/>
                <w:right w:val="nil"/>
                <w:between w:val="nil"/>
              </w:pBdr>
              <w:spacing w:line="240" w:lineRule="auto"/>
              <w:rPr>
                <w:color w:val="000000"/>
                <w:sz w:val="22"/>
                <w:szCs w:val="22"/>
              </w:rPr>
            </w:pPr>
            <w:r>
              <w:rPr>
                <w:color w:val="000000"/>
                <w:sz w:val="22"/>
                <w:szCs w:val="22"/>
              </w:rPr>
              <w:t>El usuario debe poder visualizar una galería de anillos disponibles en el catálogo.</w:t>
            </w:r>
          </w:p>
          <w:p w14:paraId="7F3095C9" w14:textId="77777777" w:rsidR="00213911" w:rsidRDefault="00000000">
            <w:pPr>
              <w:numPr>
                <w:ilvl w:val="0"/>
                <w:numId w:val="24"/>
              </w:numPr>
              <w:pBdr>
                <w:top w:val="nil"/>
                <w:left w:val="nil"/>
                <w:bottom w:val="nil"/>
                <w:right w:val="nil"/>
                <w:between w:val="nil"/>
              </w:pBdr>
              <w:spacing w:line="240" w:lineRule="auto"/>
              <w:rPr>
                <w:color w:val="000000"/>
                <w:sz w:val="22"/>
                <w:szCs w:val="22"/>
              </w:rPr>
            </w:pPr>
            <w:r>
              <w:rPr>
                <w:color w:val="000000"/>
                <w:sz w:val="22"/>
                <w:szCs w:val="22"/>
              </w:rPr>
              <w:t>Cada anillo debe mostrar una imagen representativa y detalles básicos como material, tipo de gema y precio estimado.</w:t>
            </w:r>
          </w:p>
          <w:p w14:paraId="7F3095CA" w14:textId="77777777" w:rsidR="00213911" w:rsidRDefault="00000000">
            <w:pPr>
              <w:numPr>
                <w:ilvl w:val="0"/>
                <w:numId w:val="24"/>
              </w:numPr>
              <w:pBdr>
                <w:top w:val="nil"/>
                <w:left w:val="nil"/>
                <w:bottom w:val="nil"/>
                <w:right w:val="nil"/>
                <w:between w:val="nil"/>
              </w:pBdr>
              <w:spacing w:line="240" w:lineRule="auto"/>
              <w:rPr>
                <w:color w:val="000000"/>
                <w:sz w:val="22"/>
                <w:szCs w:val="22"/>
              </w:rPr>
            </w:pPr>
            <w:r>
              <w:rPr>
                <w:color w:val="000000"/>
                <w:sz w:val="22"/>
                <w:szCs w:val="22"/>
              </w:rPr>
              <w:t>La galería debe cargar rápidamente y permitir desplazamiento fluido entre los diseños</w:t>
            </w:r>
          </w:p>
        </w:tc>
      </w:tr>
      <w:tr w:rsidR="00213911" w14:paraId="7F3095CE" w14:textId="77777777">
        <w:trPr>
          <w:trHeight w:val="55"/>
        </w:trPr>
        <w:tc>
          <w:tcPr>
            <w:tcW w:w="2093" w:type="dxa"/>
          </w:tcPr>
          <w:p w14:paraId="7F3095CC" w14:textId="77777777" w:rsidR="00213911" w:rsidRDefault="00000000">
            <w:pPr>
              <w:jc w:val="right"/>
              <w:rPr>
                <w:sz w:val="22"/>
                <w:szCs w:val="22"/>
              </w:rPr>
            </w:pPr>
            <w:r>
              <w:rPr>
                <w:sz w:val="22"/>
                <w:szCs w:val="22"/>
              </w:rPr>
              <w:t>Prioridad</w:t>
            </w:r>
          </w:p>
        </w:tc>
        <w:tc>
          <w:tcPr>
            <w:tcW w:w="7695" w:type="dxa"/>
          </w:tcPr>
          <w:p w14:paraId="7F3095CD" w14:textId="77777777" w:rsidR="00213911" w:rsidRDefault="00000000">
            <w:pPr>
              <w:rPr>
                <w:sz w:val="22"/>
                <w:szCs w:val="22"/>
              </w:rPr>
            </w:pPr>
            <w:r>
              <w:rPr>
                <w:sz w:val="22"/>
                <w:szCs w:val="22"/>
              </w:rPr>
              <w:t>Alta. Es un componente esencial para la experiencia de usuario y la promoción de personalización.</w:t>
            </w:r>
          </w:p>
        </w:tc>
      </w:tr>
    </w:tbl>
    <w:p w14:paraId="7F3095CF" w14:textId="77777777" w:rsidR="00213911" w:rsidRDefault="00213911">
      <w:pPr>
        <w:rPr>
          <w:sz w:val="22"/>
          <w:szCs w:val="22"/>
        </w:rPr>
      </w:pPr>
    </w:p>
    <w:p w14:paraId="7F3095D0" w14:textId="77777777" w:rsidR="00213911" w:rsidRDefault="00213911">
      <w:pPr>
        <w:rPr>
          <w:sz w:val="22"/>
          <w:szCs w:val="22"/>
        </w:rPr>
      </w:pPr>
    </w:p>
    <w:p w14:paraId="7F3095D1" w14:textId="77777777" w:rsidR="00213911" w:rsidRDefault="00213911">
      <w:pPr>
        <w:rPr>
          <w:sz w:val="22"/>
          <w:szCs w:val="22"/>
        </w:rPr>
      </w:pPr>
    </w:p>
    <w:tbl>
      <w:tblPr>
        <w:tblStyle w:val="af5"/>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5D4" w14:textId="77777777">
        <w:tc>
          <w:tcPr>
            <w:tcW w:w="2093" w:type="dxa"/>
          </w:tcPr>
          <w:p w14:paraId="7F3095D2" w14:textId="77777777" w:rsidR="00213911" w:rsidRDefault="00000000">
            <w:pPr>
              <w:jc w:val="right"/>
              <w:rPr>
                <w:sz w:val="22"/>
                <w:szCs w:val="22"/>
              </w:rPr>
            </w:pPr>
            <w:r>
              <w:rPr>
                <w:sz w:val="22"/>
                <w:szCs w:val="22"/>
              </w:rPr>
              <w:t>ID</w:t>
            </w:r>
          </w:p>
        </w:tc>
        <w:tc>
          <w:tcPr>
            <w:tcW w:w="7695" w:type="dxa"/>
          </w:tcPr>
          <w:p w14:paraId="7F3095D3" w14:textId="77777777" w:rsidR="00213911" w:rsidRDefault="00000000">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RF-025 Visualizar detalles de un anillo en el catálogo</w:t>
            </w:r>
          </w:p>
        </w:tc>
      </w:tr>
      <w:tr w:rsidR="00213911" w14:paraId="7F3095D7" w14:textId="77777777">
        <w:tc>
          <w:tcPr>
            <w:tcW w:w="2093" w:type="dxa"/>
          </w:tcPr>
          <w:p w14:paraId="7F3095D5" w14:textId="77777777" w:rsidR="00213911" w:rsidRDefault="00000000">
            <w:pPr>
              <w:jc w:val="right"/>
              <w:rPr>
                <w:sz w:val="22"/>
                <w:szCs w:val="22"/>
              </w:rPr>
            </w:pPr>
            <w:r>
              <w:rPr>
                <w:sz w:val="22"/>
                <w:szCs w:val="22"/>
              </w:rPr>
              <w:t>Descripción</w:t>
            </w:r>
          </w:p>
        </w:tc>
        <w:tc>
          <w:tcPr>
            <w:tcW w:w="7695" w:type="dxa"/>
          </w:tcPr>
          <w:p w14:paraId="7F3095D6" w14:textId="77777777" w:rsidR="00213911" w:rsidRDefault="00000000">
            <w:pPr>
              <w:rPr>
                <w:sz w:val="22"/>
                <w:szCs w:val="22"/>
              </w:rPr>
            </w:pPr>
            <w:r>
              <w:rPr>
                <w:sz w:val="22"/>
                <w:szCs w:val="22"/>
              </w:rPr>
              <w:t>Permitir al usuario ver una descripción breve de los detalles de una joya del catálogo, incluyendo materiales y diseño.</w:t>
            </w:r>
          </w:p>
        </w:tc>
      </w:tr>
      <w:tr w:rsidR="00213911" w14:paraId="7F3095DA" w14:textId="77777777">
        <w:tc>
          <w:tcPr>
            <w:tcW w:w="2093" w:type="dxa"/>
          </w:tcPr>
          <w:p w14:paraId="7F3095D8" w14:textId="77777777" w:rsidR="00213911" w:rsidRDefault="00000000">
            <w:pPr>
              <w:jc w:val="right"/>
              <w:rPr>
                <w:sz w:val="22"/>
                <w:szCs w:val="22"/>
              </w:rPr>
            </w:pPr>
            <w:r>
              <w:rPr>
                <w:sz w:val="22"/>
                <w:szCs w:val="22"/>
              </w:rPr>
              <w:t>Justificación</w:t>
            </w:r>
          </w:p>
        </w:tc>
        <w:tc>
          <w:tcPr>
            <w:tcW w:w="7695" w:type="dxa"/>
          </w:tcPr>
          <w:p w14:paraId="7F3095D9" w14:textId="77777777" w:rsidR="00213911" w:rsidRDefault="00000000">
            <w:pPr>
              <w:rPr>
                <w:sz w:val="22"/>
                <w:szCs w:val="22"/>
              </w:rPr>
            </w:pPr>
            <w:r>
              <w:rPr>
                <w:sz w:val="22"/>
                <w:szCs w:val="22"/>
              </w:rPr>
              <w:t>Proporciona datos clave sobre el diseño, materiales y opciones de personalización.</w:t>
            </w:r>
          </w:p>
        </w:tc>
      </w:tr>
      <w:tr w:rsidR="00213911" w14:paraId="7F3095DD" w14:textId="77777777">
        <w:tc>
          <w:tcPr>
            <w:tcW w:w="2093" w:type="dxa"/>
          </w:tcPr>
          <w:p w14:paraId="7F3095DB" w14:textId="77777777" w:rsidR="00213911" w:rsidRDefault="00000000">
            <w:pPr>
              <w:jc w:val="right"/>
              <w:rPr>
                <w:sz w:val="22"/>
                <w:szCs w:val="22"/>
              </w:rPr>
            </w:pPr>
            <w:r>
              <w:rPr>
                <w:sz w:val="22"/>
                <w:szCs w:val="22"/>
              </w:rPr>
              <w:t>Origen</w:t>
            </w:r>
          </w:p>
        </w:tc>
        <w:tc>
          <w:tcPr>
            <w:tcW w:w="7695" w:type="dxa"/>
          </w:tcPr>
          <w:p w14:paraId="7F3095DC" w14:textId="77777777" w:rsidR="00213911" w:rsidRDefault="00000000">
            <w:pPr>
              <w:rPr>
                <w:sz w:val="22"/>
                <w:szCs w:val="22"/>
              </w:rPr>
            </w:pPr>
            <w:r>
              <w:rPr>
                <w:sz w:val="22"/>
                <w:szCs w:val="22"/>
              </w:rPr>
              <w:t>Documento de alcance y requisitos generales del sistema.</w:t>
            </w:r>
          </w:p>
        </w:tc>
      </w:tr>
      <w:tr w:rsidR="00213911" w14:paraId="7F3095E2" w14:textId="77777777">
        <w:trPr>
          <w:trHeight w:val="45"/>
        </w:trPr>
        <w:tc>
          <w:tcPr>
            <w:tcW w:w="2093" w:type="dxa"/>
          </w:tcPr>
          <w:p w14:paraId="7F3095DE" w14:textId="77777777" w:rsidR="00213911" w:rsidRDefault="00000000">
            <w:pPr>
              <w:jc w:val="right"/>
              <w:rPr>
                <w:sz w:val="22"/>
                <w:szCs w:val="22"/>
              </w:rPr>
            </w:pPr>
            <w:r>
              <w:rPr>
                <w:sz w:val="22"/>
                <w:szCs w:val="22"/>
              </w:rPr>
              <w:t>Criterios de aceptación</w:t>
            </w:r>
          </w:p>
        </w:tc>
        <w:tc>
          <w:tcPr>
            <w:tcW w:w="7695" w:type="dxa"/>
          </w:tcPr>
          <w:p w14:paraId="7F3095DF" w14:textId="77777777" w:rsidR="00213911" w:rsidRDefault="00000000">
            <w:pPr>
              <w:numPr>
                <w:ilvl w:val="0"/>
                <w:numId w:val="25"/>
              </w:numPr>
              <w:pBdr>
                <w:top w:val="nil"/>
                <w:left w:val="nil"/>
                <w:bottom w:val="nil"/>
                <w:right w:val="nil"/>
                <w:between w:val="nil"/>
              </w:pBdr>
              <w:spacing w:line="240" w:lineRule="auto"/>
              <w:rPr>
                <w:color w:val="000000"/>
                <w:sz w:val="22"/>
                <w:szCs w:val="22"/>
              </w:rPr>
            </w:pPr>
            <w:r>
              <w:rPr>
                <w:color w:val="000000"/>
                <w:sz w:val="22"/>
                <w:szCs w:val="22"/>
              </w:rPr>
              <w:t>Al seleccionar un anillo, el usuario debe ver una página con información detallada.</w:t>
            </w:r>
          </w:p>
          <w:p w14:paraId="7F3095E0" w14:textId="77777777" w:rsidR="00213911" w:rsidRDefault="00000000">
            <w:pPr>
              <w:numPr>
                <w:ilvl w:val="0"/>
                <w:numId w:val="25"/>
              </w:numPr>
              <w:pBdr>
                <w:top w:val="nil"/>
                <w:left w:val="nil"/>
                <w:bottom w:val="nil"/>
                <w:right w:val="nil"/>
                <w:between w:val="nil"/>
              </w:pBdr>
              <w:spacing w:line="240" w:lineRule="auto"/>
              <w:rPr>
                <w:color w:val="000000"/>
                <w:sz w:val="22"/>
                <w:szCs w:val="22"/>
              </w:rPr>
            </w:pPr>
            <w:r>
              <w:rPr>
                <w:color w:val="000000"/>
                <w:sz w:val="22"/>
                <w:szCs w:val="22"/>
              </w:rPr>
              <w:t>Debe incluir imágenes de alta calidad y una descripción del diseño.</w:t>
            </w:r>
          </w:p>
          <w:p w14:paraId="7F3095E1" w14:textId="77777777" w:rsidR="00213911" w:rsidRDefault="00000000">
            <w:pPr>
              <w:numPr>
                <w:ilvl w:val="0"/>
                <w:numId w:val="25"/>
              </w:numPr>
              <w:pBdr>
                <w:top w:val="nil"/>
                <w:left w:val="nil"/>
                <w:bottom w:val="nil"/>
                <w:right w:val="nil"/>
                <w:between w:val="nil"/>
              </w:pBdr>
              <w:spacing w:line="240" w:lineRule="auto"/>
              <w:rPr>
                <w:color w:val="000000"/>
                <w:sz w:val="22"/>
                <w:szCs w:val="22"/>
              </w:rPr>
            </w:pPr>
            <w:r>
              <w:rPr>
                <w:color w:val="000000"/>
                <w:sz w:val="22"/>
                <w:szCs w:val="22"/>
              </w:rPr>
              <w:t>Si el anillo forma parte de una colección o tendencia, debe indicarse en la descripción.</w:t>
            </w:r>
          </w:p>
        </w:tc>
      </w:tr>
      <w:tr w:rsidR="00213911" w14:paraId="7F3095E5" w14:textId="77777777">
        <w:trPr>
          <w:trHeight w:val="55"/>
        </w:trPr>
        <w:tc>
          <w:tcPr>
            <w:tcW w:w="2093" w:type="dxa"/>
          </w:tcPr>
          <w:p w14:paraId="7F3095E3" w14:textId="77777777" w:rsidR="00213911" w:rsidRDefault="00000000">
            <w:pPr>
              <w:jc w:val="right"/>
              <w:rPr>
                <w:sz w:val="22"/>
                <w:szCs w:val="22"/>
              </w:rPr>
            </w:pPr>
            <w:r>
              <w:rPr>
                <w:sz w:val="22"/>
                <w:szCs w:val="22"/>
              </w:rPr>
              <w:t>Prioridad</w:t>
            </w:r>
          </w:p>
        </w:tc>
        <w:tc>
          <w:tcPr>
            <w:tcW w:w="7695" w:type="dxa"/>
          </w:tcPr>
          <w:p w14:paraId="7F3095E4" w14:textId="77777777" w:rsidR="00213911" w:rsidRDefault="00000000">
            <w:pPr>
              <w:rPr>
                <w:sz w:val="22"/>
                <w:szCs w:val="22"/>
              </w:rPr>
            </w:pPr>
            <w:r>
              <w:rPr>
                <w:sz w:val="22"/>
                <w:szCs w:val="22"/>
              </w:rPr>
              <w:t>Media. Mejora la experiencia del usuario, pero no es crítica para la operación del sistema.</w:t>
            </w:r>
          </w:p>
        </w:tc>
      </w:tr>
    </w:tbl>
    <w:p w14:paraId="7F3095E6" w14:textId="77777777" w:rsidR="00213911" w:rsidRDefault="00213911">
      <w:pPr>
        <w:rPr>
          <w:sz w:val="22"/>
          <w:szCs w:val="22"/>
        </w:rPr>
      </w:pPr>
    </w:p>
    <w:p w14:paraId="7F3095E7" w14:textId="77777777" w:rsidR="00213911" w:rsidRDefault="00000000">
      <w:pPr>
        <w:pStyle w:val="Ttulo2"/>
        <w:numPr>
          <w:ilvl w:val="1"/>
          <w:numId w:val="30"/>
        </w:numPr>
        <w:rPr>
          <w:sz w:val="22"/>
          <w:szCs w:val="22"/>
        </w:rPr>
      </w:pPr>
      <w:bookmarkStart w:id="33" w:name="_heading=h.uxjrrj8jfmd" w:colFirst="0" w:colLast="0"/>
      <w:bookmarkEnd w:id="33"/>
      <w:r>
        <w:rPr>
          <w:sz w:val="22"/>
          <w:szCs w:val="22"/>
        </w:rPr>
        <w:t xml:space="preserve">Módulo: Administración del Catálogo de Personalización </w:t>
      </w:r>
    </w:p>
    <w:p w14:paraId="7F3095E8" w14:textId="77777777" w:rsidR="00213911" w:rsidRDefault="00000000">
      <w:pPr>
        <w:pStyle w:val="Ttulo3"/>
        <w:numPr>
          <w:ilvl w:val="2"/>
          <w:numId w:val="30"/>
        </w:numPr>
        <w:rPr>
          <w:sz w:val="22"/>
          <w:szCs w:val="22"/>
        </w:rPr>
      </w:pPr>
      <w:bookmarkStart w:id="34" w:name="_heading=h.4qqw9syunqov" w:colFirst="0" w:colLast="0"/>
      <w:bookmarkEnd w:id="34"/>
      <w:r>
        <w:rPr>
          <w:sz w:val="22"/>
          <w:szCs w:val="22"/>
        </w:rPr>
        <w:t>Requisitos funcionales</w:t>
      </w:r>
    </w:p>
    <w:tbl>
      <w:tblPr>
        <w:tblStyle w:val="af6"/>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5EB" w14:textId="77777777">
        <w:tc>
          <w:tcPr>
            <w:tcW w:w="2093" w:type="dxa"/>
          </w:tcPr>
          <w:p w14:paraId="7F3095E9" w14:textId="77777777" w:rsidR="00213911" w:rsidRDefault="00000000">
            <w:pPr>
              <w:jc w:val="right"/>
              <w:rPr>
                <w:sz w:val="22"/>
                <w:szCs w:val="22"/>
              </w:rPr>
            </w:pPr>
            <w:r>
              <w:rPr>
                <w:sz w:val="22"/>
                <w:szCs w:val="22"/>
              </w:rPr>
              <w:t>ID</w:t>
            </w:r>
          </w:p>
        </w:tc>
        <w:tc>
          <w:tcPr>
            <w:tcW w:w="7695" w:type="dxa"/>
          </w:tcPr>
          <w:p w14:paraId="7F3095EA" w14:textId="77777777" w:rsidR="00213911" w:rsidRDefault="00000000">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Subir imágenes de gemas, formas y materiales</w:t>
            </w:r>
          </w:p>
        </w:tc>
      </w:tr>
      <w:tr w:rsidR="00213911" w14:paraId="7F3095EE" w14:textId="77777777">
        <w:tc>
          <w:tcPr>
            <w:tcW w:w="2093" w:type="dxa"/>
          </w:tcPr>
          <w:p w14:paraId="7F3095EC" w14:textId="77777777" w:rsidR="00213911" w:rsidRDefault="00000000">
            <w:pPr>
              <w:jc w:val="right"/>
              <w:rPr>
                <w:sz w:val="22"/>
                <w:szCs w:val="22"/>
              </w:rPr>
            </w:pPr>
            <w:r>
              <w:rPr>
                <w:sz w:val="22"/>
                <w:szCs w:val="22"/>
              </w:rPr>
              <w:t>Descripción</w:t>
            </w:r>
          </w:p>
        </w:tc>
        <w:tc>
          <w:tcPr>
            <w:tcW w:w="7695" w:type="dxa"/>
          </w:tcPr>
          <w:p w14:paraId="7F3095ED" w14:textId="79FAEB9B" w:rsidR="00213911" w:rsidRDefault="00000000">
            <w:pPr>
              <w:rPr>
                <w:sz w:val="22"/>
                <w:szCs w:val="22"/>
              </w:rPr>
            </w:pPr>
            <w:r>
              <w:rPr>
                <w:sz w:val="22"/>
                <w:szCs w:val="22"/>
              </w:rPr>
              <w:t>Permitir al administrador</w:t>
            </w:r>
            <w:r w:rsidR="00DC2FD4">
              <w:rPr>
                <w:sz w:val="22"/>
                <w:szCs w:val="22"/>
              </w:rPr>
              <w:t xml:space="preserve"> y diseñador</w:t>
            </w:r>
            <w:r>
              <w:rPr>
                <w:sz w:val="22"/>
                <w:szCs w:val="22"/>
              </w:rPr>
              <w:t xml:space="preserve"> cargar imágenes de gemas, formas, materiales y otras opciones disponibles para la personalización de joyas.</w:t>
            </w:r>
          </w:p>
        </w:tc>
      </w:tr>
      <w:tr w:rsidR="00213911" w14:paraId="7F3095F1" w14:textId="77777777">
        <w:tc>
          <w:tcPr>
            <w:tcW w:w="2093" w:type="dxa"/>
          </w:tcPr>
          <w:p w14:paraId="7F3095EF" w14:textId="77777777" w:rsidR="00213911" w:rsidRDefault="00000000">
            <w:pPr>
              <w:jc w:val="right"/>
              <w:rPr>
                <w:sz w:val="22"/>
                <w:szCs w:val="22"/>
              </w:rPr>
            </w:pPr>
            <w:r>
              <w:rPr>
                <w:sz w:val="22"/>
                <w:szCs w:val="22"/>
              </w:rPr>
              <w:t>Justificación</w:t>
            </w:r>
          </w:p>
        </w:tc>
        <w:tc>
          <w:tcPr>
            <w:tcW w:w="7695" w:type="dxa"/>
          </w:tcPr>
          <w:p w14:paraId="7F3095F0" w14:textId="77777777" w:rsidR="00213911" w:rsidRDefault="00000000">
            <w:pPr>
              <w:rPr>
                <w:sz w:val="22"/>
                <w:szCs w:val="22"/>
              </w:rPr>
            </w:pPr>
            <w:r>
              <w:rPr>
                <w:sz w:val="22"/>
                <w:szCs w:val="22"/>
              </w:rPr>
              <w:t>Los clientes necesitan visualizar las opciones disponibles para tomar decisiones informadas sobre la personalización de sus joyas.</w:t>
            </w:r>
          </w:p>
        </w:tc>
      </w:tr>
      <w:tr w:rsidR="00213911" w14:paraId="7F3095F4" w14:textId="77777777">
        <w:tc>
          <w:tcPr>
            <w:tcW w:w="2093" w:type="dxa"/>
          </w:tcPr>
          <w:p w14:paraId="7F3095F2" w14:textId="77777777" w:rsidR="00213911" w:rsidRDefault="00000000">
            <w:pPr>
              <w:jc w:val="right"/>
              <w:rPr>
                <w:sz w:val="22"/>
                <w:szCs w:val="22"/>
              </w:rPr>
            </w:pPr>
            <w:r>
              <w:rPr>
                <w:sz w:val="22"/>
                <w:szCs w:val="22"/>
              </w:rPr>
              <w:t>Origen</w:t>
            </w:r>
          </w:p>
        </w:tc>
        <w:tc>
          <w:tcPr>
            <w:tcW w:w="7695" w:type="dxa"/>
          </w:tcPr>
          <w:p w14:paraId="7F3095F3" w14:textId="77777777" w:rsidR="00213911" w:rsidRDefault="00000000">
            <w:pPr>
              <w:rPr>
                <w:sz w:val="22"/>
                <w:szCs w:val="22"/>
              </w:rPr>
            </w:pPr>
            <w:r>
              <w:rPr>
                <w:sz w:val="22"/>
                <w:szCs w:val="22"/>
              </w:rPr>
              <w:t>Caso de uso UC-026 Gestionar catálogo de personalización.</w:t>
            </w:r>
          </w:p>
        </w:tc>
      </w:tr>
      <w:tr w:rsidR="00213911" w14:paraId="7F3095F9" w14:textId="77777777">
        <w:trPr>
          <w:trHeight w:val="45"/>
        </w:trPr>
        <w:tc>
          <w:tcPr>
            <w:tcW w:w="2093" w:type="dxa"/>
          </w:tcPr>
          <w:p w14:paraId="7F3095F5" w14:textId="77777777" w:rsidR="00213911" w:rsidRDefault="00000000">
            <w:pPr>
              <w:jc w:val="right"/>
              <w:rPr>
                <w:sz w:val="22"/>
                <w:szCs w:val="22"/>
              </w:rPr>
            </w:pPr>
            <w:r>
              <w:rPr>
                <w:sz w:val="22"/>
                <w:szCs w:val="22"/>
              </w:rPr>
              <w:t>Criterios de aceptación</w:t>
            </w:r>
          </w:p>
        </w:tc>
        <w:tc>
          <w:tcPr>
            <w:tcW w:w="7695" w:type="dxa"/>
          </w:tcPr>
          <w:p w14:paraId="7F3095F6" w14:textId="77777777" w:rsidR="00213911" w:rsidRDefault="00000000">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sistema debe permitir al administrador cargar imágenes en formatos compatibles (PNG, JPG).</w:t>
            </w:r>
          </w:p>
          <w:p w14:paraId="7F3095F7" w14:textId="77777777" w:rsidR="00213911" w:rsidRDefault="00000000">
            <w:pPr>
              <w:numPr>
                <w:ilvl w:val="0"/>
                <w:numId w:val="25"/>
              </w:numPr>
              <w:pBdr>
                <w:top w:val="nil"/>
                <w:left w:val="nil"/>
                <w:bottom w:val="nil"/>
                <w:right w:val="nil"/>
                <w:between w:val="nil"/>
              </w:pBdr>
              <w:spacing w:line="240" w:lineRule="auto"/>
              <w:rPr>
                <w:color w:val="000000"/>
                <w:sz w:val="22"/>
                <w:szCs w:val="22"/>
              </w:rPr>
            </w:pPr>
            <w:r>
              <w:rPr>
                <w:color w:val="000000"/>
                <w:sz w:val="22"/>
                <w:szCs w:val="22"/>
              </w:rPr>
              <w:t>Las imágenes deben mostrarse correctamente en la interfaz del cliente.</w:t>
            </w:r>
          </w:p>
          <w:p w14:paraId="7F3095F8" w14:textId="77777777" w:rsidR="00213911" w:rsidRDefault="00000000">
            <w:pPr>
              <w:numPr>
                <w:ilvl w:val="0"/>
                <w:numId w:val="25"/>
              </w:numPr>
              <w:pBdr>
                <w:top w:val="nil"/>
                <w:left w:val="nil"/>
                <w:bottom w:val="nil"/>
                <w:right w:val="nil"/>
                <w:between w:val="nil"/>
              </w:pBdr>
              <w:spacing w:line="240" w:lineRule="auto"/>
              <w:rPr>
                <w:color w:val="000000"/>
                <w:sz w:val="22"/>
                <w:szCs w:val="22"/>
              </w:rPr>
            </w:pPr>
            <w:r>
              <w:rPr>
                <w:color w:val="000000"/>
                <w:sz w:val="22"/>
                <w:szCs w:val="22"/>
              </w:rPr>
              <w:t>Si el archivo es incompatible, el sistema debe mostrar un mensaje de error</w:t>
            </w:r>
          </w:p>
        </w:tc>
      </w:tr>
      <w:tr w:rsidR="00213911" w14:paraId="7F3095FC" w14:textId="77777777">
        <w:trPr>
          <w:trHeight w:val="55"/>
        </w:trPr>
        <w:tc>
          <w:tcPr>
            <w:tcW w:w="2093" w:type="dxa"/>
          </w:tcPr>
          <w:p w14:paraId="7F3095FA" w14:textId="77777777" w:rsidR="00213911" w:rsidRDefault="00000000">
            <w:pPr>
              <w:jc w:val="right"/>
              <w:rPr>
                <w:sz w:val="22"/>
                <w:szCs w:val="22"/>
              </w:rPr>
            </w:pPr>
            <w:r>
              <w:rPr>
                <w:sz w:val="22"/>
                <w:szCs w:val="22"/>
              </w:rPr>
              <w:t>Prioridad</w:t>
            </w:r>
          </w:p>
        </w:tc>
        <w:tc>
          <w:tcPr>
            <w:tcW w:w="7695" w:type="dxa"/>
          </w:tcPr>
          <w:p w14:paraId="7F3095FB" w14:textId="77777777" w:rsidR="00213911" w:rsidRDefault="00000000">
            <w:pPr>
              <w:rPr>
                <w:sz w:val="22"/>
                <w:szCs w:val="22"/>
              </w:rPr>
            </w:pPr>
            <w:r>
              <w:rPr>
                <w:sz w:val="22"/>
                <w:szCs w:val="22"/>
              </w:rPr>
              <w:t>Alta. Fundamental para la visualización de opciones de personalización.</w:t>
            </w:r>
          </w:p>
        </w:tc>
      </w:tr>
    </w:tbl>
    <w:p w14:paraId="7F3095FD" w14:textId="77777777" w:rsidR="00213911" w:rsidRDefault="00213911"/>
    <w:tbl>
      <w:tblPr>
        <w:tblStyle w:val="af7"/>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600" w14:textId="77777777">
        <w:tc>
          <w:tcPr>
            <w:tcW w:w="2093" w:type="dxa"/>
          </w:tcPr>
          <w:p w14:paraId="7F3095FE" w14:textId="77777777" w:rsidR="00213911" w:rsidRDefault="00000000">
            <w:pPr>
              <w:jc w:val="right"/>
              <w:rPr>
                <w:sz w:val="22"/>
                <w:szCs w:val="22"/>
              </w:rPr>
            </w:pPr>
            <w:r>
              <w:rPr>
                <w:sz w:val="22"/>
                <w:szCs w:val="22"/>
              </w:rPr>
              <w:t>ID</w:t>
            </w:r>
          </w:p>
        </w:tc>
        <w:tc>
          <w:tcPr>
            <w:tcW w:w="7695" w:type="dxa"/>
          </w:tcPr>
          <w:p w14:paraId="7F3095FF" w14:textId="085E75E1" w:rsidR="00213911" w:rsidRDefault="00000000">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 xml:space="preserve">Gestionar catálogo de </w:t>
            </w:r>
            <w:r w:rsidR="00D03F84">
              <w:rPr>
                <w:b/>
                <w:color w:val="000000"/>
                <w:sz w:val="22"/>
                <w:szCs w:val="22"/>
              </w:rPr>
              <w:t>valores</w:t>
            </w:r>
            <w:r>
              <w:rPr>
                <w:b/>
                <w:color w:val="000000"/>
                <w:sz w:val="22"/>
                <w:szCs w:val="22"/>
              </w:rPr>
              <w:t xml:space="preserve"> personalizables</w:t>
            </w:r>
          </w:p>
        </w:tc>
      </w:tr>
      <w:tr w:rsidR="00213911" w14:paraId="7F309603" w14:textId="77777777">
        <w:tc>
          <w:tcPr>
            <w:tcW w:w="2093" w:type="dxa"/>
          </w:tcPr>
          <w:p w14:paraId="7F309601" w14:textId="77777777" w:rsidR="00213911" w:rsidRDefault="00000000">
            <w:pPr>
              <w:jc w:val="right"/>
              <w:rPr>
                <w:sz w:val="22"/>
                <w:szCs w:val="22"/>
              </w:rPr>
            </w:pPr>
            <w:r>
              <w:rPr>
                <w:sz w:val="22"/>
                <w:szCs w:val="22"/>
              </w:rPr>
              <w:t>Descripción</w:t>
            </w:r>
          </w:p>
        </w:tc>
        <w:tc>
          <w:tcPr>
            <w:tcW w:w="7695" w:type="dxa"/>
          </w:tcPr>
          <w:p w14:paraId="7F309602" w14:textId="3DF6E77E" w:rsidR="00213911" w:rsidRDefault="00000000">
            <w:pPr>
              <w:rPr>
                <w:sz w:val="22"/>
                <w:szCs w:val="22"/>
              </w:rPr>
            </w:pPr>
            <w:r>
              <w:rPr>
                <w:sz w:val="22"/>
                <w:szCs w:val="22"/>
              </w:rPr>
              <w:t>Permitir al administrador</w:t>
            </w:r>
            <w:r w:rsidR="00DC2FD4">
              <w:rPr>
                <w:sz w:val="22"/>
                <w:szCs w:val="22"/>
              </w:rPr>
              <w:t xml:space="preserve"> y diseñador</w:t>
            </w:r>
            <w:r>
              <w:rPr>
                <w:sz w:val="22"/>
                <w:szCs w:val="22"/>
              </w:rPr>
              <w:t xml:space="preserve"> agregar, modificar o eliminar opciones de personalización en el catálogo, como nuevas gemas, materiales o diseños</w:t>
            </w:r>
            <w:r w:rsidR="00E02D91">
              <w:rPr>
                <w:sz w:val="22"/>
                <w:szCs w:val="22"/>
              </w:rPr>
              <w:t>, junto con una breve descripción</w:t>
            </w:r>
            <w:r>
              <w:rPr>
                <w:sz w:val="22"/>
                <w:szCs w:val="22"/>
              </w:rPr>
              <w:t>.</w:t>
            </w:r>
          </w:p>
        </w:tc>
      </w:tr>
      <w:tr w:rsidR="00213911" w14:paraId="7F309606" w14:textId="77777777">
        <w:tc>
          <w:tcPr>
            <w:tcW w:w="2093" w:type="dxa"/>
          </w:tcPr>
          <w:p w14:paraId="7F309604" w14:textId="77777777" w:rsidR="00213911" w:rsidRDefault="00000000">
            <w:pPr>
              <w:jc w:val="right"/>
              <w:rPr>
                <w:sz w:val="22"/>
                <w:szCs w:val="22"/>
              </w:rPr>
            </w:pPr>
            <w:r>
              <w:rPr>
                <w:sz w:val="22"/>
                <w:szCs w:val="22"/>
              </w:rPr>
              <w:t>Justificación</w:t>
            </w:r>
          </w:p>
        </w:tc>
        <w:tc>
          <w:tcPr>
            <w:tcW w:w="7695" w:type="dxa"/>
          </w:tcPr>
          <w:p w14:paraId="7F309605" w14:textId="77777777" w:rsidR="00213911" w:rsidRDefault="00000000">
            <w:pPr>
              <w:rPr>
                <w:sz w:val="22"/>
                <w:szCs w:val="22"/>
              </w:rPr>
            </w:pPr>
            <w:r>
              <w:rPr>
                <w:sz w:val="22"/>
                <w:szCs w:val="22"/>
              </w:rPr>
              <w:t>Mantener el catálogo actualizado es clave para ofrecer opciones relevantes y mejorar la experiencia del cliente.</w:t>
            </w:r>
          </w:p>
        </w:tc>
      </w:tr>
      <w:tr w:rsidR="00213911" w14:paraId="7F309609" w14:textId="77777777">
        <w:tc>
          <w:tcPr>
            <w:tcW w:w="2093" w:type="dxa"/>
          </w:tcPr>
          <w:p w14:paraId="7F309607" w14:textId="77777777" w:rsidR="00213911" w:rsidRDefault="00000000">
            <w:pPr>
              <w:jc w:val="right"/>
              <w:rPr>
                <w:sz w:val="22"/>
                <w:szCs w:val="22"/>
              </w:rPr>
            </w:pPr>
            <w:r>
              <w:rPr>
                <w:sz w:val="22"/>
                <w:szCs w:val="22"/>
              </w:rPr>
              <w:t>Origen</w:t>
            </w:r>
          </w:p>
        </w:tc>
        <w:tc>
          <w:tcPr>
            <w:tcW w:w="7695" w:type="dxa"/>
          </w:tcPr>
          <w:p w14:paraId="7F309608" w14:textId="77777777" w:rsidR="00213911" w:rsidRDefault="00000000">
            <w:pPr>
              <w:rPr>
                <w:sz w:val="22"/>
                <w:szCs w:val="22"/>
              </w:rPr>
            </w:pPr>
            <w:r>
              <w:rPr>
                <w:sz w:val="22"/>
                <w:szCs w:val="22"/>
              </w:rPr>
              <w:t>Caso de uso UC-027 Gestionar catálogo de personalización.</w:t>
            </w:r>
          </w:p>
        </w:tc>
      </w:tr>
      <w:tr w:rsidR="00213911" w14:paraId="7F30960E" w14:textId="77777777">
        <w:trPr>
          <w:trHeight w:val="45"/>
        </w:trPr>
        <w:tc>
          <w:tcPr>
            <w:tcW w:w="2093" w:type="dxa"/>
          </w:tcPr>
          <w:p w14:paraId="7F30960A" w14:textId="77777777" w:rsidR="00213911" w:rsidRDefault="00000000">
            <w:pPr>
              <w:jc w:val="right"/>
              <w:rPr>
                <w:sz w:val="22"/>
                <w:szCs w:val="22"/>
              </w:rPr>
            </w:pPr>
            <w:r>
              <w:rPr>
                <w:sz w:val="22"/>
                <w:szCs w:val="22"/>
              </w:rPr>
              <w:t>Criterios de aceptación</w:t>
            </w:r>
          </w:p>
        </w:tc>
        <w:tc>
          <w:tcPr>
            <w:tcW w:w="7695" w:type="dxa"/>
          </w:tcPr>
          <w:p w14:paraId="7F30960B" w14:textId="77777777" w:rsidR="00213911" w:rsidRDefault="00000000">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administrador debe poder agregar nuevas opciones al catálogo.</w:t>
            </w:r>
          </w:p>
          <w:p w14:paraId="7F30960C" w14:textId="77777777" w:rsidR="00213911" w:rsidRDefault="00000000">
            <w:pPr>
              <w:numPr>
                <w:ilvl w:val="0"/>
                <w:numId w:val="25"/>
              </w:numPr>
              <w:pBdr>
                <w:top w:val="nil"/>
                <w:left w:val="nil"/>
                <w:bottom w:val="nil"/>
                <w:right w:val="nil"/>
                <w:between w:val="nil"/>
              </w:pBdr>
              <w:spacing w:line="240" w:lineRule="auto"/>
              <w:rPr>
                <w:color w:val="000000"/>
                <w:sz w:val="22"/>
                <w:szCs w:val="22"/>
              </w:rPr>
            </w:pPr>
            <w:r>
              <w:rPr>
                <w:color w:val="000000"/>
                <w:sz w:val="22"/>
                <w:szCs w:val="22"/>
              </w:rPr>
              <w:t>Las modificaciones deben reflejarse inmediatamente en la interfaz del usuario.</w:t>
            </w:r>
          </w:p>
          <w:p w14:paraId="7F30960D" w14:textId="77777777" w:rsidR="00213911" w:rsidRDefault="00000000">
            <w:pPr>
              <w:numPr>
                <w:ilvl w:val="0"/>
                <w:numId w:val="25"/>
              </w:numPr>
              <w:pBdr>
                <w:top w:val="nil"/>
                <w:left w:val="nil"/>
                <w:bottom w:val="nil"/>
                <w:right w:val="nil"/>
                <w:between w:val="nil"/>
              </w:pBdr>
              <w:spacing w:line="240" w:lineRule="auto"/>
              <w:rPr>
                <w:color w:val="000000"/>
                <w:sz w:val="22"/>
                <w:szCs w:val="22"/>
              </w:rPr>
            </w:pPr>
            <w:r>
              <w:rPr>
                <w:color w:val="000000"/>
                <w:sz w:val="22"/>
                <w:szCs w:val="22"/>
              </w:rPr>
              <w:t>Si una opción es eliminada, no debe aparecer en futuras personalizaciones.</w:t>
            </w:r>
          </w:p>
        </w:tc>
      </w:tr>
      <w:tr w:rsidR="00213911" w14:paraId="7F309611" w14:textId="77777777">
        <w:trPr>
          <w:trHeight w:val="55"/>
        </w:trPr>
        <w:tc>
          <w:tcPr>
            <w:tcW w:w="2093" w:type="dxa"/>
          </w:tcPr>
          <w:p w14:paraId="7F30960F" w14:textId="77777777" w:rsidR="00213911" w:rsidRDefault="00000000">
            <w:pPr>
              <w:jc w:val="right"/>
              <w:rPr>
                <w:sz w:val="22"/>
                <w:szCs w:val="22"/>
              </w:rPr>
            </w:pPr>
            <w:r>
              <w:rPr>
                <w:sz w:val="22"/>
                <w:szCs w:val="22"/>
              </w:rPr>
              <w:t>Prioridad</w:t>
            </w:r>
          </w:p>
        </w:tc>
        <w:tc>
          <w:tcPr>
            <w:tcW w:w="7695" w:type="dxa"/>
          </w:tcPr>
          <w:p w14:paraId="7F309610" w14:textId="77777777" w:rsidR="00213911" w:rsidRDefault="00000000">
            <w:pPr>
              <w:rPr>
                <w:sz w:val="22"/>
                <w:szCs w:val="22"/>
              </w:rPr>
            </w:pPr>
            <w:r>
              <w:rPr>
                <w:sz w:val="22"/>
                <w:szCs w:val="22"/>
              </w:rPr>
              <w:t>Alta. Mantiene la oferta del sistema actualizada.</w:t>
            </w:r>
          </w:p>
        </w:tc>
      </w:tr>
    </w:tbl>
    <w:p w14:paraId="7F309612" w14:textId="77777777" w:rsidR="00213911" w:rsidRDefault="00213911"/>
    <w:p w14:paraId="29FE983C" w14:textId="29B6D72F" w:rsidR="002C388D" w:rsidRDefault="002C388D" w:rsidP="002C388D">
      <w:pPr>
        <w:tabs>
          <w:tab w:val="left" w:pos="3867"/>
        </w:tabs>
      </w:pPr>
      <w:r>
        <w:tab/>
      </w:r>
    </w:p>
    <w:p w14:paraId="01FFCCBC" w14:textId="77777777" w:rsidR="002C388D" w:rsidRDefault="002C388D" w:rsidP="002C388D">
      <w:pPr>
        <w:tabs>
          <w:tab w:val="left" w:pos="3867"/>
        </w:tabs>
      </w:pPr>
    </w:p>
    <w:tbl>
      <w:tblPr>
        <w:tblStyle w:val="af9"/>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62A" w14:textId="77777777">
        <w:tc>
          <w:tcPr>
            <w:tcW w:w="2093" w:type="dxa"/>
          </w:tcPr>
          <w:p w14:paraId="7F309628" w14:textId="77777777" w:rsidR="00213911" w:rsidRDefault="00000000">
            <w:pPr>
              <w:jc w:val="right"/>
              <w:rPr>
                <w:sz w:val="22"/>
                <w:szCs w:val="22"/>
              </w:rPr>
            </w:pPr>
            <w:r>
              <w:rPr>
                <w:sz w:val="22"/>
                <w:szCs w:val="22"/>
              </w:rPr>
              <w:t>ID</w:t>
            </w:r>
          </w:p>
        </w:tc>
        <w:tc>
          <w:tcPr>
            <w:tcW w:w="7695" w:type="dxa"/>
          </w:tcPr>
          <w:p w14:paraId="7F309629" w14:textId="62B5E4C3" w:rsidR="00213911" w:rsidRDefault="00000000">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Eliminar</w:t>
            </w:r>
            <w:r w:rsidR="00C57548">
              <w:rPr>
                <w:b/>
                <w:color w:val="000000"/>
                <w:sz w:val="22"/>
                <w:szCs w:val="22"/>
              </w:rPr>
              <w:t xml:space="preserve"> y crear</w:t>
            </w:r>
            <w:r>
              <w:rPr>
                <w:b/>
                <w:color w:val="000000"/>
                <w:sz w:val="22"/>
                <w:szCs w:val="22"/>
              </w:rPr>
              <w:t xml:space="preserve"> opciones de personalización obsoletas</w:t>
            </w:r>
          </w:p>
        </w:tc>
      </w:tr>
      <w:tr w:rsidR="00213911" w14:paraId="7F30962D" w14:textId="77777777">
        <w:tc>
          <w:tcPr>
            <w:tcW w:w="2093" w:type="dxa"/>
          </w:tcPr>
          <w:p w14:paraId="7F30962B" w14:textId="77777777" w:rsidR="00213911" w:rsidRDefault="00000000">
            <w:pPr>
              <w:jc w:val="right"/>
              <w:rPr>
                <w:sz w:val="22"/>
                <w:szCs w:val="22"/>
              </w:rPr>
            </w:pPr>
            <w:r>
              <w:rPr>
                <w:sz w:val="22"/>
                <w:szCs w:val="22"/>
              </w:rPr>
              <w:t>Descripción</w:t>
            </w:r>
          </w:p>
        </w:tc>
        <w:tc>
          <w:tcPr>
            <w:tcW w:w="7695" w:type="dxa"/>
          </w:tcPr>
          <w:p w14:paraId="7F30962C" w14:textId="0C806BC9" w:rsidR="00213911" w:rsidRDefault="00000000">
            <w:pPr>
              <w:rPr>
                <w:sz w:val="22"/>
                <w:szCs w:val="22"/>
              </w:rPr>
            </w:pPr>
            <w:r>
              <w:rPr>
                <w:sz w:val="22"/>
                <w:szCs w:val="22"/>
              </w:rPr>
              <w:t xml:space="preserve">Permitir al administrador retirar </w:t>
            </w:r>
            <w:r w:rsidR="00C57548">
              <w:rPr>
                <w:sz w:val="22"/>
                <w:szCs w:val="22"/>
              </w:rPr>
              <w:t>o agreg</w:t>
            </w:r>
            <w:r w:rsidR="007400C1">
              <w:rPr>
                <w:sz w:val="22"/>
                <w:szCs w:val="22"/>
              </w:rPr>
              <w:t xml:space="preserve">ar </w:t>
            </w:r>
            <w:r>
              <w:rPr>
                <w:sz w:val="22"/>
                <w:szCs w:val="22"/>
              </w:rPr>
              <w:t>opciones de personalización que ya no están disponibles o</w:t>
            </w:r>
            <w:r w:rsidR="007400C1">
              <w:rPr>
                <w:sz w:val="22"/>
                <w:szCs w:val="22"/>
              </w:rPr>
              <w:t xml:space="preserve"> quieren ser implementadas</w:t>
            </w:r>
            <w:r>
              <w:rPr>
                <w:sz w:val="22"/>
                <w:szCs w:val="22"/>
              </w:rPr>
              <w:t>.</w:t>
            </w:r>
          </w:p>
        </w:tc>
      </w:tr>
      <w:tr w:rsidR="00213911" w14:paraId="7F309630" w14:textId="77777777">
        <w:tc>
          <w:tcPr>
            <w:tcW w:w="2093" w:type="dxa"/>
          </w:tcPr>
          <w:p w14:paraId="7F30962E" w14:textId="77777777" w:rsidR="00213911" w:rsidRDefault="00000000">
            <w:pPr>
              <w:jc w:val="right"/>
              <w:rPr>
                <w:sz w:val="22"/>
                <w:szCs w:val="22"/>
              </w:rPr>
            </w:pPr>
            <w:r>
              <w:rPr>
                <w:sz w:val="22"/>
                <w:szCs w:val="22"/>
              </w:rPr>
              <w:lastRenderedPageBreak/>
              <w:t>Justificación</w:t>
            </w:r>
          </w:p>
        </w:tc>
        <w:tc>
          <w:tcPr>
            <w:tcW w:w="7695" w:type="dxa"/>
          </w:tcPr>
          <w:p w14:paraId="7F30962F" w14:textId="77777777" w:rsidR="00213911" w:rsidRDefault="00000000">
            <w:pPr>
              <w:rPr>
                <w:sz w:val="22"/>
                <w:szCs w:val="22"/>
              </w:rPr>
            </w:pPr>
            <w:r>
              <w:rPr>
                <w:sz w:val="22"/>
                <w:szCs w:val="22"/>
              </w:rPr>
              <w:t>Evita que los clientes seleccionen materiales o diseños no disponibles, reduciendo errores y confusión.</w:t>
            </w:r>
          </w:p>
        </w:tc>
      </w:tr>
      <w:tr w:rsidR="00213911" w14:paraId="7F309633" w14:textId="77777777">
        <w:tc>
          <w:tcPr>
            <w:tcW w:w="2093" w:type="dxa"/>
          </w:tcPr>
          <w:p w14:paraId="7F309631" w14:textId="77777777" w:rsidR="00213911" w:rsidRDefault="00000000">
            <w:pPr>
              <w:jc w:val="right"/>
              <w:rPr>
                <w:sz w:val="22"/>
                <w:szCs w:val="22"/>
              </w:rPr>
            </w:pPr>
            <w:r>
              <w:rPr>
                <w:sz w:val="22"/>
                <w:szCs w:val="22"/>
              </w:rPr>
              <w:t>Origen</w:t>
            </w:r>
          </w:p>
        </w:tc>
        <w:tc>
          <w:tcPr>
            <w:tcW w:w="7695" w:type="dxa"/>
          </w:tcPr>
          <w:p w14:paraId="7F309632" w14:textId="77777777" w:rsidR="00213911" w:rsidRDefault="00000000">
            <w:pPr>
              <w:rPr>
                <w:sz w:val="22"/>
                <w:szCs w:val="22"/>
              </w:rPr>
            </w:pPr>
            <w:r>
              <w:rPr>
                <w:sz w:val="22"/>
                <w:szCs w:val="22"/>
              </w:rPr>
              <w:t>Caso de uso UC-029 Gestionar catálogo de personalización.</w:t>
            </w:r>
          </w:p>
        </w:tc>
      </w:tr>
      <w:tr w:rsidR="00213911" w14:paraId="7F309638" w14:textId="77777777">
        <w:trPr>
          <w:trHeight w:val="45"/>
        </w:trPr>
        <w:tc>
          <w:tcPr>
            <w:tcW w:w="2093" w:type="dxa"/>
          </w:tcPr>
          <w:p w14:paraId="7F309634" w14:textId="77777777" w:rsidR="00213911" w:rsidRDefault="00000000">
            <w:pPr>
              <w:jc w:val="right"/>
              <w:rPr>
                <w:sz w:val="22"/>
                <w:szCs w:val="22"/>
              </w:rPr>
            </w:pPr>
            <w:r>
              <w:rPr>
                <w:sz w:val="22"/>
                <w:szCs w:val="22"/>
              </w:rPr>
              <w:t>Criterios de aceptación</w:t>
            </w:r>
          </w:p>
        </w:tc>
        <w:tc>
          <w:tcPr>
            <w:tcW w:w="7695" w:type="dxa"/>
          </w:tcPr>
          <w:p w14:paraId="7F309635" w14:textId="33C28D52" w:rsidR="00213911" w:rsidRDefault="00000000">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administrador debe poder eliminar</w:t>
            </w:r>
            <w:r w:rsidR="007400C1">
              <w:rPr>
                <w:color w:val="000000"/>
                <w:sz w:val="22"/>
                <w:szCs w:val="22"/>
              </w:rPr>
              <w:t xml:space="preserve"> o agregar</w:t>
            </w:r>
            <w:r>
              <w:rPr>
                <w:color w:val="000000"/>
                <w:sz w:val="22"/>
                <w:szCs w:val="22"/>
              </w:rPr>
              <w:t xml:space="preserve"> opciones específicas del catálogo.</w:t>
            </w:r>
          </w:p>
          <w:p w14:paraId="7F309637" w14:textId="5267249E" w:rsidR="00213911" w:rsidRPr="007400C1" w:rsidRDefault="00000000" w:rsidP="007400C1">
            <w:pPr>
              <w:numPr>
                <w:ilvl w:val="0"/>
                <w:numId w:val="25"/>
              </w:numPr>
              <w:pBdr>
                <w:top w:val="nil"/>
                <w:left w:val="nil"/>
                <w:bottom w:val="nil"/>
                <w:right w:val="nil"/>
                <w:between w:val="nil"/>
              </w:pBdr>
              <w:spacing w:line="240" w:lineRule="auto"/>
              <w:rPr>
                <w:color w:val="000000"/>
                <w:sz w:val="22"/>
                <w:szCs w:val="22"/>
              </w:rPr>
            </w:pPr>
            <w:r>
              <w:rPr>
                <w:color w:val="000000"/>
                <w:sz w:val="22"/>
                <w:szCs w:val="22"/>
              </w:rPr>
              <w:t>Las opciones eliminadas no deben aparecer en futuras personalizaciones.</w:t>
            </w:r>
          </w:p>
        </w:tc>
      </w:tr>
      <w:tr w:rsidR="00213911" w14:paraId="7F30963B" w14:textId="77777777">
        <w:trPr>
          <w:trHeight w:val="55"/>
        </w:trPr>
        <w:tc>
          <w:tcPr>
            <w:tcW w:w="2093" w:type="dxa"/>
          </w:tcPr>
          <w:p w14:paraId="7F309639" w14:textId="77777777" w:rsidR="00213911" w:rsidRDefault="00000000">
            <w:pPr>
              <w:jc w:val="right"/>
              <w:rPr>
                <w:sz w:val="22"/>
                <w:szCs w:val="22"/>
              </w:rPr>
            </w:pPr>
            <w:r>
              <w:rPr>
                <w:sz w:val="22"/>
                <w:szCs w:val="22"/>
              </w:rPr>
              <w:t>Prioridad</w:t>
            </w:r>
          </w:p>
        </w:tc>
        <w:tc>
          <w:tcPr>
            <w:tcW w:w="7695" w:type="dxa"/>
          </w:tcPr>
          <w:p w14:paraId="7F30963A" w14:textId="77777777" w:rsidR="00213911" w:rsidRDefault="00000000">
            <w:pPr>
              <w:rPr>
                <w:sz w:val="22"/>
                <w:szCs w:val="22"/>
              </w:rPr>
            </w:pPr>
            <w:r>
              <w:rPr>
                <w:sz w:val="22"/>
                <w:szCs w:val="22"/>
              </w:rPr>
              <w:t>Alta. Asegura la precisión del catálogo de personalización.</w:t>
            </w:r>
          </w:p>
        </w:tc>
      </w:tr>
    </w:tbl>
    <w:p w14:paraId="7F30963C" w14:textId="77777777" w:rsidR="00213911" w:rsidRDefault="00213911"/>
    <w:p w14:paraId="7F30963D" w14:textId="0C5BAD56" w:rsidR="00213911" w:rsidRDefault="00000000">
      <w:pPr>
        <w:pStyle w:val="Ttulo2"/>
        <w:numPr>
          <w:ilvl w:val="1"/>
          <w:numId w:val="30"/>
        </w:numPr>
        <w:rPr>
          <w:sz w:val="22"/>
          <w:szCs w:val="22"/>
        </w:rPr>
      </w:pPr>
      <w:bookmarkStart w:id="35" w:name="_heading=h.591xj0kya9ea" w:colFirst="0" w:colLast="0"/>
      <w:bookmarkEnd w:id="35"/>
      <w:r>
        <w:rPr>
          <w:sz w:val="22"/>
          <w:szCs w:val="22"/>
        </w:rPr>
        <w:t>Módulo: Gestión de</w:t>
      </w:r>
      <w:r w:rsidR="00F873E3">
        <w:rPr>
          <w:sz w:val="22"/>
          <w:szCs w:val="22"/>
        </w:rPr>
        <w:t xml:space="preserve"> </w:t>
      </w:r>
      <w:r>
        <w:rPr>
          <w:sz w:val="22"/>
          <w:szCs w:val="22"/>
        </w:rPr>
        <w:t>Producción</w:t>
      </w:r>
      <w:r w:rsidR="00F873E3">
        <w:rPr>
          <w:sz w:val="22"/>
          <w:szCs w:val="22"/>
        </w:rPr>
        <w:t xml:space="preserve"> Pedidos</w:t>
      </w:r>
    </w:p>
    <w:p w14:paraId="7F30963E" w14:textId="77777777" w:rsidR="00213911" w:rsidRDefault="00000000">
      <w:pPr>
        <w:pStyle w:val="Ttulo3"/>
        <w:numPr>
          <w:ilvl w:val="2"/>
          <w:numId w:val="30"/>
        </w:numPr>
        <w:rPr>
          <w:sz w:val="22"/>
          <w:szCs w:val="22"/>
        </w:rPr>
      </w:pPr>
      <w:bookmarkStart w:id="36" w:name="_heading=h.wzdmib91hzeh" w:colFirst="0" w:colLast="0"/>
      <w:bookmarkEnd w:id="36"/>
      <w:r>
        <w:rPr>
          <w:sz w:val="22"/>
          <w:szCs w:val="22"/>
        </w:rPr>
        <w:t>Requisitos Funcionales</w:t>
      </w:r>
    </w:p>
    <w:p w14:paraId="7F30963F" w14:textId="77777777" w:rsidR="00213911" w:rsidRDefault="00213911"/>
    <w:tbl>
      <w:tblPr>
        <w:tblStyle w:val="afa"/>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642" w14:textId="77777777">
        <w:tc>
          <w:tcPr>
            <w:tcW w:w="2093" w:type="dxa"/>
          </w:tcPr>
          <w:p w14:paraId="7F309640" w14:textId="77777777" w:rsidR="00213911" w:rsidRDefault="00000000">
            <w:pPr>
              <w:jc w:val="right"/>
              <w:rPr>
                <w:sz w:val="22"/>
                <w:szCs w:val="22"/>
              </w:rPr>
            </w:pPr>
            <w:r>
              <w:rPr>
                <w:sz w:val="22"/>
                <w:szCs w:val="22"/>
              </w:rPr>
              <w:t>ID</w:t>
            </w:r>
          </w:p>
        </w:tc>
        <w:tc>
          <w:tcPr>
            <w:tcW w:w="7695" w:type="dxa"/>
          </w:tcPr>
          <w:p w14:paraId="7F309641" w14:textId="77777777" w:rsidR="00213911" w:rsidRDefault="00000000">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Subir diseño renderizado</w:t>
            </w:r>
          </w:p>
        </w:tc>
      </w:tr>
      <w:tr w:rsidR="00213911" w14:paraId="7F309645" w14:textId="77777777">
        <w:tc>
          <w:tcPr>
            <w:tcW w:w="2093" w:type="dxa"/>
          </w:tcPr>
          <w:p w14:paraId="7F309643" w14:textId="77777777" w:rsidR="00213911" w:rsidRDefault="00000000">
            <w:pPr>
              <w:jc w:val="right"/>
              <w:rPr>
                <w:sz w:val="22"/>
                <w:szCs w:val="22"/>
              </w:rPr>
            </w:pPr>
            <w:r>
              <w:rPr>
                <w:sz w:val="22"/>
                <w:szCs w:val="22"/>
              </w:rPr>
              <w:t>Descripción</w:t>
            </w:r>
          </w:p>
        </w:tc>
        <w:tc>
          <w:tcPr>
            <w:tcW w:w="7695" w:type="dxa"/>
          </w:tcPr>
          <w:p w14:paraId="7F309644" w14:textId="77777777" w:rsidR="00213911" w:rsidRDefault="00000000">
            <w:pPr>
              <w:rPr>
                <w:sz w:val="22"/>
                <w:szCs w:val="22"/>
              </w:rPr>
            </w:pPr>
            <w:r>
              <w:rPr>
                <w:sz w:val="22"/>
                <w:szCs w:val="22"/>
              </w:rPr>
              <w:t>Permitir al diseñador cargar el archivo del diseño renderizado de la joya personalizada en la plataforma</w:t>
            </w:r>
          </w:p>
        </w:tc>
      </w:tr>
      <w:tr w:rsidR="00213911" w14:paraId="7F309648" w14:textId="77777777">
        <w:tc>
          <w:tcPr>
            <w:tcW w:w="2093" w:type="dxa"/>
          </w:tcPr>
          <w:p w14:paraId="7F309646" w14:textId="77777777" w:rsidR="00213911" w:rsidRDefault="00000000">
            <w:pPr>
              <w:jc w:val="right"/>
              <w:rPr>
                <w:sz w:val="22"/>
                <w:szCs w:val="22"/>
              </w:rPr>
            </w:pPr>
            <w:r>
              <w:rPr>
                <w:sz w:val="22"/>
                <w:szCs w:val="22"/>
              </w:rPr>
              <w:t>Justificación</w:t>
            </w:r>
          </w:p>
        </w:tc>
        <w:tc>
          <w:tcPr>
            <w:tcW w:w="7695" w:type="dxa"/>
          </w:tcPr>
          <w:p w14:paraId="7F309647" w14:textId="77777777" w:rsidR="00213911" w:rsidRDefault="00000000">
            <w:pPr>
              <w:rPr>
                <w:sz w:val="22"/>
                <w:szCs w:val="22"/>
              </w:rPr>
            </w:pPr>
            <w:r>
              <w:rPr>
                <w:sz w:val="22"/>
                <w:szCs w:val="22"/>
              </w:rPr>
              <w:t>El cliente necesita ver un render previo antes de la producción final para asegurar que el diseño cumple con sus expectativas.</w:t>
            </w:r>
          </w:p>
        </w:tc>
      </w:tr>
      <w:tr w:rsidR="00213911" w14:paraId="7F30964B" w14:textId="77777777">
        <w:tc>
          <w:tcPr>
            <w:tcW w:w="2093" w:type="dxa"/>
          </w:tcPr>
          <w:p w14:paraId="7F309649" w14:textId="77777777" w:rsidR="00213911" w:rsidRDefault="00000000">
            <w:pPr>
              <w:jc w:val="right"/>
              <w:rPr>
                <w:sz w:val="22"/>
                <w:szCs w:val="22"/>
              </w:rPr>
            </w:pPr>
            <w:r>
              <w:rPr>
                <w:sz w:val="22"/>
                <w:szCs w:val="22"/>
              </w:rPr>
              <w:t>Origen</w:t>
            </w:r>
          </w:p>
        </w:tc>
        <w:tc>
          <w:tcPr>
            <w:tcW w:w="7695" w:type="dxa"/>
          </w:tcPr>
          <w:p w14:paraId="7F30964A" w14:textId="77777777" w:rsidR="00213911" w:rsidRDefault="00000000">
            <w:pPr>
              <w:rPr>
                <w:sz w:val="22"/>
                <w:szCs w:val="22"/>
              </w:rPr>
            </w:pPr>
            <w:r>
              <w:rPr>
                <w:sz w:val="22"/>
                <w:szCs w:val="22"/>
              </w:rPr>
              <w:t>Caso de uso UC-030 Subir diseño renderizado.</w:t>
            </w:r>
          </w:p>
        </w:tc>
      </w:tr>
      <w:tr w:rsidR="00213911" w14:paraId="7F309650" w14:textId="77777777">
        <w:trPr>
          <w:trHeight w:val="45"/>
        </w:trPr>
        <w:tc>
          <w:tcPr>
            <w:tcW w:w="2093" w:type="dxa"/>
          </w:tcPr>
          <w:p w14:paraId="7F30964C" w14:textId="77777777" w:rsidR="00213911" w:rsidRDefault="00000000">
            <w:pPr>
              <w:jc w:val="right"/>
              <w:rPr>
                <w:sz w:val="22"/>
                <w:szCs w:val="22"/>
              </w:rPr>
            </w:pPr>
            <w:r>
              <w:rPr>
                <w:sz w:val="22"/>
                <w:szCs w:val="22"/>
              </w:rPr>
              <w:t>Criterios de aceptación</w:t>
            </w:r>
          </w:p>
        </w:tc>
        <w:tc>
          <w:tcPr>
            <w:tcW w:w="7695" w:type="dxa"/>
          </w:tcPr>
          <w:p w14:paraId="7F30964D" w14:textId="77777777" w:rsidR="00213911" w:rsidRDefault="00000000">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sistema debe permitir la carga de archivos en formatos 3D compatibles (.OBJ</w:t>
            </w:r>
            <w:proofErr w:type="gramStart"/>
            <w:r>
              <w:rPr>
                <w:color w:val="000000"/>
                <w:sz w:val="22"/>
                <w:szCs w:val="22"/>
              </w:rPr>
              <w:t>, .STL</w:t>
            </w:r>
            <w:proofErr w:type="gramEnd"/>
            <w:r>
              <w:rPr>
                <w:color w:val="000000"/>
                <w:sz w:val="22"/>
                <w:szCs w:val="22"/>
              </w:rPr>
              <w:t>).</w:t>
            </w:r>
          </w:p>
          <w:p w14:paraId="7F30964E" w14:textId="77777777" w:rsidR="00213911" w:rsidRDefault="00000000">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render debe mostrarse correctamente en la interfaz del cliente.</w:t>
            </w:r>
          </w:p>
          <w:p w14:paraId="7F30964F" w14:textId="77777777" w:rsidR="00213911" w:rsidRDefault="00000000">
            <w:pPr>
              <w:numPr>
                <w:ilvl w:val="0"/>
                <w:numId w:val="25"/>
              </w:numPr>
              <w:pBdr>
                <w:top w:val="nil"/>
                <w:left w:val="nil"/>
                <w:bottom w:val="nil"/>
                <w:right w:val="nil"/>
                <w:between w:val="nil"/>
              </w:pBdr>
              <w:spacing w:line="240" w:lineRule="auto"/>
              <w:rPr>
                <w:color w:val="000000"/>
                <w:sz w:val="22"/>
                <w:szCs w:val="22"/>
              </w:rPr>
            </w:pPr>
            <w:r>
              <w:rPr>
                <w:color w:val="000000"/>
                <w:sz w:val="22"/>
                <w:szCs w:val="22"/>
              </w:rPr>
              <w:t>Si el archivo no es válido, el sistema debe notificar al diseñador.</w:t>
            </w:r>
          </w:p>
        </w:tc>
      </w:tr>
      <w:tr w:rsidR="00213911" w14:paraId="7F309653" w14:textId="77777777">
        <w:trPr>
          <w:trHeight w:val="55"/>
        </w:trPr>
        <w:tc>
          <w:tcPr>
            <w:tcW w:w="2093" w:type="dxa"/>
          </w:tcPr>
          <w:p w14:paraId="7F309651" w14:textId="77777777" w:rsidR="00213911" w:rsidRDefault="00000000">
            <w:pPr>
              <w:jc w:val="right"/>
              <w:rPr>
                <w:sz w:val="22"/>
                <w:szCs w:val="22"/>
              </w:rPr>
            </w:pPr>
            <w:r>
              <w:rPr>
                <w:sz w:val="22"/>
                <w:szCs w:val="22"/>
              </w:rPr>
              <w:t>Prioridad</w:t>
            </w:r>
          </w:p>
        </w:tc>
        <w:tc>
          <w:tcPr>
            <w:tcW w:w="7695" w:type="dxa"/>
          </w:tcPr>
          <w:p w14:paraId="7F309652" w14:textId="77777777" w:rsidR="00213911" w:rsidRDefault="00000000">
            <w:pPr>
              <w:rPr>
                <w:sz w:val="22"/>
                <w:szCs w:val="22"/>
              </w:rPr>
            </w:pPr>
            <w:r>
              <w:rPr>
                <w:sz w:val="22"/>
                <w:szCs w:val="22"/>
              </w:rPr>
              <w:t>Alta. Es un paso esencial en el proceso de producción.</w:t>
            </w:r>
          </w:p>
        </w:tc>
      </w:tr>
    </w:tbl>
    <w:p w14:paraId="7F309654" w14:textId="77777777" w:rsidR="00213911" w:rsidRDefault="00213911"/>
    <w:tbl>
      <w:tblPr>
        <w:tblStyle w:val="afb"/>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657" w14:textId="77777777">
        <w:tc>
          <w:tcPr>
            <w:tcW w:w="2093" w:type="dxa"/>
          </w:tcPr>
          <w:p w14:paraId="7F309655" w14:textId="77777777" w:rsidR="00213911" w:rsidRDefault="00000000">
            <w:pPr>
              <w:jc w:val="right"/>
              <w:rPr>
                <w:sz w:val="22"/>
                <w:szCs w:val="22"/>
              </w:rPr>
            </w:pPr>
            <w:r>
              <w:rPr>
                <w:sz w:val="22"/>
                <w:szCs w:val="22"/>
              </w:rPr>
              <w:t>ID</w:t>
            </w:r>
          </w:p>
        </w:tc>
        <w:tc>
          <w:tcPr>
            <w:tcW w:w="7695" w:type="dxa"/>
          </w:tcPr>
          <w:p w14:paraId="7F309656" w14:textId="77777777" w:rsidR="00213911" w:rsidRDefault="00000000">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Subir imagen del producto terminado</w:t>
            </w:r>
          </w:p>
        </w:tc>
      </w:tr>
      <w:tr w:rsidR="00213911" w14:paraId="7F30965A" w14:textId="77777777">
        <w:tc>
          <w:tcPr>
            <w:tcW w:w="2093" w:type="dxa"/>
          </w:tcPr>
          <w:p w14:paraId="7F309658" w14:textId="77777777" w:rsidR="00213911" w:rsidRDefault="00000000">
            <w:pPr>
              <w:jc w:val="right"/>
              <w:rPr>
                <w:sz w:val="22"/>
                <w:szCs w:val="22"/>
              </w:rPr>
            </w:pPr>
            <w:r>
              <w:rPr>
                <w:sz w:val="22"/>
                <w:szCs w:val="22"/>
              </w:rPr>
              <w:t>Descripción</w:t>
            </w:r>
          </w:p>
        </w:tc>
        <w:tc>
          <w:tcPr>
            <w:tcW w:w="7695" w:type="dxa"/>
          </w:tcPr>
          <w:p w14:paraId="7F309659" w14:textId="41EA782F" w:rsidR="00213911" w:rsidRDefault="00000000">
            <w:pPr>
              <w:rPr>
                <w:sz w:val="22"/>
                <w:szCs w:val="22"/>
              </w:rPr>
            </w:pPr>
            <w:r>
              <w:rPr>
                <w:sz w:val="22"/>
                <w:szCs w:val="22"/>
              </w:rPr>
              <w:t xml:space="preserve">Permitir al </w:t>
            </w:r>
            <w:r w:rsidR="00395283">
              <w:rPr>
                <w:sz w:val="22"/>
                <w:szCs w:val="22"/>
              </w:rPr>
              <w:t>administrador</w:t>
            </w:r>
            <w:r>
              <w:rPr>
                <w:sz w:val="22"/>
                <w:szCs w:val="22"/>
              </w:rPr>
              <w:t xml:space="preserve"> cargar la imagen final del anillo una vez que la producción ha finalizado.</w:t>
            </w:r>
          </w:p>
        </w:tc>
      </w:tr>
      <w:tr w:rsidR="00213911" w14:paraId="7F30965D" w14:textId="77777777">
        <w:tc>
          <w:tcPr>
            <w:tcW w:w="2093" w:type="dxa"/>
          </w:tcPr>
          <w:p w14:paraId="7F30965B" w14:textId="77777777" w:rsidR="00213911" w:rsidRDefault="00000000">
            <w:pPr>
              <w:jc w:val="right"/>
              <w:rPr>
                <w:sz w:val="22"/>
                <w:szCs w:val="22"/>
              </w:rPr>
            </w:pPr>
            <w:r>
              <w:rPr>
                <w:sz w:val="22"/>
                <w:szCs w:val="22"/>
              </w:rPr>
              <w:t>Justificación</w:t>
            </w:r>
          </w:p>
        </w:tc>
        <w:tc>
          <w:tcPr>
            <w:tcW w:w="7695" w:type="dxa"/>
          </w:tcPr>
          <w:p w14:paraId="7F30965C" w14:textId="77777777" w:rsidR="00213911" w:rsidRDefault="00000000">
            <w:pPr>
              <w:rPr>
                <w:sz w:val="22"/>
                <w:szCs w:val="22"/>
              </w:rPr>
            </w:pPr>
            <w:r>
              <w:rPr>
                <w:sz w:val="22"/>
                <w:szCs w:val="22"/>
              </w:rPr>
              <w:t>Permite al cliente visualizar el producto antes de la entrega, asegurando que cumple con sus expectativas.</w:t>
            </w:r>
          </w:p>
        </w:tc>
      </w:tr>
      <w:tr w:rsidR="00213911" w14:paraId="7F309660" w14:textId="77777777">
        <w:tc>
          <w:tcPr>
            <w:tcW w:w="2093" w:type="dxa"/>
          </w:tcPr>
          <w:p w14:paraId="7F30965E" w14:textId="77777777" w:rsidR="00213911" w:rsidRDefault="00000000">
            <w:pPr>
              <w:jc w:val="right"/>
              <w:rPr>
                <w:sz w:val="22"/>
                <w:szCs w:val="22"/>
              </w:rPr>
            </w:pPr>
            <w:r>
              <w:rPr>
                <w:sz w:val="22"/>
                <w:szCs w:val="22"/>
              </w:rPr>
              <w:t>Origen</w:t>
            </w:r>
          </w:p>
        </w:tc>
        <w:tc>
          <w:tcPr>
            <w:tcW w:w="7695" w:type="dxa"/>
          </w:tcPr>
          <w:p w14:paraId="7F30965F" w14:textId="77777777" w:rsidR="00213911" w:rsidRDefault="00000000">
            <w:pPr>
              <w:rPr>
                <w:sz w:val="22"/>
                <w:szCs w:val="22"/>
              </w:rPr>
            </w:pPr>
            <w:r>
              <w:rPr>
                <w:sz w:val="22"/>
                <w:szCs w:val="22"/>
              </w:rPr>
              <w:t>Caso de uso UC-031 Subir foto del producto terminado.</w:t>
            </w:r>
          </w:p>
        </w:tc>
      </w:tr>
      <w:tr w:rsidR="00213911" w14:paraId="7F309665" w14:textId="77777777">
        <w:trPr>
          <w:trHeight w:val="45"/>
        </w:trPr>
        <w:tc>
          <w:tcPr>
            <w:tcW w:w="2093" w:type="dxa"/>
          </w:tcPr>
          <w:p w14:paraId="7F309661" w14:textId="77777777" w:rsidR="00213911" w:rsidRDefault="00000000">
            <w:pPr>
              <w:jc w:val="right"/>
              <w:rPr>
                <w:sz w:val="22"/>
                <w:szCs w:val="22"/>
              </w:rPr>
            </w:pPr>
            <w:r>
              <w:rPr>
                <w:sz w:val="22"/>
                <w:szCs w:val="22"/>
              </w:rPr>
              <w:t>Criterios de aceptación</w:t>
            </w:r>
          </w:p>
        </w:tc>
        <w:tc>
          <w:tcPr>
            <w:tcW w:w="7695" w:type="dxa"/>
          </w:tcPr>
          <w:p w14:paraId="7F309662" w14:textId="77777777" w:rsidR="00213911" w:rsidRDefault="00000000">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sistema debe permitir la carga de imágenes en formatos JPG y PNG.</w:t>
            </w:r>
          </w:p>
          <w:p w14:paraId="7F309663" w14:textId="77777777" w:rsidR="00213911" w:rsidRDefault="00000000">
            <w:pPr>
              <w:numPr>
                <w:ilvl w:val="0"/>
                <w:numId w:val="25"/>
              </w:numPr>
              <w:pBdr>
                <w:top w:val="nil"/>
                <w:left w:val="nil"/>
                <w:bottom w:val="nil"/>
                <w:right w:val="nil"/>
                <w:between w:val="nil"/>
              </w:pBdr>
              <w:spacing w:line="240" w:lineRule="auto"/>
              <w:rPr>
                <w:color w:val="000000"/>
                <w:sz w:val="22"/>
                <w:szCs w:val="22"/>
              </w:rPr>
            </w:pPr>
            <w:r>
              <w:rPr>
                <w:color w:val="000000"/>
                <w:sz w:val="22"/>
                <w:szCs w:val="22"/>
              </w:rPr>
              <w:t>La imagen debe asociarse correctamente con el pedido correspondiente.</w:t>
            </w:r>
          </w:p>
          <w:p w14:paraId="7F309664" w14:textId="77777777" w:rsidR="00213911" w:rsidRDefault="00000000">
            <w:pPr>
              <w:numPr>
                <w:ilvl w:val="0"/>
                <w:numId w:val="25"/>
              </w:numPr>
              <w:pBdr>
                <w:top w:val="nil"/>
                <w:left w:val="nil"/>
                <w:bottom w:val="nil"/>
                <w:right w:val="nil"/>
                <w:between w:val="nil"/>
              </w:pBdr>
              <w:spacing w:line="240" w:lineRule="auto"/>
              <w:rPr>
                <w:color w:val="000000"/>
                <w:sz w:val="22"/>
                <w:szCs w:val="22"/>
              </w:rPr>
            </w:pPr>
            <w:r>
              <w:rPr>
                <w:color w:val="000000"/>
                <w:sz w:val="22"/>
                <w:szCs w:val="22"/>
              </w:rPr>
              <w:t>Si la imagen no se carga correctamente, el sistema debe generar un mensaje de error.</w:t>
            </w:r>
          </w:p>
        </w:tc>
      </w:tr>
      <w:tr w:rsidR="00213911" w14:paraId="7F309668" w14:textId="77777777">
        <w:trPr>
          <w:trHeight w:val="55"/>
        </w:trPr>
        <w:tc>
          <w:tcPr>
            <w:tcW w:w="2093" w:type="dxa"/>
          </w:tcPr>
          <w:p w14:paraId="7F309666" w14:textId="77777777" w:rsidR="00213911" w:rsidRDefault="00000000">
            <w:pPr>
              <w:jc w:val="right"/>
              <w:rPr>
                <w:sz w:val="22"/>
                <w:szCs w:val="22"/>
              </w:rPr>
            </w:pPr>
            <w:r>
              <w:rPr>
                <w:sz w:val="22"/>
                <w:szCs w:val="22"/>
              </w:rPr>
              <w:t>Prioridad</w:t>
            </w:r>
          </w:p>
        </w:tc>
        <w:tc>
          <w:tcPr>
            <w:tcW w:w="7695" w:type="dxa"/>
          </w:tcPr>
          <w:p w14:paraId="7F309667" w14:textId="77777777" w:rsidR="00213911" w:rsidRDefault="00000000">
            <w:pPr>
              <w:rPr>
                <w:sz w:val="22"/>
                <w:szCs w:val="22"/>
              </w:rPr>
            </w:pPr>
            <w:r>
              <w:rPr>
                <w:sz w:val="22"/>
                <w:szCs w:val="22"/>
              </w:rPr>
              <w:t>Alta. Asegura la conformidad del cliente antes de la entrega.</w:t>
            </w:r>
          </w:p>
        </w:tc>
      </w:tr>
    </w:tbl>
    <w:p w14:paraId="7F309669" w14:textId="77777777" w:rsidR="00213911" w:rsidRDefault="00213911"/>
    <w:tbl>
      <w:tblPr>
        <w:tblStyle w:val="afc"/>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66C" w14:textId="77777777">
        <w:tc>
          <w:tcPr>
            <w:tcW w:w="2093" w:type="dxa"/>
          </w:tcPr>
          <w:p w14:paraId="7F30966A" w14:textId="77777777" w:rsidR="00213911" w:rsidRDefault="00000000">
            <w:pPr>
              <w:jc w:val="right"/>
              <w:rPr>
                <w:sz w:val="22"/>
                <w:szCs w:val="22"/>
              </w:rPr>
            </w:pPr>
            <w:r>
              <w:rPr>
                <w:sz w:val="22"/>
                <w:szCs w:val="22"/>
              </w:rPr>
              <w:t>ID</w:t>
            </w:r>
          </w:p>
        </w:tc>
        <w:tc>
          <w:tcPr>
            <w:tcW w:w="7695" w:type="dxa"/>
          </w:tcPr>
          <w:p w14:paraId="7F30966B" w14:textId="77777777" w:rsidR="00213911" w:rsidRDefault="00000000">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Agregar comentarios o notas al pedido</w:t>
            </w:r>
          </w:p>
        </w:tc>
      </w:tr>
      <w:tr w:rsidR="00213911" w14:paraId="7F30966F" w14:textId="77777777">
        <w:tc>
          <w:tcPr>
            <w:tcW w:w="2093" w:type="dxa"/>
          </w:tcPr>
          <w:p w14:paraId="7F30966D" w14:textId="77777777" w:rsidR="00213911" w:rsidRDefault="00000000">
            <w:pPr>
              <w:jc w:val="right"/>
              <w:rPr>
                <w:sz w:val="22"/>
                <w:szCs w:val="22"/>
              </w:rPr>
            </w:pPr>
            <w:r>
              <w:rPr>
                <w:sz w:val="22"/>
                <w:szCs w:val="22"/>
              </w:rPr>
              <w:t>Descripción</w:t>
            </w:r>
          </w:p>
        </w:tc>
        <w:tc>
          <w:tcPr>
            <w:tcW w:w="7695" w:type="dxa"/>
          </w:tcPr>
          <w:p w14:paraId="7F30966E" w14:textId="26CD0B98" w:rsidR="00213911" w:rsidRDefault="00000000">
            <w:pPr>
              <w:rPr>
                <w:sz w:val="22"/>
                <w:szCs w:val="22"/>
              </w:rPr>
            </w:pPr>
            <w:r>
              <w:rPr>
                <w:sz w:val="22"/>
                <w:szCs w:val="22"/>
              </w:rPr>
              <w:t xml:space="preserve">Permitir al diseñador </w:t>
            </w:r>
            <w:r w:rsidR="00903170">
              <w:rPr>
                <w:sz w:val="22"/>
                <w:szCs w:val="22"/>
              </w:rPr>
              <w:t xml:space="preserve">y administrador </w:t>
            </w:r>
            <w:r>
              <w:rPr>
                <w:sz w:val="22"/>
                <w:szCs w:val="22"/>
              </w:rPr>
              <w:t>agregar observaciones o detalles sobre un pedido en la plataforma.</w:t>
            </w:r>
          </w:p>
        </w:tc>
      </w:tr>
      <w:tr w:rsidR="00213911" w14:paraId="7F309672" w14:textId="77777777">
        <w:tc>
          <w:tcPr>
            <w:tcW w:w="2093" w:type="dxa"/>
          </w:tcPr>
          <w:p w14:paraId="7F309670" w14:textId="77777777" w:rsidR="00213911" w:rsidRDefault="00000000">
            <w:pPr>
              <w:jc w:val="right"/>
              <w:rPr>
                <w:sz w:val="22"/>
                <w:szCs w:val="22"/>
              </w:rPr>
            </w:pPr>
            <w:r>
              <w:rPr>
                <w:sz w:val="22"/>
                <w:szCs w:val="22"/>
              </w:rPr>
              <w:t>Justificación</w:t>
            </w:r>
          </w:p>
        </w:tc>
        <w:tc>
          <w:tcPr>
            <w:tcW w:w="7695" w:type="dxa"/>
          </w:tcPr>
          <w:p w14:paraId="7F309671" w14:textId="77777777" w:rsidR="00213911" w:rsidRDefault="00000000">
            <w:pPr>
              <w:rPr>
                <w:sz w:val="22"/>
                <w:szCs w:val="22"/>
              </w:rPr>
            </w:pPr>
            <w:r>
              <w:rPr>
                <w:sz w:val="22"/>
                <w:szCs w:val="22"/>
              </w:rPr>
              <w:t>Facilita la comunicación con el administrador y el cliente en caso de ajustes o aclaraciones.</w:t>
            </w:r>
          </w:p>
        </w:tc>
      </w:tr>
      <w:tr w:rsidR="00213911" w14:paraId="7F309675" w14:textId="77777777">
        <w:tc>
          <w:tcPr>
            <w:tcW w:w="2093" w:type="dxa"/>
          </w:tcPr>
          <w:p w14:paraId="7F309673" w14:textId="77777777" w:rsidR="00213911" w:rsidRDefault="00000000">
            <w:pPr>
              <w:jc w:val="right"/>
              <w:rPr>
                <w:sz w:val="22"/>
                <w:szCs w:val="22"/>
              </w:rPr>
            </w:pPr>
            <w:r>
              <w:rPr>
                <w:sz w:val="22"/>
                <w:szCs w:val="22"/>
              </w:rPr>
              <w:t>Origen</w:t>
            </w:r>
          </w:p>
        </w:tc>
        <w:tc>
          <w:tcPr>
            <w:tcW w:w="7695" w:type="dxa"/>
          </w:tcPr>
          <w:p w14:paraId="7F309674" w14:textId="77777777" w:rsidR="00213911" w:rsidRDefault="00000000">
            <w:pPr>
              <w:rPr>
                <w:sz w:val="22"/>
                <w:szCs w:val="22"/>
              </w:rPr>
            </w:pPr>
            <w:r>
              <w:rPr>
                <w:sz w:val="22"/>
                <w:szCs w:val="22"/>
              </w:rPr>
              <w:t>Caso de uso UC-032 Agregar comentarios al pedido.</w:t>
            </w:r>
          </w:p>
        </w:tc>
      </w:tr>
      <w:tr w:rsidR="00213911" w14:paraId="7F30967A" w14:textId="77777777">
        <w:trPr>
          <w:trHeight w:val="45"/>
        </w:trPr>
        <w:tc>
          <w:tcPr>
            <w:tcW w:w="2093" w:type="dxa"/>
          </w:tcPr>
          <w:p w14:paraId="7F309676" w14:textId="77777777" w:rsidR="00213911" w:rsidRDefault="00000000">
            <w:pPr>
              <w:jc w:val="right"/>
              <w:rPr>
                <w:sz w:val="22"/>
                <w:szCs w:val="22"/>
              </w:rPr>
            </w:pPr>
            <w:r>
              <w:rPr>
                <w:sz w:val="22"/>
                <w:szCs w:val="22"/>
              </w:rPr>
              <w:t>Criterios de aceptación</w:t>
            </w:r>
          </w:p>
        </w:tc>
        <w:tc>
          <w:tcPr>
            <w:tcW w:w="7695" w:type="dxa"/>
          </w:tcPr>
          <w:p w14:paraId="7F309677" w14:textId="77777777" w:rsidR="00213911" w:rsidRDefault="00000000">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diseñador debe poder agregar y editar comentarios sobre el pedido.</w:t>
            </w:r>
          </w:p>
          <w:p w14:paraId="7F309678" w14:textId="77777777" w:rsidR="00213911" w:rsidRDefault="00000000">
            <w:pPr>
              <w:numPr>
                <w:ilvl w:val="0"/>
                <w:numId w:val="25"/>
              </w:numPr>
              <w:pBdr>
                <w:top w:val="nil"/>
                <w:left w:val="nil"/>
                <w:bottom w:val="nil"/>
                <w:right w:val="nil"/>
                <w:between w:val="nil"/>
              </w:pBdr>
              <w:spacing w:line="240" w:lineRule="auto"/>
              <w:rPr>
                <w:color w:val="000000"/>
                <w:sz w:val="22"/>
                <w:szCs w:val="22"/>
              </w:rPr>
            </w:pPr>
            <w:r>
              <w:rPr>
                <w:color w:val="000000"/>
                <w:sz w:val="22"/>
                <w:szCs w:val="22"/>
              </w:rPr>
              <w:t>Los comentarios deben ser visibles para el administrador y el cliente.</w:t>
            </w:r>
          </w:p>
          <w:p w14:paraId="7F309679" w14:textId="77777777" w:rsidR="00213911" w:rsidRDefault="00000000">
            <w:pPr>
              <w:numPr>
                <w:ilvl w:val="0"/>
                <w:numId w:val="25"/>
              </w:numPr>
              <w:pBdr>
                <w:top w:val="nil"/>
                <w:left w:val="nil"/>
                <w:bottom w:val="nil"/>
                <w:right w:val="nil"/>
                <w:between w:val="nil"/>
              </w:pBdr>
              <w:spacing w:line="240" w:lineRule="auto"/>
              <w:rPr>
                <w:color w:val="000000"/>
                <w:sz w:val="22"/>
                <w:szCs w:val="22"/>
              </w:rPr>
            </w:pPr>
            <w:r>
              <w:rPr>
                <w:color w:val="000000"/>
                <w:sz w:val="22"/>
                <w:szCs w:val="22"/>
              </w:rPr>
              <w:t>Los comentarios deben almacenarse junto con el pedido en la base de datos.</w:t>
            </w:r>
          </w:p>
        </w:tc>
      </w:tr>
      <w:tr w:rsidR="00213911" w14:paraId="7F30967D" w14:textId="77777777">
        <w:trPr>
          <w:trHeight w:val="55"/>
        </w:trPr>
        <w:tc>
          <w:tcPr>
            <w:tcW w:w="2093" w:type="dxa"/>
          </w:tcPr>
          <w:p w14:paraId="7F30967B" w14:textId="77777777" w:rsidR="00213911" w:rsidRDefault="00000000">
            <w:pPr>
              <w:jc w:val="right"/>
              <w:rPr>
                <w:sz w:val="22"/>
                <w:szCs w:val="22"/>
              </w:rPr>
            </w:pPr>
            <w:r>
              <w:rPr>
                <w:sz w:val="22"/>
                <w:szCs w:val="22"/>
              </w:rPr>
              <w:t>Prioridad</w:t>
            </w:r>
          </w:p>
        </w:tc>
        <w:tc>
          <w:tcPr>
            <w:tcW w:w="7695" w:type="dxa"/>
          </w:tcPr>
          <w:p w14:paraId="7F30967C" w14:textId="77777777" w:rsidR="00213911" w:rsidRDefault="00000000">
            <w:pPr>
              <w:rPr>
                <w:sz w:val="22"/>
                <w:szCs w:val="22"/>
              </w:rPr>
            </w:pPr>
            <w:r>
              <w:rPr>
                <w:sz w:val="22"/>
                <w:szCs w:val="22"/>
              </w:rPr>
              <w:t>Media. Útil para seguimiento y documentación.</w:t>
            </w:r>
          </w:p>
        </w:tc>
      </w:tr>
    </w:tbl>
    <w:p w14:paraId="7F30967E" w14:textId="77777777" w:rsidR="00213911" w:rsidRDefault="00213911"/>
    <w:p w14:paraId="2992DBEB" w14:textId="77777777" w:rsidR="00961AEE" w:rsidRDefault="00961AEE"/>
    <w:tbl>
      <w:tblPr>
        <w:tblStyle w:val="afd"/>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681" w14:textId="77777777">
        <w:tc>
          <w:tcPr>
            <w:tcW w:w="2093" w:type="dxa"/>
          </w:tcPr>
          <w:p w14:paraId="7F30967F" w14:textId="77777777" w:rsidR="00213911" w:rsidRDefault="00000000">
            <w:pPr>
              <w:jc w:val="right"/>
              <w:rPr>
                <w:sz w:val="22"/>
                <w:szCs w:val="22"/>
              </w:rPr>
            </w:pPr>
            <w:r>
              <w:rPr>
                <w:sz w:val="22"/>
                <w:szCs w:val="22"/>
              </w:rPr>
              <w:lastRenderedPageBreak/>
              <w:t>ID</w:t>
            </w:r>
          </w:p>
        </w:tc>
        <w:tc>
          <w:tcPr>
            <w:tcW w:w="7695" w:type="dxa"/>
          </w:tcPr>
          <w:p w14:paraId="7F309680" w14:textId="321AB1CF" w:rsidR="00213911" w:rsidRDefault="00000000">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 xml:space="preserve">Consultar historial de pedidos </w:t>
            </w:r>
          </w:p>
        </w:tc>
      </w:tr>
      <w:tr w:rsidR="00213911" w14:paraId="7F309684" w14:textId="77777777">
        <w:tc>
          <w:tcPr>
            <w:tcW w:w="2093" w:type="dxa"/>
          </w:tcPr>
          <w:p w14:paraId="7F309682" w14:textId="77777777" w:rsidR="00213911" w:rsidRDefault="00000000">
            <w:pPr>
              <w:jc w:val="right"/>
              <w:rPr>
                <w:sz w:val="22"/>
                <w:szCs w:val="22"/>
              </w:rPr>
            </w:pPr>
            <w:r>
              <w:rPr>
                <w:sz w:val="22"/>
                <w:szCs w:val="22"/>
              </w:rPr>
              <w:t>Descripción</w:t>
            </w:r>
          </w:p>
        </w:tc>
        <w:tc>
          <w:tcPr>
            <w:tcW w:w="7695" w:type="dxa"/>
          </w:tcPr>
          <w:p w14:paraId="7F309683" w14:textId="27593F98" w:rsidR="00213911" w:rsidRDefault="00000000">
            <w:pPr>
              <w:rPr>
                <w:sz w:val="22"/>
                <w:szCs w:val="22"/>
              </w:rPr>
            </w:pPr>
            <w:r>
              <w:rPr>
                <w:sz w:val="22"/>
                <w:szCs w:val="22"/>
              </w:rPr>
              <w:t>Permitir que los diseñadores</w:t>
            </w:r>
            <w:r w:rsidR="00903170">
              <w:rPr>
                <w:sz w:val="22"/>
                <w:szCs w:val="22"/>
              </w:rPr>
              <w:t xml:space="preserve"> y administradores</w:t>
            </w:r>
            <w:r>
              <w:rPr>
                <w:sz w:val="22"/>
                <w:szCs w:val="22"/>
              </w:rPr>
              <w:t xml:space="preserve"> revisen los pedidos en los </w:t>
            </w:r>
            <w:r w:rsidR="00E65415">
              <w:rPr>
                <w:sz w:val="22"/>
                <w:szCs w:val="22"/>
              </w:rPr>
              <w:t>que se están trabajando.</w:t>
            </w:r>
          </w:p>
        </w:tc>
      </w:tr>
      <w:tr w:rsidR="00213911" w14:paraId="7F309687" w14:textId="77777777">
        <w:tc>
          <w:tcPr>
            <w:tcW w:w="2093" w:type="dxa"/>
          </w:tcPr>
          <w:p w14:paraId="7F309685" w14:textId="77777777" w:rsidR="00213911" w:rsidRDefault="00000000">
            <w:pPr>
              <w:jc w:val="right"/>
              <w:rPr>
                <w:sz w:val="22"/>
                <w:szCs w:val="22"/>
              </w:rPr>
            </w:pPr>
            <w:r>
              <w:rPr>
                <w:sz w:val="22"/>
                <w:szCs w:val="22"/>
              </w:rPr>
              <w:t>Justificación</w:t>
            </w:r>
          </w:p>
        </w:tc>
        <w:tc>
          <w:tcPr>
            <w:tcW w:w="7695" w:type="dxa"/>
          </w:tcPr>
          <w:p w14:paraId="7F309686" w14:textId="52C1EDFE" w:rsidR="00213911" w:rsidRDefault="00000000">
            <w:pPr>
              <w:rPr>
                <w:sz w:val="22"/>
                <w:szCs w:val="22"/>
              </w:rPr>
            </w:pPr>
            <w:r>
              <w:rPr>
                <w:sz w:val="22"/>
                <w:szCs w:val="22"/>
              </w:rPr>
              <w:t>Ayuda a los diseñadores</w:t>
            </w:r>
            <w:r w:rsidR="00E65415">
              <w:rPr>
                <w:sz w:val="22"/>
                <w:szCs w:val="22"/>
              </w:rPr>
              <w:t xml:space="preserve"> y administradores</w:t>
            </w:r>
            <w:r>
              <w:rPr>
                <w:sz w:val="22"/>
                <w:szCs w:val="22"/>
              </w:rPr>
              <w:t xml:space="preserve"> a consultar referencias y mantener un historial de trabajos realizados.</w:t>
            </w:r>
          </w:p>
        </w:tc>
      </w:tr>
      <w:tr w:rsidR="00213911" w14:paraId="7F30968A" w14:textId="77777777">
        <w:tc>
          <w:tcPr>
            <w:tcW w:w="2093" w:type="dxa"/>
          </w:tcPr>
          <w:p w14:paraId="7F309688" w14:textId="77777777" w:rsidR="00213911" w:rsidRDefault="00000000">
            <w:pPr>
              <w:jc w:val="right"/>
              <w:rPr>
                <w:sz w:val="22"/>
                <w:szCs w:val="22"/>
              </w:rPr>
            </w:pPr>
            <w:r>
              <w:rPr>
                <w:sz w:val="22"/>
                <w:szCs w:val="22"/>
              </w:rPr>
              <w:t>Origen</w:t>
            </w:r>
          </w:p>
        </w:tc>
        <w:tc>
          <w:tcPr>
            <w:tcW w:w="7695" w:type="dxa"/>
          </w:tcPr>
          <w:p w14:paraId="7F309689" w14:textId="77777777" w:rsidR="00213911" w:rsidRDefault="00000000">
            <w:pPr>
              <w:rPr>
                <w:sz w:val="22"/>
                <w:szCs w:val="22"/>
              </w:rPr>
            </w:pPr>
            <w:r>
              <w:rPr>
                <w:sz w:val="22"/>
                <w:szCs w:val="22"/>
              </w:rPr>
              <w:t>Caso de uso UC-033 Ver historial de pedidos trabajados.</w:t>
            </w:r>
          </w:p>
        </w:tc>
      </w:tr>
      <w:tr w:rsidR="00213911" w14:paraId="7F30968F" w14:textId="77777777">
        <w:trPr>
          <w:trHeight w:val="45"/>
        </w:trPr>
        <w:tc>
          <w:tcPr>
            <w:tcW w:w="2093" w:type="dxa"/>
          </w:tcPr>
          <w:p w14:paraId="7F30968B" w14:textId="77777777" w:rsidR="00213911" w:rsidRDefault="00000000">
            <w:pPr>
              <w:jc w:val="right"/>
              <w:rPr>
                <w:sz w:val="22"/>
                <w:szCs w:val="22"/>
              </w:rPr>
            </w:pPr>
            <w:r>
              <w:rPr>
                <w:sz w:val="22"/>
                <w:szCs w:val="22"/>
              </w:rPr>
              <w:t>Criterios de aceptación</w:t>
            </w:r>
          </w:p>
        </w:tc>
        <w:tc>
          <w:tcPr>
            <w:tcW w:w="7695" w:type="dxa"/>
          </w:tcPr>
          <w:p w14:paraId="7F30968E" w14:textId="211F5A99" w:rsidR="00213911" w:rsidRPr="00E65415" w:rsidRDefault="00000000" w:rsidP="00E65415">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sistema debe mostrar una lista de pedidos</w:t>
            </w:r>
            <w:r w:rsidR="00E65415">
              <w:rPr>
                <w:color w:val="000000"/>
                <w:sz w:val="22"/>
                <w:szCs w:val="22"/>
              </w:rPr>
              <w:t xml:space="preserve"> en trabajo</w:t>
            </w:r>
          </w:p>
        </w:tc>
      </w:tr>
      <w:tr w:rsidR="00213911" w14:paraId="7F309692" w14:textId="77777777">
        <w:trPr>
          <w:trHeight w:val="55"/>
        </w:trPr>
        <w:tc>
          <w:tcPr>
            <w:tcW w:w="2093" w:type="dxa"/>
          </w:tcPr>
          <w:p w14:paraId="7F309690" w14:textId="77777777" w:rsidR="00213911" w:rsidRDefault="00000000">
            <w:pPr>
              <w:jc w:val="right"/>
              <w:rPr>
                <w:sz w:val="22"/>
                <w:szCs w:val="22"/>
              </w:rPr>
            </w:pPr>
            <w:r>
              <w:rPr>
                <w:sz w:val="22"/>
                <w:szCs w:val="22"/>
              </w:rPr>
              <w:t>Prioridad</w:t>
            </w:r>
          </w:p>
        </w:tc>
        <w:tc>
          <w:tcPr>
            <w:tcW w:w="7695" w:type="dxa"/>
          </w:tcPr>
          <w:p w14:paraId="7F309691" w14:textId="4D5DF528" w:rsidR="00213911" w:rsidRDefault="00000000">
            <w:pPr>
              <w:rPr>
                <w:sz w:val="22"/>
                <w:szCs w:val="22"/>
              </w:rPr>
            </w:pPr>
            <w:r>
              <w:rPr>
                <w:sz w:val="22"/>
                <w:szCs w:val="22"/>
              </w:rPr>
              <w:t>Media. Facilita la gestión y control del trabajo del diseñador</w:t>
            </w:r>
            <w:r w:rsidR="00E65415">
              <w:rPr>
                <w:sz w:val="22"/>
                <w:szCs w:val="22"/>
              </w:rPr>
              <w:t xml:space="preserve"> y administrador</w:t>
            </w:r>
            <w:r>
              <w:rPr>
                <w:sz w:val="22"/>
                <w:szCs w:val="22"/>
              </w:rPr>
              <w:t>.</w:t>
            </w:r>
          </w:p>
        </w:tc>
      </w:tr>
    </w:tbl>
    <w:p w14:paraId="7F309693" w14:textId="77777777" w:rsidR="00213911" w:rsidRDefault="00213911"/>
    <w:p w14:paraId="7F309694" w14:textId="77777777" w:rsidR="00213911" w:rsidRDefault="00213911"/>
    <w:tbl>
      <w:tblPr>
        <w:tblStyle w:val="afe"/>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697" w14:textId="77777777">
        <w:tc>
          <w:tcPr>
            <w:tcW w:w="2093" w:type="dxa"/>
          </w:tcPr>
          <w:p w14:paraId="7F309695" w14:textId="77777777" w:rsidR="00213911" w:rsidRDefault="00000000">
            <w:pPr>
              <w:jc w:val="right"/>
              <w:rPr>
                <w:sz w:val="22"/>
                <w:szCs w:val="22"/>
              </w:rPr>
            </w:pPr>
            <w:r>
              <w:rPr>
                <w:sz w:val="22"/>
                <w:szCs w:val="22"/>
              </w:rPr>
              <w:t>ID</w:t>
            </w:r>
          </w:p>
        </w:tc>
        <w:tc>
          <w:tcPr>
            <w:tcW w:w="7695" w:type="dxa"/>
          </w:tcPr>
          <w:p w14:paraId="7F309696" w14:textId="77777777" w:rsidR="00213911" w:rsidRDefault="00000000">
            <w:pPr>
              <w:numPr>
                <w:ilvl w:val="0"/>
                <w:numId w:val="29"/>
              </w:numPr>
              <w:rPr>
                <w:sz w:val="22"/>
                <w:szCs w:val="22"/>
              </w:rPr>
            </w:pPr>
            <w:r>
              <w:rPr>
                <w:b/>
                <w:sz w:val="22"/>
                <w:szCs w:val="22"/>
              </w:rPr>
              <w:t>Actualizar barra de progreso</w:t>
            </w:r>
          </w:p>
        </w:tc>
      </w:tr>
      <w:tr w:rsidR="00213911" w14:paraId="7F30969A" w14:textId="77777777">
        <w:tc>
          <w:tcPr>
            <w:tcW w:w="2093" w:type="dxa"/>
          </w:tcPr>
          <w:p w14:paraId="7F309698" w14:textId="77777777" w:rsidR="00213911" w:rsidRDefault="00000000">
            <w:pPr>
              <w:jc w:val="right"/>
              <w:rPr>
                <w:sz w:val="22"/>
                <w:szCs w:val="22"/>
              </w:rPr>
            </w:pPr>
            <w:r>
              <w:rPr>
                <w:sz w:val="22"/>
                <w:szCs w:val="22"/>
              </w:rPr>
              <w:t>Descripción</w:t>
            </w:r>
          </w:p>
        </w:tc>
        <w:tc>
          <w:tcPr>
            <w:tcW w:w="7695" w:type="dxa"/>
          </w:tcPr>
          <w:p w14:paraId="7F309699" w14:textId="77777777" w:rsidR="00213911" w:rsidRDefault="00000000">
            <w:pPr>
              <w:rPr>
                <w:sz w:val="22"/>
                <w:szCs w:val="22"/>
              </w:rPr>
            </w:pPr>
            <w:r>
              <w:rPr>
                <w:sz w:val="22"/>
                <w:szCs w:val="22"/>
              </w:rPr>
              <w:t>Permitir que los administradores actualicen las barras de progresos de los pedidos</w:t>
            </w:r>
          </w:p>
        </w:tc>
      </w:tr>
      <w:tr w:rsidR="00213911" w14:paraId="7F30969D" w14:textId="77777777">
        <w:tc>
          <w:tcPr>
            <w:tcW w:w="2093" w:type="dxa"/>
          </w:tcPr>
          <w:p w14:paraId="7F30969B" w14:textId="77777777" w:rsidR="00213911" w:rsidRDefault="00000000">
            <w:pPr>
              <w:jc w:val="right"/>
              <w:rPr>
                <w:sz w:val="22"/>
                <w:szCs w:val="22"/>
              </w:rPr>
            </w:pPr>
            <w:r>
              <w:rPr>
                <w:sz w:val="22"/>
                <w:szCs w:val="22"/>
              </w:rPr>
              <w:t>Justificación</w:t>
            </w:r>
          </w:p>
        </w:tc>
        <w:tc>
          <w:tcPr>
            <w:tcW w:w="7695" w:type="dxa"/>
          </w:tcPr>
          <w:p w14:paraId="7F30969C" w14:textId="77777777" w:rsidR="00213911" w:rsidRDefault="00000000">
            <w:pPr>
              <w:rPr>
                <w:sz w:val="22"/>
                <w:szCs w:val="22"/>
              </w:rPr>
            </w:pPr>
            <w:r>
              <w:rPr>
                <w:sz w:val="22"/>
                <w:szCs w:val="22"/>
              </w:rPr>
              <w:t>Ayuda a los clientes a tener una información en tiempo real del estado de su pedido</w:t>
            </w:r>
          </w:p>
        </w:tc>
      </w:tr>
      <w:tr w:rsidR="00213911" w14:paraId="7F3096A0" w14:textId="77777777">
        <w:tc>
          <w:tcPr>
            <w:tcW w:w="2093" w:type="dxa"/>
          </w:tcPr>
          <w:p w14:paraId="7F30969E" w14:textId="77777777" w:rsidR="00213911" w:rsidRDefault="00000000">
            <w:pPr>
              <w:jc w:val="right"/>
              <w:rPr>
                <w:sz w:val="22"/>
                <w:szCs w:val="22"/>
              </w:rPr>
            </w:pPr>
            <w:r>
              <w:rPr>
                <w:sz w:val="22"/>
                <w:szCs w:val="22"/>
              </w:rPr>
              <w:t>Origen</w:t>
            </w:r>
          </w:p>
        </w:tc>
        <w:tc>
          <w:tcPr>
            <w:tcW w:w="7695" w:type="dxa"/>
          </w:tcPr>
          <w:p w14:paraId="7F30969F" w14:textId="77777777" w:rsidR="00213911" w:rsidRDefault="00000000">
            <w:pPr>
              <w:rPr>
                <w:sz w:val="22"/>
                <w:szCs w:val="22"/>
              </w:rPr>
            </w:pPr>
            <w:r>
              <w:rPr>
                <w:sz w:val="22"/>
                <w:szCs w:val="22"/>
              </w:rPr>
              <w:t>Caso de uso UC-011 Revisar progreso del pedido.</w:t>
            </w:r>
          </w:p>
        </w:tc>
      </w:tr>
      <w:tr w:rsidR="00213911" w14:paraId="7F3096A4" w14:textId="77777777">
        <w:trPr>
          <w:trHeight w:val="45"/>
        </w:trPr>
        <w:tc>
          <w:tcPr>
            <w:tcW w:w="2093" w:type="dxa"/>
          </w:tcPr>
          <w:p w14:paraId="7F3096A1" w14:textId="77777777" w:rsidR="00213911" w:rsidRDefault="00000000">
            <w:pPr>
              <w:jc w:val="right"/>
              <w:rPr>
                <w:sz w:val="22"/>
                <w:szCs w:val="22"/>
              </w:rPr>
            </w:pPr>
            <w:r>
              <w:rPr>
                <w:sz w:val="22"/>
                <w:szCs w:val="22"/>
              </w:rPr>
              <w:t>Criterios de aceptación</w:t>
            </w:r>
          </w:p>
        </w:tc>
        <w:tc>
          <w:tcPr>
            <w:tcW w:w="7695" w:type="dxa"/>
          </w:tcPr>
          <w:p w14:paraId="7F3096A2" w14:textId="77777777" w:rsidR="00213911" w:rsidRDefault="00000000">
            <w:pPr>
              <w:numPr>
                <w:ilvl w:val="0"/>
                <w:numId w:val="25"/>
              </w:numPr>
              <w:rPr>
                <w:sz w:val="22"/>
                <w:szCs w:val="22"/>
              </w:rPr>
            </w:pPr>
            <w:r>
              <w:rPr>
                <w:sz w:val="22"/>
                <w:szCs w:val="22"/>
              </w:rPr>
              <w:t>El sistema debe mostrar la barra de progreso del estado del pedido</w:t>
            </w:r>
          </w:p>
          <w:p w14:paraId="7F3096A3" w14:textId="77777777" w:rsidR="00213911" w:rsidRDefault="00000000">
            <w:pPr>
              <w:numPr>
                <w:ilvl w:val="0"/>
                <w:numId w:val="25"/>
              </w:numPr>
              <w:rPr>
                <w:sz w:val="22"/>
                <w:szCs w:val="22"/>
              </w:rPr>
            </w:pPr>
            <w:r>
              <w:rPr>
                <w:sz w:val="22"/>
                <w:szCs w:val="22"/>
              </w:rPr>
              <w:t>El administrador es el que gestiona la barra de progreso</w:t>
            </w:r>
          </w:p>
        </w:tc>
      </w:tr>
      <w:tr w:rsidR="00213911" w14:paraId="7F3096A7" w14:textId="77777777">
        <w:trPr>
          <w:trHeight w:val="55"/>
        </w:trPr>
        <w:tc>
          <w:tcPr>
            <w:tcW w:w="2093" w:type="dxa"/>
          </w:tcPr>
          <w:p w14:paraId="7F3096A5" w14:textId="77777777" w:rsidR="00213911" w:rsidRDefault="00000000">
            <w:pPr>
              <w:jc w:val="right"/>
              <w:rPr>
                <w:sz w:val="22"/>
                <w:szCs w:val="22"/>
              </w:rPr>
            </w:pPr>
            <w:r>
              <w:rPr>
                <w:sz w:val="22"/>
                <w:szCs w:val="22"/>
              </w:rPr>
              <w:t>Prioridad</w:t>
            </w:r>
          </w:p>
        </w:tc>
        <w:tc>
          <w:tcPr>
            <w:tcW w:w="7695" w:type="dxa"/>
          </w:tcPr>
          <w:p w14:paraId="7F3096A6" w14:textId="77777777" w:rsidR="00213911" w:rsidRDefault="00000000">
            <w:pPr>
              <w:rPr>
                <w:sz w:val="22"/>
                <w:szCs w:val="22"/>
              </w:rPr>
            </w:pPr>
            <w:r>
              <w:rPr>
                <w:sz w:val="22"/>
                <w:szCs w:val="22"/>
              </w:rPr>
              <w:t>Media. Facilita la gestión y control de la barra de progreso.</w:t>
            </w:r>
          </w:p>
        </w:tc>
      </w:tr>
    </w:tbl>
    <w:p w14:paraId="7F3096A8" w14:textId="77777777" w:rsidR="00213911" w:rsidRDefault="00213911"/>
    <w:p w14:paraId="3FD3E7D4" w14:textId="07D56E52" w:rsidR="00903170" w:rsidRDefault="00903170" w:rsidP="00903170">
      <w:pPr>
        <w:pStyle w:val="Ttulo2"/>
        <w:numPr>
          <w:ilvl w:val="1"/>
          <w:numId w:val="30"/>
        </w:numPr>
        <w:rPr>
          <w:sz w:val="22"/>
          <w:szCs w:val="22"/>
        </w:rPr>
      </w:pPr>
      <w:r>
        <w:rPr>
          <w:sz w:val="22"/>
          <w:szCs w:val="22"/>
        </w:rPr>
        <w:t>Módulo: Gestión de</w:t>
      </w:r>
      <w:r w:rsidR="00361268">
        <w:rPr>
          <w:sz w:val="22"/>
          <w:szCs w:val="22"/>
        </w:rPr>
        <w:t>l Catálogo</w:t>
      </w:r>
    </w:p>
    <w:p w14:paraId="15C63CCF" w14:textId="77777777" w:rsidR="00361268" w:rsidRDefault="00361268" w:rsidP="00361268">
      <w:pPr>
        <w:pStyle w:val="Ttulo3"/>
        <w:numPr>
          <w:ilvl w:val="2"/>
          <w:numId w:val="30"/>
        </w:numPr>
        <w:rPr>
          <w:sz w:val="22"/>
          <w:szCs w:val="22"/>
        </w:rPr>
      </w:pPr>
      <w:r>
        <w:rPr>
          <w:sz w:val="22"/>
          <w:szCs w:val="22"/>
        </w:rPr>
        <w:t>Requisitos Funcionales</w:t>
      </w:r>
    </w:p>
    <w:p w14:paraId="758A91F7" w14:textId="2C08D0C8" w:rsidR="00361268" w:rsidRPr="00361268" w:rsidRDefault="00361268" w:rsidP="00361268"/>
    <w:tbl>
      <w:tblPr>
        <w:tblStyle w:val="afe"/>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361268" w14:paraId="52D7EA75" w14:textId="77777777" w:rsidTr="0049463F">
        <w:tc>
          <w:tcPr>
            <w:tcW w:w="2093" w:type="dxa"/>
          </w:tcPr>
          <w:p w14:paraId="37EF8D70" w14:textId="77777777" w:rsidR="00361268" w:rsidRDefault="00361268" w:rsidP="0049463F">
            <w:pPr>
              <w:jc w:val="right"/>
              <w:rPr>
                <w:sz w:val="22"/>
                <w:szCs w:val="22"/>
              </w:rPr>
            </w:pPr>
            <w:r>
              <w:rPr>
                <w:sz w:val="22"/>
                <w:szCs w:val="22"/>
              </w:rPr>
              <w:t>ID</w:t>
            </w:r>
          </w:p>
        </w:tc>
        <w:tc>
          <w:tcPr>
            <w:tcW w:w="7695" w:type="dxa"/>
          </w:tcPr>
          <w:p w14:paraId="7C11D2FB" w14:textId="4A12793C" w:rsidR="00361268" w:rsidRDefault="00455B57" w:rsidP="0049463F">
            <w:pPr>
              <w:numPr>
                <w:ilvl w:val="0"/>
                <w:numId w:val="29"/>
              </w:numPr>
              <w:rPr>
                <w:sz w:val="22"/>
                <w:szCs w:val="22"/>
              </w:rPr>
            </w:pPr>
            <w:r>
              <w:rPr>
                <w:b/>
                <w:sz w:val="22"/>
                <w:szCs w:val="22"/>
              </w:rPr>
              <w:t>Gestionar catálogo</w:t>
            </w:r>
          </w:p>
        </w:tc>
      </w:tr>
      <w:tr w:rsidR="00361268" w14:paraId="02FBF0DA" w14:textId="77777777" w:rsidTr="0049463F">
        <w:tc>
          <w:tcPr>
            <w:tcW w:w="2093" w:type="dxa"/>
          </w:tcPr>
          <w:p w14:paraId="404A6D56" w14:textId="77777777" w:rsidR="00361268" w:rsidRDefault="00361268" w:rsidP="0049463F">
            <w:pPr>
              <w:jc w:val="right"/>
              <w:rPr>
                <w:sz w:val="22"/>
                <w:szCs w:val="22"/>
              </w:rPr>
            </w:pPr>
            <w:r>
              <w:rPr>
                <w:sz w:val="22"/>
                <w:szCs w:val="22"/>
              </w:rPr>
              <w:t>Descripción</w:t>
            </w:r>
          </w:p>
        </w:tc>
        <w:tc>
          <w:tcPr>
            <w:tcW w:w="7695" w:type="dxa"/>
          </w:tcPr>
          <w:p w14:paraId="02514620" w14:textId="5E23638E" w:rsidR="00361268" w:rsidRDefault="00361268" w:rsidP="0049463F">
            <w:pPr>
              <w:rPr>
                <w:sz w:val="22"/>
                <w:szCs w:val="22"/>
              </w:rPr>
            </w:pPr>
            <w:r>
              <w:rPr>
                <w:sz w:val="22"/>
                <w:szCs w:val="22"/>
              </w:rPr>
              <w:t xml:space="preserve">Permitir que los administradores </w:t>
            </w:r>
            <w:r w:rsidR="00ED1EA8">
              <w:rPr>
                <w:sz w:val="22"/>
                <w:szCs w:val="22"/>
              </w:rPr>
              <w:t xml:space="preserve">agreguen, editen, o eliminen </w:t>
            </w:r>
            <w:r w:rsidR="00C02210">
              <w:rPr>
                <w:sz w:val="22"/>
                <w:szCs w:val="22"/>
              </w:rPr>
              <w:t>los ejemplos</w:t>
            </w:r>
            <w:r w:rsidR="00ED1EA8">
              <w:rPr>
                <w:sz w:val="22"/>
                <w:szCs w:val="22"/>
              </w:rPr>
              <w:t xml:space="preserve"> </w:t>
            </w:r>
            <w:r w:rsidR="00C02210">
              <w:rPr>
                <w:sz w:val="22"/>
                <w:szCs w:val="22"/>
              </w:rPr>
              <w:t>del catálogo, junto con su</w:t>
            </w:r>
            <w:r w:rsidR="005E7D6D">
              <w:rPr>
                <w:sz w:val="22"/>
                <w:szCs w:val="22"/>
              </w:rPr>
              <w:t xml:space="preserve"> descripción y detalles.</w:t>
            </w:r>
          </w:p>
        </w:tc>
      </w:tr>
      <w:tr w:rsidR="00361268" w14:paraId="031D218F" w14:textId="77777777" w:rsidTr="0049463F">
        <w:tc>
          <w:tcPr>
            <w:tcW w:w="2093" w:type="dxa"/>
          </w:tcPr>
          <w:p w14:paraId="165389A8" w14:textId="77777777" w:rsidR="00361268" w:rsidRDefault="00361268" w:rsidP="0049463F">
            <w:pPr>
              <w:jc w:val="right"/>
              <w:rPr>
                <w:sz w:val="22"/>
                <w:szCs w:val="22"/>
              </w:rPr>
            </w:pPr>
            <w:r>
              <w:rPr>
                <w:sz w:val="22"/>
                <w:szCs w:val="22"/>
              </w:rPr>
              <w:t>Justificación</w:t>
            </w:r>
          </w:p>
        </w:tc>
        <w:tc>
          <w:tcPr>
            <w:tcW w:w="7695" w:type="dxa"/>
          </w:tcPr>
          <w:p w14:paraId="1DD4ADD2" w14:textId="61359284" w:rsidR="00361268" w:rsidRDefault="00361268" w:rsidP="0049463F">
            <w:pPr>
              <w:rPr>
                <w:sz w:val="22"/>
                <w:szCs w:val="22"/>
              </w:rPr>
            </w:pPr>
            <w:r>
              <w:rPr>
                <w:sz w:val="22"/>
                <w:szCs w:val="22"/>
              </w:rPr>
              <w:t xml:space="preserve">Ayuda a los </w:t>
            </w:r>
            <w:r w:rsidR="005E7D6D">
              <w:rPr>
                <w:sz w:val="22"/>
                <w:szCs w:val="22"/>
              </w:rPr>
              <w:t>administradores</w:t>
            </w:r>
            <w:r>
              <w:rPr>
                <w:sz w:val="22"/>
                <w:szCs w:val="22"/>
              </w:rPr>
              <w:t xml:space="preserve"> a tener una </w:t>
            </w:r>
            <w:r w:rsidR="005E7D6D">
              <w:rPr>
                <w:sz w:val="22"/>
                <w:szCs w:val="22"/>
              </w:rPr>
              <w:t xml:space="preserve">versión </w:t>
            </w:r>
            <w:r w:rsidR="0075348D">
              <w:rPr>
                <w:sz w:val="22"/>
                <w:szCs w:val="22"/>
              </w:rPr>
              <w:t>reciente del catálogo para los clientes</w:t>
            </w:r>
          </w:p>
        </w:tc>
      </w:tr>
      <w:tr w:rsidR="00361268" w14:paraId="26BD51E0" w14:textId="77777777" w:rsidTr="0049463F">
        <w:tc>
          <w:tcPr>
            <w:tcW w:w="2093" w:type="dxa"/>
          </w:tcPr>
          <w:p w14:paraId="0F9D2B2B" w14:textId="77777777" w:rsidR="00361268" w:rsidRDefault="00361268" w:rsidP="0049463F">
            <w:pPr>
              <w:jc w:val="right"/>
              <w:rPr>
                <w:sz w:val="22"/>
                <w:szCs w:val="22"/>
              </w:rPr>
            </w:pPr>
            <w:r>
              <w:rPr>
                <w:sz w:val="22"/>
                <w:szCs w:val="22"/>
              </w:rPr>
              <w:t>Origen</w:t>
            </w:r>
          </w:p>
        </w:tc>
        <w:tc>
          <w:tcPr>
            <w:tcW w:w="7695" w:type="dxa"/>
          </w:tcPr>
          <w:p w14:paraId="1B8DB74A" w14:textId="77777777" w:rsidR="00361268" w:rsidRDefault="00361268" w:rsidP="0049463F">
            <w:pPr>
              <w:rPr>
                <w:sz w:val="22"/>
                <w:szCs w:val="22"/>
              </w:rPr>
            </w:pPr>
            <w:r>
              <w:rPr>
                <w:sz w:val="22"/>
                <w:szCs w:val="22"/>
              </w:rPr>
              <w:t>Caso de uso UC-011 Revisar progreso del pedido.</w:t>
            </w:r>
          </w:p>
        </w:tc>
      </w:tr>
      <w:tr w:rsidR="00361268" w14:paraId="342E7181" w14:textId="77777777" w:rsidTr="0049463F">
        <w:trPr>
          <w:trHeight w:val="45"/>
        </w:trPr>
        <w:tc>
          <w:tcPr>
            <w:tcW w:w="2093" w:type="dxa"/>
          </w:tcPr>
          <w:p w14:paraId="47FAB67F" w14:textId="77777777" w:rsidR="00361268" w:rsidRDefault="00361268" w:rsidP="0049463F">
            <w:pPr>
              <w:jc w:val="right"/>
              <w:rPr>
                <w:sz w:val="22"/>
                <w:szCs w:val="22"/>
              </w:rPr>
            </w:pPr>
            <w:r>
              <w:rPr>
                <w:sz w:val="22"/>
                <w:szCs w:val="22"/>
              </w:rPr>
              <w:t>Criterios de aceptación</w:t>
            </w:r>
          </w:p>
        </w:tc>
        <w:tc>
          <w:tcPr>
            <w:tcW w:w="7695" w:type="dxa"/>
          </w:tcPr>
          <w:p w14:paraId="783801D9" w14:textId="24594C72" w:rsidR="00361268" w:rsidRDefault="00361268" w:rsidP="0049463F">
            <w:pPr>
              <w:numPr>
                <w:ilvl w:val="0"/>
                <w:numId w:val="25"/>
              </w:numPr>
              <w:rPr>
                <w:sz w:val="22"/>
                <w:szCs w:val="22"/>
              </w:rPr>
            </w:pPr>
            <w:r>
              <w:rPr>
                <w:sz w:val="22"/>
                <w:szCs w:val="22"/>
              </w:rPr>
              <w:t xml:space="preserve">El sistema debe </w:t>
            </w:r>
            <w:r w:rsidR="0075348D">
              <w:rPr>
                <w:sz w:val="22"/>
                <w:szCs w:val="22"/>
              </w:rPr>
              <w:t>aceptar las modificaciones del catálogo</w:t>
            </w:r>
          </w:p>
          <w:p w14:paraId="17ABC843" w14:textId="62DA9241" w:rsidR="00361268" w:rsidRDefault="00361268" w:rsidP="0049463F">
            <w:pPr>
              <w:numPr>
                <w:ilvl w:val="0"/>
                <w:numId w:val="25"/>
              </w:numPr>
              <w:rPr>
                <w:sz w:val="22"/>
                <w:szCs w:val="22"/>
              </w:rPr>
            </w:pPr>
            <w:r>
              <w:rPr>
                <w:sz w:val="22"/>
                <w:szCs w:val="22"/>
              </w:rPr>
              <w:t>El administrador es el que gestio</w:t>
            </w:r>
            <w:r w:rsidR="0075348D">
              <w:rPr>
                <w:sz w:val="22"/>
                <w:szCs w:val="22"/>
              </w:rPr>
              <w:t>na el catálogo</w:t>
            </w:r>
          </w:p>
        </w:tc>
      </w:tr>
      <w:tr w:rsidR="00361268" w14:paraId="54646063" w14:textId="77777777" w:rsidTr="0049463F">
        <w:trPr>
          <w:trHeight w:val="55"/>
        </w:trPr>
        <w:tc>
          <w:tcPr>
            <w:tcW w:w="2093" w:type="dxa"/>
          </w:tcPr>
          <w:p w14:paraId="74C5406B" w14:textId="77777777" w:rsidR="00361268" w:rsidRDefault="00361268" w:rsidP="0049463F">
            <w:pPr>
              <w:jc w:val="right"/>
              <w:rPr>
                <w:sz w:val="22"/>
                <w:szCs w:val="22"/>
              </w:rPr>
            </w:pPr>
            <w:r>
              <w:rPr>
                <w:sz w:val="22"/>
                <w:szCs w:val="22"/>
              </w:rPr>
              <w:t>Prioridad</w:t>
            </w:r>
          </w:p>
        </w:tc>
        <w:tc>
          <w:tcPr>
            <w:tcW w:w="7695" w:type="dxa"/>
          </w:tcPr>
          <w:p w14:paraId="4E4551EA" w14:textId="7B70EE87" w:rsidR="00361268" w:rsidRDefault="00361268" w:rsidP="0049463F">
            <w:pPr>
              <w:rPr>
                <w:sz w:val="22"/>
                <w:szCs w:val="22"/>
              </w:rPr>
            </w:pPr>
            <w:r>
              <w:rPr>
                <w:sz w:val="22"/>
                <w:szCs w:val="22"/>
              </w:rPr>
              <w:t>Media. Facilita la gestión y control d</w:t>
            </w:r>
            <w:r w:rsidR="0075348D">
              <w:rPr>
                <w:sz w:val="22"/>
                <w:szCs w:val="22"/>
              </w:rPr>
              <w:t>el catálogo</w:t>
            </w:r>
            <w:r>
              <w:rPr>
                <w:sz w:val="22"/>
                <w:szCs w:val="22"/>
              </w:rPr>
              <w:t>.</w:t>
            </w:r>
          </w:p>
        </w:tc>
      </w:tr>
    </w:tbl>
    <w:p w14:paraId="4164E04A" w14:textId="3ADE1FDD" w:rsidR="004E79A9" w:rsidRDefault="004E79A9" w:rsidP="00903170">
      <w:pPr>
        <w:ind w:firstLine="720"/>
      </w:pPr>
    </w:p>
    <w:tbl>
      <w:tblPr>
        <w:tblStyle w:val="afe"/>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FB53BD" w14:paraId="645BC427" w14:textId="77777777" w:rsidTr="0049463F">
        <w:tc>
          <w:tcPr>
            <w:tcW w:w="2093" w:type="dxa"/>
          </w:tcPr>
          <w:p w14:paraId="3C05DCB0" w14:textId="77777777" w:rsidR="00FB53BD" w:rsidRDefault="00FB53BD" w:rsidP="0049463F">
            <w:pPr>
              <w:jc w:val="right"/>
              <w:rPr>
                <w:sz w:val="22"/>
                <w:szCs w:val="22"/>
              </w:rPr>
            </w:pPr>
            <w:r>
              <w:rPr>
                <w:sz w:val="22"/>
                <w:szCs w:val="22"/>
              </w:rPr>
              <w:t>ID</w:t>
            </w:r>
          </w:p>
        </w:tc>
        <w:tc>
          <w:tcPr>
            <w:tcW w:w="7695" w:type="dxa"/>
          </w:tcPr>
          <w:p w14:paraId="47F02F84" w14:textId="623AA8CE" w:rsidR="00FB53BD" w:rsidRDefault="00FB53BD" w:rsidP="0049463F">
            <w:pPr>
              <w:numPr>
                <w:ilvl w:val="0"/>
                <w:numId w:val="29"/>
              </w:numPr>
              <w:rPr>
                <w:sz w:val="22"/>
                <w:szCs w:val="22"/>
              </w:rPr>
            </w:pPr>
            <w:r>
              <w:rPr>
                <w:b/>
                <w:sz w:val="22"/>
                <w:szCs w:val="22"/>
              </w:rPr>
              <w:t>Cargar imágenes de los anillos en el catálogo</w:t>
            </w:r>
          </w:p>
        </w:tc>
      </w:tr>
      <w:tr w:rsidR="00FB53BD" w14:paraId="1CA39522" w14:textId="77777777" w:rsidTr="0049463F">
        <w:tc>
          <w:tcPr>
            <w:tcW w:w="2093" w:type="dxa"/>
          </w:tcPr>
          <w:p w14:paraId="2F80E6E8" w14:textId="77777777" w:rsidR="00FB53BD" w:rsidRDefault="00FB53BD" w:rsidP="0049463F">
            <w:pPr>
              <w:jc w:val="right"/>
              <w:rPr>
                <w:sz w:val="22"/>
                <w:szCs w:val="22"/>
              </w:rPr>
            </w:pPr>
            <w:r>
              <w:rPr>
                <w:sz w:val="22"/>
                <w:szCs w:val="22"/>
              </w:rPr>
              <w:t>Descripción</w:t>
            </w:r>
          </w:p>
        </w:tc>
        <w:tc>
          <w:tcPr>
            <w:tcW w:w="7695" w:type="dxa"/>
          </w:tcPr>
          <w:p w14:paraId="7F272AD8" w14:textId="43AC1E49" w:rsidR="00FB53BD" w:rsidRDefault="00FB53BD" w:rsidP="0049463F">
            <w:pPr>
              <w:rPr>
                <w:sz w:val="22"/>
                <w:szCs w:val="22"/>
              </w:rPr>
            </w:pPr>
            <w:r>
              <w:rPr>
                <w:sz w:val="22"/>
                <w:szCs w:val="22"/>
              </w:rPr>
              <w:t xml:space="preserve">Permitir que los administradores </w:t>
            </w:r>
            <w:r>
              <w:rPr>
                <w:sz w:val="22"/>
                <w:szCs w:val="22"/>
              </w:rPr>
              <w:t>carguen las imágenes del anillo al catálogo</w:t>
            </w:r>
          </w:p>
        </w:tc>
      </w:tr>
      <w:tr w:rsidR="00FB53BD" w14:paraId="2B07E9A0" w14:textId="77777777" w:rsidTr="0049463F">
        <w:tc>
          <w:tcPr>
            <w:tcW w:w="2093" w:type="dxa"/>
          </w:tcPr>
          <w:p w14:paraId="4A9D0C26" w14:textId="77777777" w:rsidR="00FB53BD" w:rsidRDefault="00FB53BD" w:rsidP="0049463F">
            <w:pPr>
              <w:jc w:val="right"/>
              <w:rPr>
                <w:sz w:val="22"/>
                <w:szCs w:val="22"/>
              </w:rPr>
            </w:pPr>
            <w:r>
              <w:rPr>
                <w:sz w:val="22"/>
                <w:szCs w:val="22"/>
              </w:rPr>
              <w:t>Justificación</w:t>
            </w:r>
          </w:p>
        </w:tc>
        <w:tc>
          <w:tcPr>
            <w:tcW w:w="7695" w:type="dxa"/>
          </w:tcPr>
          <w:p w14:paraId="05E7DCA2" w14:textId="0FD4527D" w:rsidR="00FB53BD" w:rsidRDefault="00FB53BD" w:rsidP="0049463F">
            <w:pPr>
              <w:rPr>
                <w:sz w:val="22"/>
                <w:szCs w:val="22"/>
              </w:rPr>
            </w:pPr>
            <w:r>
              <w:rPr>
                <w:sz w:val="22"/>
                <w:szCs w:val="22"/>
              </w:rPr>
              <w:t>Los clientes necesitan tener un modelo gráfico de como es el anillo en el que se van a inspirar</w:t>
            </w:r>
          </w:p>
        </w:tc>
      </w:tr>
      <w:tr w:rsidR="00FB53BD" w14:paraId="31A0242A" w14:textId="77777777" w:rsidTr="0049463F">
        <w:tc>
          <w:tcPr>
            <w:tcW w:w="2093" w:type="dxa"/>
          </w:tcPr>
          <w:p w14:paraId="699A707F" w14:textId="77777777" w:rsidR="00FB53BD" w:rsidRDefault="00FB53BD" w:rsidP="0049463F">
            <w:pPr>
              <w:jc w:val="right"/>
              <w:rPr>
                <w:sz w:val="22"/>
                <w:szCs w:val="22"/>
              </w:rPr>
            </w:pPr>
            <w:r>
              <w:rPr>
                <w:sz w:val="22"/>
                <w:szCs w:val="22"/>
              </w:rPr>
              <w:t>Origen</w:t>
            </w:r>
          </w:p>
        </w:tc>
        <w:tc>
          <w:tcPr>
            <w:tcW w:w="7695" w:type="dxa"/>
          </w:tcPr>
          <w:p w14:paraId="64DA9C04" w14:textId="77777777" w:rsidR="00FB53BD" w:rsidRDefault="00FB53BD" w:rsidP="0049463F">
            <w:pPr>
              <w:rPr>
                <w:sz w:val="22"/>
                <w:szCs w:val="22"/>
              </w:rPr>
            </w:pPr>
            <w:r>
              <w:rPr>
                <w:sz w:val="22"/>
                <w:szCs w:val="22"/>
              </w:rPr>
              <w:t>Caso de uso UC-011 Revisar progreso del pedido.</w:t>
            </w:r>
          </w:p>
        </w:tc>
      </w:tr>
      <w:tr w:rsidR="00FB53BD" w14:paraId="565BB6E9" w14:textId="77777777" w:rsidTr="0049463F">
        <w:trPr>
          <w:trHeight w:val="45"/>
        </w:trPr>
        <w:tc>
          <w:tcPr>
            <w:tcW w:w="2093" w:type="dxa"/>
          </w:tcPr>
          <w:p w14:paraId="67982982" w14:textId="77777777" w:rsidR="00FB53BD" w:rsidRDefault="00FB53BD" w:rsidP="0049463F">
            <w:pPr>
              <w:jc w:val="right"/>
              <w:rPr>
                <w:sz w:val="22"/>
                <w:szCs w:val="22"/>
              </w:rPr>
            </w:pPr>
            <w:r>
              <w:rPr>
                <w:sz w:val="22"/>
                <w:szCs w:val="22"/>
              </w:rPr>
              <w:t>Criterios de aceptación</w:t>
            </w:r>
          </w:p>
        </w:tc>
        <w:tc>
          <w:tcPr>
            <w:tcW w:w="7695" w:type="dxa"/>
          </w:tcPr>
          <w:p w14:paraId="4895DB0C" w14:textId="2E85B7CC" w:rsidR="007107BB" w:rsidRDefault="00FB53BD" w:rsidP="007107BB">
            <w:pPr>
              <w:numPr>
                <w:ilvl w:val="0"/>
                <w:numId w:val="25"/>
              </w:numPr>
              <w:pBdr>
                <w:top w:val="nil"/>
                <w:left w:val="nil"/>
                <w:bottom w:val="nil"/>
                <w:right w:val="nil"/>
                <w:between w:val="nil"/>
              </w:pBdr>
              <w:spacing w:line="240" w:lineRule="auto"/>
              <w:rPr>
                <w:color w:val="000000"/>
                <w:sz w:val="22"/>
                <w:szCs w:val="22"/>
              </w:rPr>
            </w:pPr>
            <w:r>
              <w:rPr>
                <w:sz w:val="22"/>
                <w:szCs w:val="22"/>
              </w:rPr>
              <w:t>El sistema debe aceptar l</w:t>
            </w:r>
            <w:r>
              <w:rPr>
                <w:sz w:val="22"/>
                <w:szCs w:val="22"/>
              </w:rPr>
              <w:t xml:space="preserve">os formatos de </w:t>
            </w:r>
            <w:r w:rsidR="007107BB">
              <w:rPr>
                <w:sz w:val="22"/>
                <w:szCs w:val="22"/>
              </w:rPr>
              <w:t xml:space="preserve">imagen </w:t>
            </w:r>
            <w:r w:rsidR="007107BB">
              <w:rPr>
                <w:color w:val="000000"/>
                <w:sz w:val="22"/>
                <w:szCs w:val="22"/>
              </w:rPr>
              <w:t>compatibles (PNG, JPG).</w:t>
            </w:r>
          </w:p>
          <w:p w14:paraId="38012A8F" w14:textId="77777777" w:rsidR="007107BB" w:rsidRDefault="007107BB" w:rsidP="007107BB">
            <w:pPr>
              <w:numPr>
                <w:ilvl w:val="0"/>
                <w:numId w:val="25"/>
              </w:numPr>
              <w:pBdr>
                <w:top w:val="nil"/>
                <w:left w:val="nil"/>
                <w:bottom w:val="nil"/>
                <w:right w:val="nil"/>
                <w:between w:val="nil"/>
              </w:pBdr>
              <w:spacing w:line="240" w:lineRule="auto"/>
              <w:rPr>
                <w:color w:val="000000"/>
                <w:sz w:val="22"/>
                <w:szCs w:val="22"/>
              </w:rPr>
            </w:pPr>
            <w:r>
              <w:rPr>
                <w:color w:val="000000"/>
                <w:sz w:val="22"/>
                <w:szCs w:val="22"/>
              </w:rPr>
              <w:t>Las imágenes deben mostrarse correctamente en la interfaz del cliente.</w:t>
            </w:r>
          </w:p>
          <w:p w14:paraId="537D60A7" w14:textId="1FCA8991" w:rsidR="007107BB" w:rsidRDefault="007107BB" w:rsidP="007107BB">
            <w:pPr>
              <w:numPr>
                <w:ilvl w:val="0"/>
                <w:numId w:val="25"/>
              </w:numPr>
              <w:rPr>
                <w:sz w:val="22"/>
                <w:szCs w:val="22"/>
              </w:rPr>
            </w:pPr>
            <w:r>
              <w:rPr>
                <w:color w:val="000000"/>
                <w:sz w:val="22"/>
                <w:szCs w:val="22"/>
              </w:rPr>
              <w:t>Si el archivo es incompatible, el sistema debe mostrar un mensaje de error</w:t>
            </w:r>
          </w:p>
          <w:p w14:paraId="0BF1CD40" w14:textId="2994CD5B" w:rsidR="00FB53BD" w:rsidRDefault="00FB53BD" w:rsidP="007107BB">
            <w:pPr>
              <w:ind w:left="720"/>
              <w:rPr>
                <w:sz w:val="22"/>
                <w:szCs w:val="22"/>
              </w:rPr>
            </w:pPr>
          </w:p>
        </w:tc>
      </w:tr>
      <w:tr w:rsidR="00FB53BD" w14:paraId="0D35CB90" w14:textId="77777777" w:rsidTr="0049463F">
        <w:trPr>
          <w:trHeight w:val="55"/>
        </w:trPr>
        <w:tc>
          <w:tcPr>
            <w:tcW w:w="2093" w:type="dxa"/>
          </w:tcPr>
          <w:p w14:paraId="1784FE5C" w14:textId="77777777" w:rsidR="00FB53BD" w:rsidRDefault="00FB53BD" w:rsidP="0049463F">
            <w:pPr>
              <w:jc w:val="right"/>
              <w:rPr>
                <w:sz w:val="22"/>
                <w:szCs w:val="22"/>
              </w:rPr>
            </w:pPr>
            <w:r>
              <w:rPr>
                <w:sz w:val="22"/>
                <w:szCs w:val="22"/>
              </w:rPr>
              <w:t>Prioridad</w:t>
            </w:r>
          </w:p>
        </w:tc>
        <w:tc>
          <w:tcPr>
            <w:tcW w:w="7695" w:type="dxa"/>
          </w:tcPr>
          <w:p w14:paraId="641ED09C" w14:textId="77777777" w:rsidR="00FB53BD" w:rsidRDefault="00FB53BD" w:rsidP="0049463F">
            <w:pPr>
              <w:rPr>
                <w:sz w:val="22"/>
                <w:szCs w:val="22"/>
              </w:rPr>
            </w:pPr>
            <w:r>
              <w:rPr>
                <w:sz w:val="22"/>
                <w:szCs w:val="22"/>
              </w:rPr>
              <w:t>Media. Facilita la gestión y control del catálogo.</w:t>
            </w:r>
          </w:p>
        </w:tc>
      </w:tr>
    </w:tbl>
    <w:p w14:paraId="35A5FDC9" w14:textId="77777777" w:rsidR="00FB53BD" w:rsidRDefault="00FB53BD" w:rsidP="00903170">
      <w:pPr>
        <w:ind w:firstLine="720"/>
      </w:pPr>
    </w:p>
    <w:p w14:paraId="09832FB8" w14:textId="77777777" w:rsidR="000E5972" w:rsidRDefault="000E5972" w:rsidP="00903170">
      <w:pPr>
        <w:ind w:firstLine="720"/>
      </w:pPr>
    </w:p>
    <w:p w14:paraId="54C61C7D" w14:textId="77777777" w:rsidR="000E5972" w:rsidRDefault="000E5972" w:rsidP="00903170">
      <w:pPr>
        <w:ind w:firstLine="720"/>
      </w:pPr>
    </w:p>
    <w:p w14:paraId="7F3096A9" w14:textId="77777777" w:rsidR="00213911" w:rsidRDefault="00000000">
      <w:pPr>
        <w:pStyle w:val="Ttulo2"/>
        <w:numPr>
          <w:ilvl w:val="1"/>
          <w:numId w:val="30"/>
        </w:numPr>
        <w:rPr>
          <w:sz w:val="22"/>
          <w:szCs w:val="22"/>
        </w:rPr>
      </w:pPr>
      <w:bookmarkStart w:id="37" w:name="_heading=h.v0fjrhe5c59z" w:colFirst="0" w:colLast="0"/>
      <w:bookmarkEnd w:id="37"/>
      <w:r>
        <w:rPr>
          <w:sz w:val="22"/>
          <w:szCs w:val="22"/>
        </w:rPr>
        <w:lastRenderedPageBreak/>
        <w:t>Gestión de Análisis y Reportes</w:t>
      </w:r>
    </w:p>
    <w:p w14:paraId="7F3096AA" w14:textId="77777777" w:rsidR="00213911" w:rsidRDefault="00000000">
      <w:pPr>
        <w:pStyle w:val="Ttulo3"/>
        <w:numPr>
          <w:ilvl w:val="2"/>
          <w:numId w:val="30"/>
        </w:numPr>
        <w:rPr>
          <w:sz w:val="22"/>
          <w:szCs w:val="22"/>
        </w:rPr>
      </w:pPr>
      <w:bookmarkStart w:id="38" w:name="_heading=h.h83xoov3wagm" w:colFirst="0" w:colLast="0"/>
      <w:bookmarkEnd w:id="38"/>
      <w:r>
        <w:rPr>
          <w:sz w:val="22"/>
          <w:szCs w:val="22"/>
        </w:rPr>
        <w:t>Requisitos Funcionales</w:t>
      </w:r>
    </w:p>
    <w:tbl>
      <w:tblPr>
        <w:tblStyle w:val="aff"/>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6AD" w14:textId="77777777">
        <w:tc>
          <w:tcPr>
            <w:tcW w:w="2093" w:type="dxa"/>
          </w:tcPr>
          <w:p w14:paraId="7F3096AB" w14:textId="77777777" w:rsidR="00213911" w:rsidRDefault="00000000">
            <w:pPr>
              <w:jc w:val="right"/>
              <w:rPr>
                <w:sz w:val="22"/>
                <w:szCs w:val="22"/>
              </w:rPr>
            </w:pPr>
            <w:r>
              <w:rPr>
                <w:sz w:val="22"/>
                <w:szCs w:val="22"/>
              </w:rPr>
              <w:t>ID</w:t>
            </w:r>
          </w:p>
        </w:tc>
        <w:tc>
          <w:tcPr>
            <w:tcW w:w="7695" w:type="dxa"/>
          </w:tcPr>
          <w:p w14:paraId="7F3096AC" w14:textId="77777777" w:rsidR="00213911" w:rsidRDefault="00000000">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Generar reportes de pedidos procesados</w:t>
            </w:r>
          </w:p>
        </w:tc>
      </w:tr>
      <w:tr w:rsidR="00213911" w14:paraId="7F3096B0" w14:textId="77777777">
        <w:tc>
          <w:tcPr>
            <w:tcW w:w="2093" w:type="dxa"/>
          </w:tcPr>
          <w:p w14:paraId="7F3096AE" w14:textId="77777777" w:rsidR="00213911" w:rsidRDefault="00000000">
            <w:pPr>
              <w:jc w:val="right"/>
              <w:rPr>
                <w:sz w:val="22"/>
                <w:szCs w:val="22"/>
              </w:rPr>
            </w:pPr>
            <w:r>
              <w:rPr>
                <w:sz w:val="22"/>
                <w:szCs w:val="22"/>
              </w:rPr>
              <w:t>Descripción</w:t>
            </w:r>
          </w:p>
        </w:tc>
        <w:tc>
          <w:tcPr>
            <w:tcW w:w="7695" w:type="dxa"/>
          </w:tcPr>
          <w:p w14:paraId="7F3096AF" w14:textId="77777777" w:rsidR="00213911" w:rsidRDefault="00000000">
            <w:pPr>
              <w:rPr>
                <w:sz w:val="22"/>
                <w:szCs w:val="22"/>
              </w:rPr>
            </w:pPr>
            <w:r>
              <w:rPr>
                <w:sz w:val="22"/>
                <w:szCs w:val="22"/>
              </w:rPr>
              <w:t>El sistema debe generar un reporte con el número de pedidos completados en un período determinado.</w:t>
            </w:r>
          </w:p>
        </w:tc>
      </w:tr>
      <w:tr w:rsidR="00213911" w14:paraId="7F3096B3" w14:textId="77777777">
        <w:tc>
          <w:tcPr>
            <w:tcW w:w="2093" w:type="dxa"/>
          </w:tcPr>
          <w:p w14:paraId="7F3096B1" w14:textId="77777777" w:rsidR="00213911" w:rsidRDefault="00000000">
            <w:pPr>
              <w:jc w:val="right"/>
              <w:rPr>
                <w:sz w:val="22"/>
                <w:szCs w:val="22"/>
              </w:rPr>
            </w:pPr>
            <w:r>
              <w:rPr>
                <w:sz w:val="22"/>
                <w:szCs w:val="22"/>
              </w:rPr>
              <w:t>Justificación</w:t>
            </w:r>
          </w:p>
        </w:tc>
        <w:tc>
          <w:tcPr>
            <w:tcW w:w="7695" w:type="dxa"/>
          </w:tcPr>
          <w:p w14:paraId="7F3096B2" w14:textId="77777777" w:rsidR="00213911" w:rsidRDefault="00000000">
            <w:pPr>
              <w:rPr>
                <w:sz w:val="22"/>
                <w:szCs w:val="22"/>
              </w:rPr>
            </w:pPr>
            <w:r>
              <w:rPr>
                <w:sz w:val="22"/>
                <w:szCs w:val="22"/>
              </w:rPr>
              <w:t>Permite al administrador evaluar el desempeño del negocio.</w:t>
            </w:r>
          </w:p>
        </w:tc>
      </w:tr>
      <w:tr w:rsidR="00213911" w14:paraId="7F3096B6" w14:textId="77777777">
        <w:tc>
          <w:tcPr>
            <w:tcW w:w="2093" w:type="dxa"/>
          </w:tcPr>
          <w:p w14:paraId="7F3096B4" w14:textId="77777777" w:rsidR="00213911" w:rsidRDefault="00000000">
            <w:pPr>
              <w:jc w:val="right"/>
              <w:rPr>
                <w:sz w:val="22"/>
                <w:szCs w:val="22"/>
              </w:rPr>
            </w:pPr>
            <w:r>
              <w:rPr>
                <w:sz w:val="22"/>
                <w:szCs w:val="22"/>
              </w:rPr>
              <w:t>Origen</w:t>
            </w:r>
          </w:p>
        </w:tc>
        <w:tc>
          <w:tcPr>
            <w:tcW w:w="7695" w:type="dxa"/>
          </w:tcPr>
          <w:p w14:paraId="7F3096B5" w14:textId="77777777" w:rsidR="00213911" w:rsidRDefault="00000000">
            <w:pPr>
              <w:rPr>
                <w:sz w:val="22"/>
                <w:szCs w:val="22"/>
              </w:rPr>
            </w:pPr>
            <w:r>
              <w:rPr>
                <w:sz w:val="22"/>
                <w:szCs w:val="22"/>
              </w:rPr>
              <w:t>Caso de uso UC-041 Generar reportes de pedidos.</w:t>
            </w:r>
          </w:p>
        </w:tc>
      </w:tr>
      <w:tr w:rsidR="00213911" w14:paraId="7F3096BB" w14:textId="77777777">
        <w:trPr>
          <w:trHeight w:val="45"/>
        </w:trPr>
        <w:tc>
          <w:tcPr>
            <w:tcW w:w="2093" w:type="dxa"/>
          </w:tcPr>
          <w:p w14:paraId="7F3096B7" w14:textId="77777777" w:rsidR="00213911" w:rsidRDefault="00000000">
            <w:pPr>
              <w:jc w:val="right"/>
              <w:rPr>
                <w:sz w:val="22"/>
                <w:szCs w:val="22"/>
              </w:rPr>
            </w:pPr>
            <w:r>
              <w:rPr>
                <w:sz w:val="22"/>
                <w:szCs w:val="22"/>
              </w:rPr>
              <w:t>Criterios de aceptación</w:t>
            </w:r>
          </w:p>
        </w:tc>
        <w:tc>
          <w:tcPr>
            <w:tcW w:w="7695" w:type="dxa"/>
          </w:tcPr>
          <w:p w14:paraId="7F3096B8" w14:textId="77777777" w:rsidR="00213911" w:rsidRDefault="00000000">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sistema debe permitir la selección de un rango de fechas para generar el reporte.</w:t>
            </w:r>
          </w:p>
          <w:p w14:paraId="7F3096B9" w14:textId="77777777" w:rsidR="00213911" w:rsidRDefault="00000000">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reporte debe incluir el número de pedidos, fechas de procesamiento y clientes atendidos.</w:t>
            </w:r>
          </w:p>
          <w:p w14:paraId="7F3096BA" w14:textId="77777777" w:rsidR="00213911" w:rsidRDefault="00000000">
            <w:pPr>
              <w:numPr>
                <w:ilvl w:val="0"/>
                <w:numId w:val="25"/>
              </w:numPr>
              <w:pBdr>
                <w:top w:val="nil"/>
                <w:left w:val="nil"/>
                <w:bottom w:val="nil"/>
                <w:right w:val="nil"/>
                <w:between w:val="nil"/>
              </w:pBdr>
              <w:spacing w:line="240" w:lineRule="auto"/>
              <w:rPr>
                <w:color w:val="000000"/>
                <w:sz w:val="22"/>
                <w:szCs w:val="22"/>
              </w:rPr>
            </w:pPr>
            <w:r>
              <w:rPr>
                <w:color w:val="000000"/>
                <w:sz w:val="22"/>
                <w:szCs w:val="22"/>
              </w:rPr>
              <w:t>Debe exportarse en formato PDF y CSV.</w:t>
            </w:r>
          </w:p>
        </w:tc>
      </w:tr>
      <w:tr w:rsidR="00213911" w14:paraId="7F3096BE" w14:textId="77777777">
        <w:trPr>
          <w:trHeight w:val="55"/>
        </w:trPr>
        <w:tc>
          <w:tcPr>
            <w:tcW w:w="2093" w:type="dxa"/>
          </w:tcPr>
          <w:p w14:paraId="7F3096BC" w14:textId="77777777" w:rsidR="00213911" w:rsidRDefault="00000000">
            <w:pPr>
              <w:jc w:val="right"/>
              <w:rPr>
                <w:sz w:val="22"/>
                <w:szCs w:val="22"/>
              </w:rPr>
            </w:pPr>
            <w:r>
              <w:rPr>
                <w:sz w:val="22"/>
                <w:szCs w:val="22"/>
              </w:rPr>
              <w:t>Prioridad</w:t>
            </w:r>
          </w:p>
        </w:tc>
        <w:tc>
          <w:tcPr>
            <w:tcW w:w="7695" w:type="dxa"/>
          </w:tcPr>
          <w:p w14:paraId="7F3096BD" w14:textId="77777777" w:rsidR="00213911" w:rsidRDefault="00000000">
            <w:pPr>
              <w:rPr>
                <w:sz w:val="22"/>
                <w:szCs w:val="22"/>
              </w:rPr>
            </w:pPr>
            <w:r>
              <w:rPr>
                <w:sz w:val="22"/>
                <w:szCs w:val="22"/>
              </w:rPr>
              <w:t>Media. Útil para el análisis de la empresa.</w:t>
            </w:r>
          </w:p>
        </w:tc>
      </w:tr>
    </w:tbl>
    <w:p w14:paraId="7F3096BF" w14:textId="77777777" w:rsidR="00213911" w:rsidRDefault="00213911"/>
    <w:tbl>
      <w:tblPr>
        <w:tblStyle w:val="aff0"/>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6C2" w14:textId="77777777">
        <w:tc>
          <w:tcPr>
            <w:tcW w:w="2093" w:type="dxa"/>
          </w:tcPr>
          <w:p w14:paraId="7F3096C0" w14:textId="77777777" w:rsidR="00213911" w:rsidRDefault="00000000">
            <w:pPr>
              <w:jc w:val="right"/>
              <w:rPr>
                <w:sz w:val="22"/>
                <w:szCs w:val="22"/>
              </w:rPr>
            </w:pPr>
            <w:r>
              <w:rPr>
                <w:sz w:val="22"/>
                <w:szCs w:val="22"/>
              </w:rPr>
              <w:t>ID</w:t>
            </w:r>
          </w:p>
        </w:tc>
        <w:tc>
          <w:tcPr>
            <w:tcW w:w="7695" w:type="dxa"/>
          </w:tcPr>
          <w:p w14:paraId="7F3096C1" w14:textId="77777777" w:rsidR="00213911" w:rsidRDefault="00000000">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Generar reportes de pedidos en proceso</w:t>
            </w:r>
          </w:p>
        </w:tc>
      </w:tr>
      <w:tr w:rsidR="00213911" w14:paraId="7F3096C5" w14:textId="77777777">
        <w:tc>
          <w:tcPr>
            <w:tcW w:w="2093" w:type="dxa"/>
          </w:tcPr>
          <w:p w14:paraId="7F3096C3" w14:textId="77777777" w:rsidR="00213911" w:rsidRDefault="00000000">
            <w:pPr>
              <w:jc w:val="right"/>
              <w:rPr>
                <w:sz w:val="22"/>
                <w:szCs w:val="22"/>
              </w:rPr>
            </w:pPr>
            <w:r>
              <w:rPr>
                <w:sz w:val="22"/>
                <w:szCs w:val="22"/>
              </w:rPr>
              <w:t>Descripción</w:t>
            </w:r>
          </w:p>
        </w:tc>
        <w:tc>
          <w:tcPr>
            <w:tcW w:w="7695" w:type="dxa"/>
          </w:tcPr>
          <w:p w14:paraId="7F3096C4" w14:textId="77777777" w:rsidR="00213911" w:rsidRDefault="00000000">
            <w:pPr>
              <w:rPr>
                <w:sz w:val="22"/>
                <w:szCs w:val="22"/>
              </w:rPr>
            </w:pPr>
            <w:r>
              <w:rPr>
                <w:sz w:val="22"/>
                <w:szCs w:val="22"/>
              </w:rPr>
              <w:t>Permitir al administrador generar un reporte con los pedidos que aún no han sido finalizados.</w:t>
            </w:r>
          </w:p>
        </w:tc>
      </w:tr>
      <w:tr w:rsidR="00213911" w14:paraId="7F3096C8" w14:textId="77777777">
        <w:tc>
          <w:tcPr>
            <w:tcW w:w="2093" w:type="dxa"/>
          </w:tcPr>
          <w:p w14:paraId="7F3096C6" w14:textId="77777777" w:rsidR="00213911" w:rsidRDefault="00000000">
            <w:pPr>
              <w:jc w:val="right"/>
              <w:rPr>
                <w:sz w:val="22"/>
                <w:szCs w:val="22"/>
              </w:rPr>
            </w:pPr>
            <w:r>
              <w:rPr>
                <w:sz w:val="22"/>
                <w:szCs w:val="22"/>
              </w:rPr>
              <w:t>Justificación</w:t>
            </w:r>
          </w:p>
        </w:tc>
        <w:tc>
          <w:tcPr>
            <w:tcW w:w="7695" w:type="dxa"/>
          </w:tcPr>
          <w:p w14:paraId="7F3096C7" w14:textId="77777777" w:rsidR="00213911" w:rsidRDefault="00000000">
            <w:pPr>
              <w:rPr>
                <w:sz w:val="22"/>
                <w:szCs w:val="22"/>
              </w:rPr>
            </w:pPr>
            <w:r>
              <w:rPr>
                <w:sz w:val="22"/>
                <w:szCs w:val="22"/>
              </w:rPr>
              <w:t>Permite hacer seguimiento de pedidos en producción.</w:t>
            </w:r>
          </w:p>
        </w:tc>
      </w:tr>
      <w:tr w:rsidR="00213911" w14:paraId="7F3096CB" w14:textId="77777777">
        <w:tc>
          <w:tcPr>
            <w:tcW w:w="2093" w:type="dxa"/>
          </w:tcPr>
          <w:p w14:paraId="7F3096C9" w14:textId="77777777" w:rsidR="00213911" w:rsidRDefault="00000000">
            <w:pPr>
              <w:jc w:val="right"/>
              <w:rPr>
                <w:sz w:val="22"/>
                <w:szCs w:val="22"/>
              </w:rPr>
            </w:pPr>
            <w:r>
              <w:rPr>
                <w:sz w:val="22"/>
                <w:szCs w:val="22"/>
              </w:rPr>
              <w:t>Origen</w:t>
            </w:r>
          </w:p>
        </w:tc>
        <w:tc>
          <w:tcPr>
            <w:tcW w:w="7695" w:type="dxa"/>
          </w:tcPr>
          <w:p w14:paraId="7F3096CA" w14:textId="77777777" w:rsidR="00213911" w:rsidRDefault="00000000">
            <w:pPr>
              <w:rPr>
                <w:sz w:val="22"/>
                <w:szCs w:val="22"/>
              </w:rPr>
            </w:pPr>
            <w:r>
              <w:rPr>
                <w:sz w:val="22"/>
                <w:szCs w:val="22"/>
              </w:rPr>
              <w:t>Caso de uso UC-042 Generar reportes de pedidos en proceso.</w:t>
            </w:r>
          </w:p>
        </w:tc>
      </w:tr>
      <w:tr w:rsidR="00213911" w14:paraId="7F3096D0" w14:textId="77777777">
        <w:trPr>
          <w:trHeight w:val="45"/>
        </w:trPr>
        <w:tc>
          <w:tcPr>
            <w:tcW w:w="2093" w:type="dxa"/>
          </w:tcPr>
          <w:p w14:paraId="7F3096CC" w14:textId="77777777" w:rsidR="00213911" w:rsidRDefault="00000000">
            <w:pPr>
              <w:jc w:val="right"/>
              <w:rPr>
                <w:sz w:val="22"/>
                <w:szCs w:val="22"/>
              </w:rPr>
            </w:pPr>
            <w:r>
              <w:rPr>
                <w:sz w:val="22"/>
                <w:szCs w:val="22"/>
              </w:rPr>
              <w:t>Criterios de aceptación</w:t>
            </w:r>
          </w:p>
        </w:tc>
        <w:tc>
          <w:tcPr>
            <w:tcW w:w="7695" w:type="dxa"/>
          </w:tcPr>
          <w:p w14:paraId="7F3096CD" w14:textId="77777777" w:rsidR="00213911" w:rsidRDefault="00000000">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administrador debe poder filtrar los pedidos por estado (diseño, producción, finalización).</w:t>
            </w:r>
          </w:p>
          <w:p w14:paraId="7F3096CE" w14:textId="77777777" w:rsidR="00213911" w:rsidRDefault="00000000">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reporte debe exportarse en formato PDF y CSV.</w:t>
            </w:r>
          </w:p>
          <w:p w14:paraId="7F3096CF" w14:textId="77777777" w:rsidR="00213911" w:rsidRDefault="00000000">
            <w:pPr>
              <w:numPr>
                <w:ilvl w:val="0"/>
                <w:numId w:val="25"/>
              </w:numPr>
              <w:pBdr>
                <w:top w:val="nil"/>
                <w:left w:val="nil"/>
                <w:bottom w:val="nil"/>
                <w:right w:val="nil"/>
                <w:between w:val="nil"/>
              </w:pBdr>
              <w:spacing w:line="240" w:lineRule="auto"/>
              <w:rPr>
                <w:color w:val="000000"/>
                <w:sz w:val="22"/>
                <w:szCs w:val="22"/>
              </w:rPr>
            </w:pPr>
            <w:r>
              <w:rPr>
                <w:color w:val="000000"/>
                <w:sz w:val="22"/>
                <w:szCs w:val="22"/>
              </w:rPr>
              <w:t>Si no hay pedidos en proceso, el sistema debe indicar que no hay datos disponibles.</w:t>
            </w:r>
          </w:p>
        </w:tc>
      </w:tr>
      <w:tr w:rsidR="00213911" w14:paraId="7F3096D3" w14:textId="77777777">
        <w:trPr>
          <w:trHeight w:val="55"/>
        </w:trPr>
        <w:tc>
          <w:tcPr>
            <w:tcW w:w="2093" w:type="dxa"/>
          </w:tcPr>
          <w:p w14:paraId="7F3096D1" w14:textId="77777777" w:rsidR="00213911" w:rsidRDefault="00000000">
            <w:pPr>
              <w:jc w:val="right"/>
              <w:rPr>
                <w:sz w:val="22"/>
                <w:szCs w:val="22"/>
              </w:rPr>
            </w:pPr>
            <w:r>
              <w:rPr>
                <w:sz w:val="22"/>
                <w:szCs w:val="22"/>
              </w:rPr>
              <w:t>Prioridad</w:t>
            </w:r>
          </w:p>
        </w:tc>
        <w:tc>
          <w:tcPr>
            <w:tcW w:w="7695" w:type="dxa"/>
          </w:tcPr>
          <w:p w14:paraId="7F3096D2" w14:textId="77777777" w:rsidR="00213911" w:rsidRDefault="00000000">
            <w:pPr>
              <w:rPr>
                <w:sz w:val="22"/>
                <w:szCs w:val="22"/>
              </w:rPr>
            </w:pPr>
            <w:r>
              <w:rPr>
                <w:sz w:val="22"/>
                <w:szCs w:val="22"/>
              </w:rPr>
              <w:t>Media. Mejora la experiencia del usuario.</w:t>
            </w:r>
          </w:p>
        </w:tc>
      </w:tr>
    </w:tbl>
    <w:p w14:paraId="7F3096D4" w14:textId="77777777" w:rsidR="00213911" w:rsidRDefault="00213911"/>
    <w:tbl>
      <w:tblPr>
        <w:tblStyle w:val="aff1"/>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6D7" w14:textId="77777777">
        <w:tc>
          <w:tcPr>
            <w:tcW w:w="2093" w:type="dxa"/>
          </w:tcPr>
          <w:p w14:paraId="7F3096D5" w14:textId="77777777" w:rsidR="00213911" w:rsidRDefault="00000000">
            <w:pPr>
              <w:jc w:val="right"/>
              <w:rPr>
                <w:sz w:val="22"/>
                <w:szCs w:val="22"/>
              </w:rPr>
            </w:pPr>
            <w:r>
              <w:rPr>
                <w:sz w:val="22"/>
                <w:szCs w:val="22"/>
              </w:rPr>
              <w:t>ID</w:t>
            </w:r>
          </w:p>
        </w:tc>
        <w:tc>
          <w:tcPr>
            <w:tcW w:w="7695" w:type="dxa"/>
          </w:tcPr>
          <w:p w14:paraId="7F3096D6" w14:textId="77777777" w:rsidR="00213911" w:rsidRDefault="00000000">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Generar reportes de clientes recurrentes</w:t>
            </w:r>
          </w:p>
        </w:tc>
      </w:tr>
      <w:tr w:rsidR="00213911" w14:paraId="7F3096DA" w14:textId="77777777">
        <w:tc>
          <w:tcPr>
            <w:tcW w:w="2093" w:type="dxa"/>
          </w:tcPr>
          <w:p w14:paraId="7F3096D8" w14:textId="77777777" w:rsidR="00213911" w:rsidRDefault="00000000">
            <w:pPr>
              <w:jc w:val="right"/>
              <w:rPr>
                <w:sz w:val="22"/>
                <w:szCs w:val="22"/>
              </w:rPr>
            </w:pPr>
            <w:r>
              <w:rPr>
                <w:sz w:val="22"/>
                <w:szCs w:val="22"/>
              </w:rPr>
              <w:t>Descripción</w:t>
            </w:r>
          </w:p>
        </w:tc>
        <w:tc>
          <w:tcPr>
            <w:tcW w:w="7695" w:type="dxa"/>
          </w:tcPr>
          <w:p w14:paraId="7F3096D9" w14:textId="77777777" w:rsidR="00213911" w:rsidRDefault="00000000">
            <w:pPr>
              <w:rPr>
                <w:sz w:val="22"/>
                <w:szCs w:val="22"/>
              </w:rPr>
            </w:pPr>
            <w:r>
              <w:rPr>
                <w:sz w:val="22"/>
                <w:szCs w:val="22"/>
              </w:rPr>
              <w:t>El sistema debe permitir la generación de un reporte con la lista de clientes que han realizado más de un pedido.</w:t>
            </w:r>
          </w:p>
        </w:tc>
      </w:tr>
      <w:tr w:rsidR="00213911" w14:paraId="7F3096DD" w14:textId="77777777">
        <w:tc>
          <w:tcPr>
            <w:tcW w:w="2093" w:type="dxa"/>
          </w:tcPr>
          <w:p w14:paraId="7F3096DB" w14:textId="77777777" w:rsidR="00213911" w:rsidRDefault="00000000">
            <w:pPr>
              <w:jc w:val="right"/>
              <w:rPr>
                <w:sz w:val="22"/>
                <w:szCs w:val="22"/>
              </w:rPr>
            </w:pPr>
            <w:r>
              <w:rPr>
                <w:sz w:val="22"/>
                <w:szCs w:val="22"/>
              </w:rPr>
              <w:t>Justificación</w:t>
            </w:r>
          </w:p>
        </w:tc>
        <w:tc>
          <w:tcPr>
            <w:tcW w:w="7695" w:type="dxa"/>
          </w:tcPr>
          <w:p w14:paraId="7F3096DC" w14:textId="77777777" w:rsidR="00213911" w:rsidRDefault="00000000">
            <w:pPr>
              <w:rPr>
                <w:sz w:val="22"/>
                <w:szCs w:val="22"/>
              </w:rPr>
            </w:pPr>
            <w:r>
              <w:rPr>
                <w:sz w:val="22"/>
                <w:szCs w:val="22"/>
              </w:rPr>
              <w:t>Permite medir la fidelización de clientes.</w:t>
            </w:r>
          </w:p>
        </w:tc>
      </w:tr>
      <w:tr w:rsidR="00213911" w14:paraId="7F3096E0" w14:textId="77777777">
        <w:tc>
          <w:tcPr>
            <w:tcW w:w="2093" w:type="dxa"/>
          </w:tcPr>
          <w:p w14:paraId="7F3096DE" w14:textId="77777777" w:rsidR="00213911" w:rsidRDefault="00000000">
            <w:pPr>
              <w:jc w:val="right"/>
              <w:rPr>
                <w:sz w:val="22"/>
                <w:szCs w:val="22"/>
              </w:rPr>
            </w:pPr>
            <w:r>
              <w:rPr>
                <w:sz w:val="22"/>
                <w:szCs w:val="22"/>
              </w:rPr>
              <w:t>Origen</w:t>
            </w:r>
          </w:p>
        </w:tc>
        <w:tc>
          <w:tcPr>
            <w:tcW w:w="7695" w:type="dxa"/>
          </w:tcPr>
          <w:p w14:paraId="7F3096DF" w14:textId="77777777" w:rsidR="00213911" w:rsidRDefault="00000000">
            <w:pPr>
              <w:rPr>
                <w:sz w:val="22"/>
                <w:szCs w:val="22"/>
              </w:rPr>
            </w:pPr>
            <w:r>
              <w:rPr>
                <w:sz w:val="22"/>
                <w:szCs w:val="22"/>
              </w:rPr>
              <w:t>Caso de uso UC-043 Generar reportes de clientes.</w:t>
            </w:r>
          </w:p>
        </w:tc>
      </w:tr>
      <w:tr w:rsidR="00213911" w14:paraId="7F3096E5" w14:textId="77777777">
        <w:trPr>
          <w:trHeight w:val="45"/>
        </w:trPr>
        <w:tc>
          <w:tcPr>
            <w:tcW w:w="2093" w:type="dxa"/>
          </w:tcPr>
          <w:p w14:paraId="7F3096E1" w14:textId="77777777" w:rsidR="00213911" w:rsidRDefault="00000000">
            <w:pPr>
              <w:jc w:val="right"/>
              <w:rPr>
                <w:sz w:val="22"/>
                <w:szCs w:val="22"/>
              </w:rPr>
            </w:pPr>
            <w:r>
              <w:rPr>
                <w:sz w:val="22"/>
                <w:szCs w:val="22"/>
              </w:rPr>
              <w:t>Criterios de aceptación</w:t>
            </w:r>
          </w:p>
        </w:tc>
        <w:tc>
          <w:tcPr>
            <w:tcW w:w="7695" w:type="dxa"/>
          </w:tcPr>
          <w:p w14:paraId="7F3096E2" w14:textId="77777777" w:rsidR="00213911" w:rsidRDefault="00000000">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reporte debe mostrar el nombre del cliente, número de pedidos realizados y fechas de compra.</w:t>
            </w:r>
          </w:p>
          <w:p w14:paraId="7F3096E3" w14:textId="77777777" w:rsidR="00213911" w:rsidRDefault="00000000">
            <w:pPr>
              <w:numPr>
                <w:ilvl w:val="0"/>
                <w:numId w:val="25"/>
              </w:numPr>
              <w:pBdr>
                <w:top w:val="nil"/>
                <w:left w:val="nil"/>
                <w:bottom w:val="nil"/>
                <w:right w:val="nil"/>
                <w:between w:val="nil"/>
              </w:pBdr>
              <w:spacing w:line="240" w:lineRule="auto"/>
              <w:rPr>
                <w:color w:val="000000"/>
                <w:sz w:val="22"/>
                <w:szCs w:val="22"/>
              </w:rPr>
            </w:pPr>
            <w:r>
              <w:rPr>
                <w:color w:val="000000"/>
                <w:sz w:val="22"/>
                <w:szCs w:val="22"/>
              </w:rPr>
              <w:t>Debe exportarse en formato PDF y CSV.</w:t>
            </w:r>
          </w:p>
          <w:p w14:paraId="7F3096E4" w14:textId="77777777" w:rsidR="00213911" w:rsidRDefault="00000000">
            <w:pPr>
              <w:numPr>
                <w:ilvl w:val="0"/>
                <w:numId w:val="25"/>
              </w:numPr>
              <w:pBdr>
                <w:top w:val="nil"/>
                <w:left w:val="nil"/>
                <w:bottom w:val="nil"/>
                <w:right w:val="nil"/>
                <w:between w:val="nil"/>
              </w:pBdr>
              <w:spacing w:line="240" w:lineRule="auto"/>
              <w:rPr>
                <w:color w:val="000000"/>
                <w:sz w:val="22"/>
                <w:szCs w:val="22"/>
              </w:rPr>
            </w:pPr>
            <w:r>
              <w:rPr>
                <w:color w:val="000000"/>
                <w:sz w:val="22"/>
                <w:szCs w:val="22"/>
              </w:rPr>
              <w:t>Si no hay clientes recurrentes, el sistema debe mostrar un mensaje informativo.</w:t>
            </w:r>
          </w:p>
        </w:tc>
      </w:tr>
      <w:tr w:rsidR="00213911" w14:paraId="7F3096E8" w14:textId="77777777">
        <w:trPr>
          <w:trHeight w:val="55"/>
        </w:trPr>
        <w:tc>
          <w:tcPr>
            <w:tcW w:w="2093" w:type="dxa"/>
          </w:tcPr>
          <w:p w14:paraId="7F3096E6" w14:textId="77777777" w:rsidR="00213911" w:rsidRDefault="00000000">
            <w:pPr>
              <w:jc w:val="right"/>
              <w:rPr>
                <w:sz w:val="22"/>
                <w:szCs w:val="22"/>
              </w:rPr>
            </w:pPr>
            <w:r>
              <w:rPr>
                <w:sz w:val="22"/>
                <w:szCs w:val="22"/>
              </w:rPr>
              <w:t>Prioridad</w:t>
            </w:r>
          </w:p>
        </w:tc>
        <w:tc>
          <w:tcPr>
            <w:tcW w:w="7695" w:type="dxa"/>
          </w:tcPr>
          <w:p w14:paraId="7F3096E7" w14:textId="77777777" w:rsidR="00213911" w:rsidRDefault="00000000">
            <w:pPr>
              <w:rPr>
                <w:sz w:val="22"/>
                <w:szCs w:val="22"/>
              </w:rPr>
            </w:pPr>
            <w:r>
              <w:rPr>
                <w:sz w:val="22"/>
                <w:szCs w:val="22"/>
              </w:rPr>
              <w:t>Media. Importante para estrategias de fidelización.</w:t>
            </w:r>
          </w:p>
        </w:tc>
      </w:tr>
    </w:tbl>
    <w:p w14:paraId="7F3096E9" w14:textId="77777777" w:rsidR="00213911" w:rsidRDefault="00213911"/>
    <w:tbl>
      <w:tblPr>
        <w:tblStyle w:val="aff2"/>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6EC" w14:textId="77777777">
        <w:tc>
          <w:tcPr>
            <w:tcW w:w="2093" w:type="dxa"/>
          </w:tcPr>
          <w:p w14:paraId="7F3096EA" w14:textId="77777777" w:rsidR="00213911" w:rsidRDefault="00000000">
            <w:pPr>
              <w:jc w:val="right"/>
              <w:rPr>
                <w:sz w:val="22"/>
                <w:szCs w:val="22"/>
              </w:rPr>
            </w:pPr>
            <w:r>
              <w:rPr>
                <w:sz w:val="22"/>
                <w:szCs w:val="22"/>
              </w:rPr>
              <w:t>ID</w:t>
            </w:r>
          </w:p>
        </w:tc>
        <w:tc>
          <w:tcPr>
            <w:tcW w:w="7695" w:type="dxa"/>
          </w:tcPr>
          <w:p w14:paraId="7F3096EB" w14:textId="77777777" w:rsidR="00213911" w:rsidRDefault="00000000">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 xml:space="preserve">Exportar reportes en formato PDF y </w:t>
            </w:r>
            <w:proofErr w:type="spellStart"/>
            <w:r>
              <w:rPr>
                <w:b/>
                <w:color w:val="000000"/>
                <w:sz w:val="22"/>
                <w:szCs w:val="22"/>
              </w:rPr>
              <w:t>CSVusuario</w:t>
            </w:r>
            <w:proofErr w:type="spellEnd"/>
          </w:p>
        </w:tc>
      </w:tr>
      <w:tr w:rsidR="00213911" w14:paraId="7F3096EF" w14:textId="77777777">
        <w:tc>
          <w:tcPr>
            <w:tcW w:w="2093" w:type="dxa"/>
          </w:tcPr>
          <w:p w14:paraId="7F3096ED" w14:textId="77777777" w:rsidR="00213911" w:rsidRDefault="00000000">
            <w:pPr>
              <w:jc w:val="right"/>
              <w:rPr>
                <w:sz w:val="22"/>
                <w:szCs w:val="22"/>
              </w:rPr>
            </w:pPr>
            <w:r>
              <w:rPr>
                <w:sz w:val="22"/>
                <w:szCs w:val="22"/>
              </w:rPr>
              <w:t>Descripción</w:t>
            </w:r>
          </w:p>
        </w:tc>
        <w:tc>
          <w:tcPr>
            <w:tcW w:w="7695" w:type="dxa"/>
          </w:tcPr>
          <w:p w14:paraId="7F3096EE" w14:textId="77777777" w:rsidR="00213911" w:rsidRDefault="00000000">
            <w:pPr>
              <w:rPr>
                <w:sz w:val="22"/>
                <w:szCs w:val="22"/>
              </w:rPr>
            </w:pPr>
            <w:r>
              <w:rPr>
                <w:sz w:val="22"/>
                <w:szCs w:val="22"/>
              </w:rPr>
              <w:t>Permitir al administrador exportar cualquier reporte en formato PDF y CSV.</w:t>
            </w:r>
          </w:p>
        </w:tc>
      </w:tr>
      <w:tr w:rsidR="00213911" w14:paraId="7F3096F2" w14:textId="77777777">
        <w:tc>
          <w:tcPr>
            <w:tcW w:w="2093" w:type="dxa"/>
          </w:tcPr>
          <w:p w14:paraId="7F3096F0" w14:textId="77777777" w:rsidR="00213911" w:rsidRDefault="00000000">
            <w:pPr>
              <w:jc w:val="right"/>
              <w:rPr>
                <w:sz w:val="22"/>
                <w:szCs w:val="22"/>
              </w:rPr>
            </w:pPr>
            <w:r>
              <w:rPr>
                <w:sz w:val="22"/>
                <w:szCs w:val="22"/>
              </w:rPr>
              <w:t>Justificación</w:t>
            </w:r>
          </w:p>
        </w:tc>
        <w:tc>
          <w:tcPr>
            <w:tcW w:w="7695" w:type="dxa"/>
          </w:tcPr>
          <w:p w14:paraId="7F3096F1" w14:textId="77777777" w:rsidR="00213911" w:rsidRDefault="00000000">
            <w:pPr>
              <w:rPr>
                <w:sz w:val="22"/>
                <w:szCs w:val="22"/>
              </w:rPr>
            </w:pPr>
            <w:r>
              <w:rPr>
                <w:sz w:val="22"/>
                <w:szCs w:val="22"/>
              </w:rPr>
              <w:t>Facilita el análisis externo de los datos.</w:t>
            </w:r>
          </w:p>
        </w:tc>
      </w:tr>
      <w:tr w:rsidR="00213911" w14:paraId="7F3096F5" w14:textId="77777777">
        <w:tc>
          <w:tcPr>
            <w:tcW w:w="2093" w:type="dxa"/>
          </w:tcPr>
          <w:p w14:paraId="7F3096F3" w14:textId="77777777" w:rsidR="00213911" w:rsidRDefault="00000000">
            <w:pPr>
              <w:jc w:val="right"/>
              <w:rPr>
                <w:sz w:val="22"/>
                <w:szCs w:val="22"/>
              </w:rPr>
            </w:pPr>
            <w:r>
              <w:rPr>
                <w:sz w:val="22"/>
                <w:szCs w:val="22"/>
              </w:rPr>
              <w:t>Origen</w:t>
            </w:r>
          </w:p>
        </w:tc>
        <w:tc>
          <w:tcPr>
            <w:tcW w:w="7695" w:type="dxa"/>
          </w:tcPr>
          <w:p w14:paraId="7F3096F4" w14:textId="77777777" w:rsidR="00213911" w:rsidRDefault="00000000">
            <w:pPr>
              <w:rPr>
                <w:sz w:val="22"/>
                <w:szCs w:val="22"/>
              </w:rPr>
            </w:pPr>
            <w:r>
              <w:rPr>
                <w:sz w:val="22"/>
                <w:szCs w:val="22"/>
              </w:rPr>
              <w:t>Caso de uso UC-044 Generar reportes.</w:t>
            </w:r>
          </w:p>
        </w:tc>
      </w:tr>
      <w:tr w:rsidR="00213911" w14:paraId="7F3096FA" w14:textId="77777777">
        <w:trPr>
          <w:trHeight w:val="45"/>
        </w:trPr>
        <w:tc>
          <w:tcPr>
            <w:tcW w:w="2093" w:type="dxa"/>
          </w:tcPr>
          <w:p w14:paraId="7F3096F6" w14:textId="77777777" w:rsidR="00213911" w:rsidRDefault="00000000">
            <w:pPr>
              <w:jc w:val="right"/>
              <w:rPr>
                <w:sz w:val="22"/>
                <w:szCs w:val="22"/>
              </w:rPr>
            </w:pPr>
            <w:r>
              <w:rPr>
                <w:sz w:val="22"/>
                <w:szCs w:val="22"/>
              </w:rPr>
              <w:t>Criterios de aceptación</w:t>
            </w:r>
          </w:p>
        </w:tc>
        <w:tc>
          <w:tcPr>
            <w:tcW w:w="7695" w:type="dxa"/>
          </w:tcPr>
          <w:p w14:paraId="7F3096F7" w14:textId="77777777" w:rsidR="00213911" w:rsidRDefault="00000000">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sistema debe permitir seleccionar entre PDF y CSV al momento de generar un reporte.</w:t>
            </w:r>
          </w:p>
          <w:p w14:paraId="7F3096F8" w14:textId="77777777" w:rsidR="00213911" w:rsidRDefault="00000000">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archivo generado debe contener toda la información solicitada por el administrador.</w:t>
            </w:r>
          </w:p>
          <w:p w14:paraId="7F3096F9" w14:textId="77777777" w:rsidR="00213911" w:rsidRDefault="00000000">
            <w:pPr>
              <w:numPr>
                <w:ilvl w:val="0"/>
                <w:numId w:val="25"/>
              </w:numPr>
              <w:pBdr>
                <w:top w:val="nil"/>
                <w:left w:val="nil"/>
                <w:bottom w:val="nil"/>
                <w:right w:val="nil"/>
                <w:between w:val="nil"/>
              </w:pBdr>
              <w:spacing w:line="240" w:lineRule="auto"/>
              <w:rPr>
                <w:color w:val="000000"/>
                <w:sz w:val="22"/>
                <w:szCs w:val="22"/>
              </w:rPr>
            </w:pPr>
            <w:r>
              <w:rPr>
                <w:color w:val="000000"/>
                <w:sz w:val="22"/>
                <w:szCs w:val="22"/>
              </w:rPr>
              <w:t>Si hay un error en la exportación, el sistema debe notificarlo.</w:t>
            </w:r>
          </w:p>
        </w:tc>
      </w:tr>
      <w:tr w:rsidR="00213911" w14:paraId="7F3096FD" w14:textId="77777777">
        <w:trPr>
          <w:trHeight w:val="55"/>
        </w:trPr>
        <w:tc>
          <w:tcPr>
            <w:tcW w:w="2093" w:type="dxa"/>
          </w:tcPr>
          <w:p w14:paraId="7F3096FB" w14:textId="77777777" w:rsidR="00213911" w:rsidRDefault="00000000">
            <w:pPr>
              <w:jc w:val="right"/>
              <w:rPr>
                <w:sz w:val="22"/>
                <w:szCs w:val="22"/>
              </w:rPr>
            </w:pPr>
            <w:r>
              <w:rPr>
                <w:sz w:val="22"/>
                <w:szCs w:val="22"/>
              </w:rPr>
              <w:t>Prioridad</w:t>
            </w:r>
          </w:p>
        </w:tc>
        <w:tc>
          <w:tcPr>
            <w:tcW w:w="7695" w:type="dxa"/>
          </w:tcPr>
          <w:p w14:paraId="7F3096FC" w14:textId="77777777" w:rsidR="00213911" w:rsidRDefault="00000000">
            <w:pPr>
              <w:rPr>
                <w:sz w:val="22"/>
                <w:szCs w:val="22"/>
              </w:rPr>
            </w:pPr>
            <w:r>
              <w:rPr>
                <w:sz w:val="22"/>
                <w:szCs w:val="22"/>
              </w:rPr>
              <w:t>Media. Fundamental para la gestión de información.</w:t>
            </w:r>
          </w:p>
        </w:tc>
      </w:tr>
    </w:tbl>
    <w:p w14:paraId="7F3096FE" w14:textId="77777777" w:rsidR="00213911" w:rsidRDefault="00213911"/>
    <w:p w14:paraId="20E44E92" w14:textId="7015D59D" w:rsidR="004E6EF0" w:rsidRDefault="004E6EF0"/>
    <w:p w14:paraId="7F3096FF" w14:textId="77777777" w:rsidR="00213911" w:rsidRDefault="00000000">
      <w:pPr>
        <w:pStyle w:val="Ttulo1"/>
        <w:numPr>
          <w:ilvl w:val="0"/>
          <w:numId w:val="30"/>
        </w:numPr>
        <w:rPr>
          <w:sz w:val="22"/>
          <w:szCs w:val="22"/>
        </w:rPr>
      </w:pPr>
      <w:bookmarkStart w:id="39" w:name="_heading=h.qm0gnctgls9m" w:colFirst="0" w:colLast="0"/>
      <w:bookmarkEnd w:id="39"/>
      <w:r>
        <w:rPr>
          <w:sz w:val="22"/>
          <w:szCs w:val="22"/>
        </w:rPr>
        <w:t xml:space="preserve">Data </w:t>
      </w:r>
      <w:proofErr w:type="spellStart"/>
      <w:r>
        <w:rPr>
          <w:sz w:val="22"/>
          <w:szCs w:val="22"/>
        </w:rPr>
        <w:t>Requirements</w:t>
      </w:r>
      <w:proofErr w:type="spellEnd"/>
    </w:p>
    <w:p w14:paraId="7F309700" w14:textId="77777777" w:rsidR="00213911" w:rsidRDefault="00000000">
      <w:pPr>
        <w:pBdr>
          <w:top w:val="nil"/>
          <w:left w:val="nil"/>
          <w:bottom w:val="nil"/>
          <w:right w:val="nil"/>
          <w:between w:val="nil"/>
        </w:pBdr>
        <w:spacing w:line="240" w:lineRule="auto"/>
        <w:rPr>
          <w:i/>
          <w:color w:val="000000"/>
          <w:sz w:val="22"/>
          <w:szCs w:val="22"/>
        </w:rPr>
      </w:pPr>
      <w:r>
        <w:rPr>
          <w:i/>
          <w:color w:val="000000"/>
          <w:sz w:val="22"/>
          <w:szCs w:val="22"/>
        </w:rPr>
        <w:t>&lt;</w:t>
      </w:r>
      <w:proofErr w:type="spellStart"/>
      <w:r>
        <w:rPr>
          <w:i/>
          <w:color w:val="000000"/>
          <w:sz w:val="22"/>
          <w:szCs w:val="22"/>
        </w:rPr>
        <w:t>This</w:t>
      </w:r>
      <w:proofErr w:type="spellEnd"/>
      <w:r>
        <w:rPr>
          <w:i/>
          <w:color w:val="000000"/>
          <w:sz w:val="22"/>
          <w:szCs w:val="22"/>
        </w:rPr>
        <w:t xml:space="preserve"> </w:t>
      </w:r>
      <w:proofErr w:type="spellStart"/>
      <w:r>
        <w:rPr>
          <w:i/>
          <w:color w:val="000000"/>
          <w:sz w:val="22"/>
          <w:szCs w:val="22"/>
        </w:rPr>
        <w:t>section</w:t>
      </w:r>
      <w:proofErr w:type="spellEnd"/>
      <w:r>
        <w:rPr>
          <w:i/>
          <w:color w:val="000000"/>
          <w:sz w:val="22"/>
          <w:szCs w:val="22"/>
        </w:rPr>
        <w:t xml:space="preserve"> describes </w:t>
      </w:r>
      <w:proofErr w:type="spellStart"/>
      <w:r>
        <w:rPr>
          <w:i/>
          <w:color w:val="000000"/>
          <w:sz w:val="22"/>
          <w:szCs w:val="22"/>
        </w:rPr>
        <w:t>various</w:t>
      </w:r>
      <w:proofErr w:type="spellEnd"/>
      <w:r>
        <w:rPr>
          <w:i/>
          <w:color w:val="000000"/>
          <w:sz w:val="22"/>
          <w:szCs w:val="22"/>
        </w:rPr>
        <w:t xml:space="preserve"> </w:t>
      </w:r>
      <w:proofErr w:type="spellStart"/>
      <w:r>
        <w:rPr>
          <w:i/>
          <w:color w:val="000000"/>
          <w:sz w:val="22"/>
          <w:szCs w:val="22"/>
        </w:rPr>
        <w:t>aspects</w:t>
      </w:r>
      <w:proofErr w:type="spellEnd"/>
      <w:r>
        <w:rPr>
          <w:i/>
          <w:color w:val="000000"/>
          <w:sz w:val="22"/>
          <w:szCs w:val="22"/>
        </w:rPr>
        <w:t xml:space="preserve"> </w:t>
      </w:r>
      <w:proofErr w:type="spellStart"/>
      <w:r>
        <w:rPr>
          <w:i/>
          <w:color w:val="000000"/>
          <w:sz w:val="22"/>
          <w:szCs w:val="22"/>
        </w:rPr>
        <w:t>of</w:t>
      </w:r>
      <w:proofErr w:type="spellEnd"/>
      <w:r>
        <w:rPr>
          <w:i/>
          <w:color w:val="000000"/>
          <w:sz w:val="22"/>
          <w:szCs w:val="22"/>
        </w:rPr>
        <w:t xml:space="preserve"> </w:t>
      </w:r>
      <w:proofErr w:type="spellStart"/>
      <w:r>
        <w:rPr>
          <w:i/>
          <w:color w:val="000000"/>
          <w:sz w:val="22"/>
          <w:szCs w:val="22"/>
        </w:rPr>
        <w:t>the</w:t>
      </w:r>
      <w:proofErr w:type="spellEnd"/>
      <w:r>
        <w:rPr>
          <w:i/>
          <w:color w:val="000000"/>
          <w:sz w:val="22"/>
          <w:szCs w:val="22"/>
        </w:rPr>
        <w:t xml:space="preserve"> data </w:t>
      </w:r>
      <w:proofErr w:type="spellStart"/>
      <w:r>
        <w:rPr>
          <w:i/>
          <w:color w:val="000000"/>
          <w:sz w:val="22"/>
          <w:szCs w:val="22"/>
        </w:rPr>
        <w:t>that</w:t>
      </w:r>
      <w:proofErr w:type="spellEnd"/>
      <w:r>
        <w:rPr>
          <w:i/>
          <w:color w:val="000000"/>
          <w:sz w:val="22"/>
          <w:szCs w:val="22"/>
        </w:rPr>
        <w:t xml:space="preserve"> </w:t>
      </w:r>
      <w:proofErr w:type="spellStart"/>
      <w:r>
        <w:rPr>
          <w:i/>
          <w:color w:val="000000"/>
          <w:sz w:val="22"/>
          <w:szCs w:val="22"/>
        </w:rPr>
        <w:t>the</w:t>
      </w:r>
      <w:proofErr w:type="spellEnd"/>
      <w:r>
        <w:rPr>
          <w:i/>
          <w:color w:val="000000"/>
          <w:sz w:val="22"/>
          <w:szCs w:val="22"/>
        </w:rPr>
        <w:t xml:space="preserve"> </w:t>
      </w:r>
      <w:proofErr w:type="spellStart"/>
      <w:r>
        <w:rPr>
          <w:i/>
          <w:color w:val="000000"/>
          <w:sz w:val="22"/>
          <w:szCs w:val="22"/>
        </w:rPr>
        <w:t>system</w:t>
      </w:r>
      <w:proofErr w:type="spellEnd"/>
      <w:r>
        <w:rPr>
          <w:i/>
          <w:color w:val="000000"/>
          <w:sz w:val="22"/>
          <w:szCs w:val="22"/>
        </w:rPr>
        <w:t xml:space="preserve"> </w:t>
      </w:r>
      <w:proofErr w:type="spellStart"/>
      <w:r>
        <w:rPr>
          <w:i/>
          <w:color w:val="000000"/>
          <w:sz w:val="22"/>
          <w:szCs w:val="22"/>
        </w:rPr>
        <w:t>will</w:t>
      </w:r>
      <w:proofErr w:type="spellEnd"/>
      <w:r>
        <w:rPr>
          <w:i/>
          <w:color w:val="000000"/>
          <w:sz w:val="22"/>
          <w:szCs w:val="22"/>
        </w:rPr>
        <w:t xml:space="preserve"> consume as inputs, </w:t>
      </w:r>
      <w:proofErr w:type="spellStart"/>
      <w:r>
        <w:rPr>
          <w:i/>
          <w:color w:val="000000"/>
          <w:sz w:val="22"/>
          <w:szCs w:val="22"/>
        </w:rPr>
        <w:t>process</w:t>
      </w:r>
      <w:proofErr w:type="spellEnd"/>
      <w:r>
        <w:rPr>
          <w:i/>
          <w:color w:val="000000"/>
          <w:sz w:val="22"/>
          <w:szCs w:val="22"/>
        </w:rPr>
        <w:t xml:space="preserve"> in </w:t>
      </w:r>
      <w:proofErr w:type="spellStart"/>
      <w:r>
        <w:rPr>
          <w:i/>
          <w:color w:val="000000"/>
          <w:sz w:val="22"/>
          <w:szCs w:val="22"/>
        </w:rPr>
        <w:t>some</w:t>
      </w:r>
      <w:proofErr w:type="spellEnd"/>
      <w:r>
        <w:rPr>
          <w:i/>
          <w:color w:val="000000"/>
          <w:sz w:val="22"/>
          <w:szCs w:val="22"/>
        </w:rPr>
        <w:t xml:space="preserve"> </w:t>
      </w:r>
      <w:proofErr w:type="spellStart"/>
      <w:r>
        <w:rPr>
          <w:i/>
          <w:color w:val="000000"/>
          <w:sz w:val="22"/>
          <w:szCs w:val="22"/>
        </w:rPr>
        <w:t>fashion</w:t>
      </w:r>
      <w:proofErr w:type="spellEnd"/>
      <w:r>
        <w:rPr>
          <w:i/>
          <w:color w:val="000000"/>
          <w:sz w:val="22"/>
          <w:szCs w:val="22"/>
        </w:rPr>
        <w:t xml:space="preserve">, </w:t>
      </w:r>
      <w:proofErr w:type="spellStart"/>
      <w:r>
        <w:rPr>
          <w:i/>
          <w:color w:val="000000"/>
          <w:sz w:val="22"/>
          <w:szCs w:val="22"/>
        </w:rPr>
        <w:t>or</w:t>
      </w:r>
      <w:proofErr w:type="spellEnd"/>
      <w:r>
        <w:rPr>
          <w:i/>
          <w:color w:val="000000"/>
          <w:sz w:val="22"/>
          <w:szCs w:val="22"/>
        </w:rPr>
        <w:t xml:space="preserve"> </w:t>
      </w:r>
      <w:proofErr w:type="spellStart"/>
      <w:r>
        <w:rPr>
          <w:i/>
          <w:color w:val="000000"/>
          <w:sz w:val="22"/>
          <w:szCs w:val="22"/>
        </w:rPr>
        <w:t>create</w:t>
      </w:r>
      <w:proofErr w:type="spellEnd"/>
      <w:r>
        <w:rPr>
          <w:i/>
          <w:color w:val="000000"/>
          <w:sz w:val="22"/>
          <w:szCs w:val="22"/>
        </w:rPr>
        <w:t xml:space="preserve"> as outputs.&gt;</w:t>
      </w:r>
    </w:p>
    <w:p w14:paraId="7F309701" w14:textId="77777777" w:rsidR="00213911" w:rsidRDefault="00000000">
      <w:pPr>
        <w:pStyle w:val="Ttulo2"/>
        <w:numPr>
          <w:ilvl w:val="1"/>
          <w:numId w:val="30"/>
        </w:numPr>
        <w:rPr>
          <w:sz w:val="22"/>
          <w:szCs w:val="22"/>
        </w:rPr>
      </w:pPr>
      <w:bookmarkStart w:id="40" w:name="_heading=h.l9xs8z3rrcna" w:colFirst="0" w:colLast="0"/>
      <w:bookmarkEnd w:id="40"/>
      <w:proofErr w:type="spellStart"/>
      <w:r>
        <w:rPr>
          <w:sz w:val="22"/>
          <w:szCs w:val="22"/>
        </w:rPr>
        <w:t>Logical</w:t>
      </w:r>
      <w:proofErr w:type="spellEnd"/>
      <w:r>
        <w:rPr>
          <w:sz w:val="22"/>
          <w:szCs w:val="22"/>
        </w:rPr>
        <w:t xml:space="preserve"> Data </w:t>
      </w:r>
      <w:proofErr w:type="spellStart"/>
      <w:r>
        <w:rPr>
          <w:sz w:val="22"/>
          <w:szCs w:val="22"/>
        </w:rPr>
        <w:t>Model</w:t>
      </w:r>
      <w:proofErr w:type="spellEnd"/>
    </w:p>
    <w:p w14:paraId="7F309702" w14:textId="77777777" w:rsidR="00213911" w:rsidRDefault="00000000">
      <w:pPr>
        <w:pBdr>
          <w:top w:val="nil"/>
          <w:left w:val="nil"/>
          <w:bottom w:val="nil"/>
          <w:right w:val="nil"/>
          <w:between w:val="nil"/>
        </w:pBdr>
        <w:spacing w:line="240" w:lineRule="auto"/>
        <w:rPr>
          <w:i/>
          <w:color w:val="000000"/>
          <w:sz w:val="22"/>
          <w:szCs w:val="22"/>
        </w:rPr>
      </w:pPr>
      <w:r>
        <w:rPr>
          <w:i/>
          <w:color w:val="000000"/>
          <w:sz w:val="22"/>
          <w:szCs w:val="22"/>
        </w:rPr>
        <w:t xml:space="preserve">&lt;A data </w:t>
      </w:r>
      <w:proofErr w:type="spellStart"/>
      <w:r>
        <w:rPr>
          <w:i/>
          <w:color w:val="000000"/>
          <w:sz w:val="22"/>
          <w:szCs w:val="22"/>
        </w:rPr>
        <w:t>model</w:t>
      </w:r>
      <w:proofErr w:type="spellEnd"/>
      <w:r>
        <w:rPr>
          <w:i/>
          <w:color w:val="000000"/>
          <w:sz w:val="22"/>
          <w:szCs w:val="22"/>
        </w:rPr>
        <w:t xml:space="preserve"> </w:t>
      </w:r>
      <w:proofErr w:type="spellStart"/>
      <w:r>
        <w:rPr>
          <w:i/>
          <w:color w:val="000000"/>
          <w:sz w:val="22"/>
          <w:szCs w:val="22"/>
        </w:rPr>
        <w:t>is</w:t>
      </w:r>
      <w:proofErr w:type="spellEnd"/>
      <w:r>
        <w:rPr>
          <w:i/>
          <w:color w:val="000000"/>
          <w:sz w:val="22"/>
          <w:szCs w:val="22"/>
        </w:rPr>
        <w:t xml:space="preserve"> a visual </w:t>
      </w:r>
      <w:proofErr w:type="spellStart"/>
      <w:r>
        <w:rPr>
          <w:i/>
          <w:color w:val="000000"/>
          <w:sz w:val="22"/>
          <w:szCs w:val="22"/>
        </w:rPr>
        <w:t>representation</w:t>
      </w:r>
      <w:proofErr w:type="spellEnd"/>
      <w:r>
        <w:rPr>
          <w:i/>
          <w:color w:val="000000"/>
          <w:sz w:val="22"/>
          <w:szCs w:val="22"/>
        </w:rPr>
        <w:t xml:space="preserve"> </w:t>
      </w:r>
      <w:proofErr w:type="spellStart"/>
      <w:r>
        <w:rPr>
          <w:i/>
          <w:color w:val="000000"/>
          <w:sz w:val="22"/>
          <w:szCs w:val="22"/>
        </w:rPr>
        <w:t>of</w:t>
      </w:r>
      <w:proofErr w:type="spellEnd"/>
      <w:r>
        <w:rPr>
          <w:i/>
          <w:color w:val="000000"/>
          <w:sz w:val="22"/>
          <w:szCs w:val="22"/>
        </w:rPr>
        <w:t xml:space="preserve"> </w:t>
      </w:r>
      <w:proofErr w:type="spellStart"/>
      <w:r>
        <w:rPr>
          <w:i/>
          <w:color w:val="000000"/>
          <w:sz w:val="22"/>
          <w:szCs w:val="22"/>
        </w:rPr>
        <w:t>the</w:t>
      </w:r>
      <w:proofErr w:type="spellEnd"/>
      <w:r>
        <w:rPr>
          <w:i/>
          <w:color w:val="000000"/>
          <w:sz w:val="22"/>
          <w:szCs w:val="22"/>
        </w:rPr>
        <w:t xml:space="preserve"> data </w:t>
      </w:r>
      <w:proofErr w:type="spellStart"/>
      <w:r>
        <w:rPr>
          <w:i/>
          <w:color w:val="000000"/>
          <w:sz w:val="22"/>
          <w:szCs w:val="22"/>
        </w:rPr>
        <w:t>objects</w:t>
      </w:r>
      <w:proofErr w:type="spellEnd"/>
      <w:r>
        <w:rPr>
          <w:i/>
          <w:color w:val="000000"/>
          <w:sz w:val="22"/>
          <w:szCs w:val="22"/>
        </w:rPr>
        <w:t xml:space="preserve"> and </w:t>
      </w:r>
      <w:proofErr w:type="spellStart"/>
      <w:r>
        <w:rPr>
          <w:i/>
          <w:color w:val="000000"/>
          <w:sz w:val="22"/>
          <w:szCs w:val="22"/>
        </w:rPr>
        <w:t>collections</w:t>
      </w:r>
      <w:proofErr w:type="spellEnd"/>
      <w:r>
        <w:rPr>
          <w:i/>
          <w:color w:val="000000"/>
          <w:sz w:val="22"/>
          <w:szCs w:val="22"/>
        </w:rPr>
        <w:t xml:space="preserve"> </w:t>
      </w:r>
      <w:proofErr w:type="spellStart"/>
      <w:r>
        <w:rPr>
          <w:i/>
          <w:color w:val="000000"/>
          <w:sz w:val="22"/>
          <w:szCs w:val="22"/>
        </w:rPr>
        <w:t>the</w:t>
      </w:r>
      <w:proofErr w:type="spellEnd"/>
      <w:r>
        <w:rPr>
          <w:i/>
          <w:color w:val="000000"/>
          <w:sz w:val="22"/>
          <w:szCs w:val="22"/>
        </w:rPr>
        <w:t xml:space="preserve"> </w:t>
      </w:r>
      <w:proofErr w:type="spellStart"/>
      <w:r>
        <w:rPr>
          <w:i/>
          <w:color w:val="000000"/>
          <w:sz w:val="22"/>
          <w:szCs w:val="22"/>
        </w:rPr>
        <w:t>system</w:t>
      </w:r>
      <w:proofErr w:type="spellEnd"/>
      <w:r>
        <w:rPr>
          <w:i/>
          <w:color w:val="000000"/>
          <w:sz w:val="22"/>
          <w:szCs w:val="22"/>
        </w:rPr>
        <w:t xml:space="preserve"> </w:t>
      </w:r>
      <w:proofErr w:type="spellStart"/>
      <w:r>
        <w:rPr>
          <w:i/>
          <w:color w:val="000000"/>
          <w:sz w:val="22"/>
          <w:szCs w:val="22"/>
        </w:rPr>
        <w:t>will</w:t>
      </w:r>
      <w:proofErr w:type="spellEnd"/>
      <w:r>
        <w:rPr>
          <w:i/>
          <w:color w:val="000000"/>
          <w:sz w:val="22"/>
          <w:szCs w:val="22"/>
        </w:rPr>
        <w:t xml:space="preserve"> </w:t>
      </w:r>
      <w:proofErr w:type="spellStart"/>
      <w:r>
        <w:rPr>
          <w:i/>
          <w:color w:val="000000"/>
          <w:sz w:val="22"/>
          <w:szCs w:val="22"/>
        </w:rPr>
        <w:t>process</w:t>
      </w:r>
      <w:proofErr w:type="spellEnd"/>
      <w:r>
        <w:rPr>
          <w:i/>
          <w:color w:val="000000"/>
          <w:sz w:val="22"/>
          <w:szCs w:val="22"/>
        </w:rPr>
        <w:t xml:space="preserve"> and </w:t>
      </w:r>
      <w:proofErr w:type="spellStart"/>
      <w:r>
        <w:rPr>
          <w:i/>
          <w:color w:val="000000"/>
          <w:sz w:val="22"/>
          <w:szCs w:val="22"/>
        </w:rPr>
        <w:t>the</w:t>
      </w:r>
      <w:proofErr w:type="spellEnd"/>
      <w:r>
        <w:rPr>
          <w:i/>
          <w:color w:val="000000"/>
          <w:sz w:val="22"/>
          <w:szCs w:val="22"/>
        </w:rPr>
        <w:t xml:space="preserve"> </w:t>
      </w:r>
      <w:proofErr w:type="spellStart"/>
      <w:r>
        <w:rPr>
          <w:i/>
          <w:color w:val="000000"/>
          <w:sz w:val="22"/>
          <w:szCs w:val="22"/>
        </w:rPr>
        <w:t>relationships</w:t>
      </w:r>
      <w:proofErr w:type="spellEnd"/>
      <w:r>
        <w:rPr>
          <w:i/>
          <w:color w:val="000000"/>
          <w:sz w:val="22"/>
          <w:szCs w:val="22"/>
        </w:rPr>
        <w:t xml:space="preserve"> </w:t>
      </w:r>
      <w:proofErr w:type="spellStart"/>
      <w:r>
        <w:rPr>
          <w:i/>
          <w:color w:val="000000"/>
          <w:sz w:val="22"/>
          <w:szCs w:val="22"/>
        </w:rPr>
        <w:t>between</w:t>
      </w:r>
      <w:proofErr w:type="spellEnd"/>
      <w:r>
        <w:rPr>
          <w:i/>
          <w:color w:val="000000"/>
          <w:sz w:val="22"/>
          <w:szCs w:val="22"/>
        </w:rPr>
        <w:t xml:space="preserve"> </w:t>
      </w:r>
      <w:proofErr w:type="spellStart"/>
      <w:r>
        <w:rPr>
          <w:i/>
          <w:color w:val="000000"/>
          <w:sz w:val="22"/>
          <w:szCs w:val="22"/>
        </w:rPr>
        <w:t>them</w:t>
      </w:r>
      <w:proofErr w:type="spellEnd"/>
      <w:r>
        <w:rPr>
          <w:i/>
          <w:color w:val="000000"/>
          <w:sz w:val="22"/>
          <w:szCs w:val="22"/>
        </w:rPr>
        <w:t xml:space="preserve">. </w:t>
      </w:r>
      <w:proofErr w:type="spellStart"/>
      <w:r>
        <w:rPr>
          <w:i/>
          <w:color w:val="000000"/>
          <w:sz w:val="22"/>
          <w:szCs w:val="22"/>
        </w:rPr>
        <w:t>Include</w:t>
      </w:r>
      <w:proofErr w:type="spellEnd"/>
      <w:r>
        <w:rPr>
          <w:i/>
          <w:color w:val="000000"/>
          <w:sz w:val="22"/>
          <w:szCs w:val="22"/>
        </w:rPr>
        <w:t xml:space="preserve"> a data </w:t>
      </w:r>
      <w:proofErr w:type="spellStart"/>
      <w:r>
        <w:rPr>
          <w:i/>
          <w:color w:val="000000"/>
          <w:sz w:val="22"/>
          <w:szCs w:val="22"/>
        </w:rPr>
        <w:t>model</w:t>
      </w:r>
      <w:proofErr w:type="spellEnd"/>
      <w:r>
        <w:rPr>
          <w:i/>
          <w:color w:val="000000"/>
          <w:sz w:val="22"/>
          <w:szCs w:val="22"/>
        </w:rPr>
        <w:t xml:space="preserve"> </w:t>
      </w:r>
      <w:proofErr w:type="spellStart"/>
      <w:r>
        <w:rPr>
          <w:i/>
          <w:color w:val="000000"/>
          <w:sz w:val="22"/>
          <w:szCs w:val="22"/>
        </w:rPr>
        <w:t>for</w:t>
      </w:r>
      <w:proofErr w:type="spellEnd"/>
      <w:r>
        <w:rPr>
          <w:i/>
          <w:color w:val="000000"/>
          <w:sz w:val="22"/>
          <w:szCs w:val="22"/>
        </w:rPr>
        <w:t xml:space="preserve"> </w:t>
      </w:r>
      <w:proofErr w:type="spellStart"/>
      <w:r>
        <w:rPr>
          <w:i/>
          <w:color w:val="000000"/>
          <w:sz w:val="22"/>
          <w:szCs w:val="22"/>
        </w:rPr>
        <w:t>the</w:t>
      </w:r>
      <w:proofErr w:type="spellEnd"/>
      <w:r>
        <w:rPr>
          <w:i/>
          <w:color w:val="000000"/>
          <w:sz w:val="22"/>
          <w:szCs w:val="22"/>
        </w:rPr>
        <w:t xml:space="preserve"> </w:t>
      </w:r>
      <w:proofErr w:type="spellStart"/>
      <w:r>
        <w:rPr>
          <w:i/>
          <w:color w:val="000000"/>
          <w:sz w:val="22"/>
          <w:szCs w:val="22"/>
        </w:rPr>
        <w:t>business</w:t>
      </w:r>
      <w:proofErr w:type="spellEnd"/>
      <w:r>
        <w:rPr>
          <w:i/>
          <w:color w:val="000000"/>
          <w:sz w:val="22"/>
          <w:szCs w:val="22"/>
        </w:rPr>
        <w:t xml:space="preserve"> </w:t>
      </w:r>
      <w:proofErr w:type="spellStart"/>
      <w:r>
        <w:rPr>
          <w:i/>
          <w:color w:val="000000"/>
          <w:sz w:val="22"/>
          <w:szCs w:val="22"/>
        </w:rPr>
        <w:t>operations</w:t>
      </w:r>
      <w:proofErr w:type="spellEnd"/>
      <w:r>
        <w:rPr>
          <w:i/>
          <w:color w:val="000000"/>
          <w:sz w:val="22"/>
          <w:szCs w:val="22"/>
        </w:rPr>
        <w:t xml:space="preserve"> </w:t>
      </w:r>
      <w:proofErr w:type="spellStart"/>
      <w:r>
        <w:rPr>
          <w:i/>
          <w:color w:val="000000"/>
          <w:sz w:val="22"/>
          <w:szCs w:val="22"/>
        </w:rPr>
        <w:t>being</w:t>
      </w:r>
      <w:proofErr w:type="spellEnd"/>
      <w:r>
        <w:rPr>
          <w:i/>
          <w:color w:val="000000"/>
          <w:sz w:val="22"/>
          <w:szCs w:val="22"/>
        </w:rPr>
        <w:t xml:space="preserve"> </w:t>
      </w:r>
      <w:proofErr w:type="spellStart"/>
      <w:r>
        <w:rPr>
          <w:i/>
          <w:color w:val="000000"/>
          <w:sz w:val="22"/>
          <w:szCs w:val="22"/>
        </w:rPr>
        <w:t>addressed</w:t>
      </w:r>
      <w:proofErr w:type="spellEnd"/>
      <w:r>
        <w:rPr>
          <w:i/>
          <w:color w:val="000000"/>
          <w:sz w:val="22"/>
          <w:szCs w:val="22"/>
        </w:rPr>
        <w:t xml:space="preserve"> </w:t>
      </w:r>
      <w:proofErr w:type="spellStart"/>
      <w:r>
        <w:rPr>
          <w:i/>
          <w:color w:val="000000"/>
          <w:sz w:val="22"/>
          <w:szCs w:val="22"/>
        </w:rPr>
        <w:t>by</w:t>
      </w:r>
      <w:proofErr w:type="spellEnd"/>
      <w:r>
        <w:rPr>
          <w:i/>
          <w:color w:val="000000"/>
          <w:sz w:val="22"/>
          <w:szCs w:val="22"/>
        </w:rPr>
        <w:t xml:space="preserve"> </w:t>
      </w:r>
      <w:proofErr w:type="spellStart"/>
      <w:r>
        <w:rPr>
          <w:i/>
          <w:color w:val="000000"/>
          <w:sz w:val="22"/>
          <w:szCs w:val="22"/>
        </w:rPr>
        <w:t>the</w:t>
      </w:r>
      <w:proofErr w:type="spellEnd"/>
      <w:r>
        <w:rPr>
          <w:i/>
          <w:color w:val="000000"/>
          <w:sz w:val="22"/>
          <w:szCs w:val="22"/>
        </w:rPr>
        <w:t xml:space="preserve"> </w:t>
      </w:r>
      <w:proofErr w:type="spellStart"/>
      <w:r>
        <w:rPr>
          <w:i/>
          <w:color w:val="000000"/>
          <w:sz w:val="22"/>
          <w:szCs w:val="22"/>
        </w:rPr>
        <w:t>system</w:t>
      </w:r>
      <w:proofErr w:type="spellEnd"/>
      <w:r>
        <w:rPr>
          <w:i/>
          <w:color w:val="000000"/>
          <w:sz w:val="22"/>
          <w:szCs w:val="22"/>
        </w:rPr>
        <w:t xml:space="preserve">, </w:t>
      </w:r>
      <w:proofErr w:type="spellStart"/>
      <w:r>
        <w:rPr>
          <w:i/>
          <w:color w:val="000000"/>
          <w:sz w:val="22"/>
          <w:szCs w:val="22"/>
        </w:rPr>
        <w:t>or</w:t>
      </w:r>
      <w:proofErr w:type="spellEnd"/>
      <w:r>
        <w:rPr>
          <w:i/>
          <w:color w:val="000000"/>
          <w:sz w:val="22"/>
          <w:szCs w:val="22"/>
        </w:rPr>
        <w:t xml:space="preserve"> a </w:t>
      </w:r>
      <w:proofErr w:type="spellStart"/>
      <w:r>
        <w:rPr>
          <w:i/>
          <w:color w:val="000000"/>
          <w:sz w:val="22"/>
          <w:szCs w:val="22"/>
        </w:rPr>
        <w:t>logical</w:t>
      </w:r>
      <w:proofErr w:type="spellEnd"/>
      <w:r>
        <w:rPr>
          <w:i/>
          <w:color w:val="000000"/>
          <w:sz w:val="22"/>
          <w:szCs w:val="22"/>
        </w:rPr>
        <w:t xml:space="preserve"> </w:t>
      </w:r>
      <w:proofErr w:type="spellStart"/>
      <w:r>
        <w:rPr>
          <w:i/>
          <w:color w:val="000000"/>
          <w:sz w:val="22"/>
          <w:szCs w:val="22"/>
        </w:rPr>
        <w:t>representation</w:t>
      </w:r>
      <w:proofErr w:type="spellEnd"/>
      <w:r>
        <w:rPr>
          <w:i/>
          <w:color w:val="000000"/>
          <w:sz w:val="22"/>
          <w:szCs w:val="22"/>
        </w:rPr>
        <w:t xml:space="preserve"> </w:t>
      </w:r>
      <w:proofErr w:type="spellStart"/>
      <w:r>
        <w:rPr>
          <w:i/>
          <w:color w:val="000000"/>
          <w:sz w:val="22"/>
          <w:szCs w:val="22"/>
        </w:rPr>
        <w:t>for</w:t>
      </w:r>
      <w:proofErr w:type="spellEnd"/>
      <w:r>
        <w:rPr>
          <w:i/>
          <w:color w:val="000000"/>
          <w:sz w:val="22"/>
          <w:szCs w:val="22"/>
        </w:rPr>
        <w:t xml:space="preserve"> </w:t>
      </w:r>
      <w:proofErr w:type="spellStart"/>
      <w:r>
        <w:rPr>
          <w:i/>
          <w:color w:val="000000"/>
          <w:sz w:val="22"/>
          <w:szCs w:val="22"/>
        </w:rPr>
        <w:t>the</w:t>
      </w:r>
      <w:proofErr w:type="spellEnd"/>
      <w:r>
        <w:rPr>
          <w:i/>
          <w:color w:val="000000"/>
          <w:sz w:val="22"/>
          <w:szCs w:val="22"/>
        </w:rPr>
        <w:t xml:space="preserve"> data </w:t>
      </w:r>
      <w:proofErr w:type="spellStart"/>
      <w:r>
        <w:rPr>
          <w:i/>
          <w:color w:val="000000"/>
          <w:sz w:val="22"/>
          <w:szCs w:val="22"/>
        </w:rPr>
        <w:t>that</w:t>
      </w:r>
      <w:proofErr w:type="spellEnd"/>
      <w:r>
        <w:rPr>
          <w:i/>
          <w:color w:val="000000"/>
          <w:sz w:val="22"/>
          <w:szCs w:val="22"/>
        </w:rPr>
        <w:t xml:space="preserve"> </w:t>
      </w:r>
      <w:proofErr w:type="spellStart"/>
      <w:r>
        <w:rPr>
          <w:i/>
          <w:color w:val="000000"/>
          <w:sz w:val="22"/>
          <w:szCs w:val="22"/>
        </w:rPr>
        <w:t>the</w:t>
      </w:r>
      <w:proofErr w:type="spellEnd"/>
      <w:r>
        <w:rPr>
          <w:i/>
          <w:color w:val="000000"/>
          <w:sz w:val="22"/>
          <w:szCs w:val="22"/>
        </w:rPr>
        <w:t xml:space="preserve"> </w:t>
      </w:r>
      <w:proofErr w:type="spellStart"/>
      <w:r>
        <w:rPr>
          <w:i/>
          <w:color w:val="000000"/>
          <w:sz w:val="22"/>
          <w:szCs w:val="22"/>
        </w:rPr>
        <w:t>system</w:t>
      </w:r>
      <w:proofErr w:type="spellEnd"/>
      <w:r>
        <w:rPr>
          <w:i/>
          <w:color w:val="000000"/>
          <w:sz w:val="22"/>
          <w:szCs w:val="22"/>
        </w:rPr>
        <w:t xml:space="preserve"> </w:t>
      </w:r>
      <w:proofErr w:type="spellStart"/>
      <w:r>
        <w:rPr>
          <w:i/>
          <w:color w:val="000000"/>
          <w:sz w:val="22"/>
          <w:szCs w:val="22"/>
        </w:rPr>
        <w:t>itself</w:t>
      </w:r>
      <w:proofErr w:type="spellEnd"/>
      <w:r>
        <w:rPr>
          <w:i/>
          <w:color w:val="000000"/>
          <w:sz w:val="22"/>
          <w:szCs w:val="22"/>
        </w:rPr>
        <w:t xml:space="preserve"> </w:t>
      </w:r>
      <w:proofErr w:type="spellStart"/>
      <w:r>
        <w:rPr>
          <w:i/>
          <w:color w:val="000000"/>
          <w:sz w:val="22"/>
          <w:szCs w:val="22"/>
        </w:rPr>
        <w:t>will</w:t>
      </w:r>
      <w:proofErr w:type="spellEnd"/>
      <w:r>
        <w:rPr>
          <w:i/>
          <w:color w:val="000000"/>
          <w:sz w:val="22"/>
          <w:szCs w:val="22"/>
        </w:rPr>
        <w:t xml:space="preserve"> </w:t>
      </w:r>
      <w:proofErr w:type="spellStart"/>
      <w:r>
        <w:rPr>
          <w:i/>
          <w:color w:val="000000"/>
          <w:sz w:val="22"/>
          <w:szCs w:val="22"/>
        </w:rPr>
        <w:t>manipulate</w:t>
      </w:r>
      <w:proofErr w:type="spellEnd"/>
      <w:r>
        <w:rPr>
          <w:i/>
          <w:color w:val="000000"/>
          <w:sz w:val="22"/>
          <w:szCs w:val="22"/>
        </w:rPr>
        <w:t xml:space="preserve">. Data </w:t>
      </w:r>
      <w:proofErr w:type="spellStart"/>
      <w:r>
        <w:rPr>
          <w:i/>
          <w:color w:val="000000"/>
          <w:sz w:val="22"/>
          <w:szCs w:val="22"/>
        </w:rPr>
        <w:t>models</w:t>
      </w:r>
      <w:proofErr w:type="spellEnd"/>
      <w:r>
        <w:rPr>
          <w:i/>
          <w:color w:val="000000"/>
          <w:sz w:val="22"/>
          <w:szCs w:val="22"/>
        </w:rPr>
        <w:t xml:space="preserve"> are </w:t>
      </w:r>
      <w:proofErr w:type="spellStart"/>
      <w:r>
        <w:rPr>
          <w:i/>
          <w:color w:val="000000"/>
          <w:sz w:val="22"/>
          <w:szCs w:val="22"/>
        </w:rPr>
        <w:t>most</w:t>
      </w:r>
      <w:proofErr w:type="spellEnd"/>
      <w:r>
        <w:rPr>
          <w:i/>
          <w:color w:val="000000"/>
          <w:sz w:val="22"/>
          <w:szCs w:val="22"/>
        </w:rPr>
        <w:t xml:space="preserve"> </w:t>
      </w:r>
      <w:proofErr w:type="spellStart"/>
      <w:r>
        <w:rPr>
          <w:i/>
          <w:color w:val="000000"/>
          <w:sz w:val="22"/>
          <w:szCs w:val="22"/>
        </w:rPr>
        <w:t>commonly</w:t>
      </w:r>
      <w:proofErr w:type="spellEnd"/>
      <w:r>
        <w:rPr>
          <w:i/>
          <w:color w:val="000000"/>
          <w:sz w:val="22"/>
          <w:szCs w:val="22"/>
        </w:rPr>
        <w:t xml:space="preserve"> </w:t>
      </w:r>
      <w:proofErr w:type="spellStart"/>
      <w:r>
        <w:rPr>
          <w:i/>
          <w:color w:val="000000"/>
          <w:sz w:val="22"/>
          <w:szCs w:val="22"/>
        </w:rPr>
        <w:t>created</w:t>
      </w:r>
      <w:proofErr w:type="spellEnd"/>
      <w:r>
        <w:rPr>
          <w:i/>
          <w:color w:val="000000"/>
          <w:sz w:val="22"/>
          <w:szCs w:val="22"/>
        </w:rPr>
        <w:t xml:space="preserve"> as </w:t>
      </w:r>
      <w:proofErr w:type="spellStart"/>
      <w:r>
        <w:rPr>
          <w:i/>
          <w:color w:val="000000"/>
          <w:sz w:val="22"/>
          <w:szCs w:val="22"/>
        </w:rPr>
        <w:t>an</w:t>
      </w:r>
      <w:proofErr w:type="spellEnd"/>
      <w:r>
        <w:rPr>
          <w:i/>
          <w:color w:val="000000"/>
          <w:sz w:val="22"/>
          <w:szCs w:val="22"/>
        </w:rPr>
        <w:t xml:space="preserve"> </w:t>
      </w:r>
      <w:proofErr w:type="spellStart"/>
      <w:r>
        <w:rPr>
          <w:i/>
          <w:color w:val="000000"/>
          <w:sz w:val="22"/>
          <w:szCs w:val="22"/>
        </w:rPr>
        <w:t>entity-relationship</w:t>
      </w:r>
      <w:proofErr w:type="spellEnd"/>
      <w:r>
        <w:rPr>
          <w:i/>
          <w:color w:val="000000"/>
          <w:sz w:val="22"/>
          <w:szCs w:val="22"/>
        </w:rPr>
        <w:t xml:space="preserve"> </w:t>
      </w:r>
      <w:proofErr w:type="spellStart"/>
      <w:r>
        <w:rPr>
          <w:i/>
          <w:color w:val="000000"/>
          <w:sz w:val="22"/>
          <w:szCs w:val="22"/>
        </w:rPr>
        <w:t>diagram</w:t>
      </w:r>
      <w:proofErr w:type="spellEnd"/>
      <w:r>
        <w:rPr>
          <w:i/>
          <w:color w:val="000000"/>
          <w:sz w:val="22"/>
          <w:szCs w:val="22"/>
        </w:rPr>
        <w:t>.&gt;</w:t>
      </w:r>
    </w:p>
    <w:p w14:paraId="7F309703" w14:textId="77777777" w:rsidR="00213911" w:rsidRDefault="00000000">
      <w:pPr>
        <w:pStyle w:val="Ttulo2"/>
        <w:numPr>
          <w:ilvl w:val="1"/>
          <w:numId w:val="30"/>
        </w:numPr>
        <w:rPr>
          <w:sz w:val="22"/>
          <w:szCs w:val="22"/>
        </w:rPr>
      </w:pPr>
      <w:bookmarkStart w:id="41" w:name="_heading=h.kcaq1m5bywdt" w:colFirst="0" w:colLast="0"/>
      <w:bookmarkEnd w:id="41"/>
      <w:r>
        <w:rPr>
          <w:sz w:val="22"/>
          <w:szCs w:val="22"/>
        </w:rPr>
        <w:t xml:space="preserve">Data </w:t>
      </w:r>
      <w:proofErr w:type="spellStart"/>
      <w:r>
        <w:rPr>
          <w:sz w:val="22"/>
          <w:szCs w:val="22"/>
        </w:rPr>
        <w:t>Dictionary</w:t>
      </w:r>
      <w:proofErr w:type="spellEnd"/>
    </w:p>
    <w:p w14:paraId="7F309704" w14:textId="77777777" w:rsidR="00213911" w:rsidRDefault="00000000">
      <w:pPr>
        <w:pBdr>
          <w:top w:val="nil"/>
          <w:left w:val="nil"/>
          <w:bottom w:val="nil"/>
          <w:right w:val="nil"/>
          <w:between w:val="nil"/>
        </w:pBdr>
        <w:spacing w:line="240" w:lineRule="auto"/>
        <w:rPr>
          <w:i/>
          <w:color w:val="000000"/>
          <w:sz w:val="22"/>
          <w:szCs w:val="22"/>
        </w:rPr>
      </w:pPr>
      <w:r>
        <w:rPr>
          <w:i/>
          <w:color w:val="000000"/>
          <w:sz w:val="22"/>
          <w:szCs w:val="22"/>
        </w:rPr>
        <w:t>&lt;</w:t>
      </w:r>
      <w:proofErr w:type="spellStart"/>
      <w:r>
        <w:rPr>
          <w:i/>
          <w:color w:val="000000"/>
          <w:sz w:val="22"/>
          <w:szCs w:val="22"/>
        </w:rPr>
        <w:t>The</w:t>
      </w:r>
      <w:proofErr w:type="spellEnd"/>
      <w:r>
        <w:rPr>
          <w:i/>
          <w:color w:val="000000"/>
          <w:sz w:val="22"/>
          <w:szCs w:val="22"/>
        </w:rPr>
        <w:t xml:space="preserve"> data </w:t>
      </w:r>
      <w:proofErr w:type="spellStart"/>
      <w:r>
        <w:rPr>
          <w:i/>
          <w:color w:val="000000"/>
          <w:sz w:val="22"/>
          <w:szCs w:val="22"/>
        </w:rPr>
        <w:t>dictionary</w:t>
      </w:r>
      <w:proofErr w:type="spellEnd"/>
      <w:r>
        <w:rPr>
          <w:i/>
          <w:color w:val="000000"/>
          <w:sz w:val="22"/>
          <w:szCs w:val="22"/>
        </w:rPr>
        <w:t xml:space="preserve"> defines </w:t>
      </w:r>
      <w:proofErr w:type="spellStart"/>
      <w:r>
        <w:rPr>
          <w:i/>
          <w:color w:val="000000"/>
          <w:sz w:val="22"/>
          <w:szCs w:val="22"/>
        </w:rPr>
        <w:t>the</w:t>
      </w:r>
      <w:proofErr w:type="spellEnd"/>
      <w:r>
        <w:rPr>
          <w:i/>
          <w:color w:val="000000"/>
          <w:sz w:val="22"/>
          <w:szCs w:val="22"/>
        </w:rPr>
        <w:t xml:space="preserve"> </w:t>
      </w:r>
      <w:proofErr w:type="spellStart"/>
      <w:r>
        <w:rPr>
          <w:i/>
          <w:color w:val="000000"/>
          <w:sz w:val="22"/>
          <w:szCs w:val="22"/>
        </w:rPr>
        <w:t>composition</w:t>
      </w:r>
      <w:proofErr w:type="spellEnd"/>
      <w:r>
        <w:rPr>
          <w:i/>
          <w:color w:val="000000"/>
          <w:sz w:val="22"/>
          <w:szCs w:val="22"/>
        </w:rPr>
        <w:t xml:space="preserve"> </w:t>
      </w:r>
      <w:proofErr w:type="spellStart"/>
      <w:r>
        <w:rPr>
          <w:i/>
          <w:color w:val="000000"/>
          <w:sz w:val="22"/>
          <w:szCs w:val="22"/>
        </w:rPr>
        <w:t>of</w:t>
      </w:r>
      <w:proofErr w:type="spellEnd"/>
      <w:r>
        <w:rPr>
          <w:i/>
          <w:color w:val="000000"/>
          <w:sz w:val="22"/>
          <w:szCs w:val="22"/>
        </w:rPr>
        <w:t xml:space="preserve"> data </w:t>
      </w:r>
      <w:proofErr w:type="spellStart"/>
      <w:r>
        <w:rPr>
          <w:i/>
          <w:color w:val="000000"/>
          <w:sz w:val="22"/>
          <w:szCs w:val="22"/>
        </w:rPr>
        <w:t>structures</w:t>
      </w:r>
      <w:proofErr w:type="spellEnd"/>
      <w:r>
        <w:rPr>
          <w:i/>
          <w:color w:val="000000"/>
          <w:sz w:val="22"/>
          <w:szCs w:val="22"/>
        </w:rPr>
        <w:t xml:space="preserve"> and </w:t>
      </w:r>
      <w:proofErr w:type="spellStart"/>
      <w:r>
        <w:rPr>
          <w:i/>
          <w:color w:val="000000"/>
          <w:sz w:val="22"/>
          <w:szCs w:val="22"/>
        </w:rPr>
        <w:t>the</w:t>
      </w:r>
      <w:proofErr w:type="spellEnd"/>
      <w:r>
        <w:rPr>
          <w:i/>
          <w:color w:val="000000"/>
          <w:sz w:val="22"/>
          <w:szCs w:val="22"/>
        </w:rPr>
        <w:t xml:space="preserve"> </w:t>
      </w:r>
      <w:proofErr w:type="spellStart"/>
      <w:r>
        <w:rPr>
          <w:i/>
          <w:color w:val="000000"/>
          <w:sz w:val="22"/>
          <w:szCs w:val="22"/>
        </w:rPr>
        <w:t>meaning</w:t>
      </w:r>
      <w:proofErr w:type="spellEnd"/>
      <w:r>
        <w:rPr>
          <w:i/>
          <w:color w:val="000000"/>
          <w:sz w:val="22"/>
          <w:szCs w:val="22"/>
        </w:rPr>
        <w:t xml:space="preserve">, data </w:t>
      </w:r>
      <w:proofErr w:type="spellStart"/>
      <w:r>
        <w:rPr>
          <w:i/>
          <w:color w:val="000000"/>
          <w:sz w:val="22"/>
          <w:szCs w:val="22"/>
        </w:rPr>
        <w:t>type</w:t>
      </w:r>
      <w:proofErr w:type="spellEnd"/>
      <w:r>
        <w:rPr>
          <w:i/>
          <w:color w:val="000000"/>
          <w:sz w:val="22"/>
          <w:szCs w:val="22"/>
        </w:rPr>
        <w:t xml:space="preserve">, </w:t>
      </w:r>
      <w:proofErr w:type="spellStart"/>
      <w:r>
        <w:rPr>
          <w:i/>
          <w:color w:val="000000"/>
          <w:sz w:val="22"/>
          <w:szCs w:val="22"/>
        </w:rPr>
        <w:t>length</w:t>
      </w:r>
      <w:proofErr w:type="spellEnd"/>
      <w:r>
        <w:rPr>
          <w:i/>
          <w:color w:val="000000"/>
          <w:sz w:val="22"/>
          <w:szCs w:val="22"/>
        </w:rPr>
        <w:t xml:space="preserve">, </w:t>
      </w:r>
      <w:proofErr w:type="spellStart"/>
      <w:r>
        <w:rPr>
          <w:i/>
          <w:color w:val="000000"/>
          <w:sz w:val="22"/>
          <w:szCs w:val="22"/>
        </w:rPr>
        <w:t>format</w:t>
      </w:r>
      <w:proofErr w:type="spellEnd"/>
      <w:r>
        <w:rPr>
          <w:i/>
          <w:color w:val="000000"/>
          <w:sz w:val="22"/>
          <w:szCs w:val="22"/>
        </w:rPr>
        <w:t xml:space="preserve">, and </w:t>
      </w:r>
      <w:proofErr w:type="spellStart"/>
      <w:r>
        <w:rPr>
          <w:i/>
          <w:color w:val="000000"/>
          <w:sz w:val="22"/>
          <w:szCs w:val="22"/>
        </w:rPr>
        <w:t>allowed</w:t>
      </w:r>
      <w:proofErr w:type="spellEnd"/>
      <w:r>
        <w:rPr>
          <w:i/>
          <w:color w:val="000000"/>
          <w:sz w:val="22"/>
          <w:szCs w:val="22"/>
        </w:rPr>
        <w:t xml:space="preserve"> </w:t>
      </w:r>
      <w:proofErr w:type="spellStart"/>
      <w:r>
        <w:rPr>
          <w:i/>
          <w:color w:val="000000"/>
          <w:sz w:val="22"/>
          <w:szCs w:val="22"/>
        </w:rPr>
        <w:t>values</w:t>
      </w:r>
      <w:proofErr w:type="spellEnd"/>
      <w:r>
        <w:rPr>
          <w:i/>
          <w:color w:val="000000"/>
          <w:sz w:val="22"/>
          <w:szCs w:val="22"/>
        </w:rPr>
        <w:t xml:space="preserve"> </w:t>
      </w:r>
      <w:proofErr w:type="spellStart"/>
      <w:r>
        <w:rPr>
          <w:i/>
          <w:color w:val="000000"/>
          <w:sz w:val="22"/>
          <w:szCs w:val="22"/>
        </w:rPr>
        <w:t>for</w:t>
      </w:r>
      <w:proofErr w:type="spellEnd"/>
      <w:r>
        <w:rPr>
          <w:i/>
          <w:color w:val="000000"/>
          <w:sz w:val="22"/>
          <w:szCs w:val="22"/>
        </w:rPr>
        <w:t xml:space="preserve"> </w:t>
      </w:r>
      <w:proofErr w:type="spellStart"/>
      <w:r>
        <w:rPr>
          <w:i/>
          <w:color w:val="000000"/>
          <w:sz w:val="22"/>
          <w:szCs w:val="22"/>
        </w:rPr>
        <w:t>the</w:t>
      </w:r>
      <w:proofErr w:type="spellEnd"/>
      <w:r>
        <w:rPr>
          <w:i/>
          <w:color w:val="000000"/>
          <w:sz w:val="22"/>
          <w:szCs w:val="22"/>
        </w:rPr>
        <w:t xml:space="preserve"> data </w:t>
      </w:r>
      <w:proofErr w:type="spellStart"/>
      <w:r>
        <w:rPr>
          <w:i/>
          <w:color w:val="000000"/>
          <w:sz w:val="22"/>
          <w:szCs w:val="22"/>
        </w:rPr>
        <w:t>elements</w:t>
      </w:r>
      <w:proofErr w:type="spellEnd"/>
      <w:r>
        <w:rPr>
          <w:i/>
          <w:color w:val="000000"/>
          <w:sz w:val="22"/>
          <w:szCs w:val="22"/>
        </w:rPr>
        <w:t xml:space="preserve"> </w:t>
      </w:r>
      <w:proofErr w:type="spellStart"/>
      <w:r>
        <w:rPr>
          <w:i/>
          <w:color w:val="000000"/>
          <w:sz w:val="22"/>
          <w:szCs w:val="22"/>
        </w:rPr>
        <w:t>that</w:t>
      </w:r>
      <w:proofErr w:type="spellEnd"/>
      <w:r>
        <w:rPr>
          <w:i/>
          <w:color w:val="000000"/>
          <w:sz w:val="22"/>
          <w:szCs w:val="22"/>
        </w:rPr>
        <w:t xml:space="preserve"> </w:t>
      </w:r>
      <w:proofErr w:type="spellStart"/>
      <w:r>
        <w:rPr>
          <w:i/>
          <w:color w:val="000000"/>
          <w:sz w:val="22"/>
          <w:szCs w:val="22"/>
        </w:rPr>
        <w:t>make</w:t>
      </w:r>
      <w:proofErr w:type="spellEnd"/>
      <w:r>
        <w:rPr>
          <w:i/>
          <w:color w:val="000000"/>
          <w:sz w:val="22"/>
          <w:szCs w:val="22"/>
        </w:rPr>
        <w:t xml:space="preserve"> up </w:t>
      </w:r>
      <w:proofErr w:type="spellStart"/>
      <w:r>
        <w:rPr>
          <w:i/>
          <w:color w:val="000000"/>
          <w:sz w:val="22"/>
          <w:szCs w:val="22"/>
        </w:rPr>
        <w:t>those</w:t>
      </w:r>
      <w:proofErr w:type="spellEnd"/>
      <w:r>
        <w:rPr>
          <w:i/>
          <w:color w:val="000000"/>
          <w:sz w:val="22"/>
          <w:szCs w:val="22"/>
        </w:rPr>
        <w:t xml:space="preserve"> </w:t>
      </w:r>
      <w:proofErr w:type="spellStart"/>
      <w:r>
        <w:rPr>
          <w:i/>
          <w:color w:val="000000"/>
          <w:sz w:val="22"/>
          <w:szCs w:val="22"/>
        </w:rPr>
        <w:t>structures</w:t>
      </w:r>
      <w:proofErr w:type="spellEnd"/>
      <w:r>
        <w:rPr>
          <w:i/>
          <w:color w:val="000000"/>
          <w:sz w:val="22"/>
          <w:szCs w:val="22"/>
        </w:rPr>
        <w:t xml:space="preserve">. In </w:t>
      </w:r>
      <w:proofErr w:type="spellStart"/>
      <w:r>
        <w:rPr>
          <w:i/>
          <w:color w:val="000000"/>
          <w:sz w:val="22"/>
          <w:szCs w:val="22"/>
        </w:rPr>
        <w:t>many</w:t>
      </w:r>
      <w:proofErr w:type="spellEnd"/>
      <w:r>
        <w:rPr>
          <w:i/>
          <w:color w:val="000000"/>
          <w:sz w:val="22"/>
          <w:szCs w:val="22"/>
        </w:rPr>
        <w:t xml:space="preserve"> cases, </w:t>
      </w:r>
      <w:proofErr w:type="spellStart"/>
      <w:r>
        <w:rPr>
          <w:i/>
          <w:color w:val="000000"/>
          <w:sz w:val="22"/>
          <w:szCs w:val="22"/>
        </w:rPr>
        <w:t>you're</w:t>
      </w:r>
      <w:proofErr w:type="spellEnd"/>
      <w:r>
        <w:rPr>
          <w:i/>
          <w:color w:val="000000"/>
          <w:sz w:val="22"/>
          <w:szCs w:val="22"/>
        </w:rPr>
        <w:t xml:space="preserve"> </w:t>
      </w:r>
      <w:proofErr w:type="spellStart"/>
      <w:r>
        <w:rPr>
          <w:i/>
          <w:color w:val="000000"/>
          <w:sz w:val="22"/>
          <w:szCs w:val="22"/>
        </w:rPr>
        <w:t>better</w:t>
      </w:r>
      <w:proofErr w:type="spellEnd"/>
      <w:r>
        <w:rPr>
          <w:i/>
          <w:color w:val="000000"/>
          <w:sz w:val="22"/>
          <w:szCs w:val="22"/>
        </w:rPr>
        <w:t xml:space="preserve"> off </w:t>
      </w:r>
      <w:proofErr w:type="spellStart"/>
      <w:r>
        <w:rPr>
          <w:i/>
          <w:color w:val="000000"/>
          <w:sz w:val="22"/>
          <w:szCs w:val="22"/>
        </w:rPr>
        <w:t>storing</w:t>
      </w:r>
      <w:proofErr w:type="spellEnd"/>
      <w:r>
        <w:rPr>
          <w:i/>
          <w:color w:val="000000"/>
          <w:sz w:val="22"/>
          <w:szCs w:val="22"/>
        </w:rPr>
        <w:t xml:space="preserve"> </w:t>
      </w:r>
      <w:proofErr w:type="spellStart"/>
      <w:r>
        <w:rPr>
          <w:i/>
          <w:color w:val="000000"/>
          <w:sz w:val="22"/>
          <w:szCs w:val="22"/>
        </w:rPr>
        <w:t>the</w:t>
      </w:r>
      <w:proofErr w:type="spellEnd"/>
      <w:r>
        <w:rPr>
          <w:i/>
          <w:color w:val="000000"/>
          <w:sz w:val="22"/>
          <w:szCs w:val="22"/>
        </w:rPr>
        <w:t xml:space="preserve"> data </w:t>
      </w:r>
      <w:proofErr w:type="spellStart"/>
      <w:r>
        <w:rPr>
          <w:i/>
          <w:color w:val="000000"/>
          <w:sz w:val="22"/>
          <w:szCs w:val="22"/>
        </w:rPr>
        <w:t>dictionary</w:t>
      </w:r>
      <w:proofErr w:type="spellEnd"/>
      <w:r>
        <w:rPr>
          <w:i/>
          <w:color w:val="000000"/>
          <w:sz w:val="22"/>
          <w:szCs w:val="22"/>
        </w:rPr>
        <w:t xml:space="preserve"> as a </w:t>
      </w:r>
      <w:proofErr w:type="spellStart"/>
      <w:r>
        <w:rPr>
          <w:i/>
          <w:color w:val="000000"/>
          <w:sz w:val="22"/>
          <w:szCs w:val="22"/>
        </w:rPr>
        <w:t>separate</w:t>
      </w:r>
      <w:proofErr w:type="spellEnd"/>
      <w:r>
        <w:rPr>
          <w:i/>
          <w:color w:val="000000"/>
          <w:sz w:val="22"/>
          <w:szCs w:val="22"/>
        </w:rPr>
        <w:t xml:space="preserve"> </w:t>
      </w:r>
      <w:proofErr w:type="spellStart"/>
      <w:r>
        <w:rPr>
          <w:i/>
          <w:color w:val="000000"/>
          <w:sz w:val="22"/>
          <w:szCs w:val="22"/>
        </w:rPr>
        <w:t>artifact</w:t>
      </w:r>
      <w:proofErr w:type="spellEnd"/>
      <w:r>
        <w:rPr>
          <w:i/>
          <w:color w:val="000000"/>
          <w:sz w:val="22"/>
          <w:szCs w:val="22"/>
        </w:rPr>
        <w:t xml:space="preserve">, </w:t>
      </w:r>
      <w:proofErr w:type="spellStart"/>
      <w:r>
        <w:rPr>
          <w:i/>
          <w:color w:val="000000"/>
          <w:sz w:val="22"/>
          <w:szCs w:val="22"/>
        </w:rPr>
        <w:t>rather</w:t>
      </w:r>
      <w:proofErr w:type="spellEnd"/>
      <w:r>
        <w:rPr>
          <w:i/>
          <w:color w:val="000000"/>
          <w:sz w:val="22"/>
          <w:szCs w:val="22"/>
        </w:rPr>
        <w:t xml:space="preserve"> </w:t>
      </w:r>
      <w:proofErr w:type="spellStart"/>
      <w:r>
        <w:rPr>
          <w:i/>
          <w:color w:val="000000"/>
          <w:sz w:val="22"/>
          <w:szCs w:val="22"/>
        </w:rPr>
        <w:t>than</w:t>
      </w:r>
      <w:proofErr w:type="spellEnd"/>
      <w:r>
        <w:rPr>
          <w:i/>
          <w:color w:val="000000"/>
          <w:sz w:val="22"/>
          <w:szCs w:val="22"/>
        </w:rPr>
        <w:t xml:space="preserve"> </w:t>
      </w:r>
      <w:proofErr w:type="spellStart"/>
      <w:r>
        <w:rPr>
          <w:i/>
          <w:color w:val="000000"/>
          <w:sz w:val="22"/>
          <w:szCs w:val="22"/>
        </w:rPr>
        <w:t>embedding</w:t>
      </w:r>
      <w:proofErr w:type="spellEnd"/>
      <w:r>
        <w:rPr>
          <w:i/>
          <w:color w:val="000000"/>
          <w:sz w:val="22"/>
          <w:szCs w:val="22"/>
        </w:rPr>
        <w:t xml:space="preserve"> </w:t>
      </w:r>
      <w:proofErr w:type="spellStart"/>
      <w:r>
        <w:rPr>
          <w:i/>
          <w:color w:val="000000"/>
          <w:sz w:val="22"/>
          <w:szCs w:val="22"/>
        </w:rPr>
        <w:t>it</w:t>
      </w:r>
      <w:proofErr w:type="spellEnd"/>
      <w:r>
        <w:rPr>
          <w:i/>
          <w:color w:val="000000"/>
          <w:sz w:val="22"/>
          <w:szCs w:val="22"/>
        </w:rPr>
        <w:t xml:space="preserve"> in </w:t>
      </w:r>
      <w:proofErr w:type="spellStart"/>
      <w:r>
        <w:rPr>
          <w:i/>
          <w:color w:val="000000"/>
          <w:sz w:val="22"/>
          <w:szCs w:val="22"/>
        </w:rPr>
        <w:t>the</w:t>
      </w:r>
      <w:proofErr w:type="spellEnd"/>
      <w:r>
        <w:rPr>
          <w:i/>
          <w:color w:val="000000"/>
          <w:sz w:val="22"/>
          <w:szCs w:val="22"/>
        </w:rPr>
        <w:t xml:space="preserve"> </w:t>
      </w:r>
      <w:proofErr w:type="spellStart"/>
      <w:r>
        <w:rPr>
          <w:i/>
          <w:color w:val="000000"/>
          <w:sz w:val="22"/>
          <w:szCs w:val="22"/>
        </w:rPr>
        <w:t>middle</w:t>
      </w:r>
      <w:proofErr w:type="spellEnd"/>
      <w:r>
        <w:rPr>
          <w:i/>
          <w:color w:val="000000"/>
          <w:sz w:val="22"/>
          <w:szCs w:val="22"/>
        </w:rPr>
        <w:t xml:space="preserve"> </w:t>
      </w:r>
      <w:proofErr w:type="spellStart"/>
      <w:r>
        <w:rPr>
          <w:i/>
          <w:color w:val="000000"/>
          <w:sz w:val="22"/>
          <w:szCs w:val="22"/>
        </w:rPr>
        <w:t>of</w:t>
      </w:r>
      <w:proofErr w:type="spellEnd"/>
      <w:r>
        <w:rPr>
          <w:i/>
          <w:color w:val="000000"/>
          <w:sz w:val="22"/>
          <w:szCs w:val="22"/>
        </w:rPr>
        <w:t xml:space="preserve"> </w:t>
      </w:r>
      <w:proofErr w:type="spellStart"/>
      <w:r>
        <w:rPr>
          <w:i/>
          <w:color w:val="000000"/>
          <w:sz w:val="22"/>
          <w:szCs w:val="22"/>
        </w:rPr>
        <w:t>an</w:t>
      </w:r>
      <w:proofErr w:type="spellEnd"/>
      <w:r>
        <w:rPr>
          <w:i/>
          <w:color w:val="000000"/>
          <w:sz w:val="22"/>
          <w:szCs w:val="22"/>
        </w:rPr>
        <w:t xml:space="preserve"> SRS. </w:t>
      </w:r>
      <w:proofErr w:type="spellStart"/>
      <w:r>
        <w:rPr>
          <w:i/>
          <w:color w:val="000000"/>
          <w:sz w:val="22"/>
          <w:szCs w:val="22"/>
        </w:rPr>
        <w:t>That</w:t>
      </w:r>
      <w:proofErr w:type="spellEnd"/>
      <w:r>
        <w:rPr>
          <w:i/>
          <w:color w:val="000000"/>
          <w:sz w:val="22"/>
          <w:szCs w:val="22"/>
        </w:rPr>
        <w:t xml:space="preserve"> </w:t>
      </w:r>
      <w:proofErr w:type="spellStart"/>
      <w:r>
        <w:rPr>
          <w:i/>
          <w:color w:val="000000"/>
          <w:sz w:val="22"/>
          <w:szCs w:val="22"/>
        </w:rPr>
        <w:t>also</w:t>
      </w:r>
      <w:proofErr w:type="spellEnd"/>
      <w:r>
        <w:rPr>
          <w:i/>
          <w:color w:val="000000"/>
          <w:sz w:val="22"/>
          <w:szCs w:val="22"/>
        </w:rPr>
        <w:t xml:space="preserve"> </w:t>
      </w:r>
      <w:proofErr w:type="spellStart"/>
      <w:r>
        <w:rPr>
          <w:i/>
          <w:color w:val="000000"/>
          <w:sz w:val="22"/>
          <w:szCs w:val="22"/>
        </w:rPr>
        <w:t>increases</w:t>
      </w:r>
      <w:proofErr w:type="spellEnd"/>
      <w:r>
        <w:rPr>
          <w:i/>
          <w:color w:val="000000"/>
          <w:sz w:val="22"/>
          <w:szCs w:val="22"/>
        </w:rPr>
        <w:t xml:space="preserve"> </w:t>
      </w:r>
      <w:proofErr w:type="spellStart"/>
      <w:r>
        <w:rPr>
          <w:i/>
          <w:color w:val="000000"/>
          <w:sz w:val="22"/>
          <w:szCs w:val="22"/>
        </w:rPr>
        <w:t>its</w:t>
      </w:r>
      <w:proofErr w:type="spellEnd"/>
      <w:r>
        <w:rPr>
          <w:i/>
          <w:color w:val="000000"/>
          <w:sz w:val="22"/>
          <w:szCs w:val="22"/>
        </w:rPr>
        <w:t xml:space="preserve"> </w:t>
      </w:r>
      <w:proofErr w:type="spellStart"/>
      <w:r>
        <w:rPr>
          <w:i/>
          <w:color w:val="000000"/>
          <w:sz w:val="22"/>
          <w:szCs w:val="22"/>
        </w:rPr>
        <w:t>reusability</w:t>
      </w:r>
      <w:proofErr w:type="spellEnd"/>
      <w:r>
        <w:rPr>
          <w:i/>
          <w:color w:val="000000"/>
          <w:sz w:val="22"/>
          <w:szCs w:val="22"/>
        </w:rPr>
        <w:t xml:space="preserve"> </w:t>
      </w:r>
      <w:proofErr w:type="spellStart"/>
      <w:r>
        <w:rPr>
          <w:i/>
          <w:color w:val="000000"/>
          <w:sz w:val="22"/>
          <w:szCs w:val="22"/>
        </w:rPr>
        <w:t>potential</w:t>
      </w:r>
      <w:proofErr w:type="spellEnd"/>
      <w:r>
        <w:rPr>
          <w:i/>
          <w:color w:val="000000"/>
          <w:sz w:val="22"/>
          <w:szCs w:val="22"/>
        </w:rPr>
        <w:t xml:space="preserve"> in </w:t>
      </w:r>
      <w:proofErr w:type="spellStart"/>
      <w:r>
        <w:rPr>
          <w:i/>
          <w:color w:val="000000"/>
          <w:sz w:val="22"/>
          <w:szCs w:val="22"/>
        </w:rPr>
        <w:t>other</w:t>
      </w:r>
      <w:proofErr w:type="spellEnd"/>
      <w:r>
        <w:rPr>
          <w:i/>
          <w:color w:val="000000"/>
          <w:sz w:val="22"/>
          <w:szCs w:val="22"/>
        </w:rPr>
        <w:t xml:space="preserve"> </w:t>
      </w:r>
      <w:proofErr w:type="spellStart"/>
      <w:r>
        <w:rPr>
          <w:i/>
          <w:color w:val="000000"/>
          <w:sz w:val="22"/>
          <w:szCs w:val="22"/>
        </w:rPr>
        <w:t>projects</w:t>
      </w:r>
      <w:proofErr w:type="spellEnd"/>
      <w:r>
        <w:rPr>
          <w:i/>
          <w:color w:val="000000"/>
          <w:sz w:val="22"/>
          <w:szCs w:val="22"/>
        </w:rPr>
        <w:t>.&gt;</w:t>
      </w:r>
    </w:p>
    <w:p w14:paraId="7F309705" w14:textId="77777777" w:rsidR="00213911" w:rsidRDefault="00000000">
      <w:pPr>
        <w:pStyle w:val="Ttulo2"/>
        <w:numPr>
          <w:ilvl w:val="1"/>
          <w:numId w:val="30"/>
        </w:numPr>
        <w:rPr>
          <w:sz w:val="22"/>
          <w:szCs w:val="22"/>
        </w:rPr>
      </w:pPr>
      <w:bookmarkStart w:id="42" w:name="_heading=h.50l3806yar9m" w:colFirst="0" w:colLast="0"/>
      <w:bookmarkEnd w:id="42"/>
      <w:proofErr w:type="spellStart"/>
      <w:r>
        <w:rPr>
          <w:sz w:val="22"/>
          <w:szCs w:val="22"/>
        </w:rPr>
        <w:t>Reports</w:t>
      </w:r>
      <w:proofErr w:type="spellEnd"/>
    </w:p>
    <w:p w14:paraId="7F309706" w14:textId="77777777" w:rsidR="00213911" w:rsidRDefault="00000000">
      <w:pPr>
        <w:pBdr>
          <w:top w:val="nil"/>
          <w:left w:val="nil"/>
          <w:bottom w:val="nil"/>
          <w:right w:val="nil"/>
          <w:between w:val="nil"/>
        </w:pBdr>
        <w:spacing w:line="240" w:lineRule="auto"/>
        <w:rPr>
          <w:i/>
          <w:color w:val="000000"/>
          <w:sz w:val="22"/>
          <w:szCs w:val="22"/>
        </w:rPr>
      </w:pPr>
      <w:r>
        <w:rPr>
          <w:i/>
          <w:color w:val="000000"/>
          <w:sz w:val="22"/>
          <w:szCs w:val="22"/>
        </w:rPr>
        <w:t>&lt;</w:t>
      </w:r>
      <w:proofErr w:type="spellStart"/>
      <w:r>
        <w:rPr>
          <w:i/>
          <w:color w:val="000000"/>
          <w:sz w:val="22"/>
          <w:szCs w:val="22"/>
        </w:rPr>
        <w:t>If</w:t>
      </w:r>
      <w:proofErr w:type="spellEnd"/>
      <w:r>
        <w:rPr>
          <w:i/>
          <w:color w:val="000000"/>
          <w:sz w:val="22"/>
          <w:szCs w:val="22"/>
        </w:rPr>
        <w:t xml:space="preserve"> </w:t>
      </w:r>
      <w:proofErr w:type="spellStart"/>
      <w:r>
        <w:rPr>
          <w:i/>
          <w:color w:val="000000"/>
          <w:sz w:val="22"/>
          <w:szCs w:val="22"/>
        </w:rPr>
        <w:t>your</w:t>
      </w:r>
      <w:proofErr w:type="spellEnd"/>
      <w:r>
        <w:rPr>
          <w:i/>
          <w:color w:val="000000"/>
          <w:sz w:val="22"/>
          <w:szCs w:val="22"/>
        </w:rPr>
        <w:t xml:space="preserve"> </w:t>
      </w:r>
      <w:proofErr w:type="spellStart"/>
      <w:r>
        <w:rPr>
          <w:i/>
          <w:color w:val="000000"/>
          <w:sz w:val="22"/>
          <w:szCs w:val="22"/>
        </w:rPr>
        <w:t>application</w:t>
      </w:r>
      <w:proofErr w:type="spellEnd"/>
      <w:r>
        <w:rPr>
          <w:i/>
          <w:color w:val="000000"/>
          <w:sz w:val="22"/>
          <w:szCs w:val="22"/>
        </w:rPr>
        <w:t xml:space="preserve"> </w:t>
      </w:r>
      <w:proofErr w:type="spellStart"/>
      <w:r>
        <w:rPr>
          <w:i/>
          <w:color w:val="000000"/>
          <w:sz w:val="22"/>
          <w:szCs w:val="22"/>
        </w:rPr>
        <w:t>will</w:t>
      </w:r>
      <w:proofErr w:type="spellEnd"/>
      <w:r>
        <w:rPr>
          <w:i/>
          <w:color w:val="000000"/>
          <w:sz w:val="22"/>
          <w:szCs w:val="22"/>
        </w:rPr>
        <w:t xml:space="preserve"> </w:t>
      </w:r>
      <w:proofErr w:type="spellStart"/>
      <w:r>
        <w:rPr>
          <w:i/>
          <w:color w:val="000000"/>
          <w:sz w:val="22"/>
          <w:szCs w:val="22"/>
        </w:rPr>
        <w:t>generate</w:t>
      </w:r>
      <w:proofErr w:type="spellEnd"/>
      <w:r>
        <w:rPr>
          <w:i/>
          <w:color w:val="000000"/>
          <w:sz w:val="22"/>
          <w:szCs w:val="22"/>
        </w:rPr>
        <w:t xml:space="preserve"> </w:t>
      </w:r>
      <w:proofErr w:type="spellStart"/>
      <w:r>
        <w:rPr>
          <w:i/>
          <w:color w:val="000000"/>
          <w:sz w:val="22"/>
          <w:szCs w:val="22"/>
        </w:rPr>
        <w:t>any</w:t>
      </w:r>
      <w:proofErr w:type="spellEnd"/>
      <w:r>
        <w:rPr>
          <w:i/>
          <w:color w:val="000000"/>
          <w:sz w:val="22"/>
          <w:szCs w:val="22"/>
        </w:rPr>
        <w:t xml:space="preserve"> </w:t>
      </w:r>
      <w:proofErr w:type="spellStart"/>
      <w:r>
        <w:rPr>
          <w:i/>
          <w:color w:val="000000"/>
          <w:sz w:val="22"/>
          <w:szCs w:val="22"/>
        </w:rPr>
        <w:t>reports</w:t>
      </w:r>
      <w:proofErr w:type="spellEnd"/>
      <w:r>
        <w:rPr>
          <w:i/>
          <w:color w:val="000000"/>
          <w:sz w:val="22"/>
          <w:szCs w:val="22"/>
        </w:rPr>
        <w:t xml:space="preserve">, </w:t>
      </w:r>
      <w:proofErr w:type="spellStart"/>
      <w:r>
        <w:rPr>
          <w:i/>
          <w:color w:val="000000"/>
          <w:sz w:val="22"/>
          <w:szCs w:val="22"/>
        </w:rPr>
        <w:t>identify</w:t>
      </w:r>
      <w:proofErr w:type="spellEnd"/>
      <w:r>
        <w:rPr>
          <w:i/>
          <w:color w:val="000000"/>
          <w:sz w:val="22"/>
          <w:szCs w:val="22"/>
        </w:rPr>
        <w:t xml:space="preserve"> </w:t>
      </w:r>
      <w:proofErr w:type="spellStart"/>
      <w:r>
        <w:rPr>
          <w:i/>
          <w:color w:val="000000"/>
          <w:sz w:val="22"/>
          <w:szCs w:val="22"/>
        </w:rPr>
        <w:t>them</w:t>
      </w:r>
      <w:proofErr w:type="spellEnd"/>
      <w:r>
        <w:rPr>
          <w:i/>
          <w:color w:val="000000"/>
          <w:sz w:val="22"/>
          <w:szCs w:val="22"/>
        </w:rPr>
        <w:t xml:space="preserve"> </w:t>
      </w:r>
      <w:proofErr w:type="spellStart"/>
      <w:r>
        <w:rPr>
          <w:i/>
          <w:color w:val="000000"/>
          <w:sz w:val="22"/>
          <w:szCs w:val="22"/>
        </w:rPr>
        <w:t>here</w:t>
      </w:r>
      <w:proofErr w:type="spellEnd"/>
      <w:r>
        <w:rPr>
          <w:i/>
          <w:color w:val="000000"/>
          <w:sz w:val="22"/>
          <w:szCs w:val="22"/>
        </w:rPr>
        <w:t xml:space="preserve"> and describe </w:t>
      </w:r>
      <w:proofErr w:type="spellStart"/>
      <w:r>
        <w:rPr>
          <w:i/>
          <w:color w:val="000000"/>
          <w:sz w:val="22"/>
          <w:szCs w:val="22"/>
        </w:rPr>
        <w:t>their</w:t>
      </w:r>
      <w:proofErr w:type="spellEnd"/>
      <w:r>
        <w:rPr>
          <w:i/>
          <w:color w:val="000000"/>
          <w:sz w:val="22"/>
          <w:szCs w:val="22"/>
        </w:rPr>
        <w:t xml:space="preserve"> </w:t>
      </w:r>
      <w:proofErr w:type="spellStart"/>
      <w:r>
        <w:rPr>
          <w:i/>
          <w:color w:val="000000"/>
          <w:sz w:val="22"/>
          <w:szCs w:val="22"/>
        </w:rPr>
        <w:t>characteristics</w:t>
      </w:r>
      <w:proofErr w:type="spellEnd"/>
      <w:r>
        <w:rPr>
          <w:i/>
          <w:color w:val="000000"/>
          <w:sz w:val="22"/>
          <w:szCs w:val="22"/>
        </w:rPr>
        <w:t xml:space="preserve">. </w:t>
      </w:r>
      <w:proofErr w:type="spellStart"/>
      <w:r>
        <w:rPr>
          <w:i/>
          <w:color w:val="000000"/>
          <w:sz w:val="22"/>
          <w:szCs w:val="22"/>
        </w:rPr>
        <w:t>If</w:t>
      </w:r>
      <w:proofErr w:type="spellEnd"/>
      <w:r>
        <w:rPr>
          <w:i/>
          <w:color w:val="000000"/>
          <w:sz w:val="22"/>
          <w:szCs w:val="22"/>
        </w:rPr>
        <w:t xml:space="preserve"> a </w:t>
      </w:r>
      <w:proofErr w:type="spellStart"/>
      <w:r>
        <w:rPr>
          <w:i/>
          <w:color w:val="000000"/>
          <w:sz w:val="22"/>
          <w:szCs w:val="22"/>
        </w:rPr>
        <w:t>report</w:t>
      </w:r>
      <w:proofErr w:type="spellEnd"/>
      <w:r>
        <w:rPr>
          <w:i/>
          <w:color w:val="000000"/>
          <w:sz w:val="22"/>
          <w:szCs w:val="22"/>
        </w:rPr>
        <w:t xml:space="preserve"> </w:t>
      </w:r>
      <w:proofErr w:type="spellStart"/>
      <w:r>
        <w:rPr>
          <w:i/>
          <w:color w:val="000000"/>
          <w:sz w:val="22"/>
          <w:szCs w:val="22"/>
        </w:rPr>
        <w:t>must</w:t>
      </w:r>
      <w:proofErr w:type="spellEnd"/>
      <w:r>
        <w:rPr>
          <w:i/>
          <w:color w:val="000000"/>
          <w:sz w:val="22"/>
          <w:szCs w:val="22"/>
        </w:rPr>
        <w:t xml:space="preserve"> </w:t>
      </w:r>
      <w:proofErr w:type="spellStart"/>
      <w:r>
        <w:rPr>
          <w:i/>
          <w:color w:val="000000"/>
          <w:sz w:val="22"/>
          <w:szCs w:val="22"/>
        </w:rPr>
        <w:t>conform</w:t>
      </w:r>
      <w:proofErr w:type="spellEnd"/>
      <w:r>
        <w:rPr>
          <w:i/>
          <w:color w:val="000000"/>
          <w:sz w:val="22"/>
          <w:szCs w:val="22"/>
        </w:rPr>
        <w:t xml:space="preserve"> </w:t>
      </w:r>
      <w:proofErr w:type="spellStart"/>
      <w:r>
        <w:rPr>
          <w:i/>
          <w:color w:val="000000"/>
          <w:sz w:val="22"/>
          <w:szCs w:val="22"/>
        </w:rPr>
        <w:t>to</w:t>
      </w:r>
      <w:proofErr w:type="spellEnd"/>
      <w:r>
        <w:rPr>
          <w:i/>
          <w:color w:val="000000"/>
          <w:sz w:val="22"/>
          <w:szCs w:val="22"/>
        </w:rPr>
        <w:t xml:space="preserve"> a </w:t>
      </w:r>
      <w:proofErr w:type="spellStart"/>
      <w:r>
        <w:rPr>
          <w:i/>
          <w:color w:val="000000"/>
          <w:sz w:val="22"/>
          <w:szCs w:val="22"/>
        </w:rPr>
        <w:t>specific</w:t>
      </w:r>
      <w:proofErr w:type="spellEnd"/>
      <w:r>
        <w:rPr>
          <w:i/>
          <w:color w:val="000000"/>
          <w:sz w:val="22"/>
          <w:szCs w:val="22"/>
        </w:rPr>
        <w:t xml:space="preserve"> </w:t>
      </w:r>
      <w:proofErr w:type="spellStart"/>
      <w:r>
        <w:rPr>
          <w:i/>
          <w:color w:val="000000"/>
          <w:sz w:val="22"/>
          <w:szCs w:val="22"/>
        </w:rPr>
        <w:t>predefined</w:t>
      </w:r>
      <w:proofErr w:type="spellEnd"/>
      <w:r>
        <w:rPr>
          <w:i/>
          <w:color w:val="000000"/>
          <w:sz w:val="22"/>
          <w:szCs w:val="22"/>
        </w:rPr>
        <w:t xml:space="preserve"> </w:t>
      </w:r>
      <w:proofErr w:type="spellStart"/>
      <w:r>
        <w:rPr>
          <w:i/>
          <w:color w:val="000000"/>
          <w:sz w:val="22"/>
          <w:szCs w:val="22"/>
        </w:rPr>
        <w:t>layout</w:t>
      </w:r>
      <w:proofErr w:type="spellEnd"/>
      <w:r>
        <w:rPr>
          <w:i/>
          <w:color w:val="000000"/>
          <w:sz w:val="22"/>
          <w:szCs w:val="22"/>
        </w:rPr>
        <w:t xml:space="preserve"> </w:t>
      </w:r>
      <w:proofErr w:type="spellStart"/>
      <w:r>
        <w:rPr>
          <w:i/>
          <w:color w:val="000000"/>
          <w:sz w:val="22"/>
          <w:szCs w:val="22"/>
        </w:rPr>
        <w:t>you</w:t>
      </w:r>
      <w:proofErr w:type="spellEnd"/>
      <w:r>
        <w:rPr>
          <w:i/>
          <w:color w:val="000000"/>
          <w:sz w:val="22"/>
          <w:szCs w:val="22"/>
        </w:rPr>
        <w:t xml:space="preserve"> can </w:t>
      </w:r>
      <w:proofErr w:type="spellStart"/>
      <w:r>
        <w:rPr>
          <w:i/>
          <w:color w:val="000000"/>
          <w:sz w:val="22"/>
          <w:szCs w:val="22"/>
        </w:rPr>
        <w:t>specify</w:t>
      </w:r>
      <w:proofErr w:type="spellEnd"/>
      <w:r>
        <w:rPr>
          <w:i/>
          <w:color w:val="000000"/>
          <w:sz w:val="22"/>
          <w:szCs w:val="22"/>
        </w:rPr>
        <w:t xml:space="preserve"> </w:t>
      </w:r>
      <w:proofErr w:type="spellStart"/>
      <w:r>
        <w:rPr>
          <w:i/>
          <w:color w:val="000000"/>
          <w:sz w:val="22"/>
          <w:szCs w:val="22"/>
        </w:rPr>
        <w:t>that</w:t>
      </w:r>
      <w:proofErr w:type="spellEnd"/>
      <w:r>
        <w:rPr>
          <w:i/>
          <w:color w:val="000000"/>
          <w:sz w:val="22"/>
          <w:szCs w:val="22"/>
        </w:rPr>
        <w:t xml:space="preserve"> </w:t>
      </w:r>
      <w:proofErr w:type="spellStart"/>
      <w:r>
        <w:rPr>
          <w:i/>
          <w:color w:val="000000"/>
          <w:sz w:val="22"/>
          <w:szCs w:val="22"/>
        </w:rPr>
        <w:t>here</w:t>
      </w:r>
      <w:proofErr w:type="spellEnd"/>
      <w:r>
        <w:rPr>
          <w:i/>
          <w:color w:val="000000"/>
          <w:sz w:val="22"/>
          <w:szCs w:val="22"/>
        </w:rPr>
        <w:t xml:space="preserve"> as a </w:t>
      </w:r>
      <w:proofErr w:type="spellStart"/>
      <w:r>
        <w:rPr>
          <w:i/>
          <w:color w:val="000000"/>
          <w:sz w:val="22"/>
          <w:szCs w:val="22"/>
        </w:rPr>
        <w:t>constraint</w:t>
      </w:r>
      <w:proofErr w:type="spellEnd"/>
      <w:r>
        <w:rPr>
          <w:i/>
          <w:color w:val="000000"/>
          <w:sz w:val="22"/>
          <w:szCs w:val="22"/>
        </w:rPr>
        <w:t xml:space="preserve">, </w:t>
      </w:r>
      <w:proofErr w:type="spellStart"/>
      <w:r>
        <w:rPr>
          <w:i/>
          <w:color w:val="000000"/>
          <w:sz w:val="22"/>
          <w:szCs w:val="22"/>
        </w:rPr>
        <w:t>perhaps</w:t>
      </w:r>
      <w:proofErr w:type="spellEnd"/>
      <w:r>
        <w:rPr>
          <w:i/>
          <w:color w:val="000000"/>
          <w:sz w:val="22"/>
          <w:szCs w:val="22"/>
        </w:rPr>
        <w:t xml:space="preserve"> </w:t>
      </w:r>
      <w:proofErr w:type="spellStart"/>
      <w:r>
        <w:rPr>
          <w:i/>
          <w:color w:val="000000"/>
          <w:sz w:val="22"/>
          <w:szCs w:val="22"/>
        </w:rPr>
        <w:t>with</w:t>
      </w:r>
      <w:proofErr w:type="spellEnd"/>
      <w:r>
        <w:rPr>
          <w:i/>
          <w:color w:val="000000"/>
          <w:sz w:val="22"/>
          <w:szCs w:val="22"/>
        </w:rPr>
        <w:t xml:space="preserve"> </w:t>
      </w:r>
      <w:proofErr w:type="spellStart"/>
      <w:r>
        <w:rPr>
          <w:i/>
          <w:color w:val="000000"/>
          <w:sz w:val="22"/>
          <w:szCs w:val="22"/>
        </w:rPr>
        <w:t>an</w:t>
      </w:r>
      <w:proofErr w:type="spellEnd"/>
      <w:r>
        <w:rPr>
          <w:i/>
          <w:color w:val="000000"/>
          <w:sz w:val="22"/>
          <w:szCs w:val="22"/>
        </w:rPr>
        <w:t xml:space="preserve"> </w:t>
      </w:r>
      <w:proofErr w:type="spellStart"/>
      <w:r>
        <w:rPr>
          <w:i/>
          <w:color w:val="000000"/>
          <w:sz w:val="22"/>
          <w:szCs w:val="22"/>
        </w:rPr>
        <w:t>example</w:t>
      </w:r>
      <w:proofErr w:type="spellEnd"/>
      <w:r>
        <w:rPr>
          <w:i/>
          <w:color w:val="000000"/>
          <w:sz w:val="22"/>
          <w:szCs w:val="22"/>
        </w:rPr>
        <w:t xml:space="preserve">. </w:t>
      </w:r>
      <w:proofErr w:type="spellStart"/>
      <w:r>
        <w:rPr>
          <w:i/>
          <w:color w:val="000000"/>
          <w:sz w:val="22"/>
          <w:szCs w:val="22"/>
        </w:rPr>
        <w:t>Otherwise</w:t>
      </w:r>
      <w:proofErr w:type="spellEnd"/>
      <w:r>
        <w:rPr>
          <w:i/>
          <w:color w:val="000000"/>
          <w:sz w:val="22"/>
          <w:szCs w:val="22"/>
        </w:rPr>
        <w:t xml:space="preserve">, </w:t>
      </w:r>
      <w:proofErr w:type="spellStart"/>
      <w:r>
        <w:rPr>
          <w:i/>
          <w:color w:val="000000"/>
          <w:sz w:val="22"/>
          <w:szCs w:val="22"/>
        </w:rPr>
        <w:t>focus</w:t>
      </w:r>
      <w:proofErr w:type="spellEnd"/>
      <w:r>
        <w:rPr>
          <w:i/>
          <w:color w:val="000000"/>
          <w:sz w:val="22"/>
          <w:szCs w:val="22"/>
        </w:rPr>
        <w:t xml:space="preserve"> </w:t>
      </w:r>
      <w:proofErr w:type="spellStart"/>
      <w:r>
        <w:rPr>
          <w:i/>
          <w:color w:val="000000"/>
          <w:sz w:val="22"/>
          <w:szCs w:val="22"/>
        </w:rPr>
        <w:t>on</w:t>
      </w:r>
      <w:proofErr w:type="spellEnd"/>
      <w:r>
        <w:rPr>
          <w:i/>
          <w:color w:val="000000"/>
          <w:sz w:val="22"/>
          <w:szCs w:val="22"/>
        </w:rPr>
        <w:t xml:space="preserve"> </w:t>
      </w:r>
      <w:proofErr w:type="spellStart"/>
      <w:r>
        <w:rPr>
          <w:i/>
          <w:color w:val="000000"/>
          <w:sz w:val="22"/>
          <w:szCs w:val="22"/>
        </w:rPr>
        <w:t>the</w:t>
      </w:r>
      <w:proofErr w:type="spellEnd"/>
      <w:r>
        <w:rPr>
          <w:i/>
          <w:color w:val="000000"/>
          <w:sz w:val="22"/>
          <w:szCs w:val="22"/>
        </w:rPr>
        <w:t xml:space="preserve"> </w:t>
      </w:r>
      <w:proofErr w:type="spellStart"/>
      <w:r>
        <w:rPr>
          <w:i/>
          <w:color w:val="000000"/>
          <w:sz w:val="22"/>
          <w:szCs w:val="22"/>
        </w:rPr>
        <w:t>logical</w:t>
      </w:r>
      <w:proofErr w:type="spellEnd"/>
      <w:r>
        <w:rPr>
          <w:i/>
          <w:color w:val="000000"/>
          <w:sz w:val="22"/>
          <w:szCs w:val="22"/>
        </w:rPr>
        <w:t xml:space="preserve"> </w:t>
      </w:r>
      <w:proofErr w:type="spellStart"/>
      <w:r>
        <w:rPr>
          <w:i/>
          <w:color w:val="000000"/>
          <w:sz w:val="22"/>
          <w:szCs w:val="22"/>
        </w:rPr>
        <w:t>descriptions</w:t>
      </w:r>
      <w:proofErr w:type="spellEnd"/>
      <w:r>
        <w:rPr>
          <w:i/>
          <w:color w:val="000000"/>
          <w:sz w:val="22"/>
          <w:szCs w:val="22"/>
        </w:rPr>
        <w:t xml:space="preserve"> </w:t>
      </w:r>
      <w:proofErr w:type="spellStart"/>
      <w:r>
        <w:rPr>
          <w:i/>
          <w:color w:val="000000"/>
          <w:sz w:val="22"/>
          <w:szCs w:val="22"/>
        </w:rPr>
        <w:t>of</w:t>
      </w:r>
      <w:proofErr w:type="spellEnd"/>
      <w:r>
        <w:rPr>
          <w:i/>
          <w:color w:val="000000"/>
          <w:sz w:val="22"/>
          <w:szCs w:val="22"/>
        </w:rPr>
        <w:t xml:space="preserve"> </w:t>
      </w:r>
      <w:proofErr w:type="spellStart"/>
      <w:r>
        <w:rPr>
          <w:i/>
          <w:color w:val="000000"/>
          <w:sz w:val="22"/>
          <w:szCs w:val="22"/>
        </w:rPr>
        <w:t>the</w:t>
      </w:r>
      <w:proofErr w:type="spellEnd"/>
      <w:r>
        <w:rPr>
          <w:i/>
          <w:color w:val="000000"/>
          <w:sz w:val="22"/>
          <w:szCs w:val="22"/>
        </w:rPr>
        <w:t xml:space="preserve"> </w:t>
      </w:r>
      <w:proofErr w:type="spellStart"/>
      <w:r>
        <w:rPr>
          <w:i/>
          <w:color w:val="000000"/>
          <w:sz w:val="22"/>
          <w:szCs w:val="22"/>
        </w:rPr>
        <w:t>report</w:t>
      </w:r>
      <w:proofErr w:type="spellEnd"/>
      <w:r>
        <w:rPr>
          <w:i/>
          <w:color w:val="000000"/>
          <w:sz w:val="22"/>
          <w:szCs w:val="22"/>
        </w:rPr>
        <w:t xml:space="preserve"> </w:t>
      </w:r>
      <w:proofErr w:type="spellStart"/>
      <w:r>
        <w:rPr>
          <w:i/>
          <w:color w:val="000000"/>
          <w:sz w:val="22"/>
          <w:szCs w:val="22"/>
        </w:rPr>
        <w:t>content</w:t>
      </w:r>
      <w:proofErr w:type="spellEnd"/>
      <w:r>
        <w:rPr>
          <w:i/>
          <w:color w:val="000000"/>
          <w:sz w:val="22"/>
          <w:szCs w:val="22"/>
        </w:rPr>
        <w:t xml:space="preserve">, </w:t>
      </w:r>
      <w:proofErr w:type="spellStart"/>
      <w:r>
        <w:rPr>
          <w:i/>
          <w:color w:val="000000"/>
          <w:sz w:val="22"/>
          <w:szCs w:val="22"/>
        </w:rPr>
        <w:t>sort</w:t>
      </w:r>
      <w:proofErr w:type="spellEnd"/>
      <w:r>
        <w:rPr>
          <w:i/>
          <w:color w:val="000000"/>
          <w:sz w:val="22"/>
          <w:szCs w:val="22"/>
        </w:rPr>
        <w:t xml:space="preserve"> </w:t>
      </w:r>
      <w:proofErr w:type="spellStart"/>
      <w:r>
        <w:rPr>
          <w:i/>
          <w:color w:val="000000"/>
          <w:sz w:val="22"/>
          <w:szCs w:val="22"/>
        </w:rPr>
        <w:t>sequence</w:t>
      </w:r>
      <w:proofErr w:type="spellEnd"/>
      <w:r>
        <w:rPr>
          <w:i/>
          <w:color w:val="000000"/>
          <w:sz w:val="22"/>
          <w:szCs w:val="22"/>
        </w:rPr>
        <w:t xml:space="preserve">, </w:t>
      </w:r>
      <w:proofErr w:type="spellStart"/>
      <w:r>
        <w:rPr>
          <w:i/>
          <w:color w:val="000000"/>
          <w:sz w:val="22"/>
          <w:szCs w:val="22"/>
        </w:rPr>
        <w:t>totaling</w:t>
      </w:r>
      <w:proofErr w:type="spellEnd"/>
      <w:r>
        <w:rPr>
          <w:i/>
          <w:color w:val="000000"/>
          <w:sz w:val="22"/>
          <w:szCs w:val="22"/>
        </w:rPr>
        <w:t xml:space="preserve"> </w:t>
      </w:r>
      <w:proofErr w:type="spellStart"/>
      <w:r>
        <w:rPr>
          <w:i/>
          <w:color w:val="000000"/>
          <w:sz w:val="22"/>
          <w:szCs w:val="22"/>
        </w:rPr>
        <w:t>levels</w:t>
      </w:r>
      <w:proofErr w:type="spellEnd"/>
      <w:r>
        <w:rPr>
          <w:i/>
          <w:color w:val="000000"/>
          <w:sz w:val="22"/>
          <w:szCs w:val="22"/>
        </w:rPr>
        <w:t xml:space="preserve">, and so </w:t>
      </w:r>
      <w:proofErr w:type="spellStart"/>
      <w:r>
        <w:rPr>
          <w:i/>
          <w:color w:val="000000"/>
          <w:sz w:val="22"/>
          <w:szCs w:val="22"/>
        </w:rPr>
        <w:t>forth</w:t>
      </w:r>
      <w:proofErr w:type="spellEnd"/>
      <w:r>
        <w:rPr>
          <w:i/>
          <w:color w:val="000000"/>
          <w:sz w:val="22"/>
          <w:szCs w:val="22"/>
        </w:rPr>
        <w:t xml:space="preserve">, </w:t>
      </w:r>
      <w:proofErr w:type="spellStart"/>
      <w:r>
        <w:rPr>
          <w:i/>
          <w:color w:val="000000"/>
          <w:sz w:val="22"/>
          <w:szCs w:val="22"/>
        </w:rPr>
        <w:t>deferring</w:t>
      </w:r>
      <w:proofErr w:type="spellEnd"/>
      <w:r>
        <w:rPr>
          <w:i/>
          <w:color w:val="000000"/>
          <w:sz w:val="22"/>
          <w:szCs w:val="22"/>
        </w:rPr>
        <w:t xml:space="preserve"> </w:t>
      </w:r>
      <w:proofErr w:type="spellStart"/>
      <w:r>
        <w:rPr>
          <w:i/>
          <w:color w:val="000000"/>
          <w:sz w:val="22"/>
          <w:szCs w:val="22"/>
        </w:rPr>
        <w:t>the</w:t>
      </w:r>
      <w:proofErr w:type="spellEnd"/>
      <w:r>
        <w:rPr>
          <w:i/>
          <w:color w:val="000000"/>
          <w:sz w:val="22"/>
          <w:szCs w:val="22"/>
        </w:rPr>
        <w:t xml:space="preserve"> </w:t>
      </w:r>
      <w:proofErr w:type="spellStart"/>
      <w:r>
        <w:rPr>
          <w:i/>
          <w:color w:val="000000"/>
          <w:sz w:val="22"/>
          <w:szCs w:val="22"/>
        </w:rPr>
        <w:t>detailed</w:t>
      </w:r>
      <w:proofErr w:type="spellEnd"/>
      <w:r>
        <w:rPr>
          <w:i/>
          <w:color w:val="000000"/>
          <w:sz w:val="22"/>
          <w:szCs w:val="22"/>
        </w:rPr>
        <w:t xml:space="preserve"> </w:t>
      </w:r>
      <w:proofErr w:type="spellStart"/>
      <w:r>
        <w:rPr>
          <w:i/>
          <w:color w:val="000000"/>
          <w:sz w:val="22"/>
          <w:szCs w:val="22"/>
        </w:rPr>
        <w:t>report</w:t>
      </w:r>
      <w:proofErr w:type="spellEnd"/>
      <w:r>
        <w:rPr>
          <w:i/>
          <w:color w:val="000000"/>
          <w:sz w:val="22"/>
          <w:szCs w:val="22"/>
        </w:rPr>
        <w:t xml:space="preserve"> </w:t>
      </w:r>
      <w:proofErr w:type="spellStart"/>
      <w:r>
        <w:rPr>
          <w:i/>
          <w:color w:val="000000"/>
          <w:sz w:val="22"/>
          <w:szCs w:val="22"/>
        </w:rPr>
        <w:t>layout</w:t>
      </w:r>
      <w:proofErr w:type="spellEnd"/>
      <w:r>
        <w:rPr>
          <w:i/>
          <w:color w:val="000000"/>
          <w:sz w:val="22"/>
          <w:szCs w:val="22"/>
        </w:rPr>
        <w:t xml:space="preserve"> </w:t>
      </w:r>
      <w:proofErr w:type="spellStart"/>
      <w:r>
        <w:rPr>
          <w:i/>
          <w:color w:val="000000"/>
          <w:sz w:val="22"/>
          <w:szCs w:val="22"/>
        </w:rPr>
        <w:t>to</w:t>
      </w:r>
      <w:proofErr w:type="spellEnd"/>
      <w:r>
        <w:rPr>
          <w:i/>
          <w:color w:val="000000"/>
          <w:sz w:val="22"/>
          <w:szCs w:val="22"/>
        </w:rPr>
        <w:t xml:space="preserve"> </w:t>
      </w:r>
      <w:proofErr w:type="spellStart"/>
      <w:r>
        <w:rPr>
          <w:i/>
          <w:color w:val="000000"/>
          <w:sz w:val="22"/>
          <w:szCs w:val="22"/>
        </w:rPr>
        <w:t>the</w:t>
      </w:r>
      <w:proofErr w:type="spellEnd"/>
      <w:r>
        <w:rPr>
          <w:i/>
          <w:color w:val="000000"/>
          <w:sz w:val="22"/>
          <w:szCs w:val="22"/>
        </w:rPr>
        <w:t xml:space="preserve"> </w:t>
      </w:r>
      <w:proofErr w:type="spellStart"/>
      <w:r>
        <w:rPr>
          <w:i/>
          <w:color w:val="000000"/>
          <w:sz w:val="22"/>
          <w:szCs w:val="22"/>
        </w:rPr>
        <w:t>design</w:t>
      </w:r>
      <w:proofErr w:type="spellEnd"/>
      <w:r>
        <w:rPr>
          <w:i/>
          <w:color w:val="000000"/>
          <w:sz w:val="22"/>
          <w:szCs w:val="22"/>
        </w:rPr>
        <w:t xml:space="preserve"> </w:t>
      </w:r>
      <w:proofErr w:type="spellStart"/>
      <w:r>
        <w:rPr>
          <w:i/>
          <w:color w:val="000000"/>
          <w:sz w:val="22"/>
          <w:szCs w:val="22"/>
        </w:rPr>
        <w:t>stage</w:t>
      </w:r>
      <w:proofErr w:type="spellEnd"/>
      <w:r>
        <w:rPr>
          <w:i/>
          <w:color w:val="000000"/>
          <w:sz w:val="22"/>
          <w:szCs w:val="22"/>
        </w:rPr>
        <w:t>.&gt;</w:t>
      </w:r>
    </w:p>
    <w:p w14:paraId="7F309707" w14:textId="77777777" w:rsidR="00213911" w:rsidRDefault="00000000">
      <w:pPr>
        <w:pStyle w:val="Ttulo2"/>
        <w:numPr>
          <w:ilvl w:val="1"/>
          <w:numId w:val="30"/>
        </w:numPr>
        <w:rPr>
          <w:sz w:val="22"/>
          <w:szCs w:val="22"/>
        </w:rPr>
      </w:pPr>
      <w:bookmarkStart w:id="43" w:name="_heading=h.3p60i7bebkon" w:colFirst="0" w:colLast="0"/>
      <w:bookmarkEnd w:id="43"/>
      <w:r>
        <w:rPr>
          <w:sz w:val="22"/>
          <w:szCs w:val="22"/>
        </w:rPr>
        <w:t xml:space="preserve">Data </w:t>
      </w:r>
      <w:proofErr w:type="spellStart"/>
      <w:r>
        <w:rPr>
          <w:sz w:val="22"/>
          <w:szCs w:val="22"/>
        </w:rPr>
        <w:t>Acquisition</w:t>
      </w:r>
      <w:proofErr w:type="spellEnd"/>
      <w:r>
        <w:rPr>
          <w:sz w:val="22"/>
          <w:szCs w:val="22"/>
        </w:rPr>
        <w:t xml:space="preserve">, </w:t>
      </w:r>
      <w:proofErr w:type="spellStart"/>
      <w:r>
        <w:rPr>
          <w:sz w:val="22"/>
          <w:szCs w:val="22"/>
        </w:rPr>
        <w:t>Integrity</w:t>
      </w:r>
      <w:proofErr w:type="spellEnd"/>
      <w:r>
        <w:rPr>
          <w:sz w:val="22"/>
          <w:szCs w:val="22"/>
        </w:rPr>
        <w:t xml:space="preserve">, </w:t>
      </w:r>
      <w:proofErr w:type="spellStart"/>
      <w:r>
        <w:rPr>
          <w:sz w:val="22"/>
          <w:szCs w:val="22"/>
        </w:rPr>
        <w:t>Retention</w:t>
      </w:r>
      <w:proofErr w:type="spellEnd"/>
      <w:r>
        <w:rPr>
          <w:sz w:val="22"/>
          <w:szCs w:val="22"/>
        </w:rPr>
        <w:t xml:space="preserve">, and </w:t>
      </w:r>
      <w:proofErr w:type="spellStart"/>
      <w:r>
        <w:rPr>
          <w:sz w:val="22"/>
          <w:szCs w:val="22"/>
        </w:rPr>
        <w:t>Disposal</w:t>
      </w:r>
      <w:proofErr w:type="spellEnd"/>
    </w:p>
    <w:p w14:paraId="7F309708" w14:textId="77777777" w:rsidR="00213911" w:rsidRDefault="00000000">
      <w:pPr>
        <w:pBdr>
          <w:top w:val="nil"/>
          <w:left w:val="nil"/>
          <w:bottom w:val="nil"/>
          <w:right w:val="nil"/>
          <w:between w:val="nil"/>
        </w:pBdr>
        <w:spacing w:line="240" w:lineRule="auto"/>
        <w:rPr>
          <w:i/>
          <w:color w:val="000000"/>
          <w:sz w:val="22"/>
          <w:szCs w:val="22"/>
        </w:rPr>
      </w:pPr>
      <w:r>
        <w:rPr>
          <w:i/>
          <w:color w:val="000000"/>
          <w:sz w:val="22"/>
          <w:szCs w:val="22"/>
        </w:rPr>
        <w:t>&lt;</w:t>
      </w:r>
      <w:proofErr w:type="spellStart"/>
      <w:r>
        <w:rPr>
          <w:i/>
          <w:color w:val="000000"/>
          <w:sz w:val="22"/>
          <w:szCs w:val="22"/>
        </w:rPr>
        <w:t>If</w:t>
      </w:r>
      <w:proofErr w:type="spellEnd"/>
      <w:r>
        <w:rPr>
          <w:i/>
          <w:color w:val="000000"/>
          <w:sz w:val="22"/>
          <w:szCs w:val="22"/>
        </w:rPr>
        <w:t xml:space="preserve"> </w:t>
      </w:r>
      <w:proofErr w:type="spellStart"/>
      <w:r>
        <w:rPr>
          <w:i/>
          <w:color w:val="000000"/>
          <w:sz w:val="22"/>
          <w:szCs w:val="22"/>
        </w:rPr>
        <w:t>relevant</w:t>
      </w:r>
      <w:proofErr w:type="spellEnd"/>
      <w:r>
        <w:rPr>
          <w:i/>
          <w:color w:val="000000"/>
          <w:sz w:val="22"/>
          <w:szCs w:val="22"/>
        </w:rPr>
        <w:t xml:space="preserve">, describe </w:t>
      </w:r>
      <w:proofErr w:type="spellStart"/>
      <w:r>
        <w:rPr>
          <w:i/>
          <w:color w:val="000000"/>
          <w:sz w:val="22"/>
          <w:szCs w:val="22"/>
        </w:rPr>
        <w:t>how</w:t>
      </w:r>
      <w:proofErr w:type="spellEnd"/>
      <w:r>
        <w:rPr>
          <w:i/>
          <w:color w:val="000000"/>
          <w:sz w:val="22"/>
          <w:szCs w:val="22"/>
        </w:rPr>
        <w:t xml:space="preserve"> data </w:t>
      </w:r>
      <w:proofErr w:type="spellStart"/>
      <w:r>
        <w:rPr>
          <w:i/>
          <w:color w:val="000000"/>
          <w:sz w:val="22"/>
          <w:szCs w:val="22"/>
        </w:rPr>
        <w:t>is</w:t>
      </w:r>
      <w:proofErr w:type="spellEnd"/>
      <w:r>
        <w:rPr>
          <w:i/>
          <w:color w:val="000000"/>
          <w:sz w:val="22"/>
          <w:szCs w:val="22"/>
        </w:rPr>
        <w:t xml:space="preserve"> </w:t>
      </w:r>
      <w:proofErr w:type="spellStart"/>
      <w:r>
        <w:rPr>
          <w:i/>
          <w:color w:val="000000"/>
          <w:sz w:val="22"/>
          <w:szCs w:val="22"/>
        </w:rPr>
        <w:t>acquired</w:t>
      </w:r>
      <w:proofErr w:type="spellEnd"/>
      <w:r>
        <w:rPr>
          <w:i/>
          <w:color w:val="000000"/>
          <w:sz w:val="22"/>
          <w:szCs w:val="22"/>
        </w:rPr>
        <w:t xml:space="preserve"> and </w:t>
      </w:r>
      <w:proofErr w:type="spellStart"/>
      <w:r>
        <w:rPr>
          <w:i/>
          <w:color w:val="000000"/>
          <w:sz w:val="22"/>
          <w:szCs w:val="22"/>
        </w:rPr>
        <w:t>maintained</w:t>
      </w:r>
      <w:proofErr w:type="spellEnd"/>
      <w:r>
        <w:rPr>
          <w:i/>
          <w:color w:val="000000"/>
          <w:sz w:val="22"/>
          <w:szCs w:val="22"/>
        </w:rPr>
        <w:t xml:space="preserve">. </w:t>
      </w:r>
      <w:proofErr w:type="spellStart"/>
      <w:r>
        <w:rPr>
          <w:i/>
          <w:color w:val="000000"/>
          <w:sz w:val="22"/>
          <w:szCs w:val="22"/>
        </w:rPr>
        <w:t>State</w:t>
      </w:r>
      <w:proofErr w:type="spellEnd"/>
      <w:r>
        <w:rPr>
          <w:i/>
          <w:color w:val="000000"/>
          <w:sz w:val="22"/>
          <w:szCs w:val="22"/>
        </w:rPr>
        <w:t xml:space="preserve"> </w:t>
      </w:r>
      <w:proofErr w:type="spellStart"/>
      <w:r>
        <w:rPr>
          <w:i/>
          <w:color w:val="000000"/>
          <w:sz w:val="22"/>
          <w:szCs w:val="22"/>
        </w:rPr>
        <w:t>any</w:t>
      </w:r>
      <w:proofErr w:type="spellEnd"/>
      <w:r>
        <w:rPr>
          <w:i/>
          <w:color w:val="000000"/>
          <w:sz w:val="22"/>
          <w:szCs w:val="22"/>
        </w:rPr>
        <w:t xml:space="preserve"> </w:t>
      </w:r>
      <w:proofErr w:type="spellStart"/>
      <w:r>
        <w:rPr>
          <w:i/>
          <w:color w:val="000000"/>
          <w:sz w:val="22"/>
          <w:szCs w:val="22"/>
        </w:rPr>
        <w:t>requirements</w:t>
      </w:r>
      <w:proofErr w:type="spellEnd"/>
      <w:r>
        <w:rPr>
          <w:i/>
          <w:color w:val="000000"/>
          <w:sz w:val="22"/>
          <w:szCs w:val="22"/>
        </w:rPr>
        <w:t xml:space="preserve"> </w:t>
      </w:r>
      <w:proofErr w:type="spellStart"/>
      <w:r>
        <w:rPr>
          <w:i/>
          <w:color w:val="000000"/>
          <w:sz w:val="22"/>
          <w:szCs w:val="22"/>
        </w:rPr>
        <w:t>regarding</w:t>
      </w:r>
      <w:proofErr w:type="spellEnd"/>
      <w:r>
        <w:rPr>
          <w:i/>
          <w:color w:val="000000"/>
          <w:sz w:val="22"/>
          <w:szCs w:val="22"/>
        </w:rPr>
        <w:t xml:space="preserve"> </w:t>
      </w:r>
      <w:proofErr w:type="spellStart"/>
      <w:r>
        <w:rPr>
          <w:i/>
          <w:color w:val="000000"/>
          <w:sz w:val="22"/>
          <w:szCs w:val="22"/>
        </w:rPr>
        <w:t>the</w:t>
      </w:r>
      <w:proofErr w:type="spellEnd"/>
      <w:r>
        <w:rPr>
          <w:i/>
          <w:color w:val="000000"/>
          <w:sz w:val="22"/>
          <w:szCs w:val="22"/>
        </w:rPr>
        <w:t xml:space="preserve"> </w:t>
      </w:r>
      <w:proofErr w:type="spellStart"/>
      <w:r>
        <w:rPr>
          <w:i/>
          <w:color w:val="000000"/>
          <w:sz w:val="22"/>
          <w:szCs w:val="22"/>
        </w:rPr>
        <w:t>need</w:t>
      </w:r>
      <w:proofErr w:type="spellEnd"/>
      <w:r>
        <w:rPr>
          <w:i/>
          <w:color w:val="000000"/>
          <w:sz w:val="22"/>
          <w:szCs w:val="22"/>
        </w:rPr>
        <w:t xml:space="preserve"> </w:t>
      </w:r>
      <w:proofErr w:type="spellStart"/>
      <w:r>
        <w:rPr>
          <w:i/>
          <w:color w:val="000000"/>
          <w:sz w:val="22"/>
          <w:szCs w:val="22"/>
        </w:rPr>
        <w:t>to</w:t>
      </w:r>
      <w:proofErr w:type="spellEnd"/>
      <w:r>
        <w:rPr>
          <w:i/>
          <w:color w:val="000000"/>
          <w:sz w:val="22"/>
          <w:szCs w:val="22"/>
        </w:rPr>
        <w:t xml:space="preserve"> </w:t>
      </w:r>
      <w:proofErr w:type="spellStart"/>
      <w:r>
        <w:rPr>
          <w:i/>
          <w:color w:val="000000"/>
          <w:sz w:val="22"/>
          <w:szCs w:val="22"/>
        </w:rPr>
        <w:t>protect</w:t>
      </w:r>
      <w:proofErr w:type="spellEnd"/>
      <w:r>
        <w:rPr>
          <w:i/>
          <w:color w:val="000000"/>
          <w:sz w:val="22"/>
          <w:szCs w:val="22"/>
        </w:rPr>
        <w:t xml:space="preserve"> </w:t>
      </w:r>
      <w:proofErr w:type="spellStart"/>
      <w:r>
        <w:rPr>
          <w:i/>
          <w:color w:val="000000"/>
          <w:sz w:val="22"/>
          <w:szCs w:val="22"/>
        </w:rPr>
        <w:t>the</w:t>
      </w:r>
      <w:proofErr w:type="spellEnd"/>
      <w:r>
        <w:rPr>
          <w:i/>
          <w:color w:val="000000"/>
          <w:sz w:val="22"/>
          <w:szCs w:val="22"/>
        </w:rPr>
        <w:t xml:space="preserve"> </w:t>
      </w:r>
      <w:proofErr w:type="spellStart"/>
      <w:r>
        <w:rPr>
          <w:i/>
          <w:color w:val="000000"/>
          <w:sz w:val="22"/>
          <w:szCs w:val="22"/>
        </w:rPr>
        <w:t>integrity</w:t>
      </w:r>
      <w:proofErr w:type="spellEnd"/>
      <w:r>
        <w:rPr>
          <w:i/>
          <w:color w:val="000000"/>
          <w:sz w:val="22"/>
          <w:szCs w:val="22"/>
        </w:rPr>
        <w:t xml:space="preserve"> </w:t>
      </w:r>
      <w:proofErr w:type="spellStart"/>
      <w:r>
        <w:rPr>
          <w:i/>
          <w:color w:val="000000"/>
          <w:sz w:val="22"/>
          <w:szCs w:val="22"/>
        </w:rPr>
        <w:t>of</w:t>
      </w:r>
      <w:proofErr w:type="spellEnd"/>
      <w:r>
        <w:rPr>
          <w:i/>
          <w:color w:val="000000"/>
          <w:sz w:val="22"/>
          <w:szCs w:val="22"/>
        </w:rPr>
        <w:t xml:space="preserve"> </w:t>
      </w:r>
      <w:proofErr w:type="spellStart"/>
      <w:r>
        <w:rPr>
          <w:i/>
          <w:color w:val="000000"/>
          <w:sz w:val="22"/>
          <w:szCs w:val="22"/>
        </w:rPr>
        <w:t>the</w:t>
      </w:r>
      <w:proofErr w:type="spellEnd"/>
      <w:r>
        <w:rPr>
          <w:i/>
          <w:color w:val="000000"/>
          <w:sz w:val="22"/>
          <w:szCs w:val="22"/>
        </w:rPr>
        <w:t xml:space="preserve"> </w:t>
      </w:r>
      <w:proofErr w:type="spellStart"/>
      <w:r>
        <w:rPr>
          <w:i/>
          <w:color w:val="000000"/>
          <w:sz w:val="22"/>
          <w:szCs w:val="22"/>
        </w:rPr>
        <w:t>system's</w:t>
      </w:r>
      <w:proofErr w:type="spellEnd"/>
      <w:r>
        <w:rPr>
          <w:i/>
          <w:color w:val="000000"/>
          <w:sz w:val="22"/>
          <w:szCs w:val="22"/>
        </w:rPr>
        <w:t xml:space="preserve"> data. </w:t>
      </w:r>
      <w:proofErr w:type="spellStart"/>
      <w:r>
        <w:rPr>
          <w:i/>
          <w:color w:val="000000"/>
          <w:sz w:val="22"/>
          <w:szCs w:val="22"/>
        </w:rPr>
        <w:t>Identify</w:t>
      </w:r>
      <w:proofErr w:type="spellEnd"/>
      <w:r>
        <w:rPr>
          <w:i/>
          <w:color w:val="000000"/>
          <w:sz w:val="22"/>
          <w:szCs w:val="22"/>
        </w:rPr>
        <w:t xml:space="preserve"> </w:t>
      </w:r>
      <w:proofErr w:type="spellStart"/>
      <w:r>
        <w:rPr>
          <w:i/>
          <w:color w:val="000000"/>
          <w:sz w:val="22"/>
          <w:szCs w:val="22"/>
        </w:rPr>
        <w:t>any</w:t>
      </w:r>
      <w:proofErr w:type="spellEnd"/>
      <w:r>
        <w:rPr>
          <w:i/>
          <w:color w:val="000000"/>
          <w:sz w:val="22"/>
          <w:szCs w:val="22"/>
        </w:rPr>
        <w:t xml:space="preserve"> </w:t>
      </w:r>
      <w:proofErr w:type="spellStart"/>
      <w:r>
        <w:rPr>
          <w:i/>
          <w:color w:val="000000"/>
          <w:sz w:val="22"/>
          <w:szCs w:val="22"/>
        </w:rPr>
        <w:t>specific</w:t>
      </w:r>
      <w:proofErr w:type="spellEnd"/>
      <w:r>
        <w:rPr>
          <w:i/>
          <w:color w:val="000000"/>
          <w:sz w:val="22"/>
          <w:szCs w:val="22"/>
        </w:rPr>
        <w:t xml:space="preserve"> </w:t>
      </w:r>
      <w:proofErr w:type="spellStart"/>
      <w:r>
        <w:rPr>
          <w:i/>
          <w:color w:val="000000"/>
          <w:sz w:val="22"/>
          <w:szCs w:val="22"/>
        </w:rPr>
        <w:t>techniques</w:t>
      </w:r>
      <w:proofErr w:type="spellEnd"/>
      <w:r>
        <w:rPr>
          <w:i/>
          <w:color w:val="000000"/>
          <w:sz w:val="22"/>
          <w:szCs w:val="22"/>
        </w:rPr>
        <w:t xml:space="preserve"> </w:t>
      </w:r>
      <w:proofErr w:type="spellStart"/>
      <w:r>
        <w:rPr>
          <w:i/>
          <w:color w:val="000000"/>
          <w:sz w:val="22"/>
          <w:szCs w:val="22"/>
        </w:rPr>
        <w:t>that</w:t>
      </w:r>
      <w:proofErr w:type="spellEnd"/>
      <w:r>
        <w:rPr>
          <w:i/>
          <w:color w:val="000000"/>
          <w:sz w:val="22"/>
          <w:szCs w:val="22"/>
        </w:rPr>
        <w:t xml:space="preserve"> are </w:t>
      </w:r>
      <w:proofErr w:type="spellStart"/>
      <w:r>
        <w:rPr>
          <w:i/>
          <w:color w:val="000000"/>
          <w:sz w:val="22"/>
          <w:szCs w:val="22"/>
        </w:rPr>
        <w:t>necessary</w:t>
      </w:r>
      <w:proofErr w:type="spellEnd"/>
      <w:r>
        <w:rPr>
          <w:i/>
          <w:color w:val="000000"/>
          <w:sz w:val="22"/>
          <w:szCs w:val="22"/>
        </w:rPr>
        <w:t xml:space="preserve">, </w:t>
      </w:r>
      <w:proofErr w:type="spellStart"/>
      <w:r>
        <w:rPr>
          <w:i/>
          <w:color w:val="000000"/>
          <w:sz w:val="22"/>
          <w:szCs w:val="22"/>
        </w:rPr>
        <w:t>such</w:t>
      </w:r>
      <w:proofErr w:type="spellEnd"/>
      <w:r>
        <w:rPr>
          <w:i/>
          <w:color w:val="000000"/>
          <w:sz w:val="22"/>
          <w:szCs w:val="22"/>
        </w:rPr>
        <w:t xml:space="preserve"> as </w:t>
      </w:r>
      <w:proofErr w:type="spellStart"/>
      <w:r>
        <w:rPr>
          <w:i/>
          <w:color w:val="000000"/>
          <w:sz w:val="22"/>
          <w:szCs w:val="22"/>
        </w:rPr>
        <w:t>backups</w:t>
      </w:r>
      <w:proofErr w:type="spellEnd"/>
      <w:r>
        <w:rPr>
          <w:i/>
          <w:color w:val="000000"/>
          <w:sz w:val="22"/>
          <w:szCs w:val="22"/>
        </w:rPr>
        <w:t xml:space="preserve">, </w:t>
      </w:r>
      <w:proofErr w:type="spellStart"/>
      <w:r>
        <w:rPr>
          <w:i/>
          <w:color w:val="000000"/>
          <w:sz w:val="22"/>
          <w:szCs w:val="22"/>
        </w:rPr>
        <w:t>checkpointing</w:t>
      </w:r>
      <w:proofErr w:type="spellEnd"/>
      <w:r>
        <w:rPr>
          <w:i/>
          <w:color w:val="000000"/>
          <w:sz w:val="22"/>
          <w:szCs w:val="22"/>
        </w:rPr>
        <w:t xml:space="preserve">, </w:t>
      </w:r>
      <w:proofErr w:type="spellStart"/>
      <w:r>
        <w:rPr>
          <w:i/>
          <w:color w:val="000000"/>
          <w:sz w:val="22"/>
          <w:szCs w:val="22"/>
        </w:rPr>
        <w:t>mirroring</w:t>
      </w:r>
      <w:proofErr w:type="spellEnd"/>
      <w:r>
        <w:rPr>
          <w:i/>
          <w:color w:val="000000"/>
          <w:sz w:val="22"/>
          <w:szCs w:val="22"/>
        </w:rPr>
        <w:t xml:space="preserve">, </w:t>
      </w:r>
      <w:proofErr w:type="spellStart"/>
      <w:r>
        <w:rPr>
          <w:i/>
          <w:color w:val="000000"/>
          <w:sz w:val="22"/>
          <w:szCs w:val="22"/>
        </w:rPr>
        <w:t>or</w:t>
      </w:r>
      <w:proofErr w:type="spellEnd"/>
      <w:r>
        <w:rPr>
          <w:i/>
          <w:color w:val="000000"/>
          <w:sz w:val="22"/>
          <w:szCs w:val="22"/>
        </w:rPr>
        <w:t xml:space="preserve"> data </w:t>
      </w:r>
      <w:proofErr w:type="spellStart"/>
      <w:r>
        <w:rPr>
          <w:i/>
          <w:color w:val="000000"/>
          <w:sz w:val="22"/>
          <w:szCs w:val="22"/>
        </w:rPr>
        <w:t>accuracy</w:t>
      </w:r>
      <w:proofErr w:type="spellEnd"/>
      <w:r>
        <w:rPr>
          <w:i/>
          <w:color w:val="000000"/>
          <w:sz w:val="22"/>
          <w:szCs w:val="22"/>
        </w:rPr>
        <w:t xml:space="preserve"> </w:t>
      </w:r>
      <w:proofErr w:type="spellStart"/>
      <w:r>
        <w:rPr>
          <w:i/>
          <w:color w:val="000000"/>
          <w:sz w:val="22"/>
          <w:szCs w:val="22"/>
        </w:rPr>
        <w:t>verification</w:t>
      </w:r>
      <w:proofErr w:type="spellEnd"/>
      <w:r>
        <w:rPr>
          <w:i/>
          <w:color w:val="000000"/>
          <w:sz w:val="22"/>
          <w:szCs w:val="22"/>
        </w:rPr>
        <w:t xml:space="preserve">. </w:t>
      </w:r>
      <w:proofErr w:type="spellStart"/>
      <w:r>
        <w:rPr>
          <w:i/>
          <w:color w:val="000000"/>
          <w:sz w:val="22"/>
          <w:szCs w:val="22"/>
        </w:rPr>
        <w:t>State</w:t>
      </w:r>
      <w:proofErr w:type="spellEnd"/>
      <w:r>
        <w:rPr>
          <w:i/>
          <w:color w:val="000000"/>
          <w:sz w:val="22"/>
          <w:szCs w:val="22"/>
        </w:rPr>
        <w:t xml:space="preserve"> </w:t>
      </w:r>
      <w:proofErr w:type="spellStart"/>
      <w:r>
        <w:rPr>
          <w:i/>
          <w:color w:val="000000"/>
          <w:sz w:val="22"/>
          <w:szCs w:val="22"/>
        </w:rPr>
        <w:t>policies</w:t>
      </w:r>
      <w:proofErr w:type="spellEnd"/>
      <w:r>
        <w:rPr>
          <w:i/>
          <w:color w:val="000000"/>
          <w:sz w:val="22"/>
          <w:szCs w:val="22"/>
        </w:rPr>
        <w:t xml:space="preserve"> </w:t>
      </w:r>
      <w:proofErr w:type="spellStart"/>
      <w:r>
        <w:rPr>
          <w:i/>
          <w:color w:val="000000"/>
          <w:sz w:val="22"/>
          <w:szCs w:val="22"/>
        </w:rPr>
        <w:t>the</w:t>
      </w:r>
      <w:proofErr w:type="spellEnd"/>
      <w:r>
        <w:rPr>
          <w:i/>
          <w:color w:val="000000"/>
          <w:sz w:val="22"/>
          <w:szCs w:val="22"/>
        </w:rPr>
        <w:t xml:space="preserve"> </w:t>
      </w:r>
      <w:proofErr w:type="spellStart"/>
      <w:r>
        <w:rPr>
          <w:i/>
          <w:color w:val="000000"/>
          <w:sz w:val="22"/>
          <w:szCs w:val="22"/>
        </w:rPr>
        <w:t>system</w:t>
      </w:r>
      <w:proofErr w:type="spellEnd"/>
      <w:r>
        <w:rPr>
          <w:i/>
          <w:color w:val="000000"/>
          <w:sz w:val="22"/>
          <w:szCs w:val="22"/>
        </w:rPr>
        <w:t xml:space="preserve"> </w:t>
      </w:r>
      <w:proofErr w:type="spellStart"/>
      <w:r>
        <w:rPr>
          <w:i/>
          <w:color w:val="000000"/>
          <w:sz w:val="22"/>
          <w:szCs w:val="22"/>
        </w:rPr>
        <w:t>must</w:t>
      </w:r>
      <w:proofErr w:type="spellEnd"/>
      <w:r>
        <w:rPr>
          <w:i/>
          <w:color w:val="000000"/>
          <w:sz w:val="22"/>
          <w:szCs w:val="22"/>
        </w:rPr>
        <w:t xml:space="preserve"> </w:t>
      </w:r>
      <w:proofErr w:type="spellStart"/>
      <w:r>
        <w:rPr>
          <w:i/>
          <w:color w:val="000000"/>
          <w:sz w:val="22"/>
          <w:szCs w:val="22"/>
        </w:rPr>
        <w:t>enforce</w:t>
      </w:r>
      <w:proofErr w:type="spellEnd"/>
      <w:r>
        <w:rPr>
          <w:i/>
          <w:color w:val="000000"/>
          <w:sz w:val="22"/>
          <w:szCs w:val="22"/>
        </w:rPr>
        <w:t xml:space="preserve"> </w:t>
      </w:r>
      <w:proofErr w:type="spellStart"/>
      <w:r>
        <w:rPr>
          <w:i/>
          <w:color w:val="000000"/>
          <w:sz w:val="22"/>
          <w:szCs w:val="22"/>
        </w:rPr>
        <w:t>for</w:t>
      </w:r>
      <w:proofErr w:type="spellEnd"/>
      <w:r>
        <w:rPr>
          <w:i/>
          <w:color w:val="000000"/>
          <w:sz w:val="22"/>
          <w:szCs w:val="22"/>
        </w:rPr>
        <w:t xml:space="preserve"> </w:t>
      </w:r>
      <w:proofErr w:type="spellStart"/>
      <w:r>
        <w:rPr>
          <w:i/>
          <w:color w:val="000000"/>
          <w:sz w:val="22"/>
          <w:szCs w:val="22"/>
        </w:rPr>
        <w:t>either</w:t>
      </w:r>
      <w:proofErr w:type="spellEnd"/>
      <w:r>
        <w:rPr>
          <w:i/>
          <w:color w:val="000000"/>
          <w:sz w:val="22"/>
          <w:szCs w:val="22"/>
        </w:rPr>
        <w:t xml:space="preserve"> </w:t>
      </w:r>
      <w:proofErr w:type="spellStart"/>
      <w:r>
        <w:rPr>
          <w:i/>
          <w:color w:val="000000"/>
          <w:sz w:val="22"/>
          <w:szCs w:val="22"/>
        </w:rPr>
        <w:t>retaining</w:t>
      </w:r>
      <w:proofErr w:type="spellEnd"/>
      <w:r>
        <w:rPr>
          <w:i/>
          <w:color w:val="000000"/>
          <w:sz w:val="22"/>
          <w:szCs w:val="22"/>
        </w:rPr>
        <w:t xml:space="preserve"> </w:t>
      </w:r>
      <w:proofErr w:type="spellStart"/>
      <w:r>
        <w:rPr>
          <w:i/>
          <w:color w:val="000000"/>
          <w:sz w:val="22"/>
          <w:szCs w:val="22"/>
        </w:rPr>
        <w:t>or</w:t>
      </w:r>
      <w:proofErr w:type="spellEnd"/>
      <w:r>
        <w:rPr>
          <w:i/>
          <w:color w:val="000000"/>
          <w:sz w:val="22"/>
          <w:szCs w:val="22"/>
        </w:rPr>
        <w:t xml:space="preserve"> </w:t>
      </w:r>
      <w:proofErr w:type="spellStart"/>
      <w:r>
        <w:rPr>
          <w:i/>
          <w:color w:val="000000"/>
          <w:sz w:val="22"/>
          <w:szCs w:val="22"/>
        </w:rPr>
        <w:t>disposing</w:t>
      </w:r>
      <w:proofErr w:type="spellEnd"/>
      <w:r>
        <w:rPr>
          <w:i/>
          <w:color w:val="000000"/>
          <w:sz w:val="22"/>
          <w:szCs w:val="22"/>
        </w:rPr>
        <w:t xml:space="preserve"> </w:t>
      </w:r>
      <w:proofErr w:type="spellStart"/>
      <w:r>
        <w:rPr>
          <w:i/>
          <w:color w:val="000000"/>
          <w:sz w:val="22"/>
          <w:szCs w:val="22"/>
        </w:rPr>
        <w:t>of</w:t>
      </w:r>
      <w:proofErr w:type="spellEnd"/>
      <w:r>
        <w:rPr>
          <w:i/>
          <w:color w:val="000000"/>
          <w:sz w:val="22"/>
          <w:szCs w:val="22"/>
        </w:rPr>
        <w:t xml:space="preserve"> data, </w:t>
      </w:r>
      <w:proofErr w:type="spellStart"/>
      <w:r>
        <w:rPr>
          <w:i/>
          <w:color w:val="000000"/>
          <w:sz w:val="22"/>
          <w:szCs w:val="22"/>
        </w:rPr>
        <w:t>including</w:t>
      </w:r>
      <w:proofErr w:type="spellEnd"/>
      <w:r>
        <w:rPr>
          <w:i/>
          <w:color w:val="000000"/>
          <w:sz w:val="22"/>
          <w:szCs w:val="22"/>
        </w:rPr>
        <w:t xml:space="preserve"> </w:t>
      </w:r>
      <w:proofErr w:type="spellStart"/>
      <w:r>
        <w:rPr>
          <w:i/>
          <w:color w:val="000000"/>
          <w:sz w:val="22"/>
          <w:szCs w:val="22"/>
        </w:rPr>
        <w:t>temporary</w:t>
      </w:r>
      <w:proofErr w:type="spellEnd"/>
      <w:r>
        <w:rPr>
          <w:i/>
          <w:color w:val="000000"/>
          <w:sz w:val="22"/>
          <w:szCs w:val="22"/>
        </w:rPr>
        <w:t xml:space="preserve"> data, </w:t>
      </w:r>
      <w:proofErr w:type="spellStart"/>
      <w:r>
        <w:rPr>
          <w:i/>
          <w:color w:val="000000"/>
          <w:sz w:val="22"/>
          <w:szCs w:val="22"/>
        </w:rPr>
        <w:t>metadata</w:t>
      </w:r>
      <w:proofErr w:type="spellEnd"/>
      <w:r>
        <w:rPr>
          <w:i/>
          <w:color w:val="000000"/>
          <w:sz w:val="22"/>
          <w:szCs w:val="22"/>
        </w:rPr>
        <w:t>, residual data (</w:t>
      </w:r>
      <w:proofErr w:type="spellStart"/>
      <w:r>
        <w:rPr>
          <w:i/>
          <w:color w:val="000000"/>
          <w:sz w:val="22"/>
          <w:szCs w:val="22"/>
        </w:rPr>
        <w:t>such</w:t>
      </w:r>
      <w:proofErr w:type="spellEnd"/>
      <w:r>
        <w:rPr>
          <w:i/>
          <w:color w:val="000000"/>
          <w:sz w:val="22"/>
          <w:szCs w:val="22"/>
        </w:rPr>
        <w:t xml:space="preserve"> as </w:t>
      </w:r>
      <w:proofErr w:type="spellStart"/>
      <w:r>
        <w:rPr>
          <w:i/>
          <w:color w:val="000000"/>
          <w:sz w:val="22"/>
          <w:szCs w:val="22"/>
        </w:rPr>
        <w:t>deleted</w:t>
      </w:r>
      <w:proofErr w:type="spellEnd"/>
      <w:r>
        <w:rPr>
          <w:i/>
          <w:color w:val="000000"/>
          <w:sz w:val="22"/>
          <w:szCs w:val="22"/>
        </w:rPr>
        <w:t xml:space="preserve"> </w:t>
      </w:r>
      <w:proofErr w:type="spellStart"/>
      <w:r>
        <w:rPr>
          <w:i/>
          <w:color w:val="000000"/>
          <w:sz w:val="22"/>
          <w:szCs w:val="22"/>
        </w:rPr>
        <w:t>records</w:t>
      </w:r>
      <w:proofErr w:type="spellEnd"/>
      <w:r>
        <w:rPr>
          <w:i/>
          <w:color w:val="000000"/>
          <w:sz w:val="22"/>
          <w:szCs w:val="22"/>
        </w:rPr>
        <w:t xml:space="preserve">), </w:t>
      </w:r>
      <w:proofErr w:type="spellStart"/>
      <w:r>
        <w:rPr>
          <w:i/>
          <w:color w:val="000000"/>
          <w:sz w:val="22"/>
          <w:szCs w:val="22"/>
        </w:rPr>
        <w:t>cached</w:t>
      </w:r>
      <w:proofErr w:type="spellEnd"/>
      <w:r>
        <w:rPr>
          <w:i/>
          <w:color w:val="000000"/>
          <w:sz w:val="22"/>
          <w:szCs w:val="22"/>
        </w:rPr>
        <w:t xml:space="preserve"> data, local copies, archives, and </w:t>
      </w:r>
      <w:proofErr w:type="spellStart"/>
      <w:r>
        <w:rPr>
          <w:i/>
          <w:color w:val="000000"/>
          <w:sz w:val="22"/>
          <w:szCs w:val="22"/>
        </w:rPr>
        <w:t>interim</w:t>
      </w:r>
      <w:proofErr w:type="spellEnd"/>
      <w:r>
        <w:rPr>
          <w:i/>
          <w:color w:val="000000"/>
          <w:sz w:val="22"/>
          <w:szCs w:val="22"/>
        </w:rPr>
        <w:t xml:space="preserve"> </w:t>
      </w:r>
      <w:proofErr w:type="spellStart"/>
      <w:r>
        <w:rPr>
          <w:i/>
          <w:color w:val="000000"/>
          <w:sz w:val="22"/>
          <w:szCs w:val="22"/>
        </w:rPr>
        <w:t>backups</w:t>
      </w:r>
      <w:proofErr w:type="spellEnd"/>
      <w:r>
        <w:rPr>
          <w:i/>
          <w:color w:val="000000"/>
          <w:sz w:val="22"/>
          <w:szCs w:val="22"/>
        </w:rPr>
        <w:t>.&gt;</w:t>
      </w:r>
    </w:p>
    <w:p w14:paraId="7F309709" w14:textId="77777777" w:rsidR="00213911" w:rsidRDefault="00000000">
      <w:pPr>
        <w:pStyle w:val="Ttulo1"/>
        <w:numPr>
          <w:ilvl w:val="0"/>
          <w:numId w:val="30"/>
        </w:numPr>
        <w:rPr>
          <w:sz w:val="22"/>
          <w:szCs w:val="22"/>
        </w:rPr>
      </w:pPr>
      <w:bookmarkStart w:id="44" w:name="_heading=h.8qtfqzykcsto" w:colFirst="0" w:colLast="0"/>
      <w:bookmarkEnd w:id="44"/>
      <w:proofErr w:type="spellStart"/>
      <w:r>
        <w:rPr>
          <w:sz w:val="22"/>
          <w:szCs w:val="22"/>
        </w:rPr>
        <w:t>External</w:t>
      </w:r>
      <w:proofErr w:type="spellEnd"/>
      <w:r>
        <w:rPr>
          <w:sz w:val="22"/>
          <w:szCs w:val="22"/>
        </w:rPr>
        <w:t xml:space="preserve"> </w:t>
      </w:r>
      <w:proofErr w:type="gramStart"/>
      <w:r>
        <w:rPr>
          <w:sz w:val="22"/>
          <w:szCs w:val="22"/>
        </w:rPr>
        <w:t>Interface</w:t>
      </w:r>
      <w:proofErr w:type="gramEnd"/>
      <w:r>
        <w:rPr>
          <w:sz w:val="22"/>
          <w:szCs w:val="22"/>
        </w:rPr>
        <w:t xml:space="preserve"> </w:t>
      </w:r>
      <w:proofErr w:type="spellStart"/>
      <w:r>
        <w:rPr>
          <w:sz w:val="22"/>
          <w:szCs w:val="22"/>
        </w:rPr>
        <w:t>Requirements</w:t>
      </w:r>
      <w:proofErr w:type="spellEnd"/>
    </w:p>
    <w:p w14:paraId="7F30970A" w14:textId="77777777" w:rsidR="00213911" w:rsidRDefault="00000000">
      <w:pPr>
        <w:pBdr>
          <w:top w:val="nil"/>
          <w:left w:val="nil"/>
          <w:bottom w:val="nil"/>
          <w:right w:val="nil"/>
          <w:between w:val="nil"/>
        </w:pBdr>
        <w:spacing w:line="240" w:lineRule="auto"/>
        <w:rPr>
          <w:i/>
          <w:color w:val="000000"/>
          <w:sz w:val="22"/>
          <w:szCs w:val="22"/>
        </w:rPr>
      </w:pPr>
      <w:r>
        <w:rPr>
          <w:i/>
          <w:color w:val="000000"/>
          <w:sz w:val="22"/>
          <w:szCs w:val="22"/>
        </w:rPr>
        <w:t>&lt;</w:t>
      </w:r>
      <w:proofErr w:type="spellStart"/>
      <w:r>
        <w:rPr>
          <w:i/>
          <w:color w:val="000000"/>
          <w:sz w:val="22"/>
          <w:szCs w:val="22"/>
        </w:rPr>
        <w:t>This</w:t>
      </w:r>
      <w:proofErr w:type="spellEnd"/>
      <w:r>
        <w:rPr>
          <w:i/>
          <w:color w:val="000000"/>
          <w:sz w:val="22"/>
          <w:szCs w:val="22"/>
        </w:rPr>
        <w:t xml:space="preserve"> </w:t>
      </w:r>
      <w:proofErr w:type="spellStart"/>
      <w:r>
        <w:rPr>
          <w:i/>
          <w:color w:val="000000"/>
          <w:sz w:val="22"/>
          <w:szCs w:val="22"/>
        </w:rPr>
        <w:t>section</w:t>
      </w:r>
      <w:proofErr w:type="spellEnd"/>
      <w:r>
        <w:rPr>
          <w:i/>
          <w:color w:val="000000"/>
          <w:sz w:val="22"/>
          <w:szCs w:val="22"/>
        </w:rPr>
        <w:t xml:space="preserve"> </w:t>
      </w:r>
      <w:proofErr w:type="spellStart"/>
      <w:r>
        <w:rPr>
          <w:i/>
          <w:color w:val="000000"/>
          <w:sz w:val="22"/>
          <w:szCs w:val="22"/>
        </w:rPr>
        <w:t>provides</w:t>
      </w:r>
      <w:proofErr w:type="spellEnd"/>
      <w:r>
        <w:rPr>
          <w:i/>
          <w:color w:val="000000"/>
          <w:sz w:val="22"/>
          <w:szCs w:val="22"/>
        </w:rPr>
        <w:t xml:space="preserve"> </w:t>
      </w:r>
      <w:proofErr w:type="spellStart"/>
      <w:r>
        <w:rPr>
          <w:i/>
          <w:color w:val="000000"/>
          <w:sz w:val="22"/>
          <w:szCs w:val="22"/>
        </w:rPr>
        <w:t>information</w:t>
      </w:r>
      <w:proofErr w:type="spellEnd"/>
      <w:r>
        <w:rPr>
          <w:i/>
          <w:color w:val="000000"/>
          <w:sz w:val="22"/>
          <w:szCs w:val="22"/>
        </w:rPr>
        <w:t xml:space="preserve"> </w:t>
      </w:r>
      <w:proofErr w:type="spellStart"/>
      <w:r>
        <w:rPr>
          <w:i/>
          <w:color w:val="000000"/>
          <w:sz w:val="22"/>
          <w:szCs w:val="22"/>
        </w:rPr>
        <w:t>to</w:t>
      </w:r>
      <w:proofErr w:type="spellEnd"/>
      <w:r>
        <w:rPr>
          <w:i/>
          <w:color w:val="000000"/>
          <w:sz w:val="22"/>
          <w:szCs w:val="22"/>
        </w:rPr>
        <w:t xml:space="preserve"> </w:t>
      </w:r>
      <w:proofErr w:type="spellStart"/>
      <w:r>
        <w:rPr>
          <w:i/>
          <w:color w:val="000000"/>
          <w:sz w:val="22"/>
          <w:szCs w:val="22"/>
        </w:rPr>
        <w:t>ensure</w:t>
      </w:r>
      <w:proofErr w:type="spellEnd"/>
      <w:r>
        <w:rPr>
          <w:i/>
          <w:color w:val="000000"/>
          <w:sz w:val="22"/>
          <w:szCs w:val="22"/>
        </w:rPr>
        <w:t xml:space="preserve"> </w:t>
      </w:r>
      <w:proofErr w:type="spellStart"/>
      <w:r>
        <w:rPr>
          <w:i/>
          <w:color w:val="000000"/>
          <w:sz w:val="22"/>
          <w:szCs w:val="22"/>
        </w:rPr>
        <w:t>that</w:t>
      </w:r>
      <w:proofErr w:type="spellEnd"/>
      <w:r>
        <w:rPr>
          <w:i/>
          <w:color w:val="000000"/>
          <w:sz w:val="22"/>
          <w:szCs w:val="22"/>
        </w:rPr>
        <w:t xml:space="preserve"> </w:t>
      </w:r>
      <w:proofErr w:type="spellStart"/>
      <w:r>
        <w:rPr>
          <w:i/>
          <w:color w:val="000000"/>
          <w:sz w:val="22"/>
          <w:szCs w:val="22"/>
        </w:rPr>
        <w:t>the</w:t>
      </w:r>
      <w:proofErr w:type="spellEnd"/>
      <w:r>
        <w:rPr>
          <w:i/>
          <w:color w:val="000000"/>
          <w:sz w:val="22"/>
          <w:szCs w:val="22"/>
        </w:rPr>
        <w:t xml:space="preserve"> </w:t>
      </w:r>
      <w:proofErr w:type="spellStart"/>
      <w:r>
        <w:rPr>
          <w:i/>
          <w:color w:val="000000"/>
          <w:sz w:val="22"/>
          <w:szCs w:val="22"/>
        </w:rPr>
        <w:t>system</w:t>
      </w:r>
      <w:proofErr w:type="spellEnd"/>
      <w:r>
        <w:rPr>
          <w:i/>
          <w:color w:val="000000"/>
          <w:sz w:val="22"/>
          <w:szCs w:val="22"/>
        </w:rPr>
        <w:t xml:space="preserve"> </w:t>
      </w:r>
      <w:proofErr w:type="spellStart"/>
      <w:r>
        <w:rPr>
          <w:i/>
          <w:color w:val="000000"/>
          <w:sz w:val="22"/>
          <w:szCs w:val="22"/>
        </w:rPr>
        <w:t>will</w:t>
      </w:r>
      <w:proofErr w:type="spellEnd"/>
      <w:r>
        <w:rPr>
          <w:i/>
          <w:color w:val="000000"/>
          <w:sz w:val="22"/>
          <w:szCs w:val="22"/>
        </w:rPr>
        <w:t xml:space="preserve"> </w:t>
      </w:r>
      <w:proofErr w:type="spellStart"/>
      <w:r>
        <w:rPr>
          <w:i/>
          <w:color w:val="000000"/>
          <w:sz w:val="22"/>
          <w:szCs w:val="22"/>
        </w:rPr>
        <w:t>communicate</w:t>
      </w:r>
      <w:proofErr w:type="spellEnd"/>
      <w:r>
        <w:rPr>
          <w:i/>
          <w:color w:val="000000"/>
          <w:sz w:val="22"/>
          <w:szCs w:val="22"/>
        </w:rPr>
        <w:t xml:space="preserve"> </w:t>
      </w:r>
      <w:proofErr w:type="spellStart"/>
      <w:r>
        <w:rPr>
          <w:i/>
          <w:color w:val="000000"/>
          <w:sz w:val="22"/>
          <w:szCs w:val="22"/>
        </w:rPr>
        <w:t>properly</w:t>
      </w:r>
      <w:proofErr w:type="spellEnd"/>
      <w:r>
        <w:rPr>
          <w:i/>
          <w:color w:val="000000"/>
          <w:sz w:val="22"/>
          <w:szCs w:val="22"/>
        </w:rPr>
        <w:t xml:space="preserve"> </w:t>
      </w:r>
      <w:proofErr w:type="spellStart"/>
      <w:r>
        <w:rPr>
          <w:i/>
          <w:color w:val="000000"/>
          <w:sz w:val="22"/>
          <w:szCs w:val="22"/>
        </w:rPr>
        <w:t>with</w:t>
      </w:r>
      <w:proofErr w:type="spellEnd"/>
      <w:r>
        <w:rPr>
          <w:i/>
          <w:color w:val="000000"/>
          <w:sz w:val="22"/>
          <w:szCs w:val="22"/>
        </w:rPr>
        <w:t xml:space="preserve"> </w:t>
      </w:r>
      <w:proofErr w:type="spellStart"/>
      <w:r>
        <w:rPr>
          <w:i/>
          <w:color w:val="000000"/>
          <w:sz w:val="22"/>
          <w:szCs w:val="22"/>
        </w:rPr>
        <w:t>users</w:t>
      </w:r>
      <w:proofErr w:type="spellEnd"/>
      <w:r>
        <w:rPr>
          <w:i/>
          <w:color w:val="000000"/>
          <w:sz w:val="22"/>
          <w:szCs w:val="22"/>
        </w:rPr>
        <w:t xml:space="preserve"> and </w:t>
      </w:r>
      <w:proofErr w:type="spellStart"/>
      <w:r>
        <w:rPr>
          <w:i/>
          <w:color w:val="000000"/>
          <w:sz w:val="22"/>
          <w:szCs w:val="22"/>
        </w:rPr>
        <w:t>with</w:t>
      </w:r>
      <w:proofErr w:type="spellEnd"/>
      <w:r>
        <w:rPr>
          <w:i/>
          <w:color w:val="000000"/>
          <w:sz w:val="22"/>
          <w:szCs w:val="22"/>
        </w:rPr>
        <w:t xml:space="preserve"> </w:t>
      </w:r>
      <w:proofErr w:type="spellStart"/>
      <w:r>
        <w:rPr>
          <w:i/>
          <w:color w:val="000000"/>
          <w:sz w:val="22"/>
          <w:szCs w:val="22"/>
        </w:rPr>
        <w:t>external</w:t>
      </w:r>
      <w:proofErr w:type="spellEnd"/>
      <w:r>
        <w:rPr>
          <w:i/>
          <w:color w:val="000000"/>
          <w:sz w:val="22"/>
          <w:szCs w:val="22"/>
        </w:rPr>
        <w:t xml:space="preserve"> hardware </w:t>
      </w:r>
      <w:proofErr w:type="spellStart"/>
      <w:r>
        <w:rPr>
          <w:i/>
          <w:color w:val="000000"/>
          <w:sz w:val="22"/>
          <w:szCs w:val="22"/>
        </w:rPr>
        <w:t>or</w:t>
      </w:r>
      <w:proofErr w:type="spellEnd"/>
      <w:r>
        <w:rPr>
          <w:i/>
          <w:color w:val="000000"/>
          <w:sz w:val="22"/>
          <w:szCs w:val="22"/>
        </w:rPr>
        <w:t xml:space="preserve"> software </w:t>
      </w:r>
      <w:proofErr w:type="spellStart"/>
      <w:r>
        <w:rPr>
          <w:i/>
          <w:color w:val="000000"/>
          <w:sz w:val="22"/>
          <w:szCs w:val="22"/>
        </w:rPr>
        <w:t>elements</w:t>
      </w:r>
      <w:proofErr w:type="spellEnd"/>
      <w:r>
        <w:rPr>
          <w:i/>
          <w:color w:val="000000"/>
          <w:sz w:val="22"/>
          <w:szCs w:val="22"/>
        </w:rPr>
        <w:t>.&gt;</w:t>
      </w:r>
    </w:p>
    <w:p w14:paraId="7F30970B" w14:textId="77777777" w:rsidR="00213911" w:rsidRDefault="00000000">
      <w:pPr>
        <w:pStyle w:val="Ttulo2"/>
        <w:numPr>
          <w:ilvl w:val="1"/>
          <w:numId w:val="30"/>
        </w:numPr>
        <w:rPr>
          <w:sz w:val="22"/>
          <w:szCs w:val="22"/>
        </w:rPr>
      </w:pPr>
      <w:bookmarkStart w:id="45" w:name="_heading=h.50ngk7q51zbe" w:colFirst="0" w:colLast="0"/>
      <w:bookmarkEnd w:id="45"/>
      <w:proofErr w:type="spellStart"/>
      <w:r>
        <w:rPr>
          <w:sz w:val="22"/>
          <w:szCs w:val="22"/>
        </w:rPr>
        <w:t>User</w:t>
      </w:r>
      <w:proofErr w:type="spellEnd"/>
      <w:r>
        <w:rPr>
          <w:sz w:val="22"/>
          <w:szCs w:val="22"/>
        </w:rPr>
        <w:t xml:space="preserve"> Interfaces</w:t>
      </w:r>
    </w:p>
    <w:p w14:paraId="7F30970C" w14:textId="77777777" w:rsidR="00213911" w:rsidRDefault="00000000">
      <w:pPr>
        <w:pBdr>
          <w:top w:val="nil"/>
          <w:left w:val="nil"/>
          <w:bottom w:val="nil"/>
          <w:right w:val="nil"/>
          <w:between w:val="nil"/>
        </w:pBdr>
        <w:spacing w:line="240" w:lineRule="auto"/>
        <w:rPr>
          <w:i/>
          <w:color w:val="000000"/>
          <w:sz w:val="22"/>
          <w:szCs w:val="22"/>
        </w:rPr>
      </w:pPr>
      <w:r>
        <w:rPr>
          <w:i/>
          <w:color w:val="000000"/>
          <w:sz w:val="22"/>
          <w:szCs w:val="22"/>
        </w:rPr>
        <w:t xml:space="preserve">&lt;Describe </w:t>
      </w:r>
      <w:proofErr w:type="spellStart"/>
      <w:r>
        <w:rPr>
          <w:i/>
          <w:color w:val="000000"/>
          <w:sz w:val="22"/>
          <w:szCs w:val="22"/>
        </w:rPr>
        <w:t>the</w:t>
      </w:r>
      <w:proofErr w:type="spellEnd"/>
      <w:r>
        <w:rPr>
          <w:i/>
          <w:color w:val="000000"/>
          <w:sz w:val="22"/>
          <w:szCs w:val="22"/>
        </w:rPr>
        <w:t xml:space="preserve"> </w:t>
      </w:r>
      <w:proofErr w:type="spellStart"/>
      <w:r>
        <w:rPr>
          <w:i/>
          <w:color w:val="000000"/>
          <w:sz w:val="22"/>
          <w:szCs w:val="22"/>
        </w:rPr>
        <w:t>logical</w:t>
      </w:r>
      <w:proofErr w:type="spellEnd"/>
      <w:r>
        <w:rPr>
          <w:i/>
          <w:color w:val="000000"/>
          <w:sz w:val="22"/>
          <w:szCs w:val="22"/>
        </w:rPr>
        <w:t xml:space="preserve"> </w:t>
      </w:r>
      <w:proofErr w:type="spellStart"/>
      <w:r>
        <w:rPr>
          <w:i/>
          <w:color w:val="000000"/>
          <w:sz w:val="22"/>
          <w:szCs w:val="22"/>
        </w:rPr>
        <w:t>characteristics</w:t>
      </w:r>
      <w:proofErr w:type="spellEnd"/>
      <w:r>
        <w:rPr>
          <w:i/>
          <w:color w:val="000000"/>
          <w:sz w:val="22"/>
          <w:szCs w:val="22"/>
        </w:rPr>
        <w:t xml:space="preserve"> </w:t>
      </w:r>
      <w:proofErr w:type="spellStart"/>
      <w:r>
        <w:rPr>
          <w:i/>
          <w:color w:val="000000"/>
          <w:sz w:val="22"/>
          <w:szCs w:val="22"/>
        </w:rPr>
        <w:t>of</w:t>
      </w:r>
      <w:proofErr w:type="spellEnd"/>
      <w:r>
        <w:rPr>
          <w:i/>
          <w:color w:val="000000"/>
          <w:sz w:val="22"/>
          <w:szCs w:val="22"/>
        </w:rPr>
        <w:t xml:space="preserve"> </w:t>
      </w:r>
      <w:proofErr w:type="spellStart"/>
      <w:r>
        <w:rPr>
          <w:i/>
          <w:color w:val="000000"/>
          <w:sz w:val="22"/>
          <w:szCs w:val="22"/>
        </w:rPr>
        <w:t>each</w:t>
      </w:r>
      <w:proofErr w:type="spellEnd"/>
      <w:r>
        <w:rPr>
          <w:i/>
          <w:color w:val="000000"/>
          <w:sz w:val="22"/>
          <w:szCs w:val="22"/>
        </w:rPr>
        <w:t xml:space="preserve"> </w:t>
      </w:r>
      <w:proofErr w:type="gramStart"/>
      <w:r>
        <w:rPr>
          <w:i/>
          <w:color w:val="000000"/>
          <w:sz w:val="22"/>
          <w:szCs w:val="22"/>
        </w:rPr>
        <w:t>interface</w:t>
      </w:r>
      <w:proofErr w:type="gramEnd"/>
      <w:r>
        <w:rPr>
          <w:i/>
          <w:color w:val="000000"/>
          <w:sz w:val="22"/>
          <w:szCs w:val="22"/>
        </w:rPr>
        <w:t xml:space="preserve"> </w:t>
      </w:r>
      <w:proofErr w:type="spellStart"/>
      <w:r>
        <w:rPr>
          <w:i/>
          <w:color w:val="000000"/>
          <w:sz w:val="22"/>
          <w:szCs w:val="22"/>
        </w:rPr>
        <w:t>between</w:t>
      </w:r>
      <w:proofErr w:type="spellEnd"/>
      <w:r>
        <w:rPr>
          <w:i/>
          <w:color w:val="000000"/>
          <w:sz w:val="22"/>
          <w:szCs w:val="22"/>
        </w:rPr>
        <w:t xml:space="preserve"> </w:t>
      </w:r>
      <w:proofErr w:type="spellStart"/>
      <w:r>
        <w:rPr>
          <w:i/>
          <w:color w:val="000000"/>
          <w:sz w:val="22"/>
          <w:szCs w:val="22"/>
        </w:rPr>
        <w:t>the</w:t>
      </w:r>
      <w:proofErr w:type="spellEnd"/>
      <w:r>
        <w:rPr>
          <w:i/>
          <w:color w:val="000000"/>
          <w:sz w:val="22"/>
          <w:szCs w:val="22"/>
        </w:rPr>
        <w:t xml:space="preserve"> software </w:t>
      </w:r>
      <w:proofErr w:type="spellStart"/>
      <w:r>
        <w:rPr>
          <w:i/>
          <w:color w:val="000000"/>
          <w:sz w:val="22"/>
          <w:szCs w:val="22"/>
        </w:rPr>
        <w:t>product</w:t>
      </w:r>
      <w:proofErr w:type="spellEnd"/>
      <w:r>
        <w:rPr>
          <w:i/>
          <w:color w:val="000000"/>
          <w:sz w:val="22"/>
          <w:szCs w:val="22"/>
        </w:rPr>
        <w:t xml:space="preserve"> and </w:t>
      </w:r>
      <w:proofErr w:type="spellStart"/>
      <w:r>
        <w:rPr>
          <w:i/>
          <w:color w:val="000000"/>
          <w:sz w:val="22"/>
          <w:szCs w:val="22"/>
        </w:rPr>
        <w:t>the</w:t>
      </w:r>
      <w:proofErr w:type="spellEnd"/>
      <w:r>
        <w:rPr>
          <w:i/>
          <w:color w:val="000000"/>
          <w:sz w:val="22"/>
          <w:szCs w:val="22"/>
        </w:rPr>
        <w:t xml:space="preserve"> </w:t>
      </w:r>
      <w:proofErr w:type="spellStart"/>
      <w:r>
        <w:rPr>
          <w:i/>
          <w:color w:val="000000"/>
          <w:sz w:val="22"/>
          <w:szCs w:val="22"/>
        </w:rPr>
        <w:t>users</w:t>
      </w:r>
      <w:proofErr w:type="spellEnd"/>
      <w:r>
        <w:rPr>
          <w:i/>
          <w:color w:val="000000"/>
          <w:sz w:val="22"/>
          <w:szCs w:val="22"/>
        </w:rPr>
        <w:t xml:space="preserve">. </w:t>
      </w:r>
      <w:proofErr w:type="spellStart"/>
      <w:r>
        <w:rPr>
          <w:i/>
          <w:color w:val="000000"/>
          <w:sz w:val="22"/>
          <w:szCs w:val="22"/>
        </w:rPr>
        <w:t>This</w:t>
      </w:r>
      <w:proofErr w:type="spellEnd"/>
      <w:r>
        <w:rPr>
          <w:i/>
          <w:color w:val="000000"/>
          <w:sz w:val="22"/>
          <w:szCs w:val="22"/>
        </w:rPr>
        <w:t xml:space="preserve"> </w:t>
      </w:r>
      <w:proofErr w:type="spellStart"/>
      <w:r>
        <w:rPr>
          <w:i/>
          <w:color w:val="000000"/>
          <w:sz w:val="22"/>
          <w:szCs w:val="22"/>
        </w:rPr>
        <w:t>may</w:t>
      </w:r>
      <w:proofErr w:type="spellEnd"/>
      <w:r>
        <w:rPr>
          <w:i/>
          <w:color w:val="000000"/>
          <w:sz w:val="22"/>
          <w:szCs w:val="22"/>
        </w:rPr>
        <w:t xml:space="preserve"> </w:t>
      </w:r>
      <w:proofErr w:type="spellStart"/>
      <w:r>
        <w:rPr>
          <w:i/>
          <w:color w:val="000000"/>
          <w:sz w:val="22"/>
          <w:szCs w:val="22"/>
        </w:rPr>
        <w:t>include</w:t>
      </w:r>
      <w:proofErr w:type="spellEnd"/>
      <w:r>
        <w:rPr>
          <w:i/>
          <w:color w:val="000000"/>
          <w:sz w:val="22"/>
          <w:szCs w:val="22"/>
        </w:rPr>
        <w:t xml:space="preserve"> </w:t>
      </w:r>
      <w:proofErr w:type="spellStart"/>
      <w:r>
        <w:rPr>
          <w:i/>
          <w:color w:val="000000"/>
          <w:sz w:val="22"/>
          <w:szCs w:val="22"/>
        </w:rPr>
        <w:t>sample</w:t>
      </w:r>
      <w:proofErr w:type="spellEnd"/>
      <w:r>
        <w:rPr>
          <w:i/>
          <w:color w:val="000000"/>
          <w:sz w:val="22"/>
          <w:szCs w:val="22"/>
        </w:rPr>
        <w:t xml:space="preserve"> </w:t>
      </w:r>
      <w:proofErr w:type="spellStart"/>
      <w:r>
        <w:rPr>
          <w:i/>
          <w:color w:val="000000"/>
          <w:sz w:val="22"/>
          <w:szCs w:val="22"/>
        </w:rPr>
        <w:t>screen</w:t>
      </w:r>
      <w:proofErr w:type="spellEnd"/>
      <w:r>
        <w:rPr>
          <w:i/>
          <w:color w:val="000000"/>
          <w:sz w:val="22"/>
          <w:szCs w:val="22"/>
        </w:rPr>
        <w:t xml:space="preserve"> </w:t>
      </w:r>
      <w:proofErr w:type="spellStart"/>
      <w:r>
        <w:rPr>
          <w:i/>
          <w:color w:val="000000"/>
          <w:sz w:val="22"/>
          <w:szCs w:val="22"/>
        </w:rPr>
        <w:t>images</w:t>
      </w:r>
      <w:proofErr w:type="spellEnd"/>
      <w:r>
        <w:rPr>
          <w:i/>
          <w:color w:val="000000"/>
          <w:sz w:val="22"/>
          <w:szCs w:val="22"/>
        </w:rPr>
        <w:t xml:space="preserve">, </w:t>
      </w:r>
      <w:proofErr w:type="spellStart"/>
      <w:r>
        <w:rPr>
          <w:i/>
          <w:color w:val="000000"/>
          <w:sz w:val="22"/>
          <w:szCs w:val="22"/>
        </w:rPr>
        <w:t>any</w:t>
      </w:r>
      <w:proofErr w:type="spellEnd"/>
      <w:r>
        <w:rPr>
          <w:i/>
          <w:color w:val="000000"/>
          <w:sz w:val="22"/>
          <w:szCs w:val="22"/>
        </w:rPr>
        <w:t xml:space="preserve"> GUI </w:t>
      </w:r>
      <w:proofErr w:type="spellStart"/>
      <w:r>
        <w:rPr>
          <w:i/>
          <w:color w:val="000000"/>
          <w:sz w:val="22"/>
          <w:szCs w:val="22"/>
        </w:rPr>
        <w:t>standards</w:t>
      </w:r>
      <w:proofErr w:type="spellEnd"/>
      <w:r>
        <w:rPr>
          <w:i/>
          <w:color w:val="000000"/>
          <w:sz w:val="22"/>
          <w:szCs w:val="22"/>
        </w:rPr>
        <w:t xml:space="preserve"> </w:t>
      </w:r>
      <w:proofErr w:type="spellStart"/>
      <w:r>
        <w:rPr>
          <w:i/>
          <w:color w:val="000000"/>
          <w:sz w:val="22"/>
          <w:szCs w:val="22"/>
        </w:rPr>
        <w:t>or</w:t>
      </w:r>
      <w:proofErr w:type="spellEnd"/>
      <w:r>
        <w:rPr>
          <w:i/>
          <w:color w:val="000000"/>
          <w:sz w:val="22"/>
          <w:szCs w:val="22"/>
        </w:rPr>
        <w:t xml:space="preserve"> </w:t>
      </w:r>
      <w:proofErr w:type="spellStart"/>
      <w:r>
        <w:rPr>
          <w:i/>
          <w:color w:val="000000"/>
          <w:sz w:val="22"/>
          <w:szCs w:val="22"/>
        </w:rPr>
        <w:t>product</w:t>
      </w:r>
      <w:proofErr w:type="spellEnd"/>
      <w:r>
        <w:rPr>
          <w:i/>
          <w:color w:val="000000"/>
          <w:sz w:val="22"/>
          <w:szCs w:val="22"/>
        </w:rPr>
        <w:t xml:space="preserve"> </w:t>
      </w:r>
      <w:proofErr w:type="spellStart"/>
      <w:r>
        <w:rPr>
          <w:i/>
          <w:color w:val="000000"/>
          <w:sz w:val="22"/>
          <w:szCs w:val="22"/>
        </w:rPr>
        <w:t>family</w:t>
      </w:r>
      <w:proofErr w:type="spellEnd"/>
      <w:r>
        <w:rPr>
          <w:i/>
          <w:color w:val="000000"/>
          <w:sz w:val="22"/>
          <w:szCs w:val="22"/>
        </w:rPr>
        <w:t xml:space="preserve"> </w:t>
      </w:r>
      <w:proofErr w:type="spellStart"/>
      <w:r>
        <w:rPr>
          <w:i/>
          <w:color w:val="000000"/>
          <w:sz w:val="22"/>
          <w:szCs w:val="22"/>
        </w:rPr>
        <w:t>style</w:t>
      </w:r>
      <w:proofErr w:type="spellEnd"/>
      <w:r>
        <w:rPr>
          <w:i/>
          <w:color w:val="000000"/>
          <w:sz w:val="22"/>
          <w:szCs w:val="22"/>
        </w:rPr>
        <w:t xml:space="preserve"> guides </w:t>
      </w:r>
      <w:proofErr w:type="spellStart"/>
      <w:r>
        <w:rPr>
          <w:i/>
          <w:color w:val="000000"/>
          <w:sz w:val="22"/>
          <w:szCs w:val="22"/>
        </w:rPr>
        <w:t>that</w:t>
      </w:r>
      <w:proofErr w:type="spellEnd"/>
      <w:r>
        <w:rPr>
          <w:i/>
          <w:color w:val="000000"/>
          <w:sz w:val="22"/>
          <w:szCs w:val="22"/>
        </w:rPr>
        <w:t xml:space="preserve"> are </w:t>
      </w:r>
      <w:proofErr w:type="spellStart"/>
      <w:r>
        <w:rPr>
          <w:i/>
          <w:color w:val="000000"/>
          <w:sz w:val="22"/>
          <w:szCs w:val="22"/>
        </w:rPr>
        <w:t>to</w:t>
      </w:r>
      <w:proofErr w:type="spellEnd"/>
      <w:r>
        <w:rPr>
          <w:i/>
          <w:color w:val="000000"/>
          <w:sz w:val="22"/>
          <w:szCs w:val="22"/>
        </w:rPr>
        <w:t xml:space="preserve"> be </w:t>
      </w:r>
      <w:proofErr w:type="spellStart"/>
      <w:r>
        <w:rPr>
          <w:i/>
          <w:color w:val="000000"/>
          <w:sz w:val="22"/>
          <w:szCs w:val="22"/>
        </w:rPr>
        <w:t>followed</w:t>
      </w:r>
      <w:proofErr w:type="spellEnd"/>
      <w:r>
        <w:rPr>
          <w:i/>
          <w:color w:val="000000"/>
          <w:sz w:val="22"/>
          <w:szCs w:val="22"/>
        </w:rPr>
        <w:t xml:space="preserve">, </w:t>
      </w:r>
      <w:proofErr w:type="spellStart"/>
      <w:r>
        <w:rPr>
          <w:i/>
          <w:color w:val="000000"/>
          <w:sz w:val="22"/>
          <w:szCs w:val="22"/>
        </w:rPr>
        <w:t>screen</w:t>
      </w:r>
      <w:proofErr w:type="spellEnd"/>
      <w:r>
        <w:rPr>
          <w:i/>
          <w:color w:val="000000"/>
          <w:sz w:val="22"/>
          <w:szCs w:val="22"/>
        </w:rPr>
        <w:t xml:space="preserve"> </w:t>
      </w:r>
      <w:proofErr w:type="spellStart"/>
      <w:r>
        <w:rPr>
          <w:i/>
          <w:color w:val="000000"/>
          <w:sz w:val="22"/>
          <w:szCs w:val="22"/>
        </w:rPr>
        <w:t>layout</w:t>
      </w:r>
      <w:proofErr w:type="spellEnd"/>
      <w:r>
        <w:rPr>
          <w:i/>
          <w:color w:val="000000"/>
          <w:sz w:val="22"/>
          <w:szCs w:val="22"/>
        </w:rPr>
        <w:t xml:space="preserve"> </w:t>
      </w:r>
      <w:proofErr w:type="spellStart"/>
      <w:r>
        <w:rPr>
          <w:i/>
          <w:color w:val="000000"/>
          <w:sz w:val="22"/>
          <w:szCs w:val="22"/>
        </w:rPr>
        <w:t>constraints</w:t>
      </w:r>
      <w:proofErr w:type="spellEnd"/>
      <w:r>
        <w:rPr>
          <w:i/>
          <w:color w:val="000000"/>
          <w:sz w:val="22"/>
          <w:szCs w:val="22"/>
        </w:rPr>
        <w:t xml:space="preserve">, standard </w:t>
      </w:r>
      <w:proofErr w:type="spellStart"/>
      <w:r>
        <w:rPr>
          <w:i/>
          <w:color w:val="000000"/>
          <w:sz w:val="22"/>
          <w:szCs w:val="22"/>
        </w:rPr>
        <w:t>buttons</w:t>
      </w:r>
      <w:proofErr w:type="spellEnd"/>
      <w:r>
        <w:rPr>
          <w:i/>
          <w:color w:val="000000"/>
          <w:sz w:val="22"/>
          <w:szCs w:val="22"/>
        </w:rPr>
        <w:t xml:space="preserve"> and </w:t>
      </w:r>
      <w:proofErr w:type="spellStart"/>
      <w:r>
        <w:rPr>
          <w:i/>
          <w:color w:val="000000"/>
          <w:sz w:val="22"/>
          <w:szCs w:val="22"/>
        </w:rPr>
        <w:t>functions</w:t>
      </w:r>
      <w:proofErr w:type="spellEnd"/>
      <w:r>
        <w:rPr>
          <w:i/>
          <w:color w:val="000000"/>
          <w:sz w:val="22"/>
          <w:szCs w:val="22"/>
        </w:rPr>
        <w:t xml:space="preserve"> (</w:t>
      </w:r>
      <w:proofErr w:type="spellStart"/>
      <w:r>
        <w:rPr>
          <w:i/>
          <w:color w:val="000000"/>
          <w:sz w:val="22"/>
          <w:szCs w:val="22"/>
        </w:rPr>
        <w:t>e.g</w:t>
      </w:r>
      <w:proofErr w:type="spellEnd"/>
      <w:r>
        <w:rPr>
          <w:i/>
          <w:color w:val="000000"/>
          <w:sz w:val="22"/>
          <w:szCs w:val="22"/>
        </w:rPr>
        <w:t xml:space="preserve">., </w:t>
      </w:r>
      <w:proofErr w:type="spellStart"/>
      <w:r>
        <w:rPr>
          <w:i/>
          <w:color w:val="000000"/>
          <w:sz w:val="22"/>
          <w:szCs w:val="22"/>
        </w:rPr>
        <w:t>help</w:t>
      </w:r>
      <w:proofErr w:type="spellEnd"/>
      <w:r>
        <w:rPr>
          <w:i/>
          <w:color w:val="000000"/>
          <w:sz w:val="22"/>
          <w:szCs w:val="22"/>
        </w:rPr>
        <w:t xml:space="preserve">) </w:t>
      </w:r>
      <w:proofErr w:type="spellStart"/>
      <w:r>
        <w:rPr>
          <w:i/>
          <w:color w:val="000000"/>
          <w:sz w:val="22"/>
          <w:szCs w:val="22"/>
        </w:rPr>
        <w:t>that</w:t>
      </w:r>
      <w:proofErr w:type="spellEnd"/>
      <w:r>
        <w:rPr>
          <w:i/>
          <w:color w:val="000000"/>
          <w:sz w:val="22"/>
          <w:szCs w:val="22"/>
        </w:rPr>
        <w:t xml:space="preserve"> </w:t>
      </w:r>
      <w:proofErr w:type="spellStart"/>
      <w:r>
        <w:rPr>
          <w:i/>
          <w:color w:val="000000"/>
          <w:sz w:val="22"/>
          <w:szCs w:val="22"/>
        </w:rPr>
        <w:t>will</w:t>
      </w:r>
      <w:proofErr w:type="spellEnd"/>
      <w:r>
        <w:rPr>
          <w:i/>
          <w:color w:val="000000"/>
          <w:sz w:val="22"/>
          <w:szCs w:val="22"/>
        </w:rPr>
        <w:t xml:space="preserve"> </w:t>
      </w:r>
      <w:proofErr w:type="spellStart"/>
      <w:r>
        <w:rPr>
          <w:i/>
          <w:color w:val="000000"/>
          <w:sz w:val="22"/>
          <w:szCs w:val="22"/>
        </w:rPr>
        <w:t>appear</w:t>
      </w:r>
      <w:proofErr w:type="spellEnd"/>
      <w:r>
        <w:rPr>
          <w:i/>
          <w:color w:val="000000"/>
          <w:sz w:val="22"/>
          <w:szCs w:val="22"/>
        </w:rPr>
        <w:t xml:space="preserve"> </w:t>
      </w:r>
      <w:proofErr w:type="spellStart"/>
      <w:r>
        <w:rPr>
          <w:i/>
          <w:color w:val="000000"/>
          <w:sz w:val="22"/>
          <w:szCs w:val="22"/>
        </w:rPr>
        <w:t>on</w:t>
      </w:r>
      <w:proofErr w:type="spellEnd"/>
      <w:r>
        <w:rPr>
          <w:i/>
          <w:color w:val="000000"/>
          <w:sz w:val="22"/>
          <w:szCs w:val="22"/>
        </w:rPr>
        <w:t xml:space="preserve"> </w:t>
      </w:r>
      <w:proofErr w:type="spellStart"/>
      <w:r>
        <w:rPr>
          <w:i/>
          <w:color w:val="000000"/>
          <w:sz w:val="22"/>
          <w:szCs w:val="22"/>
        </w:rPr>
        <w:t>every</w:t>
      </w:r>
      <w:proofErr w:type="spellEnd"/>
      <w:r>
        <w:rPr>
          <w:i/>
          <w:color w:val="000000"/>
          <w:sz w:val="22"/>
          <w:szCs w:val="22"/>
        </w:rPr>
        <w:t xml:space="preserve"> </w:t>
      </w:r>
      <w:proofErr w:type="spellStart"/>
      <w:r>
        <w:rPr>
          <w:i/>
          <w:color w:val="000000"/>
          <w:sz w:val="22"/>
          <w:szCs w:val="22"/>
        </w:rPr>
        <w:t>screen</w:t>
      </w:r>
      <w:proofErr w:type="spellEnd"/>
      <w:r>
        <w:rPr>
          <w:i/>
          <w:color w:val="000000"/>
          <w:sz w:val="22"/>
          <w:szCs w:val="22"/>
        </w:rPr>
        <w:t xml:space="preserve">, </w:t>
      </w:r>
      <w:proofErr w:type="spellStart"/>
      <w:r>
        <w:rPr>
          <w:i/>
          <w:color w:val="000000"/>
          <w:sz w:val="22"/>
          <w:szCs w:val="22"/>
        </w:rPr>
        <w:t>keyboard</w:t>
      </w:r>
      <w:proofErr w:type="spellEnd"/>
      <w:r>
        <w:rPr>
          <w:i/>
          <w:color w:val="000000"/>
          <w:sz w:val="22"/>
          <w:szCs w:val="22"/>
        </w:rPr>
        <w:t xml:space="preserve"> </w:t>
      </w:r>
      <w:proofErr w:type="spellStart"/>
      <w:r>
        <w:rPr>
          <w:i/>
          <w:color w:val="000000"/>
          <w:sz w:val="22"/>
          <w:szCs w:val="22"/>
        </w:rPr>
        <w:t>shortcuts</w:t>
      </w:r>
      <w:proofErr w:type="spellEnd"/>
      <w:r>
        <w:rPr>
          <w:i/>
          <w:color w:val="000000"/>
          <w:sz w:val="22"/>
          <w:szCs w:val="22"/>
        </w:rPr>
        <w:t xml:space="preserve">, error </w:t>
      </w:r>
      <w:proofErr w:type="spellStart"/>
      <w:r>
        <w:rPr>
          <w:i/>
          <w:color w:val="000000"/>
          <w:sz w:val="22"/>
          <w:szCs w:val="22"/>
        </w:rPr>
        <w:t>message</w:t>
      </w:r>
      <w:proofErr w:type="spellEnd"/>
      <w:r>
        <w:rPr>
          <w:i/>
          <w:color w:val="000000"/>
          <w:sz w:val="22"/>
          <w:szCs w:val="22"/>
        </w:rPr>
        <w:t xml:space="preserve"> </w:t>
      </w:r>
      <w:proofErr w:type="spellStart"/>
      <w:r>
        <w:rPr>
          <w:i/>
          <w:color w:val="000000"/>
          <w:sz w:val="22"/>
          <w:szCs w:val="22"/>
        </w:rPr>
        <w:t>display</w:t>
      </w:r>
      <w:proofErr w:type="spellEnd"/>
      <w:r>
        <w:rPr>
          <w:i/>
          <w:color w:val="000000"/>
          <w:sz w:val="22"/>
          <w:szCs w:val="22"/>
        </w:rPr>
        <w:t xml:space="preserve"> </w:t>
      </w:r>
      <w:proofErr w:type="spellStart"/>
      <w:r>
        <w:rPr>
          <w:i/>
          <w:color w:val="000000"/>
          <w:sz w:val="22"/>
          <w:szCs w:val="22"/>
        </w:rPr>
        <w:t>standards</w:t>
      </w:r>
      <w:proofErr w:type="spellEnd"/>
      <w:r>
        <w:rPr>
          <w:i/>
          <w:color w:val="000000"/>
          <w:sz w:val="22"/>
          <w:szCs w:val="22"/>
        </w:rPr>
        <w:t xml:space="preserve">, and so </w:t>
      </w:r>
      <w:proofErr w:type="spellStart"/>
      <w:r>
        <w:rPr>
          <w:i/>
          <w:color w:val="000000"/>
          <w:sz w:val="22"/>
          <w:szCs w:val="22"/>
        </w:rPr>
        <w:t>on</w:t>
      </w:r>
      <w:proofErr w:type="spellEnd"/>
      <w:r>
        <w:rPr>
          <w:i/>
          <w:color w:val="000000"/>
          <w:sz w:val="22"/>
          <w:szCs w:val="22"/>
        </w:rPr>
        <w:t xml:space="preserve">. Define </w:t>
      </w:r>
      <w:proofErr w:type="spellStart"/>
      <w:r>
        <w:rPr>
          <w:i/>
          <w:color w:val="000000"/>
          <w:sz w:val="22"/>
          <w:szCs w:val="22"/>
        </w:rPr>
        <w:t>the</w:t>
      </w:r>
      <w:proofErr w:type="spellEnd"/>
      <w:r>
        <w:rPr>
          <w:i/>
          <w:color w:val="000000"/>
          <w:sz w:val="22"/>
          <w:szCs w:val="22"/>
        </w:rPr>
        <w:t xml:space="preserve"> software </w:t>
      </w:r>
      <w:proofErr w:type="spellStart"/>
      <w:r>
        <w:rPr>
          <w:i/>
          <w:color w:val="000000"/>
          <w:sz w:val="22"/>
          <w:szCs w:val="22"/>
        </w:rPr>
        <w:t>components</w:t>
      </w:r>
      <w:proofErr w:type="spellEnd"/>
      <w:r>
        <w:rPr>
          <w:i/>
          <w:color w:val="000000"/>
          <w:sz w:val="22"/>
          <w:szCs w:val="22"/>
        </w:rPr>
        <w:t xml:space="preserve"> </w:t>
      </w:r>
      <w:proofErr w:type="spellStart"/>
      <w:r>
        <w:rPr>
          <w:i/>
          <w:color w:val="000000"/>
          <w:sz w:val="22"/>
          <w:szCs w:val="22"/>
        </w:rPr>
        <w:t>for</w:t>
      </w:r>
      <w:proofErr w:type="spellEnd"/>
      <w:r>
        <w:rPr>
          <w:i/>
          <w:color w:val="000000"/>
          <w:sz w:val="22"/>
          <w:szCs w:val="22"/>
        </w:rPr>
        <w:t xml:space="preserve"> </w:t>
      </w:r>
      <w:proofErr w:type="spellStart"/>
      <w:r>
        <w:rPr>
          <w:i/>
          <w:color w:val="000000"/>
          <w:sz w:val="22"/>
          <w:szCs w:val="22"/>
        </w:rPr>
        <w:t>which</w:t>
      </w:r>
      <w:proofErr w:type="spellEnd"/>
      <w:r>
        <w:rPr>
          <w:i/>
          <w:color w:val="000000"/>
          <w:sz w:val="22"/>
          <w:szCs w:val="22"/>
        </w:rPr>
        <w:t xml:space="preserve"> a </w:t>
      </w:r>
      <w:proofErr w:type="spellStart"/>
      <w:r>
        <w:rPr>
          <w:i/>
          <w:color w:val="000000"/>
          <w:sz w:val="22"/>
          <w:szCs w:val="22"/>
        </w:rPr>
        <w:lastRenderedPageBreak/>
        <w:t>user</w:t>
      </w:r>
      <w:proofErr w:type="spellEnd"/>
      <w:r>
        <w:rPr>
          <w:i/>
          <w:color w:val="000000"/>
          <w:sz w:val="22"/>
          <w:szCs w:val="22"/>
        </w:rPr>
        <w:t xml:space="preserve"> </w:t>
      </w:r>
      <w:proofErr w:type="gramStart"/>
      <w:r>
        <w:rPr>
          <w:i/>
          <w:color w:val="000000"/>
          <w:sz w:val="22"/>
          <w:szCs w:val="22"/>
        </w:rPr>
        <w:t>interface</w:t>
      </w:r>
      <w:proofErr w:type="gramEnd"/>
      <w:r>
        <w:rPr>
          <w:i/>
          <w:color w:val="000000"/>
          <w:sz w:val="22"/>
          <w:szCs w:val="22"/>
        </w:rPr>
        <w:t xml:space="preserve"> </w:t>
      </w:r>
      <w:proofErr w:type="spellStart"/>
      <w:r>
        <w:rPr>
          <w:i/>
          <w:color w:val="000000"/>
          <w:sz w:val="22"/>
          <w:szCs w:val="22"/>
        </w:rPr>
        <w:t>is</w:t>
      </w:r>
      <w:proofErr w:type="spellEnd"/>
      <w:r>
        <w:rPr>
          <w:i/>
          <w:color w:val="000000"/>
          <w:sz w:val="22"/>
          <w:szCs w:val="22"/>
        </w:rPr>
        <w:t xml:space="preserve"> </w:t>
      </w:r>
      <w:proofErr w:type="spellStart"/>
      <w:r>
        <w:rPr>
          <w:i/>
          <w:color w:val="000000"/>
          <w:sz w:val="22"/>
          <w:szCs w:val="22"/>
        </w:rPr>
        <w:t>needed</w:t>
      </w:r>
      <w:proofErr w:type="spellEnd"/>
      <w:r>
        <w:rPr>
          <w:i/>
          <w:color w:val="000000"/>
          <w:sz w:val="22"/>
          <w:szCs w:val="22"/>
        </w:rPr>
        <w:t xml:space="preserve">. </w:t>
      </w:r>
      <w:proofErr w:type="spellStart"/>
      <w:r>
        <w:rPr>
          <w:i/>
          <w:color w:val="000000"/>
          <w:sz w:val="22"/>
          <w:szCs w:val="22"/>
        </w:rPr>
        <w:t>Details</w:t>
      </w:r>
      <w:proofErr w:type="spellEnd"/>
      <w:r>
        <w:rPr>
          <w:i/>
          <w:color w:val="000000"/>
          <w:sz w:val="22"/>
          <w:szCs w:val="22"/>
        </w:rPr>
        <w:t xml:space="preserve"> </w:t>
      </w:r>
      <w:proofErr w:type="spellStart"/>
      <w:r>
        <w:rPr>
          <w:i/>
          <w:color w:val="000000"/>
          <w:sz w:val="22"/>
          <w:szCs w:val="22"/>
        </w:rPr>
        <w:t>of</w:t>
      </w:r>
      <w:proofErr w:type="spellEnd"/>
      <w:r>
        <w:rPr>
          <w:i/>
          <w:color w:val="000000"/>
          <w:sz w:val="22"/>
          <w:szCs w:val="22"/>
        </w:rPr>
        <w:t xml:space="preserve"> </w:t>
      </w:r>
      <w:proofErr w:type="spellStart"/>
      <w:r>
        <w:rPr>
          <w:i/>
          <w:color w:val="000000"/>
          <w:sz w:val="22"/>
          <w:szCs w:val="22"/>
        </w:rPr>
        <w:t>the</w:t>
      </w:r>
      <w:proofErr w:type="spellEnd"/>
      <w:r>
        <w:rPr>
          <w:i/>
          <w:color w:val="000000"/>
          <w:sz w:val="22"/>
          <w:szCs w:val="22"/>
        </w:rPr>
        <w:t xml:space="preserve"> </w:t>
      </w:r>
      <w:proofErr w:type="spellStart"/>
      <w:r>
        <w:rPr>
          <w:i/>
          <w:color w:val="000000"/>
          <w:sz w:val="22"/>
          <w:szCs w:val="22"/>
        </w:rPr>
        <w:t>user</w:t>
      </w:r>
      <w:proofErr w:type="spellEnd"/>
      <w:r>
        <w:rPr>
          <w:i/>
          <w:color w:val="000000"/>
          <w:sz w:val="22"/>
          <w:szCs w:val="22"/>
        </w:rPr>
        <w:t xml:space="preserve"> </w:t>
      </w:r>
      <w:proofErr w:type="gramStart"/>
      <w:r>
        <w:rPr>
          <w:i/>
          <w:color w:val="000000"/>
          <w:sz w:val="22"/>
          <w:szCs w:val="22"/>
        </w:rPr>
        <w:t>interface</w:t>
      </w:r>
      <w:proofErr w:type="gramEnd"/>
      <w:r>
        <w:rPr>
          <w:i/>
          <w:color w:val="000000"/>
          <w:sz w:val="22"/>
          <w:szCs w:val="22"/>
        </w:rPr>
        <w:t xml:space="preserve"> </w:t>
      </w:r>
      <w:proofErr w:type="spellStart"/>
      <w:r>
        <w:rPr>
          <w:i/>
          <w:color w:val="000000"/>
          <w:sz w:val="22"/>
          <w:szCs w:val="22"/>
        </w:rPr>
        <w:t>design</w:t>
      </w:r>
      <w:proofErr w:type="spellEnd"/>
      <w:r>
        <w:rPr>
          <w:i/>
          <w:color w:val="000000"/>
          <w:sz w:val="22"/>
          <w:szCs w:val="22"/>
        </w:rPr>
        <w:t xml:space="preserve"> </w:t>
      </w:r>
      <w:proofErr w:type="spellStart"/>
      <w:r>
        <w:rPr>
          <w:i/>
          <w:color w:val="000000"/>
          <w:sz w:val="22"/>
          <w:szCs w:val="22"/>
        </w:rPr>
        <w:t>should</w:t>
      </w:r>
      <w:proofErr w:type="spellEnd"/>
      <w:r>
        <w:rPr>
          <w:i/>
          <w:color w:val="000000"/>
          <w:sz w:val="22"/>
          <w:szCs w:val="22"/>
        </w:rPr>
        <w:t xml:space="preserve"> be </w:t>
      </w:r>
      <w:proofErr w:type="spellStart"/>
      <w:r>
        <w:rPr>
          <w:i/>
          <w:color w:val="000000"/>
          <w:sz w:val="22"/>
          <w:szCs w:val="22"/>
        </w:rPr>
        <w:t>documented</w:t>
      </w:r>
      <w:proofErr w:type="spellEnd"/>
      <w:r>
        <w:rPr>
          <w:i/>
          <w:color w:val="000000"/>
          <w:sz w:val="22"/>
          <w:szCs w:val="22"/>
        </w:rPr>
        <w:t xml:space="preserve"> in a </w:t>
      </w:r>
      <w:proofErr w:type="spellStart"/>
      <w:r>
        <w:rPr>
          <w:i/>
          <w:color w:val="000000"/>
          <w:sz w:val="22"/>
          <w:szCs w:val="22"/>
        </w:rPr>
        <w:t>separate</w:t>
      </w:r>
      <w:proofErr w:type="spellEnd"/>
      <w:r>
        <w:rPr>
          <w:i/>
          <w:color w:val="000000"/>
          <w:sz w:val="22"/>
          <w:szCs w:val="22"/>
        </w:rPr>
        <w:t xml:space="preserve"> </w:t>
      </w:r>
      <w:proofErr w:type="spellStart"/>
      <w:r>
        <w:rPr>
          <w:i/>
          <w:color w:val="000000"/>
          <w:sz w:val="22"/>
          <w:szCs w:val="22"/>
        </w:rPr>
        <w:t>user</w:t>
      </w:r>
      <w:proofErr w:type="spellEnd"/>
      <w:r>
        <w:rPr>
          <w:i/>
          <w:color w:val="000000"/>
          <w:sz w:val="22"/>
          <w:szCs w:val="22"/>
        </w:rPr>
        <w:t xml:space="preserve"> </w:t>
      </w:r>
      <w:proofErr w:type="gramStart"/>
      <w:r>
        <w:rPr>
          <w:i/>
          <w:color w:val="000000"/>
          <w:sz w:val="22"/>
          <w:szCs w:val="22"/>
        </w:rPr>
        <w:t>interface</w:t>
      </w:r>
      <w:proofErr w:type="gramEnd"/>
      <w:r>
        <w:rPr>
          <w:i/>
          <w:color w:val="000000"/>
          <w:sz w:val="22"/>
          <w:szCs w:val="22"/>
        </w:rPr>
        <w:t xml:space="preserve"> </w:t>
      </w:r>
      <w:proofErr w:type="spellStart"/>
      <w:r>
        <w:rPr>
          <w:i/>
          <w:color w:val="000000"/>
          <w:sz w:val="22"/>
          <w:szCs w:val="22"/>
        </w:rPr>
        <w:t>specification</w:t>
      </w:r>
      <w:proofErr w:type="spellEnd"/>
      <w:r>
        <w:rPr>
          <w:i/>
          <w:color w:val="000000"/>
          <w:sz w:val="22"/>
          <w:szCs w:val="22"/>
        </w:rPr>
        <w:t>.&gt;</w:t>
      </w:r>
    </w:p>
    <w:p w14:paraId="7F30970D" w14:textId="77777777" w:rsidR="00213911" w:rsidRDefault="00000000">
      <w:pPr>
        <w:pStyle w:val="Ttulo2"/>
        <w:numPr>
          <w:ilvl w:val="1"/>
          <w:numId w:val="30"/>
        </w:numPr>
        <w:rPr>
          <w:sz w:val="22"/>
          <w:szCs w:val="22"/>
        </w:rPr>
      </w:pPr>
      <w:bookmarkStart w:id="46" w:name="_heading=h.xwxnq5gb2i3k" w:colFirst="0" w:colLast="0"/>
      <w:bookmarkEnd w:id="46"/>
      <w:r>
        <w:rPr>
          <w:sz w:val="22"/>
          <w:szCs w:val="22"/>
        </w:rPr>
        <w:t>Software Interfaces</w:t>
      </w:r>
    </w:p>
    <w:p w14:paraId="7F30970E" w14:textId="77777777" w:rsidR="00213911" w:rsidRDefault="00000000">
      <w:pPr>
        <w:pBdr>
          <w:top w:val="nil"/>
          <w:left w:val="nil"/>
          <w:bottom w:val="nil"/>
          <w:right w:val="nil"/>
          <w:between w:val="nil"/>
        </w:pBdr>
        <w:spacing w:line="240" w:lineRule="auto"/>
        <w:rPr>
          <w:i/>
          <w:color w:val="000000"/>
          <w:sz w:val="22"/>
          <w:szCs w:val="22"/>
        </w:rPr>
      </w:pPr>
      <w:r>
        <w:rPr>
          <w:i/>
          <w:color w:val="000000"/>
          <w:sz w:val="22"/>
          <w:szCs w:val="22"/>
        </w:rPr>
        <w:t xml:space="preserve">&lt;Describe </w:t>
      </w:r>
      <w:proofErr w:type="spellStart"/>
      <w:r>
        <w:rPr>
          <w:i/>
          <w:color w:val="000000"/>
          <w:sz w:val="22"/>
          <w:szCs w:val="22"/>
        </w:rPr>
        <w:t>the</w:t>
      </w:r>
      <w:proofErr w:type="spellEnd"/>
      <w:r>
        <w:rPr>
          <w:i/>
          <w:color w:val="000000"/>
          <w:sz w:val="22"/>
          <w:szCs w:val="22"/>
        </w:rPr>
        <w:t xml:space="preserve"> </w:t>
      </w:r>
      <w:proofErr w:type="spellStart"/>
      <w:r>
        <w:rPr>
          <w:i/>
          <w:color w:val="000000"/>
          <w:sz w:val="22"/>
          <w:szCs w:val="22"/>
        </w:rPr>
        <w:t>connections</w:t>
      </w:r>
      <w:proofErr w:type="spellEnd"/>
      <w:r>
        <w:rPr>
          <w:i/>
          <w:color w:val="000000"/>
          <w:sz w:val="22"/>
          <w:szCs w:val="22"/>
        </w:rPr>
        <w:t xml:space="preserve"> </w:t>
      </w:r>
      <w:proofErr w:type="spellStart"/>
      <w:r>
        <w:rPr>
          <w:i/>
          <w:color w:val="000000"/>
          <w:sz w:val="22"/>
          <w:szCs w:val="22"/>
        </w:rPr>
        <w:t>between</w:t>
      </w:r>
      <w:proofErr w:type="spellEnd"/>
      <w:r>
        <w:rPr>
          <w:i/>
          <w:color w:val="000000"/>
          <w:sz w:val="22"/>
          <w:szCs w:val="22"/>
        </w:rPr>
        <w:t xml:space="preserve"> </w:t>
      </w:r>
      <w:proofErr w:type="spellStart"/>
      <w:r>
        <w:rPr>
          <w:i/>
          <w:color w:val="000000"/>
          <w:sz w:val="22"/>
          <w:szCs w:val="22"/>
        </w:rPr>
        <w:t>this</w:t>
      </w:r>
      <w:proofErr w:type="spellEnd"/>
      <w:r>
        <w:rPr>
          <w:i/>
          <w:color w:val="000000"/>
          <w:sz w:val="22"/>
          <w:szCs w:val="22"/>
        </w:rPr>
        <w:t xml:space="preserve"> </w:t>
      </w:r>
      <w:proofErr w:type="spellStart"/>
      <w:r>
        <w:rPr>
          <w:i/>
          <w:color w:val="000000"/>
          <w:sz w:val="22"/>
          <w:szCs w:val="22"/>
        </w:rPr>
        <w:t>product</w:t>
      </w:r>
      <w:proofErr w:type="spellEnd"/>
      <w:r>
        <w:rPr>
          <w:i/>
          <w:color w:val="000000"/>
          <w:sz w:val="22"/>
          <w:szCs w:val="22"/>
        </w:rPr>
        <w:t xml:space="preserve"> and </w:t>
      </w:r>
      <w:proofErr w:type="spellStart"/>
      <w:r>
        <w:rPr>
          <w:i/>
          <w:color w:val="000000"/>
          <w:sz w:val="22"/>
          <w:szCs w:val="22"/>
        </w:rPr>
        <w:t>other</w:t>
      </w:r>
      <w:proofErr w:type="spellEnd"/>
      <w:r>
        <w:rPr>
          <w:i/>
          <w:color w:val="000000"/>
          <w:sz w:val="22"/>
          <w:szCs w:val="22"/>
        </w:rPr>
        <w:t xml:space="preserve"> software </w:t>
      </w:r>
      <w:proofErr w:type="spellStart"/>
      <w:r>
        <w:rPr>
          <w:i/>
          <w:color w:val="000000"/>
          <w:sz w:val="22"/>
          <w:szCs w:val="22"/>
        </w:rPr>
        <w:t>components</w:t>
      </w:r>
      <w:proofErr w:type="spellEnd"/>
      <w:r>
        <w:rPr>
          <w:i/>
          <w:color w:val="000000"/>
          <w:sz w:val="22"/>
          <w:szCs w:val="22"/>
        </w:rPr>
        <w:t xml:space="preserve"> (</w:t>
      </w:r>
      <w:proofErr w:type="spellStart"/>
      <w:r>
        <w:rPr>
          <w:i/>
          <w:color w:val="000000"/>
          <w:sz w:val="22"/>
          <w:szCs w:val="22"/>
        </w:rPr>
        <w:t>identified</w:t>
      </w:r>
      <w:proofErr w:type="spellEnd"/>
      <w:r>
        <w:rPr>
          <w:i/>
          <w:color w:val="000000"/>
          <w:sz w:val="22"/>
          <w:szCs w:val="22"/>
        </w:rPr>
        <w:t xml:space="preserve"> </w:t>
      </w:r>
      <w:proofErr w:type="spellStart"/>
      <w:r>
        <w:rPr>
          <w:i/>
          <w:color w:val="000000"/>
          <w:sz w:val="22"/>
          <w:szCs w:val="22"/>
        </w:rPr>
        <w:t>by</w:t>
      </w:r>
      <w:proofErr w:type="spellEnd"/>
      <w:r>
        <w:rPr>
          <w:i/>
          <w:color w:val="000000"/>
          <w:sz w:val="22"/>
          <w:szCs w:val="22"/>
        </w:rPr>
        <w:t xml:space="preserve"> </w:t>
      </w:r>
      <w:proofErr w:type="spellStart"/>
      <w:r>
        <w:rPr>
          <w:i/>
          <w:color w:val="000000"/>
          <w:sz w:val="22"/>
          <w:szCs w:val="22"/>
        </w:rPr>
        <w:t>name</w:t>
      </w:r>
      <w:proofErr w:type="spellEnd"/>
      <w:r>
        <w:rPr>
          <w:i/>
          <w:color w:val="000000"/>
          <w:sz w:val="22"/>
          <w:szCs w:val="22"/>
        </w:rPr>
        <w:t xml:space="preserve"> and </w:t>
      </w:r>
      <w:proofErr w:type="spellStart"/>
      <w:r>
        <w:rPr>
          <w:i/>
          <w:color w:val="000000"/>
          <w:sz w:val="22"/>
          <w:szCs w:val="22"/>
        </w:rPr>
        <w:t>version</w:t>
      </w:r>
      <w:proofErr w:type="spellEnd"/>
      <w:r>
        <w:rPr>
          <w:i/>
          <w:color w:val="000000"/>
          <w:sz w:val="22"/>
          <w:szCs w:val="22"/>
        </w:rPr>
        <w:t xml:space="preserve">), </w:t>
      </w:r>
      <w:proofErr w:type="spellStart"/>
      <w:r>
        <w:rPr>
          <w:i/>
          <w:color w:val="000000"/>
          <w:sz w:val="22"/>
          <w:szCs w:val="22"/>
        </w:rPr>
        <w:t>including</w:t>
      </w:r>
      <w:proofErr w:type="spellEnd"/>
      <w:r>
        <w:rPr>
          <w:i/>
          <w:color w:val="000000"/>
          <w:sz w:val="22"/>
          <w:szCs w:val="22"/>
        </w:rPr>
        <w:t xml:space="preserve"> </w:t>
      </w:r>
      <w:proofErr w:type="spellStart"/>
      <w:r>
        <w:rPr>
          <w:i/>
          <w:color w:val="000000"/>
          <w:sz w:val="22"/>
          <w:szCs w:val="22"/>
        </w:rPr>
        <w:t>other</w:t>
      </w:r>
      <w:proofErr w:type="spellEnd"/>
      <w:r>
        <w:rPr>
          <w:i/>
          <w:color w:val="000000"/>
          <w:sz w:val="22"/>
          <w:szCs w:val="22"/>
        </w:rPr>
        <w:t xml:space="preserve"> </w:t>
      </w:r>
      <w:proofErr w:type="spellStart"/>
      <w:r>
        <w:rPr>
          <w:i/>
          <w:color w:val="000000"/>
          <w:sz w:val="22"/>
          <w:szCs w:val="22"/>
        </w:rPr>
        <w:t>applications</w:t>
      </w:r>
      <w:proofErr w:type="spellEnd"/>
      <w:r>
        <w:rPr>
          <w:i/>
          <w:color w:val="000000"/>
          <w:sz w:val="22"/>
          <w:szCs w:val="22"/>
        </w:rPr>
        <w:t xml:space="preserve">, </w:t>
      </w:r>
      <w:proofErr w:type="spellStart"/>
      <w:r>
        <w:rPr>
          <w:i/>
          <w:color w:val="000000"/>
          <w:sz w:val="22"/>
          <w:szCs w:val="22"/>
        </w:rPr>
        <w:t>databases</w:t>
      </w:r>
      <w:proofErr w:type="spellEnd"/>
      <w:r>
        <w:rPr>
          <w:i/>
          <w:color w:val="000000"/>
          <w:sz w:val="22"/>
          <w:szCs w:val="22"/>
        </w:rPr>
        <w:t xml:space="preserve">, </w:t>
      </w:r>
      <w:proofErr w:type="spellStart"/>
      <w:r>
        <w:rPr>
          <w:i/>
          <w:color w:val="000000"/>
          <w:sz w:val="22"/>
          <w:szCs w:val="22"/>
        </w:rPr>
        <w:t>operating</w:t>
      </w:r>
      <w:proofErr w:type="spellEnd"/>
      <w:r>
        <w:rPr>
          <w:i/>
          <w:color w:val="000000"/>
          <w:sz w:val="22"/>
          <w:szCs w:val="22"/>
        </w:rPr>
        <w:t xml:space="preserve"> </w:t>
      </w:r>
      <w:proofErr w:type="spellStart"/>
      <w:r>
        <w:rPr>
          <w:i/>
          <w:color w:val="000000"/>
          <w:sz w:val="22"/>
          <w:szCs w:val="22"/>
        </w:rPr>
        <w:t>systems</w:t>
      </w:r>
      <w:proofErr w:type="spellEnd"/>
      <w:r>
        <w:rPr>
          <w:i/>
          <w:color w:val="000000"/>
          <w:sz w:val="22"/>
          <w:szCs w:val="22"/>
        </w:rPr>
        <w:t xml:space="preserve">, </w:t>
      </w:r>
      <w:proofErr w:type="spellStart"/>
      <w:r>
        <w:rPr>
          <w:i/>
          <w:color w:val="000000"/>
          <w:sz w:val="22"/>
          <w:szCs w:val="22"/>
        </w:rPr>
        <w:t>tools</w:t>
      </w:r>
      <w:proofErr w:type="spellEnd"/>
      <w:r>
        <w:rPr>
          <w:i/>
          <w:color w:val="000000"/>
          <w:sz w:val="22"/>
          <w:szCs w:val="22"/>
        </w:rPr>
        <w:t xml:space="preserve">, </w:t>
      </w:r>
      <w:proofErr w:type="spellStart"/>
      <w:r>
        <w:rPr>
          <w:i/>
          <w:color w:val="000000"/>
          <w:sz w:val="22"/>
          <w:szCs w:val="22"/>
        </w:rPr>
        <w:t>libraries</w:t>
      </w:r>
      <w:proofErr w:type="spellEnd"/>
      <w:r>
        <w:rPr>
          <w:i/>
          <w:color w:val="000000"/>
          <w:sz w:val="22"/>
          <w:szCs w:val="22"/>
        </w:rPr>
        <w:t xml:space="preserve">, </w:t>
      </w:r>
      <w:proofErr w:type="spellStart"/>
      <w:r>
        <w:rPr>
          <w:i/>
          <w:color w:val="000000"/>
          <w:sz w:val="22"/>
          <w:szCs w:val="22"/>
        </w:rPr>
        <w:t>websites</w:t>
      </w:r>
      <w:proofErr w:type="spellEnd"/>
      <w:r>
        <w:rPr>
          <w:i/>
          <w:color w:val="000000"/>
          <w:sz w:val="22"/>
          <w:szCs w:val="22"/>
        </w:rPr>
        <w:t xml:space="preserve">, and </w:t>
      </w:r>
      <w:proofErr w:type="spellStart"/>
      <w:r>
        <w:rPr>
          <w:i/>
          <w:color w:val="000000"/>
          <w:sz w:val="22"/>
          <w:szCs w:val="22"/>
        </w:rPr>
        <w:t>integrated</w:t>
      </w:r>
      <w:proofErr w:type="spellEnd"/>
      <w:r>
        <w:rPr>
          <w:i/>
          <w:color w:val="000000"/>
          <w:sz w:val="22"/>
          <w:szCs w:val="22"/>
        </w:rPr>
        <w:t xml:space="preserve"> </w:t>
      </w:r>
      <w:proofErr w:type="spellStart"/>
      <w:r>
        <w:rPr>
          <w:i/>
          <w:color w:val="000000"/>
          <w:sz w:val="22"/>
          <w:szCs w:val="22"/>
        </w:rPr>
        <w:t>commercial</w:t>
      </w:r>
      <w:proofErr w:type="spellEnd"/>
      <w:r>
        <w:rPr>
          <w:i/>
          <w:color w:val="000000"/>
          <w:sz w:val="22"/>
          <w:szCs w:val="22"/>
        </w:rPr>
        <w:t xml:space="preserve"> </w:t>
      </w:r>
      <w:proofErr w:type="spellStart"/>
      <w:r>
        <w:rPr>
          <w:i/>
          <w:color w:val="000000"/>
          <w:sz w:val="22"/>
          <w:szCs w:val="22"/>
        </w:rPr>
        <w:t>components</w:t>
      </w:r>
      <w:proofErr w:type="spellEnd"/>
      <w:r>
        <w:rPr>
          <w:i/>
          <w:color w:val="000000"/>
          <w:sz w:val="22"/>
          <w:szCs w:val="22"/>
        </w:rPr>
        <w:t xml:space="preserve">. </w:t>
      </w:r>
      <w:proofErr w:type="spellStart"/>
      <w:r>
        <w:rPr>
          <w:i/>
          <w:color w:val="000000"/>
          <w:sz w:val="22"/>
          <w:szCs w:val="22"/>
        </w:rPr>
        <w:t>State</w:t>
      </w:r>
      <w:proofErr w:type="spellEnd"/>
      <w:r>
        <w:rPr>
          <w:i/>
          <w:color w:val="000000"/>
          <w:sz w:val="22"/>
          <w:szCs w:val="22"/>
        </w:rPr>
        <w:t xml:space="preserve"> </w:t>
      </w:r>
      <w:proofErr w:type="spellStart"/>
      <w:r>
        <w:rPr>
          <w:i/>
          <w:color w:val="000000"/>
          <w:sz w:val="22"/>
          <w:szCs w:val="22"/>
        </w:rPr>
        <w:t>the</w:t>
      </w:r>
      <w:proofErr w:type="spellEnd"/>
      <w:r>
        <w:rPr>
          <w:i/>
          <w:color w:val="000000"/>
          <w:sz w:val="22"/>
          <w:szCs w:val="22"/>
        </w:rPr>
        <w:t xml:space="preserve"> </w:t>
      </w:r>
      <w:proofErr w:type="spellStart"/>
      <w:r>
        <w:rPr>
          <w:i/>
          <w:color w:val="000000"/>
          <w:sz w:val="22"/>
          <w:szCs w:val="22"/>
        </w:rPr>
        <w:t>purpose</w:t>
      </w:r>
      <w:proofErr w:type="spellEnd"/>
      <w:r>
        <w:rPr>
          <w:i/>
          <w:color w:val="000000"/>
          <w:sz w:val="22"/>
          <w:szCs w:val="22"/>
        </w:rPr>
        <w:t xml:space="preserve">, </w:t>
      </w:r>
      <w:proofErr w:type="spellStart"/>
      <w:r>
        <w:rPr>
          <w:i/>
          <w:color w:val="000000"/>
          <w:sz w:val="22"/>
          <w:szCs w:val="22"/>
        </w:rPr>
        <w:t>formats</w:t>
      </w:r>
      <w:proofErr w:type="spellEnd"/>
      <w:r>
        <w:rPr>
          <w:i/>
          <w:color w:val="000000"/>
          <w:sz w:val="22"/>
          <w:szCs w:val="22"/>
        </w:rPr>
        <w:t xml:space="preserve">, and </w:t>
      </w:r>
      <w:proofErr w:type="spellStart"/>
      <w:r>
        <w:rPr>
          <w:i/>
          <w:color w:val="000000"/>
          <w:sz w:val="22"/>
          <w:szCs w:val="22"/>
        </w:rPr>
        <w:t>contents</w:t>
      </w:r>
      <w:proofErr w:type="spellEnd"/>
      <w:r>
        <w:rPr>
          <w:i/>
          <w:color w:val="000000"/>
          <w:sz w:val="22"/>
          <w:szCs w:val="22"/>
        </w:rPr>
        <w:t xml:space="preserve"> </w:t>
      </w:r>
      <w:proofErr w:type="spellStart"/>
      <w:r>
        <w:rPr>
          <w:i/>
          <w:color w:val="000000"/>
          <w:sz w:val="22"/>
          <w:szCs w:val="22"/>
        </w:rPr>
        <w:t>of</w:t>
      </w:r>
      <w:proofErr w:type="spellEnd"/>
      <w:r>
        <w:rPr>
          <w:i/>
          <w:color w:val="000000"/>
          <w:sz w:val="22"/>
          <w:szCs w:val="22"/>
        </w:rPr>
        <w:t xml:space="preserve"> </w:t>
      </w:r>
      <w:proofErr w:type="spellStart"/>
      <w:r>
        <w:rPr>
          <w:i/>
          <w:color w:val="000000"/>
          <w:sz w:val="22"/>
          <w:szCs w:val="22"/>
        </w:rPr>
        <w:t>the</w:t>
      </w:r>
      <w:proofErr w:type="spellEnd"/>
      <w:r>
        <w:rPr>
          <w:i/>
          <w:color w:val="000000"/>
          <w:sz w:val="22"/>
          <w:szCs w:val="22"/>
        </w:rPr>
        <w:t xml:space="preserve"> </w:t>
      </w:r>
      <w:proofErr w:type="spellStart"/>
      <w:r>
        <w:rPr>
          <w:i/>
          <w:color w:val="000000"/>
          <w:sz w:val="22"/>
          <w:szCs w:val="22"/>
        </w:rPr>
        <w:t>messages</w:t>
      </w:r>
      <w:proofErr w:type="spellEnd"/>
      <w:r>
        <w:rPr>
          <w:i/>
          <w:color w:val="000000"/>
          <w:sz w:val="22"/>
          <w:szCs w:val="22"/>
        </w:rPr>
        <w:t xml:space="preserve">, data, and control </w:t>
      </w:r>
      <w:proofErr w:type="spellStart"/>
      <w:r>
        <w:rPr>
          <w:i/>
          <w:color w:val="000000"/>
          <w:sz w:val="22"/>
          <w:szCs w:val="22"/>
        </w:rPr>
        <w:t>values</w:t>
      </w:r>
      <w:proofErr w:type="spellEnd"/>
      <w:r>
        <w:rPr>
          <w:i/>
          <w:color w:val="000000"/>
          <w:sz w:val="22"/>
          <w:szCs w:val="22"/>
        </w:rPr>
        <w:t xml:space="preserve"> </w:t>
      </w:r>
      <w:proofErr w:type="spellStart"/>
      <w:r>
        <w:rPr>
          <w:i/>
          <w:color w:val="000000"/>
          <w:sz w:val="22"/>
          <w:szCs w:val="22"/>
        </w:rPr>
        <w:t>exchanged</w:t>
      </w:r>
      <w:proofErr w:type="spellEnd"/>
      <w:r>
        <w:rPr>
          <w:i/>
          <w:color w:val="000000"/>
          <w:sz w:val="22"/>
          <w:szCs w:val="22"/>
        </w:rPr>
        <w:t xml:space="preserve"> </w:t>
      </w:r>
      <w:proofErr w:type="spellStart"/>
      <w:r>
        <w:rPr>
          <w:i/>
          <w:color w:val="000000"/>
          <w:sz w:val="22"/>
          <w:szCs w:val="22"/>
        </w:rPr>
        <w:t>between</w:t>
      </w:r>
      <w:proofErr w:type="spellEnd"/>
      <w:r>
        <w:rPr>
          <w:i/>
          <w:color w:val="000000"/>
          <w:sz w:val="22"/>
          <w:szCs w:val="22"/>
        </w:rPr>
        <w:t xml:space="preserve"> </w:t>
      </w:r>
      <w:proofErr w:type="spellStart"/>
      <w:r>
        <w:rPr>
          <w:i/>
          <w:color w:val="000000"/>
          <w:sz w:val="22"/>
          <w:szCs w:val="22"/>
        </w:rPr>
        <w:t>the</w:t>
      </w:r>
      <w:proofErr w:type="spellEnd"/>
      <w:r>
        <w:rPr>
          <w:i/>
          <w:color w:val="000000"/>
          <w:sz w:val="22"/>
          <w:szCs w:val="22"/>
        </w:rPr>
        <w:t xml:space="preserve"> software </w:t>
      </w:r>
      <w:proofErr w:type="spellStart"/>
      <w:r>
        <w:rPr>
          <w:i/>
          <w:color w:val="000000"/>
          <w:sz w:val="22"/>
          <w:szCs w:val="22"/>
        </w:rPr>
        <w:t>components</w:t>
      </w:r>
      <w:proofErr w:type="spellEnd"/>
      <w:r>
        <w:rPr>
          <w:i/>
          <w:color w:val="000000"/>
          <w:sz w:val="22"/>
          <w:szCs w:val="22"/>
        </w:rPr>
        <w:t xml:space="preserve">. </w:t>
      </w:r>
      <w:proofErr w:type="spellStart"/>
      <w:r>
        <w:rPr>
          <w:i/>
          <w:color w:val="000000"/>
          <w:sz w:val="22"/>
          <w:szCs w:val="22"/>
        </w:rPr>
        <w:t>Specify</w:t>
      </w:r>
      <w:proofErr w:type="spellEnd"/>
      <w:r>
        <w:rPr>
          <w:i/>
          <w:color w:val="000000"/>
          <w:sz w:val="22"/>
          <w:szCs w:val="22"/>
        </w:rPr>
        <w:t xml:space="preserve"> </w:t>
      </w:r>
      <w:proofErr w:type="spellStart"/>
      <w:r>
        <w:rPr>
          <w:i/>
          <w:color w:val="000000"/>
          <w:sz w:val="22"/>
          <w:szCs w:val="22"/>
        </w:rPr>
        <w:t>the</w:t>
      </w:r>
      <w:proofErr w:type="spellEnd"/>
      <w:r>
        <w:rPr>
          <w:i/>
          <w:color w:val="000000"/>
          <w:sz w:val="22"/>
          <w:szCs w:val="22"/>
        </w:rPr>
        <w:t xml:space="preserve"> </w:t>
      </w:r>
      <w:proofErr w:type="spellStart"/>
      <w:r>
        <w:rPr>
          <w:i/>
          <w:color w:val="000000"/>
          <w:sz w:val="22"/>
          <w:szCs w:val="22"/>
        </w:rPr>
        <w:t>mappings</w:t>
      </w:r>
      <w:proofErr w:type="spellEnd"/>
      <w:r>
        <w:rPr>
          <w:i/>
          <w:color w:val="000000"/>
          <w:sz w:val="22"/>
          <w:szCs w:val="22"/>
        </w:rPr>
        <w:t xml:space="preserve"> </w:t>
      </w:r>
      <w:proofErr w:type="spellStart"/>
      <w:r>
        <w:rPr>
          <w:i/>
          <w:color w:val="000000"/>
          <w:sz w:val="22"/>
          <w:szCs w:val="22"/>
        </w:rPr>
        <w:t>of</w:t>
      </w:r>
      <w:proofErr w:type="spellEnd"/>
      <w:r>
        <w:rPr>
          <w:i/>
          <w:color w:val="000000"/>
          <w:sz w:val="22"/>
          <w:szCs w:val="22"/>
        </w:rPr>
        <w:t xml:space="preserve"> input and output data </w:t>
      </w:r>
      <w:proofErr w:type="spellStart"/>
      <w:r>
        <w:rPr>
          <w:i/>
          <w:color w:val="000000"/>
          <w:sz w:val="22"/>
          <w:szCs w:val="22"/>
        </w:rPr>
        <w:t>between</w:t>
      </w:r>
      <w:proofErr w:type="spellEnd"/>
      <w:r>
        <w:rPr>
          <w:i/>
          <w:color w:val="000000"/>
          <w:sz w:val="22"/>
          <w:szCs w:val="22"/>
        </w:rPr>
        <w:t xml:space="preserve"> </w:t>
      </w:r>
      <w:proofErr w:type="spellStart"/>
      <w:r>
        <w:rPr>
          <w:i/>
          <w:color w:val="000000"/>
          <w:sz w:val="22"/>
          <w:szCs w:val="22"/>
        </w:rPr>
        <w:t>the</w:t>
      </w:r>
      <w:proofErr w:type="spellEnd"/>
      <w:r>
        <w:rPr>
          <w:i/>
          <w:color w:val="000000"/>
          <w:sz w:val="22"/>
          <w:szCs w:val="22"/>
        </w:rPr>
        <w:t xml:space="preserve"> </w:t>
      </w:r>
      <w:proofErr w:type="spellStart"/>
      <w:r>
        <w:rPr>
          <w:i/>
          <w:color w:val="000000"/>
          <w:sz w:val="22"/>
          <w:szCs w:val="22"/>
        </w:rPr>
        <w:t>systems</w:t>
      </w:r>
      <w:proofErr w:type="spellEnd"/>
      <w:r>
        <w:rPr>
          <w:i/>
          <w:color w:val="000000"/>
          <w:sz w:val="22"/>
          <w:szCs w:val="22"/>
        </w:rPr>
        <w:t xml:space="preserve"> and </w:t>
      </w:r>
      <w:proofErr w:type="spellStart"/>
      <w:r>
        <w:rPr>
          <w:i/>
          <w:color w:val="000000"/>
          <w:sz w:val="22"/>
          <w:szCs w:val="22"/>
        </w:rPr>
        <w:t>any</w:t>
      </w:r>
      <w:proofErr w:type="spellEnd"/>
      <w:r>
        <w:rPr>
          <w:i/>
          <w:color w:val="000000"/>
          <w:sz w:val="22"/>
          <w:szCs w:val="22"/>
        </w:rPr>
        <w:t xml:space="preserve"> </w:t>
      </w:r>
      <w:proofErr w:type="spellStart"/>
      <w:r>
        <w:rPr>
          <w:i/>
          <w:color w:val="000000"/>
          <w:sz w:val="22"/>
          <w:szCs w:val="22"/>
        </w:rPr>
        <w:t>translations</w:t>
      </w:r>
      <w:proofErr w:type="spellEnd"/>
      <w:r>
        <w:rPr>
          <w:i/>
          <w:color w:val="000000"/>
          <w:sz w:val="22"/>
          <w:szCs w:val="22"/>
        </w:rPr>
        <w:t xml:space="preserve"> </w:t>
      </w:r>
      <w:proofErr w:type="spellStart"/>
      <w:r>
        <w:rPr>
          <w:i/>
          <w:color w:val="000000"/>
          <w:sz w:val="22"/>
          <w:szCs w:val="22"/>
        </w:rPr>
        <w:t>that</w:t>
      </w:r>
      <w:proofErr w:type="spellEnd"/>
      <w:r>
        <w:rPr>
          <w:i/>
          <w:color w:val="000000"/>
          <w:sz w:val="22"/>
          <w:szCs w:val="22"/>
        </w:rPr>
        <w:t xml:space="preserve"> </w:t>
      </w:r>
      <w:proofErr w:type="spellStart"/>
      <w:r>
        <w:rPr>
          <w:i/>
          <w:color w:val="000000"/>
          <w:sz w:val="22"/>
          <w:szCs w:val="22"/>
        </w:rPr>
        <w:t>need</w:t>
      </w:r>
      <w:proofErr w:type="spellEnd"/>
      <w:r>
        <w:rPr>
          <w:i/>
          <w:color w:val="000000"/>
          <w:sz w:val="22"/>
          <w:szCs w:val="22"/>
        </w:rPr>
        <w:t xml:space="preserve"> </w:t>
      </w:r>
      <w:proofErr w:type="spellStart"/>
      <w:r>
        <w:rPr>
          <w:i/>
          <w:color w:val="000000"/>
          <w:sz w:val="22"/>
          <w:szCs w:val="22"/>
        </w:rPr>
        <w:t>to</w:t>
      </w:r>
      <w:proofErr w:type="spellEnd"/>
      <w:r>
        <w:rPr>
          <w:i/>
          <w:color w:val="000000"/>
          <w:sz w:val="22"/>
          <w:szCs w:val="22"/>
        </w:rPr>
        <w:t xml:space="preserve"> be </w:t>
      </w:r>
      <w:proofErr w:type="spellStart"/>
      <w:r>
        <w:rPr>
          <w:i/>
          <w:color w:val="000000"/>
          <w:sz w:val="22"/>
          <w:szCs w:val="22"/>
        </w:rPr>
        <w:t>made</w:t>
      </w:r>
      <w:proofErr w:type="spellEnd"/>
      <w:r>
        <w:rPr>
          <w:i/>
          <w:color w:val="000000"/>
          <w:sz w:val="22"/>
          <w:szCs w:val="22"/>
        </w:rPr>
        <w:t xml:space="preserve"> </w:t>
      </w:r>
      <w:proofErr w:type="spellStart"/>
      <w:r>
        <w:rPr>
          <w:i/>
          <w:color w:val="000000"/>
          <w:sz w:val="22"/>
          <w:szCs w:val="22"/>
        </w:rPr>
        <w:t>for</w:t>
      </w:r>
      <w:proofErr w:type="spellEnd"/>
      <w:r>
        <w:rPr>
          <w:i/>
          <w:color w:val="000000"/>
          <w:sz w:val="22"/>
          <w:szCs w:val="22"/>
        </w:rPr>
        <w:t xml:space="preserve"> </w:t>
      </w:r>
      <w:proofErr w:type="spellStart"/>
      <w:r>
        <w:rPr>
          <w:i/>
          <w:color w:val="000000"/>
          <w:sz w:val="22"/>
          <w:szCs w:val="22"/>
        </w:rPr>
        <w:t>the</w:t>
      </w:r>
      <w:proofErr w:type="spellEnd"/>
      <w:r>
        <w:rPr>
          <w:i/>
          <w:color w:val="000000"/>
          <w:sz w:val="22"/>
          <w:szCs w:val="22"/>
        </w:rPr>
        <w:t xml:space="preserve"> data </w:t>
      </w:r>
      <w:proofErr w:type="spellStart"/>
      <w:r>
        <w:rPr>
          <w:i/>
          <w:color w:val="000000"/>
          <w:sz w:val="22"/>
          <w:szCs w:val="22"/>
        </w:rPr>
        <w:t>to</w:t>
      </w:r>
      <w:proofErr w:type="spellEnd"/>
      <w:r>
        <w:rPr>
          <w:i/>
          <w:color w:val="000000"/>
          <w:sz w:val="22"/>
          <w:szCs w:val="22"/>
        </w:rPr>
        <w:t xml:space="preserve"> </w:t>
      </w:r>
      <w:proofErr w:type="spellStart"/>
      <w:r>
        <w:rPr>
          <w:i/>
          <w:color w:val="000000"/>
          <w:sz w:val="22"/>
          <w:szCs w:val="22"/>
        </w:rPr>
        <w:t>get</w:t>
      </w:r>
      <w:proofErr w:type="spellEnd"/>
      <w:r>
        <w:rPr>
          <w:i/>
          <w:color w:val="000000"/>
          <w:sz w:val="22"/>
          <w:szCs w:val="22"/>
        </w:rPr>
        <w:t xml:space="preserve"> </w:t>
      </w:r>
      <w:proofErr w:type="spellStart"/>
      <w:r>
        <w:rPr>
          <w:i/>
          <w:color w:val="000000"/>
          <w:sz w:val="22"/>
          <w:szCs w:val="22"/>
        </w:rPr>
        <w:t>from</w:t>
      </w:r>
      <w:proofErr w:type="spellEnd"/>
      <w:r>
        <w:rPr>
          <w:i/>
          <w:color w:val="000000"/>
          <w:sz w:val="22"/>
          <w:szCs w:val="22"/>
        </w:rPr>
        <w:t xml:space="preserve"> </w:t>
      </w:r>
      <w:proofErr w:type="spellStart"/>
      <w:r>
        <w:rPr>
          <w:i/>
          <w:color w:val="000000"/>
          <w:sz w:val="22"/>
          <w:szCs w:val="22"/>
        </w:rPr>
        <w:t>one</w:t>
      </w:r>
      <w:proofErr w:type="spellEnd"/>
      <w:r>
        <w:rPr>
          <w:i/>
          <w:color w:val="000000"/>
          <w:sz w:val="22"/>
          <w:szCs w:val="22"/>
        </w:rPr>
        <w:t xml:space="preserve"> </w:t>
      </w:r>
      <w:proofErr w:type="spellStart"/>
      <w:r>
        <w:rPr>
          <w:i/>
          <w:color w:val="000000"/>
          <w:sz w:val="22"/>
          <w:szCs w:val="22"/>
        </w:rPr>
        <w:t>system</w:t>
      </w:r>
      <w:proofErr w:type="spellEnd"/>
      <w:r>
        <w:rPr>
          <w:i/>
          <w:color w:val="000000"/>
          <w:sz w:val="22"/>
          <w:szCs w:val="22"/>
        </w:rPr>
        <w:t xml:space="preserve"> </w:t>
      </w:r>
      <w:proofErr w:type="spellStart"/>
      <w:r>
        <w:rPr>
          <w:i/>
          <w:color w:val="000000"/>
          <w:sz w:val="22"/>
          <w:szCs w:val="22"/>
        </w:rPr>
        <w:t>to</w:t>
      </w:r>
      <w:proofErr w:type="spellEnd"/>
      <w:r>
        <w:rPr>
          <w:i/>
          <w:color w:val="000000"/>
          <w:sz w:val="22"/>
          <w:szCs w:val="22"/>
        </w:rPr>
        <w:t xml:space="preserve"> </w:t>
      </w:r>
      <w:proofErr w:type="spellStart"/>
      <w:r>
        <w:rPr>
          <w:i/>
          <w:color w:val="000000"/>
          <w:sz w:val="22"/>
          <w:szCs w:val="22"/>
        </w:rPr>
        <w:t>the</w:t>
      </w:r>
      <w:proofErr w:type="spellEnd"/>
      <w:r>
        <w:rPr>
          <w:i/>
          <w:color w:val="000000"/>
          <w:sz w:val="22"/>
          <w:szCs w:val="22"/>
        </w:rPr>
        <w:t xml:space="preserve"> </w:t>
      </w:r>
      <w:proofErr w:type="spellStart"/>
      <w:r>
        <w:rPr>
          <w:i/>
          <w:color w:val="000000"/>
          <w:sz w:val="22"/>
          <w:szCs w:val="22"/>
        </w:rPr>
        <w:t>other</w:t>
      </w:r>
      <w:proofErr w:type="spellEnd"/>
      <w:r>
        <w:rPr>
          <w:i/>
          <w:color w:val="000000"/>
          <w:sz w:val="22"/>
          <w:szCs w:val="22"/>
        </w:rPr>
        <w:t xml:space="preserve">. Describe </w:t>
      </w:r>
      <w:proofErr w:type="spellStart"/>
      <w:r>
        <w:rPr>
          <w:i/>
          <w:color w:val="000000"/>
          <w:sz w:val="22"/>
          <w:szCs w:val="22"/>
        </w:rPr>
        <w:t>the</w:t>
      </w:r>
      <w:proofErr w:type="spellEnd"/>
      <w:r>
        <w:rPr>
          <w:i/>
          <w:color w:val="000000"/>
          <w:sz w:val="22"/>
          <w:szCs w:val="22"/>
        </w:rPr>
        <w:t xml:space="preserve"> </w:t>
      </w:r>
      <w:proofErr w:type="spellStart"/>
      <w:r>
        <w:rPr>
          <w:i/>
          <w:color w:val="000000"/>
          <w:sz w:val="22"/>
          <w:szCs w:val="22"/>
        </w:rPr>
        <w:t>services</w:t>
      </w:r>
      <w:proofErr w:type="spellEnd"/>
      <w:r>
        <w:rPr>
          <w:i/>
          <w:color w:val="000000"/>
          <w:sz w:val="22"/>
          <w:szCs w:val="22"/>
        </w:rPr>
        <w:t xml:space="preserve"> </w:t>
      </w:r>
      <w:proofErr w:type="spellStart"/>
      <w:r>
        <w:rPr>
          <w:i/>
          <w:color w:val="000000"/>
          <w:sz w:val="22"/>
          <w:szCs w:val="22"/>
        </w:rPr>
        <w:t>needed</w:t>
      </w:r>
      <w:proofErr w:type="spellEnd"/>
      <w:r>
        <w:rPr>
          <w:i/>
          <w:color w:val="000000"/>
          <w:sz w:val="22"/>
          <w:szCs w:val="22"/>
        </w:rPr>
        <w:t xml:space="preserve"> </w:t>
      </w:r>
      <w:proofErr w:type="spellStart"/>
      <w:r>
        <w:rPr>
          <w:i/>
          <w:color w:val="000000"/>
          <w:sz w:val="22"/>
          <w:szCs w:val="22"/>
        </w:rPr>
        <w:t>by</w:t>
      </w:r>
      <w:proofErr w:type="spellEnd"/>
      <w:r>
        <w:rPr>
          <w:i/>
          <w:color w:val="000000"/>
          <w:sz w:val="22"/>
          <w:szCs w:val="22"/>
        </w:rPr>
        <w:t xml:space="preserve"> </w:t>
      </w:r>
      <w:proofErr w:type="spellStart"/>
      <w:r>
        <w:rPr>
          <w:i/>
          <w:color w:val="000000"/>
          <w:sz w:val="22"/>
          <w:szCs w:val="22"/>
        </w:rPr>
        <w:t>or</w:t>
      </w:r>
      <w:proofErr w:type="spellEnd"/>
      <w:r>
        <w:rPr>
          <w:i/>
          <w:color w:val="000000"/>
          <w:sz w:val="22"/>
          <w:szCs w:val="22"/>
        </w:rPr>
        <w:t xml:space="preserve"> </w:t>
      </w:r>
      <w:proofErr w:type="spellStart"/>
      <w:r>
        <w:rPr>
          <w:i/>
          <w:color w:val="000000"/>
          <w:sz w:val="22"/>
          <w:szCs w:val="22"/>
        </w:rPr>
        <w:t>from</w:t>
      </w:r>
      <w:proofErr w:type="spellEnd"/>
      <w:r>
        <w:rPr>
          <w:i/>
          <w:color w:val="000000"/>
          <w:sz w:val="22"/>
          <w:szCs w:val="22"/>
        </w:rPr>
        <w:t xml:space="preserve"> </w:t>
      </w:r>
      <w:proofErr w:type="spellStart"/>
      <w:r>
        <w:rPr>
          <w:i/>
          <w:color w:val="000000"/>
          <w:sz w:val="22"/>
          <w:szCs w:val="22"/>
        </w:rPr>
        <w:t>external</w:t>
      </w:r>
      <w:proofErr w:type="spellEnd"/>
      <w:r>
        <w:rPr>
          <w:i/>
          <w:color w:val="000000"/>
          <w:sz w:val="22"/>
          <w:szCs w:val="22"/>
        </w:rPr>
        <w:t xml:space="preserve"> software </w:t>
      </w:r>
      <w:proofErr w:type="spellStart"/>
      <w:r>
        <w:rPr>
          <w:i/>
          <w:color w:val="000000"/>
          <w:sz w:val="22"/>
          <w:szCs w:val="22"/>
        </w:rPr>
        <w:t>components</w:t>
      </w:r>
      <w:proofErr w:type="spellEnd"/>
      <w:r>
        <w:rPr>
          <w:i/>
          <w:color w:val="000000"/>
          <w:sz w:val="22"/>
          <w:szCs w:val="22"/>
        </w:rPr>
        <w:t xml:space="preserve"> and </w:t>
      </w:r>
      <w:proofErr w:type="spellStart"/>
      <w:r>
        <w:rPr>
          <w:i/>
          <w:color w:val="000000"/>
          <w:sz w:val="22"/>
          <w:szCs w:val="22"/>
        </w:rPr>
        <w:t>the</w:t>
      </w:r>
      <w:proofErr w:type="spellEnd"/>
      <w:r>
        <w:rPr>
          <w:i/>
          <w:color w:val="000000"/>
          <w:sz w:val="22"/>
          <w:szCs w:val="22"/>
        </w:rPr>
        <w:t xml:space="preserve"> </w:t>
      </w:r>
      <w:proofErr w:type="spellStart"/>
      <w:r>
        <w:rPr>
          <w:i/>
          <w:color w:val="000000"/>
          <w:sz w:val="22"/>
          <w:szCs w:val="22"/>
        </w:rPr>
        <w:t>nature</w:t>
      </w:r>
      <w:proofErr w:type="spellEnd"/>
      <w:r>
        <w:rPr>
          <w:i/>
          <w:color w:val="000000"/>
          <w:sz w:val="22"/>
          <w:szCs w:val="22"/>
        </w:rPr>
        <w:t xml:space="preserve"> </w:t>
      </w:r>
      <w:proofErr w:type="spellStart"/>
      <w:r>
        <w:rPr>
          <w:i/>
          <w:color w:val="000000"/>
          <w:sz w:val="22"/>
          <w:szCs w:val="22"/>
        </w:rPr>
        <w:t>of</w:t>
      </w:r>
      <w:proofErr w:type="spellEnd"/>
      <w:r>
        <w:rPr>
          <w:i/>
          <w:color w:val="000000"/>
          <w:sz w:val="22"/>
          <w:szCs w:val="22"/>
        </w:rPr>
        <w:t xml:space="preserve"> </w:t>
      </w:r>
      <w:proofErr w:type="spellStart"/>
      <w:r>
        <w:rPr>
          <w:i/>
          <w:color w:val="000000"/>
          <w:sz w:val="22"/>
          <w:szCs w:val="22"/>
        </w:rPr>
        <w:t>the</w:t>
      </w:r>
      <w:proofErr w:type="spellEnd"/>
      <w:r>
        <w:rPr>
          <w:i/>
          <w:color w:val="000000"/>
          <w:sz w:val="22"/>
          <w:szCs w:val="22"/>
        </w:rPr>
        <w:t xml:space="preserve"> </w:t>
      </w:r>
      <w:proofErr w:type="spellStart"/>
      <w:r>
        <w:rPr>
          <w:i/>
          <w:color w:val="000000"/>
          <w:sz w:val="22"/>
          <w:szCs w:val="22"/>
        </w:rPr>
        <w:t>intercomponent</w:t>
      </w:r>
      <w:proofErr w:type="spellEnd"/>
      <w:r>
        <w:rPr>
          <w:i/>
          <w:color w:val="000000"/>
          <w:sz w:val="22"/>
          <w:szCs w:val="22"/>
        </w:rPr>
        <w:t xml:space="preserve"> </w:t>
      </w:r>
      <w:proofErr w:type="spellStart"/>
      <w:r>
        <w:rPr>
          <w:i/>
          <w:color w:val="000000"/>
          <w:sz w:val="22"/>
          <w:szCs w:val="22"/>
        </w:rPr>
        <w:t>communications</w:t>
      </w:r>
      <w:proofErr w:type="spellEnd"/>
      <w:r>
        <w:rPr>
          <w:i/>
          <w:color w:val="000000"/>
          <w:sz w:val="22"/>
          <w:szCs w:val="22"/>
        </w:rPr>
        <w:t xml:space="preserve">. </w:t>
      </w:r>
      <w:proofErr w:type="spellStart"/>
      <w:r>
        <w:rPr>
          <w:i/>
          <w:color w:val="000000"/>
          <w:sz w:val="22"/>
          <w:szCs w:val="22"/>
        </w:rPr>
        <w:t>Identify</w:t>
      </w:r>
      <w:proofErr w:type="spellEnd"/>
      <w:r>
        <w:rPr>
          <w:i/>
          <w:color w:val="000000"/>
          <w:sz w:val="22"/>
          <w:szCs w:val="22"/>
        </w:rPr>
        <w:t xml:space="preserve"> data </w:t>
      </w:r>
      <w:proofErr w:type="spellStart"/>
      <w:r>
        <w:rPr>
          <w:i/>
          <w:color w:val="000000"/>
          <w:sz w:val="22"/>
          <w:szCs w:val="22"/>
        </w:rPr>
        <w:t>that</w:t>
      </w:r>
      <w:proofErr w:type="spellEnd"/>
      <w:r>
        <w:rPr>
          <w:i/>
          <w:color w:val="000000"/>
          <w:sz w:val="22"/>
          <w:szCs w:val="22"/>
        </w:rPr>
        <w:t xml:space="preserve"> </w:t>
      </w:r>
      <w:proofErr w:type="spellStart"/>
      <w:r>
        <w:rPr>
          <w:i/>
          <w:color w:val="000000"/>
          <w:sz w:val="22"/>
          <w:szCs w:val="22"/>
        </w:rPr>
        <w:t>will</w:t>
      </w:r>
      <w:proofErr w:type="spellEnd"/>
      <w:r>
        <w:rPr>
          <w:i/>
          <w:color w:val="000000"/>
          <w:sz w:val="22"/>
          <w:szCs w:val="22"/>
        </w:rPr>
        <w:t xml:space="preserve"> be </w:t>
      </w:r>
      <w:proofErr w:type="spellStart"/>
      <w:r>
        <w:rPr>
          <w:i/>
          <w:color w:val="000000"/>
          <w:sz w:val="22"/>
          <w:szCs w:val="22"/>
        </w:rPr>
        <w:t>exchanged</w:t>
      </w:r>
      <w:proofErr w:type="spellEnd"/>
      <w:r>
        <w:rPr>
          <w:i/>
          <w:color w:val="000000"/>
          <w:sz w:val="22"/>
          <w:szCs w:val="22"/>
        </w:rPr>
        <w:t xml:space="preserve"> </w:t>
      </w:r>
      <w:proofErr w:type="spellStart"/>
      <w:r>
        <w:rPr>
          <w:i/>
          <w:color w:val="000000"/>
          <w:sz w:val="22"/>
          <w:szCs w:val="22"/>
        </w:rPr>
        <w:t>between</w:t>
      </w:r>
      <w:proofErr w:type="spellEnd"/>
      <w:r>
        <w:rPr>
          <w:i/>
          <w:color w:val="000000"/>
          <w:sz w:val="22"/>
          <w:szCs w:val="22"/>
        </w:rPr>
        <w:t xml:space="preserve"> </w:t>
      </w:r>
      <w:proofErr w:type="spellStart"/>
      <w:r>
        <w:rPr>
          <w:i/>
          <w:color w:val="000000"/>
          <w:sz w:val="22"/>
          <w:szCs w:val="22"/>
        </w:rPr>
        <w:t>or</w:t>
      </w:r>
      <w:proofErr w:type="spellEnd"/>
      <w:r>
        <w:rPr>
          <w:i/>
          <w:color w:val="000000"/>
          <w:sz w:val="22"/>
          <w:szCs w:val="22"/>
        </w:rPr>
        <w:t xml:space="preserve"> </w:t>
      </w:r>
      <w:proofErr w:type="spellStart"/>
      <w:r>
        <w:rPr>
          <w:i/>
          <w:color w:val="000000"/>
          <w:sz w:val="22"/>
          <w:szCs w:val="22"/>
        </w:rPr>
        <w:t>shared</w:t>
      </w:r>
      <w:proofErr w:type="spellEnd"/>
      <w:r>
        <w:rPr>
          <w:i/>
          <w:color w:val="000000"/>
          <w:sz w:val="22"/>
          <w:szCs w:val="22"/>
        </w:rPr>
        <w:t xml:space="preserve"> </w:t>
      </w:r>
      <w:proofErr w:type="spellStart"/>
      <w:r>
        <w:rPr>
          <w:i/>
          <w:color w:val="000000"/>
          <w:sz w:val="22"/>
          <w:szCs w:val="22"/>
        </w:rPr>
        <w:t>across</w:t>
      </w:r>
      <w:proofErr w:type="spellEnd"/>
      <w:r>
        <w:rPr>
          <w:i/>
          <w:color w:val="000000"/>
          <w:sz w:val="22"/>
          <w:szCs w:val="22"/>
        </w:rPr>
        <w:t xml:space="preserve"> software </w:t>
      </w:r>
      <w:proofErr w:type="spellStart"/>
      <w:r>
        <w:rPr>
          <w:i/>
          <w:color w:val="000000"/>
          <w:sz w:val="22"/>
          <w:szCs w:val="22"/>
        </w:rPr>
        <w:t>components</w:t>
      </w:r>
      <w:proofErr w:type="spellEnd"/>
      <w:r>
        <w:rPr>
          <w:i/>
          <w:color w:val="000000"/>
          <w:sz w:val="22"/>
          <w:szCs w:val="22"/>
        </w:rPr>
        <w:t xml:space="preserve">. </w:t>
      </w:r>
      <w:proofErr w:type="spellStart"/>
      <w:r>
        <w:rPr>
          <w:i/>
          <w:color w:val="000000"/>
          <w:sz w:val="22"/>
          <w:szCs w:val="22"/>
        </w:rPr>
        <w:t>Specify</w:t>
      </w:r>
      <w:proofErr w:type="spellEnd"/>
      <w:r>
        <w:rPr>
          <w:i/>
          <w:color w:val="000000"/>
          <w:sz w:val="22"/>
          <w:szCs w:val="22"/>
        </w:rPr>
        <w:t xml:space="preserve"> </w:t>
      </w:r>
      <w:proofErr w:type="spellStart"/>
      <w:r>
        <w:rPr>
          <w:i/>
          <w:color w:val="000000"/>
          <w:sz w:val="22"/>
          <w:szCs w:val="22"/>
        </w:rPr>
        <w:t>nonfunctional</w:t>
      </w:r>
      <w:proofErr w:type="spellEnd"/>
      <w:r>
        <w:rPr>
          <w:i/>
          <w:color w:val="000000"/>
          <w:sz w:val="22"/>
          <w:szCs w:val="22"/>
        </w:rPr>
        <w:t xml:space="preserve"> </w:t>
      </w:r>
      <w:proofErr w:type="spellStart"/>
      <w:r>
        <w:rPr>
          <w:i/>
          <w:color w:val="000000"/>
          <w:sz w:val="22"/>
          <w:szCs w:val="22"/>
        </w:rPr>
        <w:t>requirements</w:t>
      </w:r>
      <w:proofErr w:type="spellEnd"/>
      <w:r>
        <w:rPr>
          <w:i/>
          <w:color w:val="000000"/>
          <w:sz w:val="22"/>
          <w:szCs w:val="22"/>
        </w:rPr>
        <w:t xml:space="preserve"> </w:t>
      </w:r>
      <w:proofErr w:type="spellStart"/>
      <w:r>
        <w:rPr>
          <w:i/>
          <w:color w:val="000000"/>
          <w:sz w:val="22"/>
          <w:szCs w:val="22"/>
        </w:rPr>
        <w:t>affecting</w:t>
      </w:r>
      <w:proofErr w:type="spellEnd"/>
      <w:r>
        <w:rPr>
          <w:i/>
          <w:color w:val="000000"/>
          <w:sz w:val="22"/>
          <w:szCs w:val="22"/>
        </w:rPr>
        <w:t xml:space="preserve"> </w:t>
      </w:r>
      <w:proofErr w:type="spellStart"/>
      <w:r>
        <w:rPr>
          <w:i/>
          <w:color w:val="000000"/>
          <w:sz w:val="22"/>
          <w:szCs w:val="22"/>
        </w:rPr>
        <w:t>the</w:t>
      </w:r>
      <w:proofErr w:type="spellEnd"/>
      <w:r>
        <w:rPr>
          <w:i/>
          <w:color w:val="000000"/>
          <w:sz w:val="22"/>
          <w:szCs w:val="22"/>
        </w:rPr>
        <w:t xml:space="preserve"> </w:t>
      </w:r>
      <w:proofErr w:type="gramStart"/>
      <w:r>
        <w:rPr>
          <w:i/>
          <w:color w:val="000000"/>
          <w:sz w:val="22"/>
          <w:szCs w:val="22"/>
        </w:rPr>
        <w:t>interface</w:t>
      </w:r>
      <w:proofErr w:type="gramEnd"/>
      <w:r>
        <w:rPr>
          <w:i/>
          <w:color w:val="000000"/>
          <w:sz w:val="22"/>
          <w:szCs w:val="22"/>
        </w:rPr>
        <w:t xml:space="preserve">, </w:t>
      </w:r>
      <w:proofErr w:type="spellStart"/>
      <w:r>
        <w:rPr>
          <w:i/>
          <w:color w:val="000000"/>
          <w:sz w:val="22"/>
          <w:szCs w:val="22"/>
        </w:rPr>
        <w:t>such</w:t>
      </w:r>
      <w:proofErr w:type="spellEnd"/>
      <w:r>
        <w:rPr>
          <w:i/>
          <w:color w:val="000000"/>
          <w:sz w:val="22"/>
          <w:szCs w:val="22"/>
        </w:rPr>
        <w:t xml:space="preserve"> as </w:t>
      </w:r>
      <w:proofErr w:type="spellStart"/>
      <w:r>
        <w:rPr>
          <w:i/>
          <w:color w:val="000000"/>
          <w:sz w:val="22"/>
          <w:szCs w:val="22"/>
        </w:rPr>
        <w:t>service</w:t>
      </w:r>
      <w:proofErr w:type="spellEnd"/>
      <w:r>
        <w:rPr>
          <w:i/>
          <w:color w:val="000000"/>
          <w:sz w:val="22"/>
          <w:szCs w:val="22"/>
        </w:rPr>
        <w:t xml:space="preserve"> </w:t>
      </w:r>
      <w:proofErr w:type="spellStart"/>
      <w:r>
        <w:rPr>
          <w:i/>
          <w:color w:val="000000"/>
          <w:sz w:val="22"/>
          <w:szCs w:val="22"/>
        </w:rPr>
        <w:t>levels</w:t>
      </w:r>
      <w:proofErr w:type="spellEnd"/>
      <w:r>
        <w:rPr>
          <w:i/>
          <w:color w:val="000000"/>
          <w:sz w:val="22"/>
          <w:szCs w:val="22"/>
        </w:rPr>
        <w:t xml:space="preserve"> </w:t>
      </w:r>
      <w:proofErr w:type="spellStart"/>
      <w:r>
        <w:rPr>
          <w:i/>
          <w:color w:val="000000"/>
          <w:sz w:val="22"/>
          <w:szCs w:val="22"/>
        </w:rPr>
        <w:t>for</w:t>
      </w:r>
      <w:proofErr w:type="spellEnd"/>
      <w:r>
        <w:rPr>
          <w:i/>
          <w:color w:val="000000"/>
          <w:sz w:val="22"/>
          <w:szCs w:val="22"/>
        </w:rPr>
        <w:t xml:space="preserve"> responses times and </w:t>
      </w:r>
      <w:proofErr w:type="spellStart"/>
      <w:r>
        <w:rPr>
          <w:i/>
          <w:color w:val="000000"/>
          <w:sz w:val="22"/>
          <w:szCs w:val="22"/>
        </w:rPr>
        <w:t>frequencies</w:t>
      </w:r>
      <w:proofErr w:type="spellEnd"/>
      <w:r>
        <w:rPr>
          <w:i/>
          <w:color w:val="000000"/>
          <w:sz w:val="22"/>
          <w:szCs w:val="22"/>
        </w:rPr>
        <w:t xml:space="preserve">, </w:t>
      </w:r>
      <w:proofErr w:type="spellStart"/>
      <w:r>
        <w:rPr>
          <w:i/>
          <w:color w:val="000000"/>
          <w:sz w:val="22"/>
          <w:szCs w:val="22"/>
        </w:rPr>
        <w:t>or</w:t>
      </w:r>
      <w:proofErr w:type="spellEnd"/>
      <w:r>
        <w:rPr>
          <w:i/>
          <w:color w:val="000000"/>
          <w:sz w:val="22"/>
          <w:szCs w:val="22"/>
        </w:rPr>
        <w:t xml:space="preserve"> </w:t>
      </w:r>
      <w:proofErr w:type="spellStart"/>
      <w:r>
        <w:rPr>
          <w:i/>
          <w:color w:val="000000"/>
          <w:sz w:val="22"/>
          <w:szCs w:val="22"/>
        </w:rPr>
        <w:t>security</w:t>
      </w:r>
      <w:proofErr w:type="spellEnd"/>
      <w:r>
        <w:rPr>
          <w:i/>
          <w:color w:val="000000"/>
          <w:sz w:val="22"/>
          <w:szCs w:val="22"/>
        </w:rPr>
        <w:t xml:space="preserve"> </w:t>
      </w:r>
      <w:proofErr w:type="spellStart"/>
      <w:r>
        <w:rPr>
          <w:i/>
          <w:color w:val="000000"/>
          <w:sz w:val="22"/>
          <w:szCs w:val="22"/>
        </w:rPr>
        <w:t>controls</w:t>
      </w:r>
      <w:proofErr w:type="spellEnd"/>
      <w:r>
        <w:rPr>
          <w:i/>
          <w:color w:val="000000"/>
          <w:sz w:val="22"/>
          <w:szCs w:val="22"/>
        </w:rPr>
        <w:t xml:space="preserve"> and </w:t>
      </w:r>
      <w:proofErr w:type="spellStart"/>
      <w:r>
        <w:rPr>
          <w:i/>
          <w:color w:val="000000"/>
          <w:sz w:val="22"/>
          <w:szCs w:val="22"/>
        </w:rPr>
        <w:t>restrictions</w:t>
      </w:r>
      <w:proofErr w:type="spellEnd"/>
      <w:r>
        <w:rPr>
          <w:i/>
          <w:color w:val="000000"/>
          <w:sz w:val="22"/>
          <w:szCs w:val="22"/>
        </w:rPr>
        <w:t>.&gt;</w:t>
      </w:r>
    </w:p>
    <w:p w14:paraId="7F30970F" w14:textId="77777777" w:rsidR="00213911" w:rsidRDefault="00000000">
      <w:pPr>
        <w:pStyle w:val="Ttulo2"/>
        <w:numPr>
          <w:ilvl w:val="1"/>
          <w:numId w:val="30"/>
        </w:numPr>
        <w:rPr>
          <w:sz w:val="22"/>
          <w:szCs w:val="22"/>
        </w:rPr>
      </w:pPr>
      <w:bookmarkStart w:id="47" w:name="_heading=h.rc98l2js4hlt" w:colFirst="0" w:colLast="0"/>
      <w:bookmarkEnd w:id="47"/>
      <w:r>
        <w:rPr>
          <w:sz w:val="22"/>
          <w:szCs w:val="22"/>
        </w:rPr>
        <w:t>Hardware Interfaces</w:t>
      </w:r>
    </w:p>
    <w:p w14:paraId="7F309710" w14:textId="77777777" w:rsidR="00213911" w:rsidRDefault="00000000">
      <w:pPr>
        <w:pBdr>
          <w:top w:val="nil"/>
          <w:left w:val="nil"/>
          <w:bottom w:val="nil"/>
          <w:right w:val="nil"/>
          <w:between w:val="nil"/>
        </w:pBdr>
        <w:spacing w:line="240" w:lineRule="auto"/>
        <w:rPr>
          <w:i/>
          <w:color w:val="000000"/>
          <w:sz w:val="22"/>
          <w:szCs w:val="22"/>
        </w:rPr>
      </w:pPr>
      <w:r>
        <w:rPr>
          <w:i/>
          <w:color w:val="000000"/>
          <w:sz w:val="22"/>
          <w:szCs w:val="22"/>
        </w:rPr>
        <w:t xml:space="preserve">&lt;Describe </w:t>
      </w:r>
      <w:proofErr w:type="spellStart"/>
      <w:r>
        <w:rPr>
          <w:i/>
          <w:color w:val="000000"/>
          <w:sz w:val="22"/>
          <w:szCs w:val="22"/>
        </w:rPr>
        <w:t>the</w:t>
      </w:r>
      <w:proofErr w:type="spellEnd"/>
      <w:r>
        <w:rPr>
          <w:i/>
          <w:color w:val="000000"/>
          <w:sz w:val="22"/>
          <w:szCs w:val="22"/>
        </w:rPr>
        <w:t xml:space="preserve"> </w:t>
      </w:r>
      <w:proofErr w:type="spellStart"/>
      <w:r>
        <w:rPr>
          <w:i/>
          <w:color w:val="000000"/>
          <w:sz w:val="22"/>
          <w:szCs w:val="22"/>
        </w:rPr>
        <w:t>characteristics</w:t>
      </w:r>
      <w:proofErr w:type="spellEnd"/>
      <w:r>
        <w:rPr>
          <w:i/>
          <w:color w:val="000000"/>
          <w:sz w:val="22"/>
          <w:szCs w:val="22"/>
        </w:rPr>
        <w:t xml:space="preserve"> </w:t>
      </w:r>
      <w:proofErr w:type="spellStart"/>
      <w:r>
        <w:rPr>
          <w:i/>
          <w:color w:val="000000"/>
          <w:sz w:val="22"/>
          <w:szCs w:val="22"/>
        </w:rPr>
        <w:t>of</w:t>
      </w:r>
      <w:proofErr w:type="spellEnd"/>
      <w:r>
        <w:rPr>
          <w:i/>
          <w:color w:val="000000"/>
          <w:sz w:val="22"/>
          <w:szCs w:val="22"/>
        </w:rPr>
        <w:t xml:space="preserve"> </w:t>
      </w:r>
      <w:proofErr w:type="spellStart"/>
      <w:r>
        <w:rPr>
          <w:i/>
          <w:color w:val="000000"/>
          <w:sz w:val="22"/>
          <w:szCs w:val="22"/>
        </w:rPr>
        <w:t>each</w:t>
      </w:r>
      <w:proofErr w:type="spellEnd"/>
      <w:r>
        <w:rPr>
          <w:i/>
          <w:color w:val="000000"/>
          <w:sz w:val="22"/>
          <w:szCs w:val="22"/>
        </w:rPr>
        <w:t xml:space="preserve"> </w:t>
      </w:r>
      <w:proofErr w:type="gramStart"/>
      <w:r>
        <w:rPr>
          <w:i/>
          <w:color w:val="000000"/>
          <w:sz w:val="22"/>
          <w:szCs w:val="22"/>
        </w:rPr>
        <w:t>interface</w:t>
      </w:r>
      <w:proofErr w:type="gramEnd"/>
      <w:r>
        <w:rPr>
          <w:i/>
          <w:color w:val="000000"/>
          <w:sz w:val="22"/>
          <w:szCs w:val="22"/>
        </w:rPr>
        <w:t xml:space="preserve"> </w:t>
      </w:r>
      <w:proofErr w:type="spellStart"/>
      <w:r>
        <w:rPr>
          <w:i/>
          <w:color w:val="000000"/>
          <w:sz w:val="22"/>
          <w:szCs w:val="22"/>
        </w:rPr>
        <w:t>between</w:t>
      </w:r>
      <w:proofErr w:type="spellEnd"/>
      <w:r>
        <w:rPr>
          <w:i/>
          <w:color w:val="000000"/>
          <w:sz w:val="22"/>
          <w:szCs w:val="22"/>
        </w:rPr>
        <w:t xml:space="preserve"> </w:t>
      </w:r>
      <w:proofErr w:type="spellStart"/>
      <w:r>
        <w:rPr>
          <w:i/>
          <w:color w:val="000000"/>
          <w:sz w:val="22"/>
          <w:szCs w:val="22"/>
        </w:rPr>
        <w:t>the</w:t>
      </w:r>
      <w:proofErr w:type="spellEnd"/>
      <w:r>
        <w:rPr>
          <w:i/>
          <w:color w:val="000000"/>
          <w:sz w:val="22"/>
          <w:szCs w:val="22"/>
        </w:rPr>
        <w:t xml:space="preserve"> software and hardware (</w:t>
      </w:r>
      <w:proofErr w:type="spellStart"/>
      <w:r>
        <w:rPr>
          <w:i/>
          <w:color w:val="000000"/>
          <w:sz w:val="22"/>
          <w:szCs w:val="22"/>
        </w:rPr>
        <w:t>if</w:t>
      </w:r>
      <w:proofErr w:type="spellEnd"/>
      <w:r>
        <w:rPr>
          <w:i/>
          <w:color w:val="000000"/>
          <w:sz w:val="22"/>
          <w:szCs w:val="22"/>
        </w:rPr>
        <w:t xml:space="preserve"> </w:t>
      </w:r>
      <w:proofErr w:type="spellStart"/>
      <w:r>
        <w:rPr>
          <w:i/>
          <w:color w:val="000000"/>
          <w:sz w:val="22"/>
          <w:szCs w:val="22"/>
        </w:rPr>
        <w:t>any</w:t>
      </w:r>
      <w:proofErr w:type="spellEnd"/>
      <w:r>
        <w:rPr>
          <w:i/>
          <w:color w:val="000000"/>
          <w:sz w:val="22"/>
          <w:szCs w:val="22"/>
        </w:rPr>
        <w:t xml:space="preserve">) </w:t>
      </w:r>
      <w:proofErr w:type="spellStart"/>
      <w:r>
        <w:rPr>
          <w:i/>
          <w:color w:val="000000"/>
          <w:sz w:val="22"/>
          <w:szCs w:val="22"/>
        </w:rPr>
        <w:t>components</w:t>
      </w:r>
      <w:proofErr w:type="spellEnd"/>
      <w:r>
        <w:rPr>
          <w:i/>
          <w:color w:val="000000"/>
          <w:sz w:val="22"/>
          <w:szCs w:val="22"/>
        </w:rPr>
        <w:t xml:space="preserve"> </w:t>
      </w:r>
      <w:proofErr w:type="spellStart"/>
      <w:r>
        <w:rPr>
          <w:i/>
          <w:color w:val="000000"/>
          <w:sz w:val="22"/>
          <w:szCs w:val="22"/>
        </w:rPr>
        <w:t>of</w:t>
      </w:r>
      <w:proofErr w:type="spellEnd"/>
      <w:r>
        <w:rPr>
          <w:i/>
          <w:color w:val="000000"/>
          <w:sz w:val="22"/>
          <w:szCs w:val="22"/>
        </w:rPr>
        <w:t xml:space="preserve"> </w:t>
      </w:r>
      <w:proofErr w:type="spellStart"/>
      <w:r>
        <w:rPr>
          <w:i/>
          <w:color w:val="000000"/>
          <w:sz w:val="22"/>
          <w:szCs w:val="22"/>
        </w:rPr>
        <w:t>the</w:t>
      </w:r>
      <w:proofErr w:type="spellEnd"/>
      <w:r>
        <w:rPr>
          <w:i/>
          <w:color w:val="000000"/>
          <w:sz w:val="22"/>
          <w:szCs w:val="22"/>
        </w:rPr>
        <w:t xml:space="preserve"> </w:t>
      </w:r>
      <w:proofErr w:type="spellStart"/>
      <w:r>
        <w:rPr>
          <w:i/>
          <w:color w:val="000000"/>
          <w:sz w:val="22"/>
          <w:szCs w:val="22"/>
        </w:rPr>
        <w:t>system</w:t>
      </w:r>
      <w:proofErr w:type="spellEnd"/>
      <w:r>
        <w:rPr>
          <w:i/>
          <w:color w:val="000000"/>
          <w:sz w:val="22"/>
          <w:szCs w:val="22"/>
        </w:rPr>
        <w:t xml:space="preserve">. </w:t>
      </w:r>
      <w:proofErr w:type="spellStart"/>
      <w:r>
        <w:rPr>
          <w:i/>
          <w:color w:val="000000"/>
          <w:sz w:val="22"/>
          <w:szCs w:val="22"/>
        </w:rPr>
        <w:t>This</w:t>
      </w:r>
      <w:proofErr w:type="spellEnd"/>
      <w:r>
        <w:rPr>
          <w:i/>
          <w:color w:val="000000"/>
          <w:sz w:val="22"/>
          <w:szCs w:val="22"/>
        </w:rPr>
        <w:t xml:space="preserve"> </w:t>
      </w:r>
      <w:proofErr w:type="spellStart"/>
      <w:r>
        <w:rPr>
          <w:i/>
          <w:color w:val="000000"/>
          <w:sz w:val="22"/>
          <w:szCs w:val="22"/>
        </w:rPr>
        <w:t>description</w:t>
      </w:r>
      <w:proofErr w:type="spellEnd"/>
      <w:r>
        <w:rPr>
          <w:i/>
          <w:color w:val="000000"/>
          <w:sz w:val="22"/>
          <w:szCs w:val="22"/>
        </w:rPr>
        <w:t xml:space="preserve"> </w:t>
      </w:r>
      <w:proofErr w:type="spellStart"/>
      <w:r>
        <w:rPr>
          <w:i/>
          <w:color w:val="000000"/>
          <w:sz w:val="22"/>
          <w:szCs w:val="22"/>
        </w:rPr>
        <w:t>might</w:t>
      </w:r>
      <w:proofErr w:type="spellEnd"/>
      <w:r>
        <w:rPr>
          <w:i/>
          <w:color w:val="000000"/>
          <w:sz w:val="22"/>
          <w:szCs w:val="22"/>
        </w:rPr>
        <w:t xml:space="preserve"> </w:t>
      </w:r>
      <w:proofErr w:type="spellStart"/>
      <w:r>
        <w:rPr>
          <w:i/>
          <w:color w:val="000000"/>
          <w:sz w:val="22"/>
          <w:szCs w:val="22"/>
        </w:rPr>
        <w:t>include</w:t>
      </w:r>
      <w:proofErr w:type="spellEnd"/>
      <w:r>
        <w:rPr>
          <w:i/>
          <w:color w:val="000000"/>
          <w:sz w:val="22"/>
          <w:szCs w:val="22"/>
        </w:rPr>
        <w:t xml:space="preserve"> </w:t>
      </w:r>
      <w:proofErr w:type="spellStart"/>
      <w:r>
        <w:rPr>
          <w:i/>
          <w:color w:val="000000"/>
          <w:sz w:val="22"/>
          <w:szCs w:val="22"/>
        </w:rPr>
        <w:t>the</w:t>
      </w:r>
      <w:proofErr w:type="spellEnd"/>
      <w:r>
        <w:rPr>
          <w:i/>
          <w:color w:val="000000"/>
          <w:sz w:val="22"/>
          <w:szCs w:val="22"/>
        </w:rPr>
        <w:t xml:space="preserve"> </w:t>
      </w:r>
      <w:proofErr w:type="spellStart"/>
      <w:r>
        <w:rPr>
          <w:i/>
          <w:color w:val="000000"/>
          <w:sz w:val="22"/>
          <w:szCs w:val="22"/>
        </w:rPr>
        <w:t>supported</w:t>
      </w:r>
      <w:proofErr w:type="spellEnd"/>
      <w:r>
        <w:rPr>
          <w:i/>
          <w:color w:val="000000"/>
          <w:sz w:val="22"/>
          <w:szCs w:val="22"/>
        </w:rPr>
        <w:t xml:space="preserve"> </w:t>
      </w:r>
      <w:proofErr w:type="spellStart"/>
      <w:r>
        <w:rPr>
          <w:i/>
          <w:color w:val="000000"/>
          <w:sz w:val="22"/>
          <w:szCs w:val="22"/>
        </w:rPr>
        <w:t>device</w:t>
      </w:r>
      <w:proofErr w:type="spellEnd"/>
      <w:r>
        <w:rPr>
          <w:i/>
          <w:color w:val="000000"/>
          <w:sz w:val="22"/>
          <w:szCs w:val="22"/>
        </w:rPr>
        <w:t xml:space="preserve"> </w:t>
      </w:r>
      <w:proofErr w:type="spellStart"/>
      <w:r>
        <w:rPr>
          <w:i/>
          <w:color w:val="000000"/>
          <w:sz w:val="22"/>
          <w:szCs w:val="22"/>
        </w:rPr>
        <w:t>types</w:t>
      </w:r>
      <w:proofErr w:type="spellEnd"/>
      <w:r>
        <w:rPr>
          <w:i/>
          <w:color w:val="000000"/>
          <w:sz w:val="22"/>
          <w:szCs w:val="22"/>
        </w:rPr>
        <w:t xml:space="preserve">, </w:t>
      </w:r>
      <w:proofErr w:type="spellStart"/>
      <w:r>
        <w:rPr>
          <w:i/>
          <w:color w:val="000000"/>
          <w:sz w:val="22"/>
          <w:szCs w:val="22"/>
        </w:rPr>
        <w:t>the</w:t>
      </w:r>
      <w:proofErr w:type="spellEnd"/>
      <w:r>
        <w:rPr>
          <w:i/>
          <w:color w:val="000000"/>
          <w:sz w:val="22"/>
          <w:szCs w:val="22"/>
        </w:rPr>
        <w:t xml:space="preserve"> data and control </w:t>
      </w:r>
      <w:proofErr w:type="spellStart"/>
      <w:r>
        <w:rPr>
          <w:i/>
          <w:color w:val="000000"/>
          <w:sz w:val="22"/>
          <w:szCs w:val="22"/>
        </w:rPr>
        <w:t>interactions</w:t>
      </w:r>
      <w:proofErr w:type="spellEnd"/>
      <w:r>
        <w:rPr>
          <w:i/>
          <w:color w:val="000000"/>
          <w:sz w:val="22"/>
          <w:szCs w:val="22"/>
        </w:rPr>
        <w:t xml:space="preserve"> </w:t>
      </w:r>
      <w:proofErr w:type="spellStart"/>
      <w:r>
        <w:rPr>
          <w:i/>
          <w:color w:val="000000"/>
          <w:sz w:val="22"/>
          <w:szCs w:val="22"/>
        </w:rPr>
        <w:t>between</w:t>
      </w:r>
      <w:proofErr w:type="spellEnd"/>
      <w:r>
        <w:rPr>
          <w:i/>
          <w:color w:val="000000"/>
          <w:sz w:val="22"/>
          <w:szCs w:val="22"/>
        </w:rPr>
        <w:t xml:space="preserve"> </w:t>
      </w:r>
      <w:proofErr w:type="spellStart"/>
      <w:r>
        <w:rPr>
          <w:i/>
          <w:color w:val="000000"/>
          <w:sz w:val="22"/>
          <w:szCs w:val="22"/>
        </w:rPr>
        <w:t>the</w:t>
      </w:r>
      <w:proofErr w:type="spellEnd"/>
      <w:r>
        <w:rPr>
          <w:i/>
          <w:color w:val="000000"/>
          <w:sz w:val="22"/>
          <w:szCs w:val="22"/>
        </w:rPr>
        <w:t xml:space="preserve"> software and </w:t>
      </w:r>
      <w:proofErr w:type="spellStart"/>
      <w:r>
        <w:rPr>
          <w:i/>
          <w:color w:val="000000"/>
          <w:sz w:val="22"/>
          <w:szCs w:val="22"/>
        </w:rPr>
        <w:t>the</w:t>
      </w:r>
      <w:proofErr w:type="spellEnd"/>
      <w:r>
        <w:rPr>
          <w:i/>
          <w:color w:val="000000"/>
          <w:sz w:val="22"/>
          <w:szCs w:val="22"/>
        </w:rPr>
        <w:t xml:space="preserve"> hardware, and </w:t>
      </w:r>
      <w:proofErr w:type="spellStart"/>
      <w:r>
        <w:rPr>
          <w:i/>
          <w:color w:val="000000"/>
          <w:sz w:val="22"/>
          <w:szCs w:val="22"/>
        </w:rPr>
        <w:t>the</w:t>
      </w:r>
      <w:proofErr w:type="spellEnd"/>
      <w:r>
        <w:rPr>
          <w:i/>
          <w:color w:val="000000"/>
          <w:sz w:val="22"/>
          <w:szCs w:val="22"/>
        </w:rPr>
        <w:t xml:space="preserve"> </w:t>
      </w:r>
      <w:proofErr w:type="spellStart"/>
      <w:r>
        <w:rPr>
          <w:i/>
          <w:color w:val="000000"/>
          <w:sz w:val="22"/>
          <w:szCs w:val="22"/>
        </w:rPr>
        <w:t>communication</w:t>
      </w:r>
      <w:proofErr w:type="spellEnd"/>
      <w:r>
        <w:rPr>
          <w:i/>
          <w:color w:val="000000"/>
          <w:sz w:val="22"/>
          <w:szCs w:val="22"/>
        </w:rPr>
        <w:t xml:space="preserve"> </w:t>
      </w:r>
      <w:proofErr w:type="spellStart"/>
      <w:r>
        <w:rPr>
          <w:i/>
          <w:color w:val="000000"/>
          <w:sz w:val="22"/>
          <w:szCs w:val="22"/>
        </w:rPr>
        <w:t>protocols</w:t>
      </w:r>
      <w:proofErr w:type="spellEnd"/>
      <w:r>
        <w:rPr>
          <w:i/>
          <w:color w:val="000000"/>
          <w:sz w:val="22"/>
          <w:szCs w:val="22"/>
        </w:rPr>
        <w:t xml:space="preserve"> </w:t>
      </w:r>
      <w:proofErr w:type="spellStart"/>
      <w:r>
        <w:rPr>
          <w:i/>
          <w:color w:val="000000"/>
          <w:sz w:val="22"/>
          <w:szCs w:val="22"/>
        </w:rPr>
        <w:t>to</w:t>
      </w:r>
      <w:proofErr w:type="spellEnd"/>
      <w:r>
        <w:rPr>
          <w:i/>
          <w:color w:val="000000"/>
          <w:sz w:val="22"/>
          <w:szCs w:val="22"/>
        </w:rPr>
        <w:t xml:space="preserve"> be </w:t>
      </w:r>
      <w:proofErr w:type="spellStart"/>
      <w:r>
        <w:rPr>
          <w:i/>
          <w:color w:val="000000"/>
          <w:sz w:val="22"/>
          <w:szCs w:val="22"/>
        </w:rPr>
        <w:t>used</w:t>
      </w:r>
      <w:proofErr w:type="spellEnd"/>
      <w:r>
        <w:rPr>
          <w:i/>
          <w:color w:val="000000"/>
          <w:sz w:val="22"/>
          <w:szCs w:val="22"/>
        </w:rPr>
        <w:t xml:space="preserve">. </w:t>
      </w:r>
      <w:proofErr w:type="spellStart"/>
      <w:r>
        <w:rPr>
          <w:i/>
          <w:color w:val="000000"/>
          <w:sz w:val="22"/>
          <w:szCs w:val="22"/>
        </w:rPr>
        <w:t>List</w:t>
      </w:r>
      <w:proofErr w:type="spellEnd"/>
      <w:r>
        <w:rPr>
          <w:i/>
          <w:color w:val="000000"/>
          <w:sz w:val="22"/>
          <w:szCs w:val="22"/>
        </w:rPr>
        <w:t xml:space="preserve"> </w:t>
      </w:r>
      <w:proofErr w:type="spellStart"/>
      <w:r>
        <w:rPr>
          <w:i/>
          <w:color w:val="000000"/>
          <w:sz w:val="22"/>
          <w:szCs w:val="22"/>
        </w:rPr>
        <w:t>the</w:t>
      </w:r>
      <w:proofErr w:type="spellEnd"/>
      <w:r>
        <w:rPr>
          <w:i/>
          <w:color w:val="000000"/>
          <w:sz w:val="22"/>
          <w:szCs w:val="22"/>
        </w:rPr>
        <w:t xml:space="preserve"> inputs and outputs, </w:t>
      </w:r>
      <w:proofErr w:type="spellStart"/>
      <w:r>
        <w:rPr>
          <w:i/>
          <w:color w:val="000000"/>
          <w:sz w:val="22"/>
          <w:szCs w:val="22"/>
        </w:rPr>
        <w:t>their</w:t>
      </w:r>
      <w:proofErr w:type="spellEnd"/>
      <w:r>
        <w:rPr>
          <w:i/>
          <w:color w:val="000000"/>
          <w:sz w:val="22"/>
          <w:szCs w:val="22"/>
        </w:rPr>
        <w:t xml:space="preserve"> </w:t>
      </w:r>
      <w:proofErr w:type="spellStart"/>
      <w:r>
        <w:rPr>
          <w:i/>
          <w:color w:val="000000"/>
          <w:sz w:val="22"/>
          <w:szCs w:val="22"/>
        </w:rPr>
        <w:t>formats</w:t>
      </w:r>
      <w:proofErr w:type="spellEnd"/>
      <w:r>
        <w:rPr>
          <w:i/>
          <w:color w:val="000000"/>
          <w:sz w:val="22"/>
          <w:szCs w:val="22"/>
        </w:rPr>
        <w:t xml:space="preserve">, </w:t>
      </w:r>
      <w:proofErr w:type="spellStart"/>
      <w:r>
        <w:rPr>
          <w:i/>
          <w:color w:val="000000"/>
          <w:sz w:val="22"/>
          <w:szCs w:val="22"/>
        </w:rPr>
        <w:t>their</w:t>
      </w:r>
      <w:proofErr w:type="spellEnd"/>
      <w:r>
        <w:rPr>
          <w:i/>
          <w:color w:val="000000"/>
          <w:sz w:val="22"/>
          <w:szCs w:val="22"/>
        </w:rPr>
        <w:t xml:space="preserve"> </w:t>
      </w:r>
      <w:proofErr w:type="spellStart"/>
      <w:r>
        <w:rPr>
          <w:i/>
          <w:color w:val="000000"/>
          <w:sz w:val="22"/>
          <w:szCs w:val="22"/>
        </w:rPr>
        <w:t>valid</w:t>
      </w:r>
      <w:proofErr w:type="spellEnd"/>
      <w:r>
        <w:rPr>
          <w:i/>
          <w:color w:val="000000"/>
          <w:sz w:val="22"/>
          <w:szCs w:val="22"/>
        </w:rPr>
        <w:t xml:space="preserve"> </w:t>
      </w:r>
      <w:proofErr w:type="spellStart"/>
      <w:r>
        <w:rPr>
          <w:i/>
          <w:color w:val="000000"/>
          <w:sz w:val="22"/>
          <w:szCs w:val="22"/>
        </w:rPr>
        <w:t>values</w:t>
      </w:r>
      <w:proofErr w:type="spellEnd"/>
      <w:r>
        <w:rPr>
          <w:i/>
          <w:color w:val="000000"/>
          <w:sz w:val="22"/>
          <w:szCs w:val="22"/>
        </w:rPr>
        <w:t xml:space="preserve"> </w:t>
      </w:r>
      <w:proofErr w:type="spellStart"/>
      <w:r>
        <w:rPr>
          <w:i/>
          <w:color w:val="000000"/>
          <w:sz w:val="22"/>
          <w:szCs w:val="22"/>
        </w:rPr>
        <w:t>or</w:t>
      </w:r>
      <w:proofErr w:type="spellEnd"/>
      <w:r>
        <w:rPr>
          <w:i/>
          <w:color w:val="000000"/>
          <w:sz w:val="22"/>
          <w:szCs w:val="22"/>
        </w:rPr>
        <w:t xml:space="preserve"> </w:t>
      </w:r>
      <w:proofErr w:type="spellStart"/>
      <w:r>
        <w:rPr>
          <w:i/>
          <w:color w:val="000000"/>
          <w:sz w:val="22"/>
          <w:szCs w:val="22"/>
        </w:rPr>
        <w:t>ranges</w:t>
      </w:r>
      <w:proofErr w:type="spellEnd"/>
      <w:r>
        <w:rPr>
          <w:i/>
          <w:color w:val="000000"/>
          <w:sz w:val="22"/>
          <w:szCs w:val="22"/>
        </w:rPr>
        <w:t xml:space="preserve">, and </w:t>
      </w:r>
      <w:proofErr w:type="spellStart"/>
      <w:r>
        <w:rPr>
          <w:i/>
          <w:color w:val="000000"/>
          <w:sz w:val="22"/>
          <w:szCs w:val="22"/>
        </w:rPr>
        <w:t>any</w:t>
      </w:r>
      <w:proofErr w:type="spellEnd"/>
      <w:r>
        <w:rPr>
          <w:i/>
          <w:color w:val="000000"/>
          <w:sz w:val="22"/>
          <w:szCs w:val="22"/>
        </w:rPr>
        <w:t xml:space="preserve"> timing </w:t>
      </w:r>
      <w:proofErr w:type="spellStart"/>
      <w:r>
        <w:rPr>
          <w:i/>
          <w:color w:val="000000"/>
          <w:sz w:val="22"/>
          <w:szCs w:val="22"/>
        </w:rPr>
        <w:t>issues</w:t>
      </w:r>
      <w:proofErr w:type="spellEnd"/>
      <w:r>
        <w:rPr>
          <w:i/>
          <w:color w:val="000000"/>
          <w:sz w:val="22"/>
          <w:szCs w:val="22"/>
        </w:rPr>
        <w:t xml:space="preserve"> </w:t>
      </w:r>
      <w:proofErr w:type="spellStart"/>
      <w:r>
        <w:rPr>
          <w:i/>
          <w:color w:val="000000"/>
          <w:sz w:val="22"/>
          <w:szCs w:val="22"/>
        </w:rPr>
        <w:t>developers</w:t>
      </w:r>
      <w:proofErr w:type="spellEnd"/>
      <w:r>
        <w:rPr>
          <w:i/>
          <w:color w:val="000000"/>
          <w:sz w:val="22"/>
          <w:szCs w:val="22"/>
        </w:rPr>
        <w:t xml:space="preserve"> </w:t>
      </w:r>
      <w:proofErr w:type="spellStart"/>
      <w:r>
        <w:rPr>
          <w:i/>
          <w:color w:val="000000"/>
          <w:sz w:val="22"/>
          <w:szCs w:val="22"/>
        </w:rPr>
        <w:t>need</w:t>
      </w:r>
      <w:proofErr w:type="spellEnd"/>
      <w:r>
        <w:rPr>
          <w:i/>
          <w:color w:val="000000"/>
          <w:sz w:val="22"/>
          <w:szCs w:val="22"/>
        </w:rPr>
        <w:t xml:space="preserve"> </w:t>
      </w:r>
      <w:proofErr w:type="spellStart"/>
      <w:r>
        <w:rPr>
          <w:i/>
          <w:color w:val="000000"/>
          <w:sz w:val="22"/>
          <w:szCs w:val="22"/>
        </w:rPr>
        <w:t>to</w:t>
      </w:r>
      <w:proofErr w:type="spellEnd"/>
      <w:r>
        <w:rPr>
          <w:i/>
          <w:color w:val="000000"/>
          <w:sz w:val="22"/>
          <w:szCs w:val="22"/>
        </w:rPr>
        <w:t xml:space="preserve"> be </w:t>
      </w:r>
      <w:proofErr w:type="spellStart"/>
      <w:r>
        <w:rPr>
          <w:i/>
          <w:color w:val="000000"/>
          <w:sz w:val="22"/>
          <w:szCs w:val="22"/>
        </w:rPr>
        <w:t>aware</w:t>
      </w:r>
      <w:proofErr w:type="spellEnd"/>
      <w:r>
        <w:rPr>
          <w:i/>
          <w:color w:val="000000"/>
          <w:sz w:val="22"/>
          <w:szCs w:val="22"/>
        </w:rPr>
        <w:t xml:space="preserve"> </w:t>
      </w:r>
      <w:proofErr w:type="spellStart"/>
      <w:r>
        <w:rPr>
          <w:i/>
          <w:color w:val="000000"/>
          <w:sz w:val="22"/>
          <w:szCs w:val="22"/>
        </w:rPr>
        <w:t>of</w:t>
      </w:r>
      <w:proofErr w:type="spellEnd"/>
      <w:r>
        <w:rPr>
          <w:i/>
          <w:color w:val="000000"/>
          <w:sz w:val="22"/>
          <w:szCs w:val="22"/>
        </w:rPr>
        <w:t xml:space="preserve">. </w:t>
      </w:r>
      <w:proofErr w:type="spellStart"/>
      <w:r>
        <w:rPr>
          <w:i/>
          <w:color w:val="000000"/>
          <w:sz w:val="22"/>
          <w:szCs w:val="22"/>
        </w:rPr>
        <w:t>If</w:t>
      </w:r>
      <w:proofErr w:type="spellEnd"/>
      <w:r>
        <w:rPr>
          <w:i/>
          <w:color w:val="000000"/>
          <w:sz w:val="22"/>
          <w:szCs w:val="22"/>
        </w:rPr>
        <w:t xml:space="preserve"> </w:t>
      </w:r>
      <w:proofErr w:type="spellStart"/>
      <w:r>
        <w:rPr>
          <w:i/>
          <w:color w:val="000000"/>
          <w:sz w:val="22"/>
          <w:szCs w:val="22"/>
        </w:rPr>
        <w:t>this</w:t>
      </w:r>
      <w:proofErr w:type="spellEnd"/>
      <w:r>
        <w:rPr>
          <w:i/>
          <w:color w:val="000000"/>
          <w:sz w:val="22"/>
          <w:szCs w:val="22"/>
        </w:rPr>
        <w:t xml:space="preserve"> </w:t>
      </w:r>
      <w:proofErr w:type="spellStart"/>
      <w:r>
        <w:rPr>
          <w:i/>
          <w:color w:val="000000"/>
          <w:sz w:val="22"/>
          <w:szCs w:val="22"/>
        </w:rPr>
        <w:t>information</w:t>
      </w:r>
      <w:proofErr w:type="spellEnd"/>
      <w:r>
        <w:rPr>
          <w:i/>
          <w:color w:val="000000"/>
          <w:sz w:val="22"/>
          <w:szCs w:val="22"/>
        </w:rPr>
        <w:t xml:space="preserve"> </w:t>
      </w:r>
      <w:proofErr w:type="spellStart"/>
      <w:r>
        <w:rPr>
          <w:i/>
          <w:color w:val="000000"/>
          <w:sz w:val="22"/>
          <w:szCs w:val="22"/>
        </w:rPr>
        <w:t>is</w:t>
      </w:r>
      <w:proofErr w:type="spellEnd"/>
      <w:r>
        <w:rPr>
          <w:i/>
          <w:color w:val="000000"/>
          <w:sz w:val="22"/>
          <w:szCs w:val="22"/>
        </w:rPr>
        <w:t xml:space="preserve"> extensive, </w:t>
      </w:r>
      <w:proofErr w:type="spellStart"/>
      <w:r>
        <w:rPr>
          <w:i/>
          <w:color w:val="000000"/>
          <w:sz w:val="22"/>
          <w:szCs w:val="22"/>
        </w:rPr>
        <w:t>consider</w:t>
      </w:r>
      <w:proofErr w:type="spellEnd"/>
      <w:r>
        <w:rPr>
          <w:i/>
          <w:color w:val="000000"/>
          <w:sz w:val="22"/>
          <w:szCs w:val="22"/>
        </w:rPr>
        <w:t xml:space="preserve"> </w:t>
      </w:r>
      <w:proofErr w:type="spellStart"/>
      <w:r>
        <w:rPr>
          <w:i/>
          <w:color w:val="000000"/>
          <w:sz w:val="22"/>
          <w:szCs w:val="22"/>
        </w:rPr>
        <w:t>creating</w:t>
      </w:r>
      <w:proofErr w:type="spellEnd"/>
      <w:r>
        <w:rPr>
          <w:i/>
          <w:color w:val="000000"/>
          <w:sz w:val="22"/>
          <w:szCs w:val="22"/>
        </w:rPr>
        <w:t xml:space="preserve"> a </w:t>
      </w:r>
      <w:proofErr w:type="spellStart"/>
      <w:r>
        <w:rPr>
          <w:i/>
          <w:color w:val="000000"/>
          <w:sz w:val="22"/>
          <w:szCs w:val="22"/>
        </w:rPr>
        <w:t>separate</w:t>
      </w:r>
      <w:proofErr w:type="spellEnd"/>
      <w:r>
        <w:rPr>
          <w:i/>
          <w:color w:val="000000"/>
          <w:sz w:val="22"/>
          <w:szCs w:val="22"/>
        </w:rPr>
        <w:t xml:space="preserve"> </w:t>
      </w:r>
      <w:proofErr w:type="gramStart"/>
      <w:r>
        <w:rPr>
          <w:i/>
          <w:color w:val="000000"/>
          <w:sz w:val="22"/>
          <w:szCs w:val="22"/>
        </w:rPr>
        <w:t>interface</w:t>
      </w:r>
      <w:proofErr w:type="gramEnd"/>
      <w:r>
        <w:rPr>
          <w:i/>
          <w:color w:val="000000"/>
          <w:sz w:val="22"/>
          <w:szCs w:val="22"/>
        </w:rPr>
        <w:t xml:space="preserve"> </w:t>
      </w:r>
      <w:proofErr w:type="spellStart"/>
      <w:r>
        <w:rPr>
          <w:i/>
          <w:color w:val="000000"/>
          <w:sz w:val="22"/>
          <w:szCs w:val="22"/>
        </w:rPr>
        <w:t>specification</w:t>
      </w:r>
      <w:proofErr w:type="spellEnd"/>
      <w:r>
        <w:rPr>
          <w:i/>
          <w:color w:val="000000"/>
          <w:sz w:val="22"/>
          <w:szCs w:val="22"/>
        </w:rPr>
        <w:t xml:space="preserve"> </w:t>
      </w:r>
      <w:proofErr w:type="spellStart"/>
      <w:r>
        <w:rPr>
          <w:i/>
          <w:color w:val="000000"/>
          <w:sz w:val="22"/>
          <w:szCs w:val="22"/>
        </w:rPr>
        <w:t>document</w:t>
      </w:r>
      <w:proofErr w:type="spellEnd"/>
      <w:r>
        <w:rPr>
          <w:i/>
          <w:color w:val="000000"/>
          <w:sz w:val="22"/>
          <w:szCs w:val="22"/>
        </w:rPr>
        <w:t>.&gt;</w:t>
      </w:r>
    </w:p>
    <w:p w14:paraId="7F309711" w14:textId="77777777" w:rsidR="00213911" w:rsidRDefault="00000000">
      <w:pPr>
        <w:pStyle w:val="Ttulo2"/>
        <w:numPr>
          <w:ilvl w:val="1"/>
          <w:numId w:val="30"/>
        </w:numPr>
        <w:rPr>
          <w:sz w:val="22"/>
          <w:szCs w:val="22"/>
        </w:rPr>
      </w:pPr>
      <w:bookmarkStart w:id="48" w:name="_heading=h.locjsoul0pr5" w:colFirst="0" w:colLast="0"/>
      <w:bookmarkEnd w:id="48"/>
      <w:proofErr w:type="spellStart"/>
      <w:r>
        <w:rPr>
          <w:sz w:val="22"/>
          <w:szCs w:val="22"/>
        </w:rPr>
        <w:t>Communications</w:t>
      </w:r>
      <w:proofErr w:type="spellEnd"/>
      <w:r>
        <w:rPr>
          <w:sz w:val="22"/>
          <w:szCs w:val="22"/>
        </w:rPr>
        <w:t xml:space="preserve"> Interfaces</w:t>
      </w:r>
    </w:p>
    <w:p w14:paraId="7F309712" w14:textId="77777777" w:rsidR="00213911" w:rsidRDefault="00000000">
      <w:pPr>
        <w:pBdr>
          <w:top w:val="nil"/>
          <w:left w:val="nil"/>
          <w:bottom w:val="nil"/>
          <w:right w:val="nil"/>
          <w:between w:val="nil"/>
        </w:pBdr>
        <w:spacing w:line="240" w:lineRule="auto"/>
        <w:rPr>
          <w:i/>
          <w:color w:val="000000"/>
          <w:sz w:val="22"/>
          <w:szCs w:val="22"/>
        </w:rPr>
      </w:pPr>
      <w:r>
        <w:rPr>
          <w:i/>
          <w:color w:val="000000"/>
          <w:sz w:val="22"/>
          <w:szCs w:val="22"/>
        </w:rPr>
        <w:t>&lt;</w:t>
      </w:r>
      <w:proofErr w:type="spellStart"/>
      <w:r>
        <w:rPr>
          <w:i/>
          <w:color w:val="000000"/>
          <w:sz w:val="22"/>
          <w:szCs w:val="22"/>
        </w:rPr>
        <w:t>State</w:t>
      </w:r>
      <w:proofErr w:type="spellEnd"/>
      <w:r>
        <w:rPr>
          <w:i/>
          <w:color w:val="000000"/>
          <w:sz w:val="22"/>
          <w:szCs w:val="22"/>
        </w:rPr>
        <w:t xml:space="preserve"> </w:t>
      </w:r>
      <w:proofErr w:type="spellStart"/>
      <w:r>
        <w:rPr>
          <w:i/>
          <w:color w:val="000000"/>
          <w:sz w:val="22"/>
          <w:szCs w:val="22"/>
        </w:rPr>
        <w:t>the</w:t>
      </w:r>
      <w:proofErr w:type="spellEnd"/>
      <w:r>
        <w:rPr>
          <w:i/>
          <w:color w:val="000000"/>
          <w:sz w:val="22"/>
          <w:szCs w:val="22"/>
        </w:rPr>
        <w:t xml:space="preserve"> </w:t>
      </w:r>
      <w:proofErr w:type="spellStart"/>
      <w:r>
        <w:rPr>
          <w:i/>
          <w:color w:val="000000"/>
          <w:sz w:val="22"/>
          <w:szCs w:val="22"/>
        </w:rPr>
        <w:t>requirements</w:t>
      </w:r>
      <w:proofErr w:type="spellEnd"/>
      <w:r>
        <w:rPr>
          <w:i/>
          <w:color w:val="000000"/>
          <w:sz w:val="22"/>
          <w:szCs w:val="22"/>
        </w:rPr>
        <w:t xml:space="preserve"> </w:t>
      </w:r>
      <w:proofErr w:type="spellStart"/>
      <w:r>
        <w:rPr>
          <w:i/>
          <w:color w:val="000000"/>
          <w:sz w:val="22"/>
          <w:szCs w:val="22"/>
        </w:rPr>
        <w:t>for</w:t>
      </w:r>
      <w:proofErr w:type="spellEnd"/>
      <w:r>
        <w:rPr>
          <w:i/>
          <w:color w:val="000000"/>
          <w:sz w:val="22"/>
          <w:szCs w:val="22"/>
        </w:rPr>
        <w:t xml:space="preserve"> </w:t>
      </w:r>
      <w:proofErr w:type="spellStart"/>
      <w:r>
        <w:rPr>
          <w:i/>
          <w:color w:val="000000"/>
          <w:sz w:val="22"/>
          <w:szCs w:val="22"/>
        </w:rPr>
        <w:t>any</w:t>
      </w:r>
      <w:proofErr w:type="spellEnd"/>
      <w:r>
        <w:rPr>
          <w:i/>
          <w:color w:val="000000"/>
          <w:sz w:val="22"/>
          <w:szCs w:val="22"/>
        </w:rPr>
        <w:t xml:space="preserve"> </w:t>
      </w:r>
      <w:proofErr w:type="spellStart"/>
      <w:r>
        <w:rPr>
          <w:i/>
          <w:color w:val="000000"/>
          <w:sz w:val="22"/>
          <w:szCs w:val="22"/>
        </w:rPr>
        <w:t>communication</w:t>
      </w:r>
      <w:proofErr w:type="spellEnd"/>
      <w:r>
        <w:rPr>
          <w:i/>
          <w:color w:val="000000"/>
          <w:sz w:val="22"/>
          <w:szCs w:val="22"/>
        </w:rPr>
        <w:t xml:space="preserve"> </w:t>
      </w:r>
      <w:proofErr w:type="spellStart"/>
      <w:r>
        <w:rPr>
          <w:i/>
          <w:color w:val="000000"/>
          <w:sz w:val="22"/>
          <w:szCs w:val="22"/>
        </w:rPr>
        <w:t>functions</w:t>
      </w:r>
      <w:proofErr w:type="spellEnd"/>
      <w:r>
        <w:rPr>
          <w:i/>
          <w:color w:val="000000"/>
          <w:sz w:val="22"/>
          <w:szCs w:val="22"/>
        </w:rPr>
        <w:t xml:space="preserve"> </w:t>
      </w:r>
      <w:proofErr w:type="spellStart"/>
      <w:r>
        <w:rPr>
          <w:i/>
          <w:color w:val="000000"/>
          <w:sz w:val="22"/>
          <w:szCs w:val="22"/>
        </w:rPr>
        <w:t>the</w:t>
      </w:r>
      <w:proofErr w:type="spellEnd"/>
      <w:r>
        <w:rPr>
          <w:i/>
          <w:color w:val="000000"/>
          <w:sz w:val="22"/>
          <w:szCs w:val="22"/>
        </w:rPr>
        <w:t xml:space="preserve"> </w:t>
      </w:r>
      <w:proofErr w:type="spellStart"/>
      <w:r>
        <w:rPr>
          <w:i/>
          <w:color w:val="000000"/>
          <w:sz w:val="22"/>
          <w:szCs w:val="22"/>
        </w:rPr>
        <w:t>product</w:t>
      </w:r>
      <w:proofErr w:type="spellEnd"/>
      <w:r>
        <w:rPr>
          <w:i/>
          <w:color w:val="000000"/>
          <w:sz w:val="22"/>
          <w:szCs w:val="22"/>
        </w:rPr>
        <w:t xml:space="preserve"> </w:t>
      </w:r>
      <w:proofErr w:type="spellStart"/>
      <w:r>
        <w:rPr>
          <w:i/>
          <w:color w:val="000000"/>
          <w:sz w:val="22"/>
          <w:szCs w:val="22"/>
        </w:rPr>
        <w:t>will</w:t>
      </w:r>
      <w:proofErr w:type="spellEnd"/>
      <w:r>
        <w:rPr>
          <w:i/>
          <w:color w:val="000000"/>
          <w:sz w:val="22"/>
          <w:szCs w:val="22"/>
        </w:rPr>
        <w:t xml:space="preserve"> use, </w:t>
      </w:r>
      <w:proofErr w:type="spellStart"/>
      <w:r>
        <w:rPr>
          <w:i/>
          <w:color w:val="000000"/>
          <w:sz w:val="22"/>
          <w:szCs w:val="22"/>
        </w:rPr>
        <w:t>including</w:t>
      </w:r>
      <w:proofErr w:type="spellEnd"/>
      <w:r>
        <w:rPr>
          <w:i/>
          <w:color w:val="000000"/>
          <w:sz w:val="22"/>
          <w:szCs w:val="22"/>
        </w:rPr>
        <w:t xml:space="preserve"> e-mail, Web browser, </w:t>
      </w:r>
      <w:proofErr w:type="spellStart"/>
      <w:r>
        <w:rPr>
          <w:i/>
          <w:color w:val="000000"/>
          <w:sz w:val="22"/>
          <w:szCs w:val="22"/>
        </w:rPr>
        <w:t>network</w:t>
      </w:r>
      <w:proofErr w:type="spellEnd"/>
      <w:r>
        <w:rPr>
          <w:i/>
          <w:color w:val="000000"/>
          <w:sz w:val="22"/>
          <w:szCs w:val="22"/>
        </w:rPr>
        <w:t xml:space="preserve"> </w:t>
      </w:r>
      <w:proofErr w:type="spellStart"/>
      <w:r>
        <w:rPr>
          <w:i/>
          <w:color w:val="000000"/>
          <w:sz w:val="22"/>
          <w:szCs w:val="22"/>
        </w:rPr>
        <w:t>protocols</w:t>
      </w:r>
      <w:proofErr w:type="spellEnd"/>
      <w:r>
        <w:rPr>
          <w:i/>
          <w:color w:val="000000"/>
          <w:sz w:val="22"/>
          <w:szCs w:val="22"/>
        </w:rPr>
        <w:t xml:space="preserve">, and </w:t>
      </w:r>
      <w:proofErr w:type="spellStart"/>
      <w:r>
        <w:rPr>
          <w:i/>
          <w:color w:val="000000"/>
          <w:sz w:val="22"/>
          <w:szCs w:val="22"/>
        </w:rPr>
        <w:t>electronic</w:t>
      </w:r>
      <w:proofErr w:type="spellEnd"/>
      <w:r>
        <w:rPr>
          <w:i/>
          <w:color w:val="000000"/>
          <w:sz w:val="22"/>
          <w:szCs w:val="22"/>
        </w:rPr>
        <w:t xml:space="preserve"> </w:t>
      </w:r>
      <w:proofErr w:type="spellStart"/>
      <w:r>
        <w:rPr>
          <w:i/>
          <w:color w:val="000000"/>
          <w:sz w:val="22"/>
          <w:szCs w:val="22"/>
        </w:rPr>
        <w:t>forms</w:t>
      </w:r>
      <w:proofErr w:type="spellEnd"/>
      <w:r>
        <w:rPr>
          <w:i/>
          <w:color w:val="000000"/>
          <w:sz w:val="22"/>
          <w:szCs w:val="22"/>
        </w:rPr>
        <w:t xml:space="preserve">. Define </w:t>
      </w:r>
      <w:proofErr w:type="spellStart"/>
      <w:r>
        <w:rPr>
          <w:i/>
          <w:color w:val="000000"/>
          <w:sz w:val="22"/>
          <w:szCs w:val="22"/>
        </w:rPr>
        <w:t>any</w:t>
      </w:r>
      <w:proofErr w:type="spellEnd"/>
      <w:r>
        <w:rPr>
          <w:i/>
          <w:color w:val="000000"/>
          <w:sz w:val="22"/>
          <w:szCs w:val="22"/>
        </w:rPr>
        <w:t xml:space="preserve"> </w:t>
      </w:r>
      <w:proofErr w:type="spellStart"/>
      <w:r>
        <w:rPr>
          <w:i/>
          <w:color w:val="000000"/>
          <w:sz w:val="22"/>
          <w:szCs w:val="22"/>
        </w:rPr>
        <w:t>pertinent</w:t>
      </w:r>
      <w:proofErr w:type="spellEnd"/>
      <w:r>
        <w:rPr>
          <w:i/>
          <w:color w:val="000000"/>
          <w:sz w:val="22"/>
          <w:szCs w:val="22"/>
        </w:rPr>
        <w:t xml:space="preserve"> </w:t>
      </w:r>
      <w:proofErr w:type="spellStart"/>
      <w:r>
        <w:rPr>
          <w:i/>
          <w:color w:val="000000"/>
          <w:sz w:val="22"/>
          <w:szCs w:val="22"/>
        </w:rPr>
        <w:t>message</w:t>
      </w:r>
      <w:proofErr w:type="spellEnd"/>
      <w:r>
        <w:rPr>
          <w:i/>
          <w:color w:val="000000"/>
          <w:sz w:val="22"/>
          <w:szCs w:val="22"/>
        </w:rPr>
        <w:t xml:space="preserve"> </w:t>
      </w:r>
      <w:proofErr w:type="spellStart"/>
      <w:r>
        <w:rPr>
          <w:i/>
          <w:color w:val="000000"/>
          <w:sz w:val="22"/>
          <w:szCs w:val="22"/>
        </w:rPr>
        <w:t>formatting</w:t>
      </w:r>
      <w:proofErr w:type="spellEnd"/>
      <w:r>
        <w:rPr>
          <w:i/>
          <w:color w:val="000000"/>
          <w:sz w:val="22"/>
          <w:szCs w:val="22"/>
        </w:rPr>
        <w:t xml:space="preserve">. </w:t>
      </w:r>
      <w:proofErr w:type="spellStart"/>
      <w:r>
        <w:rPr>
          <w:i/>
          <w:color w:val="000000"/>
          <w:sz w:val="22"/>
          <w:szCs w:val="22"/>
        </w:rPr>
        <w:t>Specify</w:t>
      </w:r>
      <w:proofErr w:type="spellEnd"/>
      <w:r>
        <w:rPr>
          <w:i/>
          <w:color w:val="000000"/>
          <w:sz w:val="22"/>
          <w:szCs w:val="22"/>
        </w:rPr>
        <w:t xml:space="preserve"> </w:t>
      </w:r>
      <w:proofErr w:type="spellStart"/>
      <w:r>
        <w:rPr>
          <w:i/>
          <w:color w:val="000000"/>
          <w:sz w:val="22"/>
          <w:szCs w:val="22"/>
        </w:rPr>
        <w:t>communication</w:t>
      </w:r>
      <w:proofErr w:type="spellEnd"/>
      <w:r>
        <w:rPr>
          <w:i/>
          <w:color w:val="000000"/>
          <w:sz w:val="22"/>
          <w:szCs w:val="22"/>
        </w:rPr>
        <w:t xml:space="preserve"> </w:t>
      </w:r>
      <w:proofErr w:type="spellStart"/>
      <w:r>
        <w:rPr>
          <w:i/>
          <w:color w:val="000000"/>
          <w:sz w:val="22"/>
          <w:szCs w:val="22"/>
        </w:rPr>
        <w:t>security</w:t>
      </w:r>
      <w:proofErr w:type="spellEnd"/>
      <w:r>
        <w:rPr>
          <w:i/>
          <w:color w:val="000000"/>
          <w:sz w:val="22"/>
          <w:szCs w:val="22"/>
        </w:rPr>
        <w:t xml:space="preserve"> </w:t>
      </w:r>
      <w:proofErr w:type="spellStart"/>
      <w:r>
        <w:rPr>
          <w:i/>
          <w:color w:val="000000"/>
          <w:sz w:val="22"/>
          <w:szCs w:val="22"/>
        </w:rPr>
        <w:t>or</w:t>
      </w:r>
      <w:proofErr w:type="spellEnd"/>
      <w:r>
        <w:rPr>
          <w:i/>
          <w:color w:val="000000"/>
          <w:sz w:val="22"/>
          <w:szCs w:val="22"/>
        </w:rPr>
        <w:t xml:space="preserve"> </w:t>
      </w:r>
      <w:proofErr w:type="spellStart"/>
      <w:r>
        <w:rPr>
          <w:i/>
          <w:color w:val="000000"/>
          <w:sz w:val="22"/>
          <w:szCs w:val="22"/>
        </w:rPr>
        <w:t>encryption</w:t>
      </w:r>
      <w:proofErr w:type="spellEnd"/>
      <w:r>
        <w:rPr>
          <w:i/>
          <w:color w:val="000000"/>
          <w:sz w:val="22"/>
          <w:szCs w:val="22"/>
        </w:rPr>
        <w:t xml:space="preserve"> </w:t>
      </w:r>
      <w:proofErr w:type="spellStart"/>
      <w:r>
        <w:rPr>
          <w:i/>
          <w:color w:val="000000"/>
          <w:sz w:val="22"/>
          <w:szCs w:val="22"/>
        </w:rPr>
        <w:t>issues</w:t>
      </w:r>
      <w:proofErr w:type="spellEnd"/>
      <w:r>
        <w:rPr>
          <w:i/>
          <w:color w:val="000000"/>
          <w:sz w:val="22"/>
          <w:szCs w:val="22"/>
        </w:rPr>
        <w:t xml:space="preserve">, data transfer </w:t>
      </w:r>
      <w:proofErr w:type="spellStart"/>
      <w:r>
        <w:rPr>
          <w:i/>
          <w:color w:val="000000"/>
          <w:sz w:val="22"/>
          <w:szCs w:val="22"/>
        </w:rPr>
        <w:t>rates</w:t>
      </w:r>
      <w:proofErr w:type="spellEnd"/>
      <w:r>
        <w:rPr>
          <w:i/>
          <w:color w:val="000000"/>
          <w:sz w:val="22"/>
          <w:szCs w:val="22"/>
        </w:rPr>
        <w:t xml:space="preserve">, </w:t>
      </w:r>
      <w:proofErr w:type="spellStart"/>
      <w:r>
        <w:rPr>
          <w:i/>
          <w:color w:val="000000"/>
          <w:sz w:val="22"/>
          <w:szCs w:val="22"/>
        </w:rPr>
        <w:t>handshaking</w:t>
      </w:r>
      <w:proofErr w:type="spellEnd"/>
      <w:r>
        <w:rPr>
          <w:i/>
          <w:color w:val="000000"/>
          <w:sz w:val="22"/>
          <w:szCs w:val="22"/>
        </w:rPr>
        <w:t xml:space="preserve">, and </w:t>
      </w:r>
      <w:proofErr w:type="spellStart"/>
      <w:r>
        <w:rPr>
          <w:i/>
          <w:color w:val="000000"/>
          <w:sz w:val="22"/>
          <w:szCs w:val="22"/>
        </w:rPr>
        <w:t>synchronization</w:t>
      </w:r>
      <w:proofErr w:type="spellEnd"/>
      <w:r>
        <w:rPr>
          <w:i/>
          <w:color w:val="000000"/>
          <w:sz w:val="22"/>
          <w:szCs w:val="22"/>
        </w:rPr>
        <w:t xml:space="preserve"> </w:t>
      </w:r>
      <w:proofErr w:type="spellStart"/>
      <w:r>
        <w:rPr>
          <w:i/>
          <w:color w:val="000000"/>
          <w:sz w:val="22"/>
          <w:szCs w:val="22"/>
        </w:rPr>
        <w:t>mechanisms</w:t>
      </w:r>
      <w:proofErr w:type="spellEnd"/>
      <w:r>
        <w:rPr>
          <w:i/>
          <w:color w:val="000000"/>
          <w:sz w:val="22"/>
          <w:szCs w:val="22"/>
        </w:rPr>
        <w:t xml:space="preserve">. </w:t>
      </w:r>
      <w:proofErr w:type="spellStart"/>
      <w:r>
        <w:rPr>
          <w:i/>
          <w:color w:val="000000"/>
          <w:sz w:val="22"/>
          <w:szCs w:val="22"/>
        </w:rPr>
        <w:t>State</w:t>
      </w:r>
      <w:proofErr w:type="spellEnd"/>
      <w:r>
        <w:rPr>
          <w:i/>
          <w:color w:val="000000"/>
          <w:sz w:val="22"/>
          <w:szCs w:val="22"/>
        </w:rPr>
        <w:t xml:space="preserve"> </w:t>
      </w:r>
      <w:proofErr w:type="spellStart"/>
      <w:r>
        <w:rPr>
          <w:i/>
          <w:color w:val="000000"/>
          <w:sz w:val="22"/>
          <w:szCs w:val="22"/>
        </w:rPr>
        <w:t>any</w:t>
      </w:r>
      <w:proofErr w:type="spellEnd"/>
      <w:r>
        <w:rPr>
          <w:i/>
          <w:color w:val="000000"/>
          <w:sz w:val="22"/>
          <w:szCs w:val="22"/>
        </w:rPr>
        <w:t xml:space="preserve"> </w:t>
      </w:r>
      <w:proofErr w:type="spellStart"/>
      <w:r>
        <w:rPr>
          <w:i/>
          <w:color w:val="000000"/>
          <w:sz w:val="22"/>
          <w:szCs w:val="22"/>
        </w:rPr>
        <w:t>constraints</w:t>
      </w:r>
      <w:proofErr w:type="spellEnd"/>
      <w:r>
        <w:rPr>
          <w:i/>
          <w:color w:val="000000"/>
          <w:sz w:val="22"/>
          <w:szCs w:val="22"/>
        </w:rPr>
        <w:t xml:space="preserve"> </w:t>
      </w:r>
      <w:proofErr w:type="spellStart"/>
      <w:r>
        <w:rPr>
          <w:i/>
          <w:color w:val="000000"/>
          <w:sz w:val="22"/>
          <w:szCs w:val="22"/>
        </w:rPr>
        <w:t>around</w:t>
      </w:r>
      <w:proofErr w:type="spellEnd"/>
      <w:r>
        <w:rPr>
          <w:i/>
          <w:color w:val="000000"/>
          <w:sz w:val="22"/>
          <w:szCs w:val="22"/>
        </w:rPr>
        <w:t xml:space="preserve"> </w:t>
      </w:r>
      <w:proofErr w:type="spellStart"/>
      <w:r>
        <w:rPr>
          <w:i/>
          <w:color w:val="000000"/>
          <w:sz w:val="22"/>
          <w:szCs w:val="22"/>
        </w:rPr>
        <w:t>these</w:t>
      </w:r>
      <w:proofErr w:type="spellEnd"/>
      <w:r>
        <w:rPr>
          <w:i/>
          <w:color w:val="000000"/>
          <w:sz w:val="22"/>
          <w:szCs w:val="22"/>
        </w:rPr>
        <w:t xml:space="preserve"> interfaces, </w:t>
      </w:r>
      <w:proofErr w:type="spellStart"/>
      <w:r>
        <w:rPr>
          <w:i/>
          <w:color w:val="000000"/>
          <w:sz w:val="22"/>
          <w:szCs w:val="22"/>
        </w:rPr>
        <w:t>such</w:t>
      </w:r>
      <w:proofErr w:type="spellEnd"/>
      <w:r>
        <w:rPr>
          <w:i/>
          <w:color w:val="000000"/>
          <w:sz w:val="22"/>
          <w:szCs w:val="22"/>
        </w:rPr>
        <w:t xml:space="preserve"> as </w:t>
      </w:r>
      <w:proofErr w:type="spellStart"/>
      <w:r>
        <w:rPr>
          <w:i/>
          <w:color w:val="000000"/>
          <w:sz w:val="22"/>
          <w:szCs w:val="22"/>
        </w:rPr>
        <w:t>whether</w:t>
      </w:r>
      <w:proofErr w:type="spellEnd"/>
      <w:r>
        <w:rPr>
          <w:i/>
          <w:color w:val="000000"/>
          <w:sz w:val="22"/>
          <w:szCs w:val="22"/>
        </w:rPr>
        <w:t xml:space="preserve"> e-mail </w:t>
      </w:r>
      <w:proofErr w:type="spellStart"/>
      <w:r>
        <w:rPr>
          <w:i/>
          <w:color w:val="000000"/>
          <w:sz w:val="22"/>
          <w:szCs w:val="22"/>
        </w:rPr>
        <w:t>attachments</w:t>
      </w:r>
      <w:proofErr w:type="spellEnd"/>
      <w:r>
        <w:rPr>
          <w:i/>
          <w:color w:val="000000"/>
          <w:sz w:val="22"/>
          <w:szCs w:val="22"/>
        </w:rPr>
        <w:t xml:space="preserve"> are </w:t>
      </w:r>
      <w:proofErr w:type="spellStart"/>
      <w:r>
        <w:rPr>
          <w:i/>
          <w:color w:val="000000"/>
          <w:sz w:val="22"/>
          <w:szCs w:val="22"/>
        </w:rPr>
        <w:t>acceptable</w:t>
      </w:r>
      <w:proofErr w:type="spellEnd"/>
      <w:r>
        <w:rPr>
          <w:i/>
          <w:color w:val="000000"/>
          <w:sz w:val="22"/>
          <w:szCs w:val="22"/>
        </w:rPr>
        <w:t xml:space="preserve"> </w:t>
      </w:r>
      <w:proofErr w:type="spellStart"/>
      <w:r>
        <w:rPr>
          <w:i/>
          <w:color w:val="000000"/>
          <w:sz w:val="22"/>
          <w:szCs w:val="22"/>
        </w:rPr>
        <w:t>or</w:t>
      </w:r>
      <w:proofErr w:type="spellEnd"/>
      <w:r>
        <w:rPr>
          <w:i/>
          <w:color w:val="000000"/>
          <w:sz w:val="22"/>
          <w:szCs w:val="22"/>
        </w:rPr>
        <w:t xml:space="preserve"> </w:t>
      </w:r>
      <w:proofErr w:type="spellStart"/>
      <w:r>
        <w:rPr>
          <w:i/>
          <w:color w:val="000000"/>
          <w:sz w:val="22"/>
          <w:szCs w:val="22"/>
        </w:rPr>
        <w:t>not</w:t>
      </w:r>
      <w:proofErr w:type="spellEnd"/>
      <w:r>
        <w:rPr>
          <w:i/>
          <w:color w:val="000000"/>
          <w:sz w:val="22"/>
          <w:szCs w:val="22"/>
        </w:rPr>
        <w:t>.&gt;</w:t>
      </w:r>
    </w:p>
    <w:p w14:paraId="7F309713" w14:textId="77777777" w:rsidR="00213911" w:rsidRDefault="00000000">
      <w:pPr>
        <w:pStyle w:val="Ttulo1"/>
        <w:numPr>
          <w:ilvl w:val="0"/>
          <w:numId w:val="30"/>
        </w:numPr>
        <w:rPr>
          <w:sz w:val="22"/>
          <w:szCs w:val="22"/>
        </w:rPr>
      </w:pPr>
      <w:bookmarkStart w:id="49" w:name="_heading=h.bijh1u7uxixp" w:colFirst="0" w:colLast="0"/>
      <w:bookmarkEnd w:id="49"/>
      <w:r>
        <w:rPr>
          <w:sz w:val="22"/>
          <w:szCs w:val="22"/>
        </w:rPr>
        <w:t>Requerimientos no funcionales</w:t>
      </w:r>
    </w:p>
    <w:p w14:paraId="7F309714" w14:textId="77777777" w:rsidR="00213911" w:rsidRDefault="00000000">
      <w:pPr>
        <w:pStyle w:val="Ttulo2"/>
        <w:numPr>
          <w:ilvl w:val="1"/>
          <w:numId w:val="30"/>
        </w:numPr>
      </w:pPr>
      <w:bookmarkStart w:id="50" w:name="_heading=h.givxj483slsm" w:colFirst="0" w:colLast="0"/>
      <w:bookmarkEnd w:id="50"/>
      <w:r>
        <w:t>Usabilidad</w:t>
      </w:r>
    </w:p>
    <w:tbl>
      <w:tblPr>
        <w:tblStyle w:val="aff3"/>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213911" w14:paraId="7F309717" w14:textId="77777777">
        <w:tc>
          <w:tcPr>
            <w:tcW w:w="2226" w:type="dxa"/>
          </w:tcPr>
          <w:p w14:paraId="7F309715" w14:textId="77777777" w:rsidR="00213911" w:rsidRDefault="00000000">
            <w:pPr>
              <w:jc w:val="right"/>
            </w:pPr>
            <w:r>
              <w:rPr>
                <w:b/>
              </w:rPr>
              <w:t>ID:</w:t>
            </w:r>
          </w:p>
        </w:tc>
        <w:tc>
          <w:tcPr>
            <w:tcW w:w="7104" w:type="dxa"/>
          </w:tcPr>
          <w:p w14:paraId="7F309716" w14:textId="77777777" w:rsidR="00213911" w:rsidRDefault="00000000">
            <w:pPr>
              <w:rPr>
                <w:b/>
              </w:rPr>
            </w:pPr>
            <w:r>
              <w:rPr>
                <w:b/>
              </w:rPr>
              <w:t>RQ-001 Facilidad de uso</w:t>
            </w:r>
          </w:p>
        </w:tc>
      </w:tr>
      <w:tr w:rsidR="00213911" w14:paraId="7F30971B" w14:textId="77777777">
        <w:tc>
          <w:tcPr>
            <w:tcW w:w="2226" w:type="dxa"/>
          </w:tcPr>
          <w:p w14:paraId="7F309718" w14:textId="77777777" w:rsidR="00213911" w:rsidRDefault="00000000">
            <w:pPr>
              <w:jc w:val="right"/>
            </w:pPr>
            <w:r>
              <w:rPr>
                <w:b/>
              </w:rPr>
              <w:t>Descripción:</w:t>
            </w:r>
          </w:p>
          <w:p w14:paraId="7F309719" w14:textId="77777777" w:rsidR="00213911" w:rsidRDefault="00213911">
            <w:pPr>
              <w:jc w:val="right"/>
              <w:rPr>
                <w:sz w:val="22"/>
                <w:szCs w:val="22"/>
              </w:rPr>
            </w:pPr>
          </w:p>
        </w:tc>
        <w:tc>
          <w:tcPr>
            <w:tcW w:w="7104" w:type="dxa"/>
          </w:tcPr>
          <w:p w14:paraId="7F30971A" w14:textId="77777777" w:rsidR="00213911" w:rsidRDefault="00000000">
            <w:r>
              <w:t>El sistema debe permitir que un usuario sin experiencia previa en personalización de joyas pueda completar una personalización en un tiempo máximo de 5 minutos. Se debe garantizar que los menús sean intuitivos y la navegación fluida.</w:t>
            </w:r>
          </w:p>
        </w:tc>
      </w:tr>
      <w:tr w:rsidR="00213911" w14:paraId="7F30971E" w14:textId="77777777">
        <w:tc>
          <w:tcPr>
            <w:tcW w:w="2226" w:type="dxa"/>
          </w:tcPr>
          <w:p w14:paraId="7F30971C" w14:textId="77777777" w:rsidR="00213911" w:rsidRDefault="00000000">
            <w:pPr>
              <w:jc w:val="right"/>
            </w:pPr>
            <w:r>
              <w:rPr>
                <w:b/>
              </w:rPr>
              <w:t>Justificación:</w:t>
            </w:r>
          </w:p>
        </w:tc>
        <w:tc>
          <w:tcPr>
            <w:tcW w:w="7104" w:type="dxa"/>
          </w:tcPr>
          <w:p w14:paraId="7F30971D" w14:textId="77777777" w:rsidR="00213911" w:rsidRDefault="00000000">
            <w:r>
              <w:t>Mejora la experiencia del usuario y reduce la curva de aprendizaje.</w:t>
            </w:r>
          </w:p>
        </w:tc>
      </w:tr>
      <w:tr w:rsidR="00213911" w14:paraId="7F309721" w14:textId="77777777">
        <w:tc>
          <w:tcPr>
            <w:tcW w:w="2226" w:type="dxa"/>
          </w:tcPr>
          <w:p w14:paraId="7F30971F" w14:textId="77777777" w:rsidR="00213911" w:rsidRDefault="00000000">
            <w:pPr>
              <w:jc w:val="right"/>
            </w:pPr>
            <w:r>
              <w:rPr>
                <w:b/>
              </w:rPr>
              <w:t>Origen:</w:t>
            </w:r>
          </w:p>
        </w:tc>
        <w:tc>
          <w:tcPr>
            <w:tcW w:w="7104" w:type="dxa"/>
          </w:tcPr>
          <w:p w14:paraId="7F309720" w14:textId="77777777" w:rsidR="00213911" w:rsidRDefault="00000000">
            <w:r>
              <w:t>Requisito del cliente y análisis de usabilidad.</w:t>
            </w:r>
          </w:p>
        </w:tc>
      </w:tr>
      <w:tr w:rsidR="00213911" w14:paraId="7F309724" w14:textId="77777777">
        <w:trPr>
          <w:trHeight w:val="55"/>
        </w:trPr>
        <w:tc>
          <w:tcPr>
            <w:tcW w:w="2226" w:type="dxa"/>
          </w:tcPr>
          <w:p w14:paraId="7F309722" w14:textId="77777777" w:rsidR="00213911" w:rsidRDefault="00000000">
            <w:pPr>
              <w:jc w:val="right"/>
            </w:pPr>
            <w:r>
              <w:rPr>
                <w:b/>
              </w:rPr>
              <w:t>Prioridad:</w:t>
            </w:r>
            <w:r>
              <w:t xml:space="preserve"> </w:t>
            </w:r>
          </w:p>
        </w:tc>
        <w:tc>
          <w:tcPr>
            <w:tcW w:w="7104" w:type="dxa"/>
          </w:tcPr>
          <w:p w14:paraId="7F309723" w14:textId="77777777" w:rsidR="00213911" w:rsidRDefault="00000000">
            <w:r>
              <w:t>Alta</w:t>
            </w:r>
          </w:p>
        </w:tc>
      </w:tr>
    </w:tbl>
    <w:p w14:paraId="7F309725" w14:textId="77777777" w:rsidR="00213911" w:rsidRDefault="00213911"/>
    <w:tbl>
      <w:tblPr>
        <w:tblStyle w:val="aff4"/>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213911" w14:paraId="7F309729" w14:textId="77777777">
        <w:tc>
          <w:tcPr>
            <w:tcW w:w="2226" w:type="dxa"/>
          </w:tcPr>
          <w:p w14:paraId="7F309726" w14:textId="77777777" w:rsidR="00213911" w:rsidRDefault="00000000">
            <w:pPr>
              <w:jc w:val="right"/>
            </w:pPr>
            <w:r>
              <w:rPr>
                <w:b/>
              </w:rPr>
              <w:t>ID:</w:t>
            </w:r>
          </w:p>
        </w:tc>
        <w:tc>
          <w:tcPr>
            <w:tcW w:w="7104" w:type="dxa"/>
          </w:tcPr>
          <w:p w14:paraId="7F309727" w14:textId="77777777" w:rsidR="00213911" w:rsidRDefault="00000000">
            <w:pPr>
              <w:rPr>
                <w:b/>
              </w:rPr>
            </w:pPr>
            <w:r>
              <w:rPr>
                <w:b/>
              </w:rPr>
              <w:t>RQ-002 Accesibilidad</w:t>
            </w:r>
          </w:p>
          <w:p w14:paraId="7F309728" w14:textId="77777777" w:rsidR="00213911" w:rsidRDefault="00213911">
            <w:pPr>
              <w:rPr>
                <w:b/>
              </w:rPr>
            </w:pPr>
          </w:p>
        </w:tc>
      </w:tr>
      <w:tr w:rsidR="00213911" w14:paraId="7F30972D" w14:textId="77777777">
        <w:tc>
          <w:tcPr>
            <w:tcW w:w="2226" w:type="dxa"/>
          </w:tcPr>
          <w:p w14:paraId="7F30972A" w14:textId="77777777" w:rsidR="00213911" w:rsidRDefault="00000000">
            <w:pPr>
              <w:jc w:val="right"/>
            </w:pPr>
            <w:r>
              <w:rPr>
                <w:b/>
              </w:rPr>
              <w:t>Descripción:</w:t>
            </w:r>
          </w:p>
          <w:p w14:paraId="7F30972B" w14:textId="77777777" w:rsidR="00213911" w:rsidRDefault="00213911">
            <w:pPr>
              <w:jc w:val="right"/>
              <w:rPr>
                <w:sz w:val="22"/>
                <w:szCs w:val="22"/>
              </w:rPr>
            </w:pPr>
          </w:p>
        </w:tc>
        <w:tc>
          <w:tcPr>
            <w:tcW w:w="7104" w:type="dxa"/>
          </w:tcPr>
          <w:p w14:paraId="7F30972C" w14:textId="77777777" w:rsidR="00213911" w:rsidRDefault="00000000">
            <w:r>
              <w:t xml:space="preserve">La plataforma debe cumplir con el estándar WCAG 2.1 nivel AA para garantizar la accesibilidad a usuarios con discapacidades visuales y </w:t>
            </w:r>
            <w:r>
              <w:lastRenderedPageBreak/>
              <w:t>motoras. Esto incluye compatibilidad con lectores de pantalla y navegación mediante teclado.</w:t>
            </w:r>
          </w:p>
        </w:tc>
      </w:tr>
      <w:tr w:rsidR="00213911" w14:paraId="7F309730" w14:textId="77777777">
        <w:tc>
          <w:tcPr>
            <w:tcW w:w="2226" w:type="dxa"/>
          </w:tcPr>
          <w:p w14:paraId="7F30972E" w14:textId="77777777" w:rsidR="00213911" w:rsidRDefault="00000000">
            <w:pPr>
              <w:jc w:val="right"/>
            </w:pPr>
            <w:r>
              <w:rPr>
                <w:b/>
              </w:rPr>
              <w:lastRenderedPageBreak/>
              <w:t>Justificación:</w:t>
            </w:r>
          </w:p>
        </w:tc>
        <w:tc>
          <w:tcPr>
            <w:tcW w:w="7104" w:type="dxa"/>
          </w:tcPr>
          <w:p w14:paraId="7F30972F" w14:textId="77777777" w:rsidR="00213911" w:rsidRDefault="00000000">
            <w:r>
              <w:t>Garantizar la inclusión de usuarios con discapacidad.</w:t>
            </w:r>
          </w:p>
        </w:tc>
      </w:tr>
      <w:tr w:rsidR="00213911" w14:paraId="7F309733" w14:textId="77777777">
        <w:tc>
          <w:tcPr>
            <w:tcW w:w="2226" w:type="dxa"/>
          </w:tcPr>
          <w:p w14:paraId="7F309731" w14:textId="77777777" w:rsidR="00213911" w:rsidRDefault="00000000">
            <w:pPr>
              <w:jc w:val="right"/>
            </w:pPr>
            <w:r>
              <w:rPr>
                <w:b/>
              </w:rPr>
              <w:t>Origen:</w:t>
            </w:r>
          </w:p>
        </w:tc>
        <w:tc>
          <w:tcPr>
            <w:tcW w:w="7104" w:type="dxa"/>
          </w:tcPr>
          <w:p w14:paraId="7F309732" w14:textId="77777777" w:rsidR="00213911" w:rsidRDefault="00000000">
            <w:r>
              <w:t xml:space="preserve">Normativas de accesibilidad y requerimientos de </w:t>
            </w:r>
            <w:proofErr w:type="spellStart"/>
            <w:r>
              <w:t>stakeholders</w:t>
            </w:r>
            <w:proofErr w:type="spellEnd"/>
            <w:r>
              <w:t>.</w:t>
            </w:r>
          </w:p>
        </w:tc>
      </w:tr>
      <w:tr w:rsidR="00213911" w14:paraId="7F309736" w14:textId="77777777">
        <w:trPr>
          <w:trHeight w:val="55"/>
        </w:trPr>
        <w:tc>
          <w:tcPr>
            <w:tcW w:w="2226" w:type="dxa"/>
          </w:tcPr>
          <w:p w14:paraId="7F309734" w14:textId="77777777" w:rsidR="00213911" w:rsidRDefault="00000000">
            <w:pPr>
              <w:jc w:val="right"/>
            </w:pPr>
            <w:r>
              <w:rPr>
                <w:b/>
              </w:rPr>
              <w:t>Prioridad:</w:t>
            </w:r>
            <w:r>
              <w:t xml:space="preserve"> </w:t>
            </w:r>
          </w:p>
        </w:tc>
        <w:tc>
          <w:tcPr>
            <w:tcW w:w="7104" w:type="dxa"/>
          </w:tcPr>
          <w:p w14:paraId="7F309735" w14:textId="77777777" w:rsidR="00213911" w:rsidRDefault="00000000">
            <w:r>
              <w:t>Media</w:t>
            </w:r>
          </w:p>
        </w:tc>
      </w:tr>
    </w:tbl>
    <w:p w14:paraId="7F309737" w14:textId="77777777" w:rsidR="00213911" w:rsidRDefault="00213911"/>
    <w:p w14:paraId="7F309738" w14:textId="77777777" w:rsidR="00213911" w:rsidRDefault="00000000">
      <w:pPr>
        <w:pStyle w:val="Ttulo2"/>
        <w:numPr>
          <w:ilvl w:val="1"/>
          <w:numId w:val="30"/>
        </w:numPr>
      </w:pPr>
      <w:bookmarkStart w:id="51" w:name="_heading=h.k5ifaepyjm1k" w:colFirst="0" w:colLast="0"/>
      <w:bookmarkEnd w:id="51"/>
      <w:r>
        <w:t>Rendimiento</w:t>
      </w:r>
    </w:p>
    <w:tbl>
      <w:tblPr>
        <w:tblStyle w:val="aff5"/>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213911" w14:paraId="7F30973C" w14:textId="77777777">
        <w:tc>
          <w:tcPr>
            <w:tcW w:w="2226" w:type="dxa"/>
          </w:tcPr>
          <w:p w14:paraId="7F309739" w14:textId="77777777" w:rsidR="00213911" w:rsidRDefault="00000000">
            <w:pPr>
              <w:jc w:val="right"/>
            </w:pPr>
            <w:r>
              <w:rPr>
                <w:b/>
              </w:rPr>
              <w:t>ID:</w:t>
            </w:r>
          </w:p>
        </w:tc>
        <w:tc>
          <w:tcPr>
            <w:tcW w:w="7104" w:type="dxa"/>
          </w:tcPr>
          <w:p w14:paraId="7F30973A" w14:textId="77777777" w:rsidR="00213911" w:rsidRDefault="00000000">
            <w:pPr>
              <w:rPr>
                <w:b/>
              </w:rPr>
            </w:pPr>
            <w:r>
              <w:rPr>
                <w:b/>
              </w:rPr>
              <w:t>RQ-003 Tiempo de respuesta</w:t>
            </w:r>
          </w:p>
          <w:p w14:paraId="7F30973B" w14:textId="77777777" w:rsidR="00213911" w:rsidRDefault="00213911">
            <w:pPr>
              <w:rPr>
                <w:b/>
              </w:rPr>
            </w:pPr>
          </w:p>
        </w:tc>
      </w:tr>
      <w:tr w:rsidR="00213911" w14:paraId="7F309740" w14:textId="77777777">
        <w:tc>
          <w:tcPr>
            <w:tcW w:w="2226" w:type="dxa"/>
          </w:tcPr>
          <w:p w14:paraId="7F30973D" w14:textId="77777777" w:rsidR="00213911" w:rsidRDefault="00000000">
            <w:pPr>
              <w:jc w:val="right"/>
            </w:pPr>
            <w:r>
              <w:rPr>
                <w:b/>
              </w:rPr>
              <w:t>Descripción:</w:t>
            </w:r>
          </w:p>
          <w:p w14:paraId="7F30973E" w14:textId="77777777" w:rsidR="00213911" w:rsidRDefault="00213911">
            <w:pPr>
              <w:jc w:val="right"/>
              <w:rPr>
                <w:sz w:val="22"/>
                <w:szCs w:val="22"/>
              </w:rPr>
            </w:pPr>
          </w:p>
        </w:tc>
        <w:tc>
          <w:tcPr>
            <w:tcW w:w="7104" w:type="dxa"/>
          </w:tcPr>
          <w:p w14:paraId="7F30973F" w14:textId="77777777" w:rsidR="00213911" w:rsidRDefault="00000000">
            <w:r>
              <w:t>El sistema debe responder a las acciones del usuario en un tiempo máximo de 1.5 segundos para al menos el 75% de las interacciones y en un máximo de 4.0 segundos para el 95% de las interacciones.</w:t>
            </w:r>
          </w:p>
        </w:tc>
      </w:tr>
      <w:tr w:rsidR="00213911" w14:paraId="7F309743" w14:textId="77777777">
        <w:tc>
          <w:tcPr>
            <w:tcW w:w="2226" w:type="dxa"/>
          </w:tcPr>
          <w:p w14:paraId="7F309741" w14:textId="77777777" w:rsidR="00213911" w:rsidRDefault="00000000">
            <w:pPr>
              <w:jc w:val="right"/>
            </w:pPr>
            <w:r>
              <w:rPr>
                <w:b/>
              </w:rPr>
              <w:t>Justificación:</w:t>
            </w:r>
          </w:p>
        </w:tc>
        <w:tc>
          <w:tcPr>
            <w:tcW w:w="7104" w:type="dxa"/>
          </w:tcPr>
          <w:p w14:paraId="7F309742" w14:textId="77777777" w:rsidR="00213911" w:rsidRDefault="00000000">
            <w:r>
              <w:t>Optimizar la experiencia del usuario y minimizar la frustración.</w:t>
            </w:r>
          </w:p>
        </w:tc>
      </w:tr>
      <w:tr w:rsidR="00213911" w14:paraId="7F309746" w14:textId="77777777">
        <w:tc>
          <w:tcPr>
            <w:tcW w:w="2226" w:type="dxa"/>
          </w:tcPr>
          <w:p w14:paraId="7F309744" w14:textId="77777777" w:rsidR="00213911" w:rsidRDefault="00000000">
            <w:pPr>
              <w:jc w:val="right"/>
            </w:pPr>
            <w:r>
              <w:rPr>
                <w:b/>
              </w:rPr>
              <w:t>Origen:</w:t>
            </w:r>
          </w:p>
        </w:tc>
        <w:tc>
          <w:tcPr>
            <w:tcW w:w="7104" w:type="dxa"/>
          </w:tcPr>
          <w:p w14:paraId="7F309745" w14:textId="77777777" w:rsidR="00213911" w:rsidRDefault="00000000">
            <w:r>
              <w:t>Buenas prácticas de desarrollo y pruebas de rendimiento.</w:t>
            </w:r>
          </w:p>
        </w:tc>
      </w:tr>
      <w:tr w:rsidR="00213911" w14:paraId="7F309749" w14:textId="77777777">
        <w:trPr>
          <w:trHeight w:val="55"/>
        </w:trPr>
        <w:tc>
          <w:tcPr>
            <w:tcW w:w="2226" w:type="dxa"/>
          </w:tcPr>
          <w:p w14:paraId="7F309747" w14:textId="77777777" w:rsidR="00213911" w:rsidRDefault="00000000">
            <w:pPr>
              <w:jc w:val="right"/>
            </w:pPr>
            <w:r>
              <w:rPr>
                <w:b/>
              </w:rPr>
              <w:t>Prioridad:</w:t>
            </w:r>
            <w:r>
              <w:t xml:space="preserve"> </w:t>
            </w:r>
          </w:p>
        </w:tc>
        <w:tc>
          <w:tcPr>
            <w:tcW w:w="7104" w:type="dxa"/>
          </w:tcPr>
          <w:p w14:paraId="7F309748" w14:textId="77777777" w:rsidR="00213911" w:rsidRDefault="00000000">
            <w:r>
              <w:t>Alta</w:t>
            </w:r>
          </w:p>
        </w:tc>
      </w:tr>
    </w:tbl>
    <w:p w14:paraId="7F30974A" w14:textId="77777777" w:rsidR="00213911" w:rsidRDefault="00213911"/>
    <w:tbl>
      <w:tblPr>
        <w:tblStyle w:val="aff6"/>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213911" w14:paraId="7F30974E" w14:textId="77777777">
        <w:tc>
          <w:tcPr>
            <w:tcW w:w="2226" w:type="dxa"/>
          </w:tcPr>
          <w:p w14:paraId="7F30974B" w14:textId="77777777" w:rsidR="00213911" w:rsidRDefault="00000000">
            <w:pPr>
              <w:jc w:val="right"/>
            </w:pPr>
            <w:r>
              <w:rPr>
                <w:b/>
              </w:rPr>
              <w:t>ID:</w:t>
            </w:r>
          </w:p>
        </w:tc>
        <w:tc>
          <w:tcPr>
            <w:tcW w:w="7104" w:type="dxa"/>
          </w:tcPr>
          <w:p w14:paraId="7F30974C" w14:textId="77777777" w:rsidR="00213911" w:rsidRDefault="00000000">
            <w:pPr>
              <w:rPr>
                <w:b/>
              </w:rPr>
            </w:pPr>
            <w:r>
              <w:rPr>
                <w:b/>
              </w:rPr>
              <w:t>RQ-004 Escalabilidad</w:t>
            </w:r>
          </w:p>
          <w:p w14:paraId="7F30974D" w14:textId="77777777" w:rsidR="00213911" w:rsidRDefault="00213911">
            <w:pPr>
              <w:rPr>
                <w:b/>
              </w:rPr>
            </w:pPr>
          </w:p>
        </w:tc>
      </w:tr>
      <w:tr w:rsidR="00213911" w14:paraId="7F309752" w14:textId="77777777">
        <w:tc>
          <w:tcPr>
            <w:tcW w:w="2226" w:type="dxa"/>
          </w:tcPr>
          <w:p w14:paraId="7F30974F" w14:textId="77777777" w:rsidR="00213911" w:rsidRDefault="00000000">
            <w:pPr>
              <w:jc w:val="right"/>
            </w:pPr>
            <w:r>
              <w:rPr>
                <w:b/>
              </w:rPr>
              <w:t>Descripción:</w:t>
            </w:r>
          </w:p>
          <w:p w14:paraId="7F309750" w14:textId="77777777" w:rsidR="00213911" w:rsidRDefault="00213911">
            <w:pPr>
              <w:jc w:val="right"/>
              <w:rPr>
                <w:sz w:val="22"/>
                <w:szCs w:val="22"/>
              </w:rPr>
            </w:pPr>
          </w:p>
        </w:tc>
        <w:tc>
          <w:tcPr>
            <w:tcW w:w="7104" w:type="dxa"/>
          </w:tcPr>
          <w:p w14:paraId="7F309751" w14:textId="77777777" w:rsidR="00213911" w:rsidRDefault="00000000">
            <w:r>
              <w:t>La plataforma debe ser capaz de escalar automáticamente de cuatro a seis servidores cuando el número de solicitudes concurrentes supere las 500 por minuto.</w:t>
            </w:r>
          </w:p>
        </w:tc>
      </w:tr>
      <w:tr w:rsidR="00213911" w14:paraId="7F309755" w14:textId="77777777">
        <w:tc>
          <w:tcPr>
            <w:tcW w:w="2226" w:type="dxa"/>
          </w:tcPr>
          <w:p w14:paraId="7F309753" w14:textId="77777777" w:rsidR="00213911" w:rsidRDefault="00000000">
            <w:pPr>
              <w:jc w:val="right"/>
            </w:pPr>
            <w:r>
              <w:rPr>
                <w:b/>
              </w:rPr>
              <w:t>Justificación:</w:t>
            </w:r>
          </w:p>
        </w:tc>
        <w:tc>
          <w:tcPr>
            <w:tcW w:w="7104" w:type="dxa"/>
          </w:tcPr>
          <w:p w14:paraId="7F309754" w14:textId="77777777" w:rsidR="00213911" w:rsidRDefault="00000000">
            <w:r>
              <w:t>Asegurar la estabilidad del sistema bajo alta demanda.</w:t>
            </w:r>
          </w:p>
        </w:tc>
      </w:tr>
      <w:tr w:rsidR="00213911" w14:paraId="7F309758" w14:textId="77777777">
        <w:tc>
          <w:tcPr>
            <w:tcW w:w="2226" w:type="dxa"/>
          </w:tcPr>
          <w:p w14:paraId="7F309756" w14:textId="77777777" w:rsidR="00213911" w:rsidRDefault="00000000">
            <w:pPr>
              <w:jc w:val="right"/>
            </w:pPr>
            <w:r>
              <w:rPr>
                <w:b/>
              </w:rPr>
              <w:t>Origen:</w:t>
            </w:r>
          </w:p>
        </w:tc>
        <w:tc>
          <w:tcPr>
            <w:tcW w:w="7104" w:type="dxa"/>
          </w:tcPr>
          <w:p w14:paraId="7F309757" w14:textId="77777777" w:rsidR="00213911" w:rsidRDefault="00000000">
            <w:r>
              <w:t>Análisis de infraestructura y previsión de crecimiento.</w:t>
            </w:r>
          </w:p>
        </w:tc>
      </w:tr>
      <w:tr w:rsidR="00213911" w14:paraId="7F30975B" w14:textId="77777777">
        <w:trPr>
          <w:trHeight w:val="55"/>
        </w:trPr>
        <w:tc>
          <w:tcPr>
            <w:tcW w:w="2226" w:type="dxa"/>
          </w:tcPr>
          <w:p w14:paraId="7F309759" w14:textId="77777777" w:rsidR="00213911" w:rsidRDefault="00000000">
            <w:pPr>
              <w:jc w:val="right"/>
            </w:pPr>
            <w:r>
              <w:rPr>
                <w:b/>
              </w:rPr>
              <w:t>Prioridad:</w:t>
            </w:r>
            <w:r>
              <w:t xml:space="preserve"> </w:t>
            </w:r>
          </w:p>
        </w:tc>
        <w:tc>
          <w:tcPr>
            <w:tcW w:w="7104" w:type="dxa"/>
          </w:tcPr>
          <w:p w14:paraId="7F30975A" w14:textId="77777777" w:rsidR="00213911" w:rsidRDefault="00000000">
            <w:r>
              <w:t>Media</w:t>
            </w:r>
          </w:p>
        </w:tc>
      </w:tr>
    </w:tbl>
    <w:p w14:paraId="7F30975C" w14:textId="77777777" w:rsidR="00213911" w:rsidRDefault="00213911"/>
    <w:p w14:paraId="7F30975D" w14:textId="77777777" w:rsidR="00213911" w:rsidRDefault="00000000">
      <w:pPr>
        <w:pStyle w:val="Ttulo2"/>
        <w:numPr>
          <w:ilvl w:val="1"/>
          <w:numId w:val="30"/>
        </w:numPr>
      </w:pPr>
      <w:bookmarkStart w:id="52" w:name="_heading=h.s29hlc4cb6et" w:colFirst="0" w:colLast="0"/>
      <w:bookmarkEnd w:id="52"/>
      <w:r>
        <w:t>Seguridad</w:t>
      </w:r>
    </w:p>
    <w:tbl>
      <w:tblPr>
        <w:tblStyle w:val="aff7"/>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213911" w14:paraId="7F309761" w14:textId="77777777">
        <w:tc>
          <w:tcPr>
            <w:tcW w:w="2226" w:type="dxa"/>
          </w:tcPr>
          <w:p w14:paraId="7F30975E" w14:textId="77777777" w:rsidR="00213911" w:rsidRDefault="00000000">
            <w:pPr>
              <w:jc w:val="right"/>
            </w:pPr>
            <w:r>
              <w:rPr>
                <w:b/>
              </w:rPr>
              <w:t>ID:</w:t>
            </w:r>
          </w:p>
        </w:tc>
        <w:tc>
          <w:tcPr>
            <w:tcW w:w="7104" w:type="dxa"/>
          </w:tcPr>
          <w:p w14:paraId="7F30975F" w14:textId="77777777" w:rsidR="00213911" w:rsidRDefault="00000000">
            <w:pPr>
              <w:rPr>
                <w:b/>
              </w:rPr>
            </w:pPr>
            <w:r>
              <w:rPr>
                <w:b/>
              </w:rPr>
              <w:t>RQ-005 Cifrado de datos</w:t>
            </w:r>
          </w:p>
          <w:p w14:paraId="7F309760" w14:textId="77777777" w:rsidR="00213911" w:rsidRDefault="00213911">
            <w:pPr>
              <w:rPr>
                <w:b/>
              </w:rPr>
            </w:pPr>
          </w:p>
        </w:tc>
      </w:tr>
      <w:tr w:rsidR="00213911" w14:paraId="7F309765" w14:textId="77777777">
        <w:tc>
          <w:tcPr>
            <w:tcW w:w="2226" w:type="dxa"/>
          </w:tcPr>
          <w:p w14:paraId="7F309762" w14:textId="77777777" w:rsidR="00213911" w:rsidRDefault="00000000">
            <w:pPr>
              <w:jc w:val="right"/>
            </w:pPr>
            <w:r>
              <w:rPr>
                <w:b/>
              </w:rPr>
              <w:t>Descripción:</w:t>
            </w:r>
          </w:p>
          <w:p w14:paraId="7F309763" w14:textId="77777777" w:rsidR="00213911" w:rsidRDefault="00213911">
            <w:pPr>
              <w:jc w:val="right"/>
              <w:rPr>
                <w:sz w:val="22"/>
                <w:szCs w:val="22"/>
              </w:rPr>
            </w:pPr>
          </w:p>
        </w:tc>
        <w:tc>
          <w:tcPr>
            <w:tcW w:w="7104" w:type="dxa"/>
          </w:tcPr>
          <w:p w14:paraId="7F309764" w14:textId="77777777" w:rsidR="00213911" w:rsidRDefault="00000000">
            <w:r>
              <w:t>Los archivos y datos almacenados en el sistema deben estar cifrados con AES-256 en reposo y TLS 1.3 en tránsito para garantizar la seguridad de la información del usuario.</w:t>
            </w:r>
          </w:p>
        </w:tc>
      </w:tr>
      <w:tr w:rsidR="00213911" w14:paraId="7F309768" w14:textId="77777777">
        <w:tc>
          <w:tcPr>
            <w:tcW w:w="2226" w:type="dxa"/>
          </w:tcPr>
          <w:p w14:paraId="7F309766" w14:textId="77777777" w:rsidR="00213911" w:rsidRDefault="00000000">
            <w:pPr>
              <w:jc w:val="right"/>
            </w:pPr>
            <w:r>
              <w:rPr>
                <w:b/>
              </w:rPr>
              <w:t>Justificación:</w:t>
            </w:r>
          </w:p>
        </w:tc>
        <w:tc>
          <w:tcPr>
            <w:tcW w:w="7104" w:type="dxa"/>
          </w:tcPr>
          <w:p w14:paraId="7F309767" w14:textId="77777777" w:rsidR="00213911" w:rsidRDefault="00000000">
            <w:r>
              <w:t xml:space="preserve">Proteger la privacidad y evitar filtraciones de </w:t>
            </w:r>
            <w:proofErr w:type="gramStart"/>
            <w:r>
              <w:t>datos..</w:t>
            </w:r>
            <w:proofErr w:type="gramEnd"/>
          </w:p>
        </w:tc>
      </w:tr>
      <w:tr w:rsidR="00213911" w14:paraId="7F30976B" w14:textId="77777777">
        <w:tc>
          <w:tcPr>
            <w:tcW w:w="2226" w:type="dxa"/>
          </w:tcPr>
          <w:p w14:paraId="7F309769" w14:textId="77777777" w:rsidR="00213911" w:rsidRDefault="00000000">
            <w:pPr>
              <w:jc w:val="right"/>
            </w:pPr>
            <w:r>
              <w:rPr>
                <w:b/>
              </w:rPr>
              <w:t>Origen:</w:t>
            </w:r>
          </w:p>
        </w:tc>
        <w:tc>
          <w:tcPr>
            <w:tcW w:w="7104" w:type="dxa"/>
          </w:tcPr>
          <w:p w14:paraId="7F30976A" w14:textId="77777777" w:rsidR="00213911" w:rsidRDefault="00000000">
            <w:r>
              <w:t>Normativas de seguridad y mejores prácticas en la industria.</w:t>
            </w:r>
          </w:p>
        </w:tc>
      </w:tr>
      <w:tr w:rsidR="00213911" w14:paraId="7F30976E" w14:textId="77777777">
        <w:trPr>
          <w:trHeight w:val="55"/>
        </w:trPr>
        <w:tc>
          <w:tcPr>
            <w:tcW w:w="2226" w:type="dxa"/>
          </w:tcPr>
          <w:p w14:paraId="7F30976C" w14:textId="77777777" w:rsidR="00213911" w:rsidRDefault="00000000">
            <w:pPr>
              <w:jc w:val="right"/>
            </w:pPr>
            <w:r>
              <w:rPr>
                <w:b/>
              </w:rPr>
              <w:t>Prioridad:</w:t>
            </w:r>
            <w:r>
              <w:t xml:space="preserve"> </w:t>
            </w:r>
          </w:p>
        </w:tc>
        <w:tc>
          <w:tcPr>
            <w:tcW w:w="7104" w:type="dxa"/>
          </w:tcPr>
          <w:p w14:paraId="7F30976D" w14:textId="77777777" w:rsidR="00213911" w:rsidRDefault="00000000">
            <w:r>
              <w:t>Alta</w:t>
            </w:r>
          </w:p>
        </w:tc>
      </w:tr>
    </w:tbl>
    <w:p w14:paraId="7F30976F" w14:textId="77777777" w:rsidR="00213911" w:rsidRDefault="00213911"/>
    <w:tbl>
      <w:tblPr>
        <w:tblStyle w:val="aff8"/>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213911" w14:paraId="7F309773" w14:textId="77777777">
        <w:tc>
          <w:tcPr>
            <w:tcW w:w="2226" w:type="dxa"/>
          </w:tcPr>
          <w:p w14:paraId="7F309770" w14:textId="77777777" w:rsidR="00213911" w:rsidRDefault="00000000">
            <w:pPr>
              <w:jc w:val="right"/>
            </w:pPr>
            <w:r>
              <w:rPr>
                <w:b/>
              </w:rPr>
              <w:t>ID:</w:t>
            </w:r>
          </w:p>
        </w:tc>
        <w:tc>
          <w:tcPr>
            <w:tcW w:w="7104" w:type="dxa"/>
          </w:tcPr>
          <w:p w14:paraId="7F309771" w14:textId="77777777" w:rsidR="00213911" w:rsidRDefault="00000000">
            <w:pPr>
              <w:rPr>
                <w:b/>
              </w:rPr>
            </w:pPr>
            <w:r>
              <w:rPr>
                <w:b/>
              </w:rPr>
              <w:t>RQ-006 Protección contra ataques</w:t>
            </w:r>
          </w:p>
          <w:p w14:paraId="7F309772" w14:textId="77777777" w:rsidR="00213911" w:rsidRDefault="00213911">
            <w:pPr>
              <w:rPr>
                <w:b/>
              </w:rPr>
            </w:pPr>
          </w:p>
        </w:tc>
      </w:tr>
      <w:tr w:rsidR="00213911" w14:paraId="7F309777" w14:textId="77777777">
        <w:tc>
          <w:tcPr>
            <w:tcW w:w="2226" w:type="dxa"/>
          </w:tcPr>
          <w:p w14:paraId="7F309774" w14:textId="77777777" w:rsidR="00213911" w:rsidRDefault="00000000">
            <w:pPr>
              <w:jc w:val="right"/>
            </w:pPr>
            <w:r>
              <w:rPr>
                <w:b/>
              </w:rPr>
              <w:t>Descripción:</w:t>
            </w:r>
          </w:p>
          <w:p w14:paraId="7F309775" w14:textId="77777777" w:rsidR="00213911" w:rsidRDefault="00213911">
            <w:pPr>
              <w:jc w:val="right"/>
              <w:rPr>
                <w:sz w:val="22"/>
                <w:szCs w:val="22"/>
              </w:rPr>
            </w:pPr>
          </w:p>
        </w:tc>
        <w:tc>
          <w:tcPr>
            <w:tcW w:w="7104" w:type="dxa"/>
          </w:tcPr>
          <w:p w14:paraId="7F309776" w14:textId="77777777" w:rsidR="00213911" w:rsidRDefault="00000000">
            <w:r>
              <w:t>El sistema debe implementar medidas de seguridad contra ataques de inyección SQL, XSS y CSRF. Se deben realizar auditorías de seguridad trimestrales.</w:t>
            </w:r>
          </w:p>
        </w:tc>
      </w:tr>
      <w:tr w:rsidR="00213911" w14:paraId="7F30977A" w14:textId="77777777">
        <w:tc>
          <w:tcPr>
            <w:tcW w:w="2226" w:type="dxa"/>
          </w:tcPr>
          <w:p w14:paraId="7F309778" w14:textId="77777777" w:rsidR="00213911" w:rsidRDefault="00000000">
            <w:pPr>
              <w:jc w:val="right"/>
            </w:pPr>
            <w:r>
              <w:rPr>
                <w:b/>
              </w:rPr>
              <w:t>Justificación:</w:t>
            </w:r>
          </w:p>
        </w:tc>
        <w:tc>
          <w:tcPr>
            <w:tcW w:w="7104" w:type="dxa"/>
          </w:tcPr>
          <w:p w14:paraId="7F309779" w14:textId="77777777" w:rsidR="00213911" w:rsidRDefault="00000000">
            <w:r>
              <w:t>Prevenir vulnerabilidades que puedan comprometer el sistema.</w:t>
            </w:r>
          </w:p>
        </w:tc>
      </w:tr>
      <w:tr w:rsidR="00213911" w14:paraId="7F30977D" w14:textId="77777777">
        <w:tc>
          <w:tcPr>
            <w:tcW w:w="2226" w:type="dxa"/>
          </w:tcPr>
          <w:p w14:paraId="7F30977B" w14:textId="77777777" w:rsidR="00213911" w:rsidRDefault="00000000">
            <w:pPr>
              <w:jc w:val="right"/>
            </w:pPr>
            <w:r>
              <w:rPr>
                <w:b/>
              </w:rPr>
              <w:t>Origen:</w:t>
            </w:r>
          </w:p>
        </w:tc>
        <w:tc>
          <w:tcPr>
            <w:tcW w:w="7104" w:type="dxa"/>
          </w:tcPr>
          <w:p w14:paraId="7F30977C" w14:textId="77777777" w:rsidR="00213911" w:rsidRDefault="00000000">
            <w:r>
              <w:t>Evaluaciones de riesgos y normativas de ciberseguridad.</w:t>
            </w:r>
          </w:p>
        </w:tc>
      </w:tr>
      <w:tr w:rsidR="00213911" w14:paraId="7F309780" w14:textId="77777777">
        <w:trPr>
          <w:trHeight w:val="55"/>
        </w:trPr>
        <w:tc>
          <w:tcPr>
            <w:tcW w:w="2226" w:type="dxa"/>
          </w:tcPr>
          <w:p w14:paraId="7F30977E" w14:textId="77777777" w:rsidR="00213911" w:rsidRDefault="00000000">
            <w:pPr>
              <w:jc w:val="right"/>
            </w:pPr>
            <w:r>
              <w:rPr>
                <w:b/>
              </w:rPr>
              <w:t>Prioridad:</w:t>
            </w:r>
            <w:r>
              <w:t xml:space="preserve"> </w:t>
            </w:r>
          </w:p>
        </w:tc>
        <w:tc>
          <w:tcPr>
            <w:tcW w:w="7104" w:type="dxa"/>
          </w:tcPr>
          <w:p w14:paraId="7F30977F" w14:textId="77777777" w:rsidR="00213911" w:rsidRDefault="00000000">
            <w:r>
              <w:t>Alta</w:t>
            </w:r>
          </w:p>
        </w:tc>
      </w:tr>
    </w:tbl>
    <w:p w14:paraId="7F309781" w14:textId="77777777" w:rsidR="00213911" w:rsidRDefault="00213911"/>
    <w:p w14:paraId="7F309782" w14:textId="77777777" w:rsidR="00213911" w:rsidRDefault="00000000">
      <w:pPr>
        <w:pStyle w:val="Ttulo2"/>
        <w:numPr>
          <w:ilvl w:val="1"/>
          <w:numId w:val="30"/>
        </w:numPr>
      </w:pPr>
      <w:bookmarkStart w:id="53" w:name="_heading=h.aoxrqzerfsa" w:colFirst="0" w:colLast="0"/>
      <w:bookmarkEnd w:id="53"/>
      <w:r>
        <w:lastRenderedPageBreak/>
        <w:t>Seguridad Operacional</w:t>
      </w:r>
    </w:p>
    <w:tbl>
      <w:tblPr>
        <w:tblStyle w:val="aff9"/>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213911" w14:paraId="7F309786" w14:textId="77777777">
        <w:tc>
          <w:tcPr>
            <w:tcW w:w="2226" w:type="dxa"/>
          </w:tcPr>
          <w:p w14:paraId="7F309783" w14:textId="77777777" w:rsidR="00213911" w:rsidRDefault="00000000">
            <w:pPr>
              <w:jc w:val="right"/>
            </w:pPr>
            <w:r>
              <w:rPr>
                <w:b/>
              </w:rPr>
              <w:t>ID:</w:t>
            </w:r>
          </w:p>
        </w:tc>
        <w:tc>
          <w:tcPr>
            <w:tcW w:w="7104" w:type="dxa"/>
          </w:tcPr>
          <w:p w14:paraId="7F309784" w14:textId="77777777" w:rsidR="00213911" w:rsidRDefault="00000000">
            <w:pPr>
              <w:rPr>
                <w:b/>
              </w:rPr>
            </w:pPr>
            <w:r>
              <w:rPr>
                <w:b/>
              </w:rPr>
              <w:t>RQ-007 Prevención de pérdida de datos</w:t>
            </w:r>
          </w:p>
          <w:p w14:paraId="7F309785" w14:textId="77777777" w:rsidR="00213911" w:rsidRDefault="00213911">
            <w:pPr>
              <w:rPr>
                <w:b/>
              </w:rPr>
            </w:pPr>
          </w:p>
        </w:tc>
      </w:tr>
      <w:tr w:rsidR="00213911" w14:paraId="7F30978A" w14:textId="77777777">
        <w:tc>
          <w:tcPr>
            <w:tcW w:w="2226" w:type="dxa"/>
          </w:tcPr>
          <w:p w14:paraId="7F309787" w14:textId="77777777" w:rsidR="00213911" w:rsidRDefault="00000000">
            <w:pPr>
              <w:jc w:val="right"/>
            </w:pPr>
            <w:r>
              <w:rPr>
                <w:b/>
              </w:rPr>
              <w:t>Descripción:</w:t>
            </w:r>
          </w:p>
          <w:p w14:paraId="7F309788" w14:textId="77777777" w:rsidR="00213911" w:rsidRDefault="00213911">
            <w:pPr>
              <w:jc w:val="right"/>
              <w:rPr>
                <w:sz w:val="22"/>
                <w:szCs w:val="22"/>
              </w:rPr>
            </w:pPr>
          </w:p>
        </w:tc>
        <w:tc>
          <w:tcPr>
            <w:tcW w:w="7104" w:type="dxa"/>
          </w:tcPr>
          <w:p w14:paraId="7F309789" w14:textId="77777777" w:rsidR="00213911" w:rsidRDefault="00000000">
            <w:r>
              <w:t>El sistema debe realizar copias de seguridad automáticas diarias de toda la información crítica y almacenarlas por un período mínimo de 30 días.</w:t>
            </w:r>
          </w:p>
        </w:tc>
      </w:tr>
      <w:tr w:rsidR="00213911" w14:paraId="7F30978D" w14:textId="77777777">
        <w:tc>
          <w:tcPr>
            <w:tcW w:w="2226" w:type="dxa"/>
          </w:tcPr>
          <w:p w14:paraId="7F30978B" w14:textId="77777777" w:rsidR="00213911" w:rsidRDefault="00000000">
            <w:pPr>
              <w:jc w:val="right"/>
            </w:pPr>
            <w:r>
              <w:rPr>
                <w:b/>
              </w:rPr>
              <w:t>Justificación:</w:t>
            </w:r>
          </w:p>
        </w:tc>
        <w:tc>
          <w:tcPr>
            <w:tcW w:w="7104" w:type="dxa"/>
          </w:tcPr>
          <w:p w14:paraId="7F30978C" w14:textId="77777777" w:rsidR="00213911" w:rsidRDefault="00000000">
            <w:r>
              <w:t>Garantizar la recuperación de datos en caso de fallos.</w:t>
            </w:r>
          </w:p>
        </w:tc>
      </w:tr>
      <w:tr w:rsidR="00213911" w14:paraId="7F309790" w14:textId="77777777">
        <w:tc>
          <w:tcPr>
            <w:tcW w:w="2226" w:type="dxa"/>
          </w:tcPr>
          <w:p w14:paraId="7F30978E" w14:textId="77777777" w:rsidR="00213911" w:rsidRDefault="00000000">
            <w:pPr>
              <w:jc w:val="right"/>
            </w:pPr>
            <w:r>
              <w:rPr>
                <w:b/>
              </w:rPr>
              <w:t>Origen:</w:t>
            </w:r>
          </w:p>
        </w:tc>
        <w:tc>
          <w:tcPr>
            <w:tcW w:w="7104" w:type="dxa"/>
          </w:tcPr>
          <w:p w14:paraId="7F30978F" w14:textId="77777777" w:rsidR="00213911" w:rsidRDefault="00000000">
            <w:r>
              <w:t>Requisitos de continuidad del negocio.</w:t>
            </w:r>
          </w:p>
        </w:tc>
      </w:tr>
      <w:tr w:rsidR="00213911" w14:paraId="7F309793" w14:textId="77777777">
        <w:trPr>
          <w:trHeight w:val="55"/>
        </w:trPr>
        <w:tc>
          <w:tcPr>
            <w:tcW w:w="2226" w:type="dxa"/>
          </w:tcPr>
          <w:p w14:paraId="7F309791" w14:textId="77777777" w:rsidR="00213911" w:rsidRDefault="00000000">
            <w:pPr>
              <w:jc w:val="right"/>
            </w:pPr>
            <w:r>
              <w:rPr>
                <w:b/>
              </w:rPr>
              <w:t>Prioridad:</w:t>
            </w:r>
            <w:r>
              <w:t xml:space="preserve"> </w:t>
            </w:r>
          </w:p>
        </w:tc>
        <w:tc>
          <w:tcPr>
            <w:tcW w:w="7104" w:type="dxa"/>
          </w:tcPr>
          <w:p w14:paraId="7F309792" w14:textId="77777777" w:rsidR="00213911" w:rsidRDefault="00000000">
            <w:r>
              <w:t>Media</w:t>
            </w:r>
          </w:p>
        </w:tc>
      </w:tr>
    </w:tbl>
    <w:p w14:paraId="7F309794" w14:textId="77777777" w:rsidR="00213911" w:rsidRDefault="00213911"/>
    <w:tbl>
      <w:tblPr>
        <w:tblStyle w:val="affa"/>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213911" w14:paraId="7F309798" w14:textId="77777777">
        <w:tc>
          <w:tcPr>
            <w:tcW w:w="2226" w:type="dxa"/>
          </w:tcPr>
          <w:p w14:paraId="7F309795" w14:textId="77777777" w:rsidR="00213911" w:rsidRDefault="00000000">
            <w:pPr>
              <w:jc w:val="right"/>
            </w:pPr>
            <w:r>
              <w:rPr>
                <w:b/>
              </w:rPr>
              <w:t>ID:</w:t>
            </w:r>
          </w:p>
        </w:tc>
        <w:tc>
          <w:tcPr>
            <w:tcW w:w="7104" w:type="dxa"/>
          </w:tcPr>
          <w:p w14:paraId="7F309796" w14:textId="77777777" w:rsidR="00213911" w:rsidRDefault="00000000">
            <w:pPr>
              <w:rPr>
                <w:b/>
              </w:rPr>
            </w:pPr>
            <w:r>
              <w:rPr>
                <w:b/>
              </w:rPr>
              <w:t>RQ-008 Restauración de datos</w:t>
            </w:r>
          </w:p>
          <w:p w14:paraId="7F309797" w14:textId="77777777" w:rsidR="00213911" w:rsidRDefault="00213911">
            <w:pPr>
              <w:rPr>
                <w:b/>
              </w:rPr>
            </w:pPr>
          </w:p>
        </w:tc>
      </w:tr>
      <w:tr w:rsidR="00213911" w14:paraId="7F30979C" w14:textId="77777777">
        <w:tc>
          <w:tcPr>
            <w:tcW w:w="2226" w:type="dxa"/>
          </w:tcPr>
          <w:p w14:paraId="7F309799" w14:textId="77777777" w:rsidR="00213911" w:rsidRDefault="00000000">
            <w:pPr>
              <w:jc w:val="right"/>
            </w:pPr>
            <w:r>
              <w:rPr>
                <w:b/>
              </w:rPr>
              <w:t>Descripción:</w:t>
            </w:r>
          </w:p>
          <w:p w14:paraId="7F30979A" w14:textId="77777777" w:rsidR="00213911" w:rsidRDefault="00213911">
            <w:pPr>
              <w:jc w:val="right"/>
              <w:rPr>
                <w:sz w:val="22"/>
                <w:szCs w:val="22"/>
              </w:rPr>
            </w:pPr>
          </w:p>
        </w:tc>
        <w:tc>
          <w:tcPr>
            <w:tcW w:w="7104" w:type="dxa"/>
          </w:tcPr>
          <w:p w14:paraId="7F30979B" w14:textId="77777777" w:rsidR="00213911" w:rsidRDefault="00000000">
            <w:r>
              <w:t>En caso de una falla crítica, el sistema debe permitir la restauración completa de los datos en un tiempo máximo de 2 horas.</w:t>
            </w:r>
          </w:p>
        </w:tc>
      </w:tr>
      <w:tr w:rsidR="00213911" w14:paraId="7F30979F" w14:textId="77777777">
        <w:tc>
          <w:tcPr>
            <w:tcW w:w="2226" w:type="dxa"/>
          </w:tcPr>
          <w:p w14:paraId="7F30979D" w14:textId="77777777" w:rsidR="00213911" w:rsidRDefault="00000000">
            <w:pPr>
              <w:jc w:val="right"/>
            </w:pPr>
            <w:r>
              <w:rPr>
                <w:b/>
              </w:rPr>
              <w:t>Justificación:</w:t>
            </w:r>
          </w:p>
        </w:tc>
        <w:tc>
          <w:tcPr>
            <w:tcW w:w="7104" w:type="dxa"/>
          </w:tcPr>
          <w:p w14:paraId="7F30979E" w14:textId="77777777" w:rsidR="00213911" w:rsidRDefault="00000000">
            <w:r>
              <w:t>Reducir el impacto de fallas en la operatividad del sistema.</w:t>
            </w:r>
          </w:p>
        </w:tc>
      </w:tr>
      <w:tr w:rsidR="00213911" w14:paraId="7F3097A2" w14:textId="77777777">
        <w:tc>
          <w:tcPr>
            <w:tcW w:w="2226" w:type="dxa"/>
          </w:tcPr>
          <w:p w14:paraId="7F3097A0" w14:textId="77777777" w:rsidR="00213911" w:rsidRDefault="00000000">
            <w:pPr>
              <w:jc w:val="right"/>
            </w:pPr>
            <w:r>
              <w:rPr>
                <w:b/>
              </w:rPr>
              <w:t>Origen:</w:t>
            </w:r>
          </w:p>
        </w:tc>
        <w:tc>
          <w:tcPr>
            <w:tcW w:w="7104" w:type="dxa"/>
          </w:tcPr>
          <w:p w14:paraId="7F3097A1" w14:textId="77777777" w:rsidR="00213911" w:rsidRDefault="00000000">
            <w:r>
              <w:t>Análisis de riesgos y recuperación ante desastres.</w:t>
            </w:r>
          </w:p>
        </w:tc>
      </w:tr>
      <w:tr w:rsidR="00213911" w14:paraId="7F3097A5" w14:textId="77777777">
        <w:trPr>
          <w:trHeight w:val="55"/>
        </w:trPr>
        <w:tc>
          <w:tcPr>
            <w:tcW w:w="2226" w:type="dxa"/>
          </w:tcPr>
          <w:p w14:paraId="7F3097A3" w14:textId="77777777" w:rsidR="00213911" w:rsidRDefault="00000000">
            <w:pPr>
              <w:jc w:val="right"/>
            </w:pPr>
            <w:r>
              <w:rPr>
                <w:b/>
              </w:rPr>
              <w:t>Prioridad:</w:t>
            </w:r>
            <w:r>
              <w:t xml:space="preserve"> </w:t>
            </w:r>
          </w:p>
        </w:tc>
        <w:tc>
          <w:tcPr>
            <w:tcW w:w="7104" w:type="dxa"/>
          </w:tcPr>
          <w:p w14:paraId="7F3097A4" w14:textId="77777777" w:rsidR="00213911" w:rsidRDefault="00000000">
            <w:r>
              <w:t>Alta</w:t>
            </w:r>
          </w:p>
        </w:tc>
      </w:tr>
    </w:tbl>
    <w:p w14:paraId="7F3097A6" w14:textId="77777777" w:rsidR="00213911" w:rsidRDefault="00213911"/>
    <w:p w14:paraId="7F3097A7" w14:textId="77777777" w:rsidR="00213911" w:rsidRDefault="00000000">
      <w:pPr>
        <w:pStyle w:val="Ttulo2"/>
        <w:numPr>
          <w:ilvl w:val="1"/>
          <w:numId w:val="30"/>
        </w:numPr>
      </w:pPr>
      <w:bookmarkStart w:id="54" w:name="_heading=h.i182i4ope5iv" w:colFirst="0" w:colLast="0"/>
      <w:bookmarkEnd w:id="54"/>
      <w:r>
        <w:t>Interoperabilidad</w:t>
      </w:r>
    </w:p>
    <w:p w14:paraId="7F3097A8" w14:textId="77777777" w:rsidR="00213911" w:rsidRDefault="00213911"/>
    <w:tbl>
      <w:tblPr>
        <w:tblStyle w:val="affb"/>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213911" w14:paraId="7F3097AC" w14:textId="77777777">
        <w:tc>
          <w:tcPr>
            <w:tcW w:w="2226" w:type="dxa"/>
          </w:tcPr>
          <w:p w14:paraId="7F3097A9" w14:textId="77777777" w:rsidR="00213911" w:rsidRDefault="00000000">
            <w:pPr>
              <w:jc w:val="right"/>
            </w:pPr>
            <w:r>
              <w:rPr>
                <w:b/>
              </w:rPr>
              <w:t>ID:</w:t>
            </w:r>
          </w:p>
        </w:tc>
        <w:tc>
          <w:tcPr>
            <w:tcW w:w="7104" w:type="dxa"/>
          </w:tcPr>
          <w:p w14:paraId="7F3097AA" w14:textId="77777777" w:rsidR="00213911" w:rsidRDefault="00000000">
            <w:pPr>
              <w:rPr>
                <w:b/>
              </w:rPr>
            </w:pPr>
            <w:r>
              <w:rPr>
                <w:b/>
              </w:rPr>
              <w:t>RQ-009 Compatibilidad con navegadores</w:t>
            </w:r>
          </w:p>
          <w:p w14:paraId="7F3097AB" w14:textId="77777777" w:rsidR="00213911" w:rsidRDefault="00213911">
            <w:pPr>
              <w:rPr>
                <w:b/>
              </w:rPr>
            </w:pPr>
          </w:p>
        </w:tc>
      </w:tr>
      <w:tr w:rsidR="00213911" w14:paraId="7F3097B0" w14:textId="77777777">
        <w:tc>
          <w:tcPr>
            <w:tcW w:w="2226" w:type="dxa"/>
          </w:tcPr>
          <w:p w14:paraId="7F3097AD" w14:textId="77777777" w:rsidR="00213911" w:rsidRDefault="00000000">
            <w:pPr>
              <w:jc w:val="right"/>
            </w:pPr>
            <w:r>
              <w:rPr>
                <w:b/>
              </w:rPr>
              <w:t>Descripción:</w:t>
            </w:r>
          </w:p>
          <w:p w14:paraId="7F3097AE" w14:textId="77777777" w:rsidR="00213911" w:rsidRDefault="00213911">
            <w:pPr>
              <w:jc w:val="right"/>
              <w:rPr>
                <w:sz w:val="22"/>
                <w:szCs w:val="22"/>
              </w:rPr>
            </w:pPr>
          </w:p>
        </w:tc>
        <w:tc>
          <w:tcPr>
            <w:tcW w:w="7104" w:type="dxa"/>
          </w:tcPr>
          <w:p w14:paraId="7F3097AF" w14:textId="77777777" w:rsidR="00213911" w:rsidRDefault="00000000">
            <w:r>
              <w:t>La aplicación debe funcionar correctamente en las versiones más recientes y tres versiones anteriores de los navegadores Chrome, Firefox y Edge.</w:t>
            </w:r>
          </w:p>
        </w:tc>
      </w:tr>
      <w:tr w:rsidR="00213911" w14:paraId="7F3097B3" w14:textId="77777777">
        <w:tc>
          <w:tcPr>
            <w:tcW w:w="2226" w:type="dxa"/>
          </w:tcPr>
          <w:p w14:paraId="7F3097B1" w14:textId="77777777" w:rsidR="00213911" w:rsidRDefault="00000000">
            <w:pPr>
              <w:jc w:val="right"/>
            </w:pPr>
            <w:r>
              <w:rPr>
                <w:b/>
              </w:rPr>
              <w:t>Justificación:</w:t>
            </w:r>
          </w:p>
        </w:tc>
        <w:tc>
          <w:tcPr>
            <w:tcW w:w="7104" w:type="dxa"/>
          </w:tcPr>
          <w:p w14:paraId="7F3097B2" w14:textId="77777777" w:rsidR="00213911" w:rsidRDefault="00000000">
            <w:r>
              <w:t>Asegurar el acceso al sistema desde múltiples entornos.</w:t>
            </w:r>
          </w:p>
        </w:tc>
      </w:tr>
      <w:tr w:rsidR="00213911" w14:paraId="7F3097B6" w14:textId="77777777">
        <w:tc>
          <w:tcPr>
            <w:tcW w:w="2226" w:type="dxa"/>
          </w:tcPr>
          <w:p w14:paraId="7F3097B4" w14:textId="77777777" w:rsidR="00213911" w:rsidRDefault="00000000">
            <w:pPr>
              <w:jc w:val="right"/>
            </w:pPr>
            <w:r>
              <w:rPr>
                <w:b/>
              </w:rPr>
              <w:t>Origen:</w:t>
            </w:r>
          </w:p>
        </w:tc>
        <w:tc>
          <w:tcPr>
            <w:tcW w:w="7104" w:type="dxa"/>
          </w:tcPr>
          <w:p w14:paraId="7F3097B5" w14:textId="77777777" w:rsidR="00213911" w:rsidRDefault="00000000">
            <w:r>
              <w:t>Estándares de compatibilidad web y pruebas de compatibilidad.</w:t>
            </w:r>
          </w:p>
        </w:tc>
      </w:tr>
      <w:tr w:rsidR="00213911" w14:paraId="7F3097B9" w14:textId="77777777">
        <w:trPr>
          <w:trHeight w:val="55"/>
        </w:trPr>
        <w:tc>
          <w:tcPr>
            <w:tcW w:w="2226" w:type="dxa"/>
          </w:tcPr>
          <w:p w14:paraId="7F3097B7" w14:textId="77777777" w:rsidR="00213911" w:rsidRDefault="00000000">
            <w:pPr>
              <w:jc w:val="right"/>
            </w:pPr>
            <w:r>
              <w:rPr>
                <w:b/>
              </w:rPr>
              <w:t>Prioridad:</w:t>
            </w:r>
            <w:r>
              <w:t xml:space="preserve"> </w:t>
            </w:r>
          </w:p>
        </w:tc>
        <w:tc>
          <w:tcPr>
            <w:tcW w:w="7104" w:type="dxa"/>
          </w:tcPr>
          <w:p w14:paraId="7F3097B8" w14:textId="77777777" w:rsidR="00213911" w:rsidRDefault="00000000">
            <w:r>
              <w:t>Alta</w:t>
            </w:r>
          </w:p>
        </w:tc>
      </w:tr>
    </w:tbl>
    <w:p w14:paraId="7F3097BA" w14:textId="77777777" w:rsidR="00213911" w:rsidRDefault="00213911"/>
    <w:tbl>
      <w:tblPr>
        <w:tblStyle w:val="affc"/>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213911" w14:paraId="7F3097BE" w14:textId="77777777">
        <w:tc>
          <w:tcPr>
            <w:tcW w:w="2226" w:type="dxa"/>
          </w:tcPr>
          <w:p w14:paraId="7F3097BB" w14:textId="77777777" w:rsidR="00213911" w:rsidRDefault="00000000">
            <w:pPr>
              <w:jc w:val="right"/>
            </w:pPr>
            <w:r>
              <w:rPr>
                <w:b/>
              </w:rPr>
              <w:t>ID:</w:t>
            </w:r>
          </w:p>
        </w:tc>
        <w:tc>
          <w:tcPr>
            <w:tcW w:w="7104" w:type="dxa"/>
          </w:tcPr>
          <w:p w14:paraId="7F3097BC" w14:textId="77777777" w:rsidR="00213911" w:rsidRDefault="00000000">
            <w:pPr>
              <w:rPr>
                <w:b/>
              </w:rPr>
            </w:pPr>
            <w:r>
              <w:rPr>
                <w:b/>
              </w:rPr>
              <w:t>RQ-010 Integración con WhatsApp</w:t>
            </w:r>
          </w:p>
          <w:p w14:paraId="7F3097BD" w14:textId="77777777" w:rsidR="00213911" w:rsidRDefault="00213911">
            <w:pPr>
              <w:rPr>
                <w:b/>
              </w:rPr>
            </w:pPr>
          </w:p>
        </w:tc>
      </w:tr>
      <w:tr w:rsidR="00213911" w14:paraId="7F3097C2" w14:textId="77777777">
        <w:tc>
          <w:tcPr>
            <w:tcW w:w="2226" w:type="dxa"/>
          </w:tcPr>
          <w:p w14:paraId="7F3097BF" w14:textId="77777777" w:rsidR="00213911" w:rsidRDefault="00000000">
            <w:pPr>
              <w:jc w:val="right"/>
            </w:pPr>
            <w:r>
              <w:rPr>
                <w:b/>
              </w:rPr>
              <w:t>Descripción:</w:t>
            </w:r>
          </w:p>
          <w:p w14:paraId="7F3097C0" w14:textId="77777777" w:rsidR="00213911" w:rsidRDefault="00213911">
            <w:pPr>
              <w:jc w:val="right"/>
              <w:rPr>
                <w:sz w:val="22"/>
                <w:szCs w:val="22"/>
              </w:rPr>
            </w:pPr>
          </w:p>
        </w:tc>
        <w:tc>
          <w:tcPr>
            <w:tcW w:w="7104" w:type="dxa"/>
          </w:tcPr>
          <w:p w14:paraId="7F3097C1" w14:textId="77777777" w:rsidR="00213911" w:rsidRDefault="00000000">
            <w:r>
              <w:t>La plataforma debe permitir la comunicación con el administrador a través de WhatsApp mediante enlaces directos sin necesidad de configuraciones adicionales por parte del usuario.</w:t>
            </w:r>
          </w:p>
        </w:tc>
      </w:tr>
      <w:tr w:rsidR="00213911" w14:paraId="7F3097C5" w14:textId="77777777">
        <w:tc>
          <w:tcPr>
            <w:tcW w:w="2226" w:type="dxa"/>
          </w:tcPr>
          <w:p w14:paraId="7F3097C3" w14:textId="77777777" w:rsidR="00213911" w:rsidRDefault="00000000">
            <w:pPr>
              <w:jc w:val="right"/>
            </w:pPr>
            <w:r>
              <w:rPr>
                <w:b/>
              </w:rPr>
              <w:t>Justificación:</w:t>
            </w:r>
          </w:p>
        </w:tc>
        <w:tc>
          <w:tcPr>
            <w:tcW w:w="7104" w:type="dxa"/>
          </w:tcPr>
          <w:p w14:paraId="7F3097C4" w14:textId="77777777" w:rsidR="00213911" w:rsidRDefault="00000000">
            <w:r>
              <w:t>Facilitar la comunicación con los usuarios y mejorar la atención al cliente</w:t>
            </w:r>
          </w:p>
        </w:tc>
      </w:tr>
      <w:tr w:rsidR="00213911" w14:paraId="7F3097C8" w14:textId="77777777">
        <w:tc>
          <w:tcPr>
            <w:tcW w:w="2226" w:type="dxa"/>
          </w:tcPr>
          <w:p w14:paraId="7F3097C6" w14:textId="77777777" w:rsidR="00213911" w:rsidRDefault="00000000">
            <w:pPr>
              <w:jc w:val="right"/>
            </w:pPr>
            <w:r>
              <w:rPr>
                <w:b/>
              </w:rPr>
              <w:t>Origen:</w:t>
            </w:r>
          </w:p>
        </w:tc>
        <w:tc>
          <w:tcPr>
            <w:tcW w:w="7104" w:type="dxa"/>
          </w:tcPr>
          <w:p w14:paraId="7F3097C7" w14:textId="77777777" w:rsidR="00213911" w:rsidRDefault="00000000">
            <w:r>
              <w:t xml:space="preserve">Requisito de </w:t>
            </w:r>
            <w:proofErr w:type="spellStart"/>
            <w:r>
              <w:t>stakeholders</w:t>
            </w:r>
            <w:proofErr w:type="spellEnd"/>
            <w:r>
              <w:t xml:space="preserve"> y análisis de necesidades del usuario.</w:t>
            </w:r>
          </w:p>
        </w:tc>
      </w:tr>
      <w:tr w:rsidR="00213911" w14:paraId="7F3097CB" w14:textId="77777777">
        <w:trPr>
          <w:trHeight w:val="55"/>
        </w:trPr>
        <w:tc>
          <w:tcPr>
            <w:tcW w:w="2226" w:type="dxa"/>
          </w:tcPr>
          <w:p w14:paraId="7F3097C9" w14:textId="77777777" w:rsidR="00213911" w:rsidRDefault="00000000">
            <w:pPr>
              <w:jc w:val="right"/>
            </w:pPr>
            <w:r>
              <w:rPr>
                <w:b/>
              </w:rPr>
              <w:t>Prioridad:</w:t>
            </w:r>
            <w:r>
              <w:t xml:space="preserve"> </w:t>
            </w:r>
          </w:p>
        </w:tc>
        <w:tc>
          <w:tcPr>
            <w:tcW w:w="7104" w:type="dxa"/>
          </w:tcPr>
          <w:p w14:paraId="7F3097CA" w14:textId="77777777" w:rsidR="00213911" w:rsidRDefault="00000000">
            <w:r>
              <w:t>Media</w:t>
            </w:r>
          </w:p>
        </w:tc>
      </w:tr>
    </w:tbl>
    <w:p w14:paraId="7F3097CC" w14:textId="77777777" w:rsidR="00213911" w:rsidRDefault="00213911"/>
    <w:p w14:paraId="7F3097CD" w14:textId="77777777" w:rsidR="00213911" w:rsidRDefault="00213911"/>
    <w:p w14:paraId="7F3097CE" w14:textId="77777777" w:rsidR="00213911" w:rsidRDefault="00213911"/>
    <w:p w14:paraId="7F3097CF" w14:textId="77777777" w:rsidR="00213911" w:rsidRDefault="00000000">
      <w:pPr>
        <w:pStyle w:val="Ttulo1"/>
        <w:numPr>
          <w:ilvl w:val="0"/>
          <w:numId w:val="30"/>
        </w:numPr>
        <w:rPr>
          <w:sz w:val="22"/>
          <w:szCs w:val="22"/>
        </w:rPr>
      </w:pPr>
      <w:bookmarkStart w:id="55" w:name="_heading=h.l3ftz9ojpw62" w:colFirst="0" w:colLast="0"/>
      <w:bookmarkEnd w:id="55"/>
      <w:proofErr w:type="spellStart"/>
      <w:r>
        <w:rPr>
          <w:sz w:val="22"/>
          <w:szCs w:val="22"/>
        </w:rPr>
        <w:t>Internationalization</w:t>
      </w:r>
      <w:proofErr w:type="spellEnd"/>
      <w:r>
        <w:rPr>
          <w:sz w:val="22"/>
          <w:szCs w:val="22"/>
        </w:rPr>
        <w:t xml:space="preserve"> and </w:t>
      </w:r>
      <w:proofErr w:type="spellStart"/>
      <w:r>
        <w:rPr>
          <w:sz w:val="22"/>
          <w:szCs w:val="22"/>
        </w:rPr>
        <w:t>Localization</w:t>
      </w:r>
      <w:proofErr w:type="spellEnd"/>
      <w:r>
        <w:rPr>
          <w:sz w:val="22"/>
          <w:szCs w:val="22"/>
        </w:rPr>
        <w:t xml:space="preserve"> </w:t>
      </w:r>
      <w:proofErr w:type="spellStart"/>
      <w:r>
        <w:rPr>
          <w:sz w:val="22"/>
          <w:szCs w:val="22"/>
        </w:rPr>
        <w:t>Requirements</w:t>
      </w:r>
      <w:proofErr w:type="spellEnd"/>
    </w:p>
    <w:p w14:paraId="7F3097D0" w14:textId="77777777" w:rsidR="00213911" w:rsidRDefault="00000000">
      <w:pPr>
        <w:pBdr>
          <w:top w:val="nil"/>
          <w:left w:val="nil"/>
          <w:bottom w:val="nil"/>
          <w:right w:val="nil"/>
          <w:between w:val="nil"/>
        </w:pBdr>
        <w:spacing w:line="240" w:lineRule="auto"/>
        <w:rPr>
          <w:i/>
          <w:color w:val="000000"/>
          <w:sz w:val="22"/>
          <w:szCs w:val="22"/>
        </w:rPr>
      </w:pPr>
      <w:r>
        <w:rPr>
          <w:i/>
          <w:color w:val="000000"/>
          <w:sz w:val="22"/>
          <w:szCs w:val="22"/>
        </w:rPr>
        <w:t>&lt;</w:t>
      </w:r>
      <w:proofErr w:type="spellStart"/>
      <w:r>
        <w:rPr>
          <w:i/>
          <w:color w:val="000000"/>
          <w:sz w:val="22"/>
          <w:szCs w:val="22"/>
        </w:rPr>
        <w:t>Internationalization</w:t>
      </w:r>
      <w:proofErr w:type="spellEnd"/>
      <w:r>
        <w:rPr>
          <w:i/>
          <w:color w:val="000000"/>
          <w:sz w:val="22"/>
          <w:szCs w:val="22"/>
        </w:rPr>
        <w:t xml:space="preserve"> and </w:t>
      </w:r>
      <w:proofErr w:type="spellStart"/>
      <w:r>
        <w:rPr>
          <w:i/>
          <w:color w:val="000000"/>
          <w:sz w:val="22"/>
          <w:szCs w:val="22"/>
        </w:rPr>
        <w:t>localization</w:t>
      </w:r>
      <w:proofErr w:type="spellEnd"/>
      <w:r>
        <w:rPr>
          <w:i/>
          <w:color w:val="000000"/>
          <w:sz w:val="22"/>
          <w:szCs w:val="22"/>
        </w:rPr>
        <w:t xml:space="preserve"> </w:t>
      </w:r>
      <w:proofErr w:type="spellStart"/>
      <w:r>
        <w:rPr>
          <w:i/>
          <w:color w:val="000000"/>
          <w:sz w:val="22"/>
          <w:szCs w:val="22"/>
        </w:rPr>
        <w:t>requirements</w:t>
      </w:r>
      <w:proofErr w:type="spellEnd"/>
      <w:r>
        <w:rPr>
          <w:i/>
          <w:color w:val="000000"/>
          <w:sz w:val="22"/>
          <w:szCs w:val="22"/>
        </w:rPr>
        <w:t xml:space="preserve"> </w:t>
      </w:r>
      <w:proofErr w:type="spellStart"/>
      <w:r>
        <w:rPr>
          <w:i/>
          <w:color w:val="000000"/>
          <w:sz w:val="22"/>
          <w:szCs w:val="22"/>
        </w:rPr>
        <w:t>ensure</w:t>
      </w:r>
      <w:proofErr w:type="spellEnd"/>
      <w:r>
        <w:rPr>
          <w:i/>
          <w:color w:val="000000"/>
          <w:sz w:val="22"/>
          <w:szCs w:val="22"/>
        </w:rPr>
        <w:t xml:space="preserve"> </w:t>
      </w:r>
      <w:proofErr w:type="spellStart"/>
      <w:r>
        <w:rPr>
          <w:i/>
          <w:color w:val="000000"/>
          <w:sz w:val="22"/>
          <w:szCs w:val="22"/>
        </w:rPr>
        <w:t>that</w:t>
      </w:r>
      <w:proofErr w:type="spellEnd"/>
      <w:r>
        <w:rPr>
          <w:i/>
          <w:color w:val="000000"/>
          <w:sz w:val="22"/>
          <w:szCs w:val="22"/>
        </w:rPr>
        <w:t xml:space="preserve"> </w:t>
      </w:r>
      <w:proofErr w:type="spellStart"/>
      <w:r>
        <w:rPr>
          <w:i/>
          <w:color w:val="000000"/>
          <w:sz w:val="22"/>
          <w:szCs w:val="22"/>
        </w:rPr>
        <w:t>the</w:t>
      </w:r>
      <w:proofErr w:type="spellEnd"/>
      <w:r>
        <w:rPr>
          <w:i/>
          <w:color w:val="000000"/>
          <w:sz w:val="22"/>
          <w:szCs w:val="22"/>
        </w:rPr>
        <w:t xml:space="preserve"> </w:t>
      </w:r>
      <w:proofErr w:type="spellStart"/>
      <w:r>
        <w:rPr>
          <w:i/>
          <w:color w:val="000000"/>
          <w:sz w:val="22"/>
          <w:szCs w:val="22"/>
        </w:rPr>
        <w:t>product</w:t>
      </w:r>
      <w:proofErr w:type="spellEnd"/>
      <w:r>
        <w:rPr>
          <w:i/>
          <w:color w:val="000000"/>
          <w:sz w:val="22"/>
          <w:szCs w:val="22"/>
        </w:rPr>
        <w:t xml:space="preserve"> </w:t>
      </w:r>
      <w:proofErr w:type="spellStart"/>
      <w:r>
        <w:rPr>
          <w:i/>
          <w:color w:val="000000"/>
          <w:sz w:val="22"/>
          <w:szCs w:val="22"/>
        </w:rPr>
        <w:t>will</w:t>
      </w:r>
      <w:proofErr w:type="spellEnd"/>
      <w:r>
        <w:rPr>
          <w:i/>
          <w:color w:val="000000"/>
          <w:sz w:val="22"/>
          <w:szCs w:val="22"/>
        </w:rPr>
        <w:t xml:space="preserve"> be </w:t>
      </w:r>
      <w:proofErr w:type="spellStart"/>
      <w:r>
        <w:rPr>
          <w:i/>
          <w:color w:val="000000"/>
          <w:sz w:val="22"/>
          <w:szCs w:val="22"/>
        </w:rPr>
        <w:t>suitable</w:t>
      </w:r>
      <w:proofErr w:type="spellEnd"/>
      <w:r>
        <w:rPr>
          <w:i/>
          <w:color w:val="000000"/>
          <w:sz w:val="22"/>
          <w:szCs w:val="22"/>
        </w:rPr>
        <w:t xml:space="preserve"> </w:t>
      </w:r>
      <w:proofErr w:type="spellStart"/>
      <w:r>
        <w:rPr>
          <w:i/>
          <w:color w:val="000000"/>
          <w:sz w:val="22"/>
          <w:szCs w:val="22"/>
        </w:rPr>
        <w:t>for</w:t>
      </w:r>
      <w:proofErr w:type="spellEnd"/>
      <w:r>
        <w:rPr>
          <w:i/>
          <w:color w:val="000000"/>
          <w:sz w:val="22"/>
          <w:szCs w:val="22"/>
        </w:rPr>
        <w:t xml:space="preserve"> use in </w:t>
      </w:r>
      <w:proofErr w:type="spellStart"/>
      <w:r>
        <w:rPr>
          <w:i/>
          <w:color w:val="000000"/>
          <w:sz w:val="22"/>
          <w:szCs w:val="22"/>
        </w:rPr>
        <w:t>nations</w:t>
      </w:r>
      <w:proofErr w:type="spellEnd"/>
      <w:r>
        <w:rPr>
          <w:i/>
          <w:color w:val="000000"/>
          <w:sz w:val="22"/>
          <w:szCs w:val="22"/>
        </w:rPr>
        <w:t xml:space="preserve">, cultures, and </w:t>
      </w:r>
      <w:proofErr w:type="spellStart"/>
      <w:r>
        <w:rPr>
          <w:i/>
          <w:color w:val="000000"/>
          <w:sz w:val="22"/>
          <w:szCs w:val="22"/>
        </w:rPr>
        <w:t>geographic</w:t>
      </w:r>
      <w:proofErr w:type="spellEnd"/>
      <w:r>
        <w:rPr>
          <w:i/>
          <w:color w:val="000000"/>
          <w:sz w:val="22"/>
          <w:szCs w:val="22"/>
        </w:rPr>
        <w:t xml:space="preserve"> </w:t>
      </w:r>
      <w:proofErr w:type="spellStart"/>
      <w:r>
        <w:rPr>
          <w:i/>
          <w:color w:val="000000"/>
          <w:sz w:val="22"/>
          <w:szCs w:val="22"/>
        </w:rPr>
        <w:t>locations</w:t>
      </w:r>
      <w:proofErr w:type="spellEnd"/>
      <w:r>
        <w:rPr>
          <w:i/>
          <w:color w:val="000000"/>
          <w:sz w:val="22"/>
          <w:szCs w:val="22"/>
        </w:rPr>
        <w:t xml:space="preserve"> </w:t>
      </w:r>
      <w:proofErr w:type="spellStart"/>
      <w:r>
        <w:rPr>
          <w:i/>
          <w:color w:val="000000"/>
          <w:sz w:val="22"/>
          <w:szCs w:val="22"/>
        </w:rPr>
        <w:t>other</w:t>
      </w:r>
      <w:proofErr w:type="spellEnd"/>
      <w:r>
        <w:rPr>
          <w:i/>
          <w:color w:val="000000"/>
          <w:sz w:val="22"/>
          <w:szCs w:val="22"/>
        </w:rPr>
        <w:t xml:space="preserve"> </w:t>
      </w:r>
      <w:proofErr w:type="spellStart"/>
      <w:r>
        <w:rPr>
          <w:i/>
          <w:color w:val="000000"/>
          <w:sz w:val="22"/>
          <w:szCs w:val="22"/>
        </w:rPr>
        <w:t>than</w:t>
      </w:r>
      <w:proofErr w:type="spellEnd"/>
      <w:r>
        <w:rPr>
          <w:i/>
          <w:color w:val="000000"/>
          <w:sz w:val="22"/>
          <w:szCs w:val="22"/>
        </w:rPr>
        <w:t xml:space="preserve"> </w:t>
      </w:r>
      <w:proofErr w:type="spellStart"/>
      <w:r>
        <w:rPr>
          <w:i/>
          <w:color w:val="000000"/>
          <w:sz w:val="22"/>
          <w:szCs w:val="22"/>
        </w:rPr>
        <w:t>those</w:t>
      </w:r>
      <w:proofErr w:type="spellEnd"/>
      <w:r>
        <w:rPr>
          <w:i/>
          <w:color w:val="000000"/>
          <w:sz w:val="22"/>
          <w:szCs w:val="22"/>
        </w:rPr>
        <w:t xml:space="preserve"> in </w:t>
      </w:r>
      <w:proofErr w:type="spellStart"/>
      <w:r>
        <w:rPr>
          <w:i/>
          <w:color w:val="000000"/>
          <w:sz w:val="22"/>
          <w:szCs w:val="22"/>
        </w:rPr>
        <w:t>which</w:t>
      </w:r>
      <w:proofErr w:type="spellEnd"/>
      <w:r>
        <w:rPr>
          <w:i/>
          <w:color w:val="000000"/>
          <w:sz w:val="22"/>
          <w:szCs w:val="22"/>
        </w:rPr>
        <w:t xml:space="preserve"> </w:t>
      </w:r>
      <w:proofErr w:type="spellStart"/>
      <w:r>
        <w:rPr>
          <w:i/>
          <w:color w:val="000000"/>
          <w:sz w:val="22"/>
          <w:szCs w:val="22"/>
        </w:rPr>
        <w:t>it</w:t>
      </w:r>
      <w:proofErr w:type="spellEnd"/>
      <w:r>
        <w:rPr>
          <w:i/>
          <w:color w:val="000000"/>
          <w:sz w:val="22"/>
          <w:szCs w:val="22"/>
        </w:rPr>
        <w:t xml:space="preserve"> </w:t>
      </w:r>
      <w:proofErr w:type="spellStart"/>
      <w:r>
        <w:rPr>
          <w:i/>
          <w:color w:val="000000"/>
          <w:sz w:val="22"/>
          <w:szCs w:val="22"/>
        </w:rPr>
        <w:t>was</w:t>
      </w:r>
      <w:proofErr w:type="spellEnd"/>
      <w:r>
        <w:rPr>
          <w:i/>
          <w:color w:val="000000"/>
          <w:sz w:val="22"/>
          <w:szCs w:val="22"/>
        </w:rPr>
        <w:t xml:space="preserve"> </w:t>
      </w:r>
      <w:proofErr w:type="spellStart"/>
      <w:r>
        <w:rPr>
          <w:i/>
          <w:color w:val="000000"/>
          <w:sz w:val="22"/>
          <w:szCs w:val="22"/>
        </w:rPr>
        <w:t>created</w:t>
      </w:r>
      <w:proofErr w:type="spellEnd"/>
      <w:r>
        <w:rPr>
          <w:i/>
          <w:color w:val="000000"/>
          <w:sz w:val="22"/>
          <w:szCs w:val="22"/>
        </w:rPr>
        <w:t xml:space="preserve">. </w:t>
      </w:r>
      <w:proofErr w:type="spellStart"/>
      <w:r>
        <w:rPr>
          <w:i/>
          <w:color w:val="000000"/>
          <w:sz w:val="22"/>
          <w:szCs w:val="22"/>
        </w:rPr>
        <w:t>Such</w:t>
      </w:r>
      <w:proofErr w:type="spellEnd"/>
      <w:r>
        <w:rPr>
          <w:i/>
          <w:color w:val="000000"/>
          <w:sz w:val="22"/>
          <w:szCs w:val="22"/>
        </w:rPr>
        <w:t xml:space="preserve"> </w:t>
      </w:r>
      <w:proofErr w:type="spellStart"/>
      <w:r>
        <w:rPr>
          <w:i/>
          <w:color w:val="000000"/>
          <w:sz w:val="22"/>
          <w:szCs w:val="22"/>
        </w:rPr>
        <w:t>requirements</w:t>
      </w:r>
      <w:proofErr w:type="spellEnd"/>
      <w:r>
        <w:rPr>
          <w:i/>
          <w:color w:val="000000"/>
          <w:sz w:val="22"/>
          <w:szCs w:val="22"/>
        </w:rPr>
        <w:t xml:space="preserve"> </w:t>
      </w:r>
      <w:proofErr w:type="spellStart"/>
      <w:r>
        <w:rPr>
          <w:i/>
          <w:color w:val="000000"/>
          <w:sz w:val="22"/>
          <w:szCs w:val="22"/>
        </w:rPr>
        <w:lastRenderedPageBreak/>
        <w:t>might</w:t>
      </w:r>
      <w:proofErr w:type="spellEnd"/>
      <w:r>
        <w:rPr>
          <w:i/>
          <w:color w:val="000000"/>
          <w:sz w:val="22"/>
          <w:szCs w:val="22"/>
        </w:rPr>
        <w:t xml:space="preserve"> </w:t>
      </w:r>
      <w:proofErr w:type="spellStart"/>
      <w:r>
        <w:rPr>
          <w:i/>
          <w:color w:val="000000"/>
          <w:sz w:val="22"/>
          <w:szCs w:val="22"/>
        </w:rPr>
        <w:t>address</w:t>
      </w:r>
      <w:proofErr w:type="spellEnd"/>
      <w:r>
        <w:rPr>
          <w:i/>
          <w:color w:val="000000"/>
          <w:sz w:val="22"/>
          <w:szCs w:val="22"/>
        </w:rPr>
        <w:t xml:space="preserve"> </w:t>
      </w:r>
      <w:proofErr w:type="spellStart"/>
      <w:r>
        <w:rPr>
          <w:i/>
          <w:color w:val="000000"/>
          <w:sz w:val="22"/>
          <w:szCs w:val="22"/>
        </w:rPr>
        <w:t>differences</w:t>
      </w:r>
      <w:proofErr w:type="spellEnd"/>
      <w:r>
        <w:rPr>
          <w:i/>
          <w:color w:val="000000"/>
          <w:sz w:val="22"/>
          <w:szCs w:val="22"/>
        </w:rPr>
        <w:t xml:space="preserve"> in: </w:t>
      </w:r>
      <w:proofErr w:type="spellStart"/>
      <w:r>
        <w:rPr>
          <w:i/>
          <w:color w:val="000000"/>
          <w:sz w:val="22"/>
          <w:szCs w:val="22"/>
        </w:rPr>
        <w:t>currency</w:t>
      </w:r>
      <w:proofErr w:type="spellEnd"/>
      <w:r>
        <w:rPr>
          <w:i/>
          <w:color w:val="000000"/>
          <w:sz w:val="22"/>
          <w:szCs w:val="22"/>
        </w:rPr>
        <w:t xml:space="preserve">; </w:t>
      </w:r>
      <w:proofErr w:type="spellStart"/>
      <w:r>
        <w:rPr>
          <w:i/>
          <w:color w:val="000000"/>
          <w:sz w:val="22"/>
          <w:szCs w:val="22"/>
        </w:rPr>
        <w:t>formatting</w:t>
      </w:r>
      <w:proofErr w:type="spellEnd"/>
      <w:r>
        <w:rPr>
          <w:i/>
          <w:color w:val="000000"/>
          <w:sz w:val="22"/>
          <w:szCs w:val="22"/>
        </w:rPr>
        <w:t xml:space="preserve"> </w:t>
      </w:r>
      <w:proofErr w:type="spellStart"/>
      <w:r>
        <w:rPr>
          <w:i/>
          <w:color w:val="000000"/>
          <w:sz w:val="22"/>
          <w:szCs w:val="22"/>
        </w:rPr>
        <w:t>of</w:t>
      </w:r>
      <w:proofErr w:type="spellEnd"/>
      <w:r>
        <w:rPr>
          <w:i/>
          <w:color w:val="000000"/>
          <w:sz w:val="22"/>
          <w:szCs w:val="22"/>
        </w:rPr>
        <w:t xml:space="preserve"> dates, </w:t>
      </w:r>
      <w:proofErr w:type="spellStart"/>
      <w:r>
        <w:rPr>
          <w:i/>
          <w:color w:val="000000"/>
          <w:sz w:val="22"/>
          <w:szCs w:val="22"/>
        </w:rPr>
        <w:t>numbers</w:t>
      </w:r>
      <w:proofErr w:type="spellEnd"/>
      <w:r>
        <w:rPr>
          <w:i/>
          <w:color w:val="000000"/>
          <w:sz w:val="22"/>
          <w:szCs w:val="22"/>
        </w:rPr>
        <w:t xml:space="preserve">, </w:t>
      </w:r>
      <w:proofErr w:type="spellStart"/>
      <w:r>
        <w:rPr>
          <w:i/>
          <w:color w:val="000000"/>
          <w:sz w:val="22"/>
          <w:szCs w:val="22"/>
        </w:rPr>
        <w:t>addresses</w:t>
      </w:r>
      <w:proofErr w:type="spellEnd"/>
      <w:r>
        <w:rPr>
          <w:i/>
          <w:color w:val="000000"/>
          <w:sz w:val="22"/>
          <w:szCs w:val="22"/>
        </w:rPr>
        <w:t xml:space="preserve">, and </w:t>
      </w:r>
      <w:proofErr w:type="spellStart"/>
      <w:r>
        <w:rPr>
          <w:i/>
          <w:color w:val="000000"/>
          <w:sz w:val="22"/>
          <w:szCs w:val="22"/>
        </w:rPr>
        <w:t>telephone</w:t>
      </w:r>
      <w:proofErr w:type="spellEnd"/>
      <w:r>
        <w:rPr>
          <w:i/>
          <w:color w:val="000000"/>
          <w:sz w:val="22"/>
          <w:szCs w:val="22"/>
        </w:rPr>
        <w:t xml:space="preserve"> </w:t>
      </w:r>
      <w:proofErr w:type="spellStart"/>
      <w:r>
        <w:rPr>
          <w:i/>
          <w:color w:val="000000"/>
          <w:sz w:val="22"/>
          <w:szCs w:val="22"/>
        </w:rPr>
        <w:t>numbers</w:t>
      </w:r>
      <w:proofErr w:type="spellEnd"/>
      <w:r>
        <w:rPr>
          <w:i/>
          <w:color w:val="000000"/>
          <w:sz w:val="22"/>
          <w:szCs w:val="22"/>
        </w:rPr>
        <w:t xml:space="preserve">; </w:t>
      </w:r>
      <w:proofErr w:type="spellStart"/>
      <w:r>
        <w:rPr>
          <w:i/>
          <w:color w:val="000000"/>
          <w:sz w:val="22"/>
          <w:szCs w:val="22"/>
        </w:rPr>
        <w:t>language</w:t>
      </w:r>
      <w:proofErr w:type="spellEnd"/>
      <w:r>
        <w:rPr>
          <w:i/>
          <w:color w:val="000000"/>
          <w:sz w:val="22"/>
          <w:szCs w:val="22"/>
        </w:rPr>
        <w:t xml:space="preserve">, </w:t>
      </w:r>
      <w:proofErr w:type="spellStart"/>
      <w:r>
        <w:rPr>
          <w:i/>
          <w:color w:val="000000"/>
          <w:sz w:val="22"/>
          <w:szCs w:val="22"/>
        </w:rPr>
        <w:t>including</w:t>
      </w:r>
      <w:proofErr w:type="spellEnd"/>
      <w:r>
        <w:rPr>
          <w:i/>
          <w:color w:val="000000"/>
          <w:sz w:val="22"/>
          <w:szCs w:val="22"/>
        </w:rPr>
        <w:t xml:space="preserve"> </w:t>
      </w:r>
      <w:proofErr w:type="spellStart"/>
      <w:r>
        <w:rPr>
          <w:i/>
          <w:color w:val="000000"/>
          <w:sz w:val="22"/>
          <w:szCs w:val="22"/>
        </w:rPr>
        <w:t>national</w:t>
      </w:r>
      <w:proofErr w:type="spellEnd"/>
      <w:r>
        <w:rPr>
          <w:i/>
          <w:color w:val="000000"/>
          <w:sz w:val="22"/>
          <w:szCs w:val="22"/>
        </w:rPr>
        <w:t xml:space="preserve"> </w:t>
      </w:r>
      <w:proofErr w:type="spellStart"/>
      <w:r>
        <w:rPr>
          <w:i/>
          <w:color w:val="000000"/>
          <w:sz w:val="22"/>
          <w:szCs w:val="22"/>
        </w:rPr>
        <w:t>spelling</w:t>
      </w:r>
      <w:proofErr w:type="spellEnd"/>
      <w:r>
        <w:rPr>
          <w:i/>
          <w:color w:val="000000"/>
          <w:sz w:val="22"/>
          <w:szCs w:val="22"/>
        </w:rPr>
        <w:t xml:space="preserve"> </w:t>
      </w:r>
      <w:proofErr w:type="spellStart"/>
      <w:r>
        <w:rPr>
          <w:i/>
          <w:color w:val="000000"/>
          <w:sz w:val="22"/>
          <w:szCs w:val="22"/>
        </w:rPr>
        <w:t>conventions</w:t>
      </w:r>
      <w:proofErr w:type="spellEnd"/>
      <w:r>
        <w:rPr>
          <w:i/>
          <w:color w:val="000000"/>
          <w:sz w:val="22"/>
          <w:szCs w:val="22"/>
        </w:rPr>
        <w:t xml:space="preserve"> </w:t>
      </w:r>
      <w:proofErr w:type="spellStart"/>
      <w:r>
        <w:rPr>
          <w:i/>
          <w:color w:val="000000"/>
          <w:sz w:val="22"/>
          <w:szCs w:val="22"/>
        </w:rPr>
        <w:t>within</w:t>
      </w:r>
      <w:proofErr w:type="spellEnd"/>
      <w:r>
        <w:rPr>
          <w:i/>
          <w:color w:val="000000"/>
          <w:sz w:val="22"/>
          <w:szCs w:val="22"/>
        </w:rPr>
        <w:t xml:space="preserve"> </w:t>
      </w:r>
      <w:proofErr w:type="spellStart"/>
      <w:r>
        <w:rPr>
          <w:i/>
          <w:color w:val="000000"/>
          <w:sz w:val="22"/>
          <w:szCs w:val="22"/>
        </w:rPr>
        <w:t>the</w:t>
      </w:r>
      <w:proofErr w:type="spellEnd"/>
      <w:r>
        <w:rPr>
          <w:i/>
          <w:color w:val="000000"/>
          <w:sz w:val="22"/>
          <w:szCs w:val="22"/>
        </w:rPr>
        <w:t xml:space="preserve"> </w:t>
      </w:r>
      <w:proofErr w:type="spellStart"/>
      <w:r>
        <w:rPr>
          <w:i/>
          <w:color w:val="000000"/>
          <w:sz w:val="22"/>
          <w:szCs w:val="22"/>
        </w:rPr>
        <w:t>same</w:t>
      </w:r>
      <w:proofErr w:type="spellEnd"/>
      <w:r>
        <w:rPr>
          <w:i/>
          <w:color w:val="000000"/>
          <w:sz w:val="22"/>
          <w:szCs w:val="22"/>
        </w:rPr>
        <w:t xml:space="preserve"> </w:t>
      </w:r>
      <w:proofErr w:type="spellStart"/>
      <w:r>
        <w:rPr>
          <w:i/>
          <w:color w:val="000000"/>
          <w:sz w:val="22"/>
          <w:szCs w:val="22"/>
        </w:rPr>
        <w:t>language</w:t>
      </w:r>
      <w:proofErr w:type="spellEnd"/>
      <w:r>
        <w:rPr>
          <w:i/>
          <w:color w:val="000000"/>
          <w:sz w:val="22"/>
          <w:szCs w:val="22"/>
        </w:rPr>
        <w:t xml:space="preserve"> (</w:t>
      </w:r>
      <w:proofErr w:type="spellStart"/>
      <w:r>
        <w:rPr>
          <w:i/>
          <w:color w:val="000000"/>
          <w:sz w:val="22"/>
          <w:szCs w:val="22"/>
        </w:rPr>
        <w:t>such</w:t>
      </w:r>
      <w:proofErr w:type="spellEnd"/>
      <w:r>
        <w:rPr>
          <w:i/>
          <w:color w:val="000000"/>
          <w:sz w:val="22"/>
          <w:szCs w:val="22"/>
        </w:rPr>
        <w:t xml:space="preserve"> as American versus British English), symbols </w:t>
      </w:r>
      <w:proofErr w:type="spellStart"/>
      <w:r>
        <w:rPr>
          <w:i/>
          <w:color w:val="000000"/>
          <w:sz w:val="22"/>
          <w:szCs w:val="22"/>
        </w:rPr>
        <w:t>used</w:t>
      </w:r>
      <w:proofErr w:type="spellEnd"/>
      <w:r>
        <w:rPr>
          <w:i/>
          <w:color w:val="000000"/>
          <w:sz w:val="22"/>
          <w:szCs w:val="22"/>
        </w:rPr>
        <w:t xml:space="preserve">, and </w:t>
      </w:r>
      <w:proofErr w:type="spellStart"/>
      <w:r>
        <w:rPr>
          <w:i/>
          <w:color w:val="000000"/>
          <w:sz w:val="22"/>
          <w:szCs w:val="22"/>
        </w:rPr>
        <w:t>character</w:t>
      </w:r>
      <w:proofErr w:type="spellEnd"/>
      <w:r>
        <w:rPr>
          <w:i/>
          <w:color w:val="000000"/>
          <w:sz w:val="22"/>
          <w:szCs w:val="22"/>
        </w:rPr>
        <w:t xml:space="preserve"> sets; </w:t>
      </w:r>
      <w:proofErr w:type="spellStart"/>
      <w:r>
        <w:rPr>
          <w:i/>
          <w:color w:val="000000"/>
          <w:sz w:val="22"/>
          <w:szCs w:val="22"/>
        </w:rPr>
        <w:t>given</w:t>
      </w:r>
      <w:proofErr w:type="spellEnd"/>
      <w:r>
        <w:rPr>
          <w:i/>
          <w:color w:val="000000"/>
          <w:sz w:val="22"/>
          <w:szCs w:val="22"/>
        </w:rPr>
        <w:t xml:space="preserve"> </w:t>
      </w:r>
      <w:proofErr w:type="spellStart"/>
      <w:r>
        <w:rPr>
          <w:i/>
          <w:color w:val="000000"/>
          <w:sz w:val="22"/>
          <w:szCs w:val="22"/>
        </w:rPr>
        <w:t>name</w:t>
      </w:r>
      <w:proofErr w:type="spellEnd"/>
      <w:r>
        <w:rPr>
          <w:i/>
          <w:color w:val="000000"/>
          <w:sz w:val="22"/>
          <w:szCs w:val="22"/>
        </w:rPr>
        <w:t xml:space="preserve"> and </w:t>
      </w:r>
      <w:proofErr w:type="spellStart"/>
      <w:r>
        <w:rPr>
          <w:i/>
          <w:color w:val="000000"/>
          <w:sz w:val="22"/>
          <w:szCs w:val="22"/>
        </w:rPr>
        <w:t>family</w:t>
      </w:r>
      <w:proofErr w:type="spellEnd"/>
      <w:r>
        <w:rPr>
          <w:i/>
          <w:color w:val="000000"/>
          <w:sz w:val="22"/>
          <w:szCs w:val="22"/>
        </w:rPr>
        <w:t xml:space="preserve"> </w:t>
      </w:r>
      <w:proofErr w:type="spellStart"/>
      <w:r>
        <w:rPr>
          <w:i/>
          <w:color w:val="000000"/>
          <w:sz w:val="22"/>
          <w:szCs w:val="22"/>
        </w:rPr>
        <w:t>name</w:t>
      </w:r>
      <w:proofErr w:type="spellEnd"/>
      <w:r>
        <w:rPr>
          <w:i/>
          <w:color w:val="000000"/>
          <w:sz w:val="22"/>
          <w:szCs w:val="22"/>
        </w:rPr>
        <w:t xml:space="preserve"> </w:t>
      </w:r>
      <w:proofErr w:type="spellStart"/>
      <w:r>
        <w:rPr>
          <w:i/>
          <w:color w:val="000000"/>
          <w:sz w:val="22"/>
          <w:szCs w:val="22"/>
        </w:rPr>
        <w:t>order</w:t>
      </w:r>
      <w:proofErr w:type="spellEnd"/>
      <w:r>
        <w:rPr>
          <w:i/>
          <w:color w:val="000000"/>
          <w:sz w:val="22"/>
          <w:szCs w:val="22"/>
        </w:rPr>
        <w:t xml:space="preserve">; time </w:t>
      </w:r>
      <w:proofErr w:type="spellStart"/>
      <w:r>
        <w:rPr>
          <w:i/>
          <w:color w:val="000000"/>
          <w:sz w:val="22"/>
          <w:szCs w:val="22"/>
        </w:rPr>
        <w:t>zones</w:t>
      </w:r>
      <w:proofErr w:type="spellEnd"/>
      <w:r>
        <w:rPr>
          <w:i/>
          <w:color w:val="000000"/>
          <w:sz w:val="22"/>
          <w:szCs w:val="22"/>
        </w:rPr>
        <w:t xml:space="preserve">; </w:t>
      </w:r>
      <w:proofErr w:type="spellStart"/>
      <w:r>
        <w:rPr>
          <w:i/>
          <w:color w:val="000000"/>
          <w:sz w:val="22"/>
          <w:szCs w:val="22"/>
        </w:rPr>
        <w:t>international</w:t>
      </w:r>
      <w:proofErr w:type="spellEnd"/>
      <w:r>
        <w:rPr>
          <w:i/>
          <w:color w:val="000000"/>
          <w:sz w:val="22"/>
          <w:szCs w:val="22"/>
        </w:rPr>
        <w:t xml:space="preserve"> </w:t>
      </w:r>
      <w:proofErr w:type="spellStart"/>
      <w:r>
        <w:rPr>
          <w:i/>
          <w:color w:val="000000"/>
          <w:sz w:val="22"/>
          <w:szCs w:val="22"/>
        </w:rPr>
        <w:t>regulations</w:t>
      </w:r>
      <w:proofErr w:type="spellEnd"/>
      <w:r>
        <w:rPr>
          <w:i/>
          <w:color w:val="000000"/>
          <w:sz w:val="22"/>
          <w:szCs w:val="22"/>
        </w:rPr>
        <w:t xml:space="preserve"> and </w:t>
      </w:r>
      <w:proofErr w:type="spellStart"/>
      <w:r>
        <w:rPr>
          <w:i/>
          <w:color w:val="000000"/>
          <w:sz w:val="22"/>
          <w:szCs w:val="22"/>
        </w:rPr>
        <w:t>laws</w:t>
      </w:r>
      <w:proofErr w:type="spellEnd"/>
      <w:r>
        <w:rPr>
          <w:i/>
          <w:color w:val="000000"/>
          <w:sz w:val="22"/>
          <w:szCs w:val="22"/>
        </w:rPr>
        <w:t xml:space="preserve">; cultural and </w:t>
      </w:r>
      <w:proofErr w:type="spellStart"/>
      <w:r>
        <w:rPr>
          <w:i/>
          <w:color w:val="000000"/>
          <w:sz w:val="22"/>
          <w:szCs w:val="22"/>
        </w:rPr>
        <w:t>political</w:t>
      </w:r>
      <w:proofErr w:type="spellEnd"/>
      <w:r>
        <w:rPr>
          <w:i/>
          <w:color w:val="000000"/>
          <w:sz w:val="22"/>
          <w:szCs w:val="22"/>
        </w:rPr>
        <w:t xml:space="preserve"> </w:t>
      </w:r>
      <w:proofErr w:type="spellStart"/>
      <w:r>
        <w:rPr>
          <w:i/>
          <w:color w:val="000000"/>
          <w:sz w:val="22"/>
          <w:szCs w:val="22"/>
        </w:rPr>
        <w:t>issues</w:t>
      </w:r>
      <w:proofErr w:type="spellEnd"/>
      <w:r>
        <w:rPr>
          <w:i/>
          <w:color w:val="000000"/>
          <w:sz w:val="22"/>
          <w:szCs w:val="22"/>
        </w:rPr>
        <w:t xml:space="preserve">; </w:t>
      </w:r>
      <w:proofErr w:type="spellStart"/>
      <w:r>
        <w:rPr>
          <w:i/>
          <w:color w:val="000000"/>
          <w:sz w:val="22"/>
          <w:szCs w:val="22"/>
        </w:rPr>
        <w:t>paper</w:t>
      </w:r>
      <w:proofErr w:type="spellEnd"/>
      <w:r>
        <w:rPr>
          <w:i/>
          <w:color w:val="000000"/>
          <w:sz w:val="22"/>
          <w:szCs w:val="22"/>
        </w:rPr>
        <w:t xml:space="preserve"> </w:t>
      </w:r>
      <w:proofErr w:type="spellStart"/>
      <w:r>
        <w:rPr>
          <w:i/>
          <w:color w:val="000000"/>
          <w:sz w:val="22"/>
          <w:szCs w:val="22"/>
        </w:rPr>
        <w:t>sizes</w:t>
      </w:r>
      <w:proofErr w:type="spellEnd"/>
      <w:r>
        <w:rPr>
          <w:i/>
          <w:color w:val="000000"/>
          <w:sz w:val="22"/>
          <w:szCs w:val="22"/>
        </w:rPr>
        <w:t xml:space="preserve"> </w:t>
      </w:r>
      <w:proofErr w:type="spellStart"/>
      <w:r>
        <w:rPr>
          <w:i/>
          <w:color w:val="000000"/>
          <w:sz w:val="22"/>
          <w:szCs w:val="22"/>
        </w:rPr>
        <w:t>used</w:t>
      </w:r>
      <w:proofErr w:type="spellEnd"/>
      <w:r>
        <w:rPr>
          <w:i/>
          <w:color w:val="000000"/>
          <w:sz w:val="22"/>
          <w:szCs w:val="22"/>
        </w:rPr>
        <w:t xml:space="preserve">; </w:t>
      </w:r>
      <w:proofErr w:type="spellStart"/>
      <w:r>
        <w:rPr>
          <w:i/>
          <w:color w:val="000000"/>
          <w:sz w:val="22"/>
          <w:szCs w:val="22"/>
        </w:rPr>
        <w:t>weights</w:t>
      </w:r>
      <w:proofErr w:type="spellEnd"/>
      <w:r>
        <w:rPr>
          <w:i/>
          <w:color w:val="000000"/>
          <w:sz w:val="22"/>
          <w:szCs w:val="22"/>
        </w:rPr>
        <w:t xml:space="preserve"> and </w:t>
      </w:r>
      <w:proofErr w:type="spellStart"/>
      <w:r>
        <w:rPr>
          <w:i/>
          <w:color w:val="000000"/>
          <w:sz w:val="22"/>
          <w:szCs w:val="22"/>
        </w:rPr>
        <w:t>measures</w:t>
      </w:r>
      <w:proofErr w:type="spellEnd"/>
      <w:r>
        <w:rPr>
          <w:i/>
          <w:color w:val="000000"/>
          <w:sz w:val="22"/>
          <w:szCs w:val="22"/>
        </w:rPr>
        <w:t xml:space="preserve">; </w:t>
      </w:r>
      <w:proofErr w:type="spellStart"/>
      <w:r>
        <w:rPr>
          <w:i/>
          <w:color w:val="000000"/>
          <w:sz w:val="22"/>
          <w:szCs w:val="22"/>
        </w:rPr>
        <w:t>electrical</w:t>
      </w:r>
      <w:proofErr w:type="spellEnd"/>
      <w:r>
        <w:rPr>
          <w:i/>
          <w:color w:val="000000"/>
          <w:sz w:val="22"/>
          <w:szCs w:val="22"/>
        </w:rPr>
        <w:t xml:space="preserve"> </w:t>
      </w:r>
      <w:proofErr w:type="spellStart"/>
      <w:r>
        <w:rPr>
          <w:i/>
          <w:color w:val="000000"/>
          <w:sz w:val="22"/>
          <w:szCs w:val="22"/>
        </w:rPr>
        <w:t>voltages</w:t>
      </w:r>
      <w:proofErr w:type="spellEnd"/>
      <w:r>
        <w:rPr>
          <w:i/>
          <w:color w:val="000000"/>
          <w:sz w:val="22"/>
          <w:szCs w:val="22"/>
        </w:rPr>
        <w:t xml:space="preserve"> and </w:t>
      </w:r>
      <w:proofErr w:type="spellStart"/>
      <w:r>
        <w:rPr>
          <w:i/>
          <w:color w:val="000000"/>
          <w:sz w:val="22"/>
          <w:szCs w:val="22"/>
        </w:rPr>
        <w:t>plug</w:t>
      </w:r>
      <w:proofErr w:type="spellEnd"/>
      <w:r>
        <w:rPr>
          <w:i/>
          <w:color w:val="000000"/>
          <w:sz w:val="22"/>
          <w:szCs w:val="22"/>
        </w:rPr>
        <w:t xml:space="preserve"> </w:t>
      </w:r>
      <w:proofErr w:type="spellStart"/>
      <w:r>
        <w:rPr>
          <w:i/>
          <w:color w:val="000000"/>
          <w:sz w:val="22"/>
          <w:szCs w:val="22"/>
        </w:rPr>
        <w:t>shapes</w:t>
      </w:r>
      <w:proofErr w:type="spellEnd"/>
      <w:r>
        <w:rPr>
          <w:i/>
          <w:color w:val="000000"/>
          <w:sz w:val="22"/>
          <w:szCs w:val="22"/>
        </w:rPr>
        <w:t xml:space="preserve">; and </w:t>
      </w:r>
      <w:proofErr w:type="spellStart"/>
      <w:r>
        <w:rPr>
          <w:i/>
          <w:color w:val="000000"/>
          <w:sz w:val="22"/>
          <w:szCs w:val="22"/>
        </w:rPr>
        <w:t>many</w:t>
      </w:r>
      <w:proofErr w:type="spellEnd"/>
      <w:r>
        <w:rPr>
          <w:i/>
          <w:color w:val="000000"/>
          <w:sz w:val="22"/>
          <w:szCs w:val="22"/>
        </w:rPr>
        <w:t xml:space="preserve"> </w:t>
      </w:r>
      <w:proofErr w:type="spellStart"/>
      <w:r>
        <w:rPr>
          <w:i/>
          <w:color w:val="000000"/>
          <w:sz w:val="22"/>
          <w:szCs w:val="22"/>
        </w:rPr>
        <w:t>others</w:t>
      </w:r>
      <w:proofErr w:type="spellEnd"/>
      <w:r>
        <w:rPr>
          <w:i/>
          <w:color w:val="000000"/>
          <w:sz w:val="22"/>
          <w:szCs w:val="22"/>
        </w:rPr>
        <w:t>.&gt;</w:t>
      </w:r>
    </w:p>
    <w:p w14:paraId="7F3097D1" w14:textId="77777777" w:rsidR="00213911" w:rsidRDefault="00000000">
      <w:pPr>
        <w:pStyle w:val="Ttulo1"/>
        <w:numPr>
          <w:ilvl w:val="0"/>
          <w:numId w:val="30"/>
        </w:numPr>
        <w:rPr>
          <w:sz w:val="22"/>
          <w:szCs w:val="22"/>
        </w:rPr>
      </w:pPr>
      <w:bookmarkStart w:id="56" w:name="_heading=h.ir999cn7t9r0" w:colFirst="0" w:colLast="0"/>
      <w:bookmarkEnd w:id="56"/>
      <w:proofErr w:type="spellStart"/>
      <w:r>
        <w:rPr>
          <w:sz w:val="22"/>
          <w:szCs w:val="22"/>
        </w:rPr>
        <w:t>Other</w:t>
      </w:r>
      <w:proofErr w:type="spellEnd"/>
      <w:r>
        <w:rPr>
          <w:sz w:val="22"/>
          <w:szCs w:val="22"/>
        </w:rPr>
        <w:t xml:space="preserve"> </w:t>
      </w:r>
      <w:proofErr w:type="spellStart"/>
      <w:r>
        <w:rPr>
          <w:sz w:val="22"/>
          <w:szCs w:val="22"/>
        </w:rPr>
        <w:t>Requirements</w:t>
      </w:r>
      <w:proofErr w:type="spellEnd"/>
    </w:p>
    <w:p w14:paraId="7F3097D2" w14:textId="77777777" w:rsidR="00213911" w:rsidRDefault="00000000">
      <w:pPr>
        <w:pBdr>
          <w:top w:val="nil"/>
          <w:left w:val="nil"/>
          <w:bottom w:val="nil"/>
          <w:right w:val="nil"/>
          <w:between w:val="nil"/>
        </w:pBdr>
        <w:spacing w:line="240" w:lineRule="auto"/>
        <w:rPr>
          <w:i/>
          <w:color w:val="000000"/>
          <w:sz w:val="22"/>
          <w:szCs w:val="22"/>
        </w:rPr>
      </w:pPr>
      <w:r>
        <w:rPr>
          <w:i/>
          <w:color w:val="000000"/>
          <w:sz w:val="22"/>
          <w:szCs w:val="22"/>
        </w:rPr>
        <w:t>&lt;</w:t>
      </w:r>
      <w:proofErr w:type="spellStart"/>
      <w:r>
        <w:rPr>
          <w:i/>
          <w:color w:val="000000"/>
          <w:sz w:val="22"/>
          <w:szCs w:val="22"/>
        </w:rPr>
        <w:t>Examples</w:t>
      </w:r>
      <w:proofErr w:type="spellEnd"/>
      <w:r>
        <w:rPr>
          <w:i/>
          <w:color w:val="000000"/>
          <w:sz w:val="22"/>
          <w:szCs w:val="22"/>
        </w:rPr>
        <w:t xml:space="preserve"> are: legal, </w:t>
      </w:r>
      <w:proofErr w:type="spellStart"/>
      <w:r>
        <w:rPr>
          <w:i/>
          <w:color w:val="000000"/>
          <w:sz w:val="22"/>
          <w:szCs w:val="22"/>
        </w:rPr>
        <w:t>regulatory</w:t>
      </w:r>
      <w:proofErr w:type="spellEnd"/>
      <w:r>
        <w:rPr>
          <w:i/>
          <w:color w:val="000000"/>
          <w:sz w:val="22"/>
          <w:szCs w:val="22"/>
        </w:rPr>
        <w:t xml:space="preserve"> </w:t>
      </w:r>
      <w:proofErr w:type="spellStart"/>
      <w:r>
        <w:rPr>
          <w:i/>
          <w:color w:val="000000"/>
          <w:sz w:val="22"/>
          <w:szCs w:val="22"/>
        </w:rPr>
        <w:t>or</w:t>
      </w:r>
      <w:proofErr w:type="spellEnd"/>
      <w:r>
        <w:rPr>
          <w:i/>
          <w:color w:val="000000"/>
          <w:sz w:val="22"/>
          <w:szCs w:val="22"/>
        </w:rPr>
        <w:t xml:space="preserve"> </w:t>
      </w:r>
      <w:proofErr w:type="spellStart"/>
      <w:r>
        <w:rPr>
          <w:i/>
          <w:color w:val="000000"/>
          <w:sz w:val="22"/>
          <w:szCs w:val="22"/>
        </w:rPr>
        <w:t>financial</w:t>
      </w:r>
      <w:proofErr w:type="spellEnd"/>
      <w:r>
        <w:rPr>
          <w:i/>
          <w:color w:val="000000"/>
          <w:sz w:val="22"/>
          <w:szCs w:val="22"/>
        </w:rPr>
        <w:t xml:space="preserve"> </w:t>
      </w:r>
      <w:proofErr w:type="spellStart"/>
      <w:r>
        <w:rPr>
          <w:i/>
          <w:color w:val="000000"/>
          <w:sz w:val="22"/>
          <w:szCs w:val="22"/>
        </w:rPr>
        <w:t>compliance</w:t>
      </w:r>
      <w:proofErr w:type="spellEnd"/>
      <w:r>
        <w:rPr>
          <w:i/>
          <w:color w:val="000000"/>
          <w:sz w:val="22"/>
          <w:szCs w:val="22"/>
        </w:rPr>
        <w:t xml:space="preserve">, and </w:t>
      </w:r>
      <w:proofErr w:type="spellStart"/>
      <w:r>
        <w:rPr>
          <w:i/>
          <w:color w:val="000000"/>
          <w:sz w:val="22"/>
          <w:szCs w:val="22"/>
        </w:rPr>
        <w:t>standards</w:t>
      </w:r>
      <w:proofErr w:type="spellEnd"/>
      <w:r>
        <w:rPr>
          <w:i/>
          <w:color w:val="000000"/>
          <w:sz w:val="22"/>
          <w:szCs w:val="22"/>
        </w:rPr>
        <w:t xml:space="preserve"> </w:t>
      </w:r>
      <w:proofErr w:type="spellStart"/>
      <w:r>
        <w:rPr>
          <w:i/>
          <w:color w:val="000000"/>
          <w:sz w:val="22"/>
          <w:szCs w:val="22"/>
        </w:rPr>
        <w:t>requirements</w:t>
      </w:r>
      <w:proofErr w:type="spellEnd"/>
      <w:r>
        <w:rPr>
          <w:i/>
          <w:color w:val="000000"/>
          <w:sz w:val="22"/>
          <w:szCs w:val="22"/>
        </w:rPr>
        <w:t xml:space="preserve">; </w:t>
      </w:r>
      <w:proofErr w:type="spellStart"/>
      <w:r>
        <w:rPr>
          <w:i/>
          <w:color w:val="000000"/>
          <w:sz w:val="22"/>
          <w:szCs w:val="22"/>
        </w:rPr>
        <w:t>requirements</w:t>
      </w:r>
      <w:proofErr w:type="spellEnd"/>
      <w:r>
        <w:rPr>
          <w:i/>
          <w:color w:val="000000"/>
          <w:sz w:val="22"/>
          <w:szCs w:val="22"/>
        </w:rPr>
        <w:t xml:space="preserve"> </w:t>
      </w:r>
      <w:proofErr w:type="spellStart"/>
      <w:r>
        <w:rPr>
          <w:i/>
          <w:color w:val="000000"/>
          <w:sz w:val="22"/>
          <w:szCs w:val="22"/>
        </w:rPr>
        <w:t>for</w:t>
      </w:r>
      <w:proofErr w:type="spellEnd"/>
      <w:r>
        <w:rPr>
          <w:i/>
          <w:color w:val="000000"/>
          <w:sz w:val="22"/>
          <w:szCs w:val="22"/>
        </w:rPr>
        <w:t xml:space="preserve"> </w:t>
      </w:r>
      <w:proofErr w:type="spellStart"/>
      <w:r>
        <w:rPr>
          <w:i/>
          <w:color w:val="000000"/>
          <w:sz w:val="22"/>
          <w:szCs w:val="22"/>
        </w:rPr>
        <w:t>product</w:t>
      </w:r>
      <w:proofErr w:type="spellEnd"/>
      <w:r>
        <w:rPr>
          <w:i/>
          <w:color w:val="000000"/>
          <w:sz w:val="22"/>
          <w:szCs w:val="22"/>
        </w:rPr>
        <w:t xml:space="preserve"> </w:t>
      </w:r>
      <w:proofErr w:type="spellStart"/>
      <w:r>
        <w:rPr>
          <w:i/>
          <w:color w:val="000000"/>
          <w:sz w:val="22"/>
          <w:szCs w:val="22"/>
        </w:rPr>
        <w:t>installation</w:t>
      </w:r>
      <w:proofErr w:type="spellEnd"/>
      <w:r>
        <w:rPr>
          <w:i/>
          <w:color w:val="000000"/>
          <w:sz w:val="22"/>
          <w:szCs w:val="22"/>
        </w:rPr>
        <w:t xml:space="preserve">, </w:t>
      </w:r>
      <w:proofErr w:type="spellStart"/>
      <w:r>
        <w:rPr>
          <w:i/>
          <w:color w:val="000000"/>
          <w:sz w:val="22"/>
          <w:szCs w:val="22"/>
        </w:rPr>
        <w:t>configuration</w:t>
      </w:r>
      <w:proofErr w:type="spellEnd"/>
      <w:r>
        <w:rPr>
          <w:i/>
          <w:color w:val="000000"/>
          <w:sz w:val="22"/>
          <w:szCs w:val="22"/>
        </w:rPr>
        <w:t xml:space="preserve">, </w:t>
      </w:r>
      <w:proofErr w:type="gramStart"/>
      <w:r>
        <w:rPr>
          <w:i/>
          <w:color w:val="000000"/>
          <w:sz w:val="22"/>
          <w:szCs w:val="22"/>
        </w:rPr>
        <w:t>startup</w:t>
      </w:r>
      <w:proofErr w:type="gramEnd"/>
      <w:r>
        <w:rPr>
          <w:i/>
          <w:color w:val="000000"/>
          <w:sz w:val="22"/>
          <w:szCs w:val="22"/>
        </w:rPr>
        <w:t xml:space="preserve">, and shutdown; and </w:t>
      </w:r>
      <w:proofErr w:type="spellStart"/>
      <w:r>
        <w:rPr>
          <w:i/>
          <w:color w:val="000000"/>
          <w:sz w:val="22"/>
          <w:szCs w:val="22"/>
        </w:rPr>
        <w:t>logging</w:t>
      </w:r>
      <w:proofErr w:type="spellEnd"/>
      <w:r>
        <w:rPr>
          <w:i/>
          <w:color w:val="000000"/>
          <w:sz w:val="22"/>
          <w:szCs w:val="22"/>
        </w:rPr>
        <w:t xml:space="preserve">, </w:t>
      </w:r>
      <w:proofErr w:type="spellStart"/>
      <w:r>
        <w:rPr>
          <w:i/>
          <w:color w:val="000000"/>
          <w:sz w:val="22"/>
          <w:szCs w:val="22"/>
        </w:rPr>
        <w:t>monitoring</w:t>
      </w:r>
      <w:proofErr w:type="spellEnd"/>
      <w:r>
        <w:rPr>
          <w:i/>
          <w:color w:val="000000"/>
          <w:sz w:val="22"/>
          <w:szCs w:val="22"/>
        </w:rPr>
        <w:t xml:space="preserve"> and </w:t>
      </w:r>
      <w:proofErr w:type="spellStart"/>
      <w:r>
        <w:rPr>
          <w:i/>
          <w:color w:val="000000"/>
          <w:sz w:val="22"/>
          <w:szCs w:val="22"/>
        </w:rPr>
        <w:t>audit</w:t>
      </w:r>
      <w:proofErr w:type="spellEnd"/>
      <w:r>
        <w:rPr>
          <w:i/>
          <w:color w:val="000000"/>
          <w:sz w:val="22"/>
          <w:szCs w:val="22"/>
        </w:rPr>
        <w:t xml:space="preserve"> </w:t>
      </w:r>
      <w:proofErr w:type="spellStart"/>
      <w:r>
        <w:rPr>
          <w:i/>
          <w:color w:val="000000"/>
          <w:sz w:val="22"/>
          <w:szCs w:val="22"/>
        </w:rPr>
        <w:t>trail</w:t>
      </w:r>
      <w:proofErr w:type="spellEnd"/>
      <w:r>
        <w:rPr>
          <w:i/>
          <w:color w:val="000000"/>
          <w:sz w:val="22"/>
          <w:szCs w:val="22"/>
        </w:rPr>
        <w:t xml:space="preserve"> </w:t>
      </w:r>
      <w:proofErr w:type="spellStart"/>
      <w:r>
        <w:rPr>
          <w:i/>
          <w:color w:val="000000"/>
          <w:sz w:val="22"/>
          <w:szCs w:val="22"/>
        </w:rPr>
        <w:t>requirements</w:t>
      </w:r>
      <w:proofErr w:type="spellEnd"/>
      <w:r>
        <w:rPr>
          <w:i/>
          <w:color w:val="000000"/>
          <w:sz w:val="22"/>
          <w:szCs w:val="22"/>
        </w:rPr>
        <w:t xml:space="preserve">. </w:t>
      </w:r>
      <w:proofErr w:type="spellStart"/>
      <w:r>
        <w:rPr>
          <w:i/>
          <w:color w:val="000000"/>
          <w:sz w:val="22"/>
          <w:szCs w:val="22"/>
        </w:rPr>
        <w:t>Instead</w:t>
      </w:r>
      <w:proofErr w:type="spellEnd"/>
      <w:r>
        <w:rPr>
          <w:i/>
          <w:color w:val="000000"/>
          <w:sz w:val="22"/>
          <w:szCs w:val="22"/>
        </w:rPr>
        <w:t xml:space="preserve"> </w:t>
      </w:r>
      <w:proofErr w:type="spellStart"/>
      <w:r>
        <w:rPr>
          <w:i/>
          <w:color w:val="000000"/>
          <w:sz w:val="22"/>
          <w:szCs w:val="22"/>
        </w:rPr>
        <w:t>of</w:t>
      </w:r>
      <w:proofErr w:type="spellEnd"/>
      <w:r>
        <w:rPr>
          <w:i/>
          <w:color w:val="000000"/>
          <w:sz w:val="22"/>
          <w:szCs w:val="22"/>
        </w:rPr>
        <w:t xml:space="preserve"> </w:t>
      </w:r>
      <w:proofErr w:type="spellStart"/>
      <w:r>
        <w:rPr>
          <w:i/>
          <w:color w:val="000000"/>
          <w:sz w:val="22"/>
          <w:szCs w:val="22"/>
        </w:rPr>
        <w:t>just</w:t>
      </w:r>
      <w:proofErr w:type="spellEnd"/>
      <w:r>
        <w:rPr>
          <w:i/>
          <w:color w:val="000000"/>
          <w:sz w:val="22"/>
          <w:szCs w:val="22"/>
        </w:rPr>
        <w:t xml:space="preserve"> </w:t>
      </w:r>
      <w:proofErr w:type="spellStart"/>
      <w:r>
        <w:rPr>
          <w:i/>
          <w:color w:val="000000"/>
          <w:sz w:val="22"/>
          <w:szCs w:val="22"/>
        </w:rPr>
        <w:t>combining</w:t>
      </w:r>
      <w:proofErr w:type="spellEnd"/>
      <w:r>
        <w:rPr>
          <w:i/>
          <w:color w:val="000000"/>
          <w:sz w:val="22"/>
          <w:szCs w:val="22"/>
        </w:rPr>
        <w:t xml:space="preserve"> </w:t>
      </w:r>
      <w:proofErr w:type="spellStart"/>
      <w:r>
        <w:rPr>
          <w:i/>
          <w:color w:val="000000"/>
          <w:sz w:val="22"/>
          <w:szCs w:val="22"/>
        </w:rPr>
        <w:t>these</w:t>
      </w:r>
      <w:proofErr w:type="spellEnd"/>
      <w:r>
        <w:rPr>
          <w:i/>
          <w:color w:val="000000"/>
          <w:sz w:val="22"/>
          <w:szCs w:val="22"/>
        </w:rPr>
        <w:t xml:space="preserve"> </w:t>
      </w:r>
      <w:proofErr w:type="spellStart"/>
      <w:r>
        <w:rPr>
          <w:i/>
          <w:color w:val="000000"/>
          <w:sz w:val="22"/>
          <w:szCs w:val="22"/>
        </w:rPr>
        <w:t>all</w:t>
      </w:r>
      <w:proofErr w:type="spellEnd"/>
      <w:r>
        <w:rPr>
          <w:i/>
          <w:color w:val="000000"/>
          <w:sz w:val="22"/>
          <w:szCs w:val="22"/>
        </w:rPr>
        <w:t xml:space="preserve"> </w:t>
      </w:r>
      <w:proofErr w:type="spellStart"/>
      <w:r>
        <w:rPr>
          <w:i/>
          <w:color w:val="000000"/>
          <w:sz w:val="22"/>
          <w:szCs w:val="22"/>
        </w:rPr>
        <w:t>under</w:t>
      </w:r>
      <w:proofErr w:type="spellEnd"/>
      <w:r>
        <w:rPr>
          <w:i/>
          <w:color w:val="000000"/>
          <w:sz w:val="22"/>
          <w:szCs w:val="22"/>
        </w:rPr>
        <w:t xml:space="preserve"> "</w:t>
      </w:r>
      <w:proofErr w:type="spellStart"/>
      <w:r>
        <w:rPr>
          <w:i/>
          <w:color w:val="000000"/>
          <w:sz w:val="22"/>
          <w:szCs w:val="22"/>
        </w:rPr>
        <w:t>Other</w:t>
      </w:r>
      <w:proofErr w:type="spellEnd"/>
      <w:r>
        <w:rPr>
          <w:i/>
          <w:color w:val="000000"/>
          <w:sz w:val="22"/>
          <w:szCs w:val="22"/>
        </w:rPr>
        <w:t xml:space="preserve">," </w:t>
      </w:r>
      <w:proofErr w:type="spellStart"/>
      <w:r>
        <w:rPr>
          <w:i/>
          <w:color w:val="000000"/>
          <w:sz w:val="22"/>
          <w:szCs w:val="22"/>
        </w:rPr>
        <w:t>add</w:t>
      </w:r>
      <w:proofErr w:type="spellEnd"/>
      <w:r>
        <w:rPr>
          <w:i/>
          <w:color w:val="000000"/>
          <w:sz w:val="22"/>
          <w:szCs w:val="22"/>
        </w:rPr>
        <w:t xml:space="preserve"> </w:t>
      </w:r>
      <w:proofErr w:type="spellStart"/>
      <w:r>
        <w:rPr>
          <w:i/>
          <w:color w:val="000000"/>
          <w:sz w:val="22"/>
          <w:szCs w:val="22"/>
        </w:rPr>
        <w:t>any</w:t>
      </w:r>
      <w:proofErr w:type="spellEnd"/>
      <w:r>
        <w:rPr>
          <w:i/>
          <w:color w:val="000000"/>
          <w:sz w:val="22"/>
          <w:szCs w:val="22"/>
        </w:rPr>
        <w:t xml:space="preserve"> new </w:t>
      </w:r>
      <w:proofErr w:type="spellStart"/>
      <w:r>
        <w:rPr>
          <w:i/>
          <w:color w:val="000000"/>
          <w:sz w:val="22"/>
          <w:szCs w:val="22"/>
        </w:rPr>
        <w:t>sections</w:t>
      </w:r>
      <w:proofErr w:type="spellEnd"/>
      <w:r>
        <w:rPr>
          <w:i/>
          <w:color w:val="000000"/>
          <w:sz w:val="22"/>
          <w:szCs w:val="22"/>
        </w:rPr>
        <w:t xml:space="preserve"> </w:t>
      </w:r>
      <w:proofErr w:type="spellStart"/>
      <w:r>
        <w:rPr>
          <w:i/>
          <w:color w:val="000000"/>
          <w:sz w:val="22"/>
          <w:szCs w:val="22"/>
        </w:rPr>
        <w:t>to</w:t>
      </w:r>
      <w:proofErr w:type="spellEnd"/>
      <w:r>
        <w:rPr>
          <w:i/>
          <w:color w:val="000000"/>
          <w:sz w:val="22"/>
          <w:szCs w:val="22"/>
        </w:rPr>
        <w:t xml:space="preserve"> </w:t>
      </w:r>
      <w:proofErr w:type="spellStart"/>
      <w:r>
        <w:rPr>
          <w:i/>
          <w:color w:val="000000"/>
          <w:sz w:val="22"/>
          <w:szCs w:val="22"/>
        </w:rPr>
        <w:t>the</w:t>
      </w:r>
      <w:proofErr w:type="spellEnd"/>
      <w:r>
        <w:rPr>
          <w:i/>
          <w:color w:val="000000"/>
          <w:sz w:val="22"/>
          <w:szCs w:val="22"/>
        </w:rPr>
        <w:t xml:space="preserve"> </w:t>
      </w:r>
      <w:proofErr w:type="spellStart"/>
      <w:r>
        <w:rPr>
          <w:i/>
          <w:color w:val="000000"/>
          <w:sz w:val="22"/>
          <w:szCs w:val="22"/>
        </w:rPr>
        <w:t>template</w:t>
      </w:r>
      <w:proofErr w:type="spellEnd"/>
      <w:r>
        <w:rPr>
          <w:i/>
          <w:color w:val="000000"/>
          <w:sz w:val="22"/>
          <w:szCs w:val="22"/>
        </w:rPr>
        <w:t xml:space="preserve"> </w:t>
      </w:r>
      <w:proofErr w:type="spellStart"/>
      <w:r>
        <w:rPr>
          <w:i/>
          <w:color w:val="000000"/>
          <w:sz w:val="22"/>
          <w:szCs w:val="22"/>
        </w:rPr>
        <w:t>that</w:t>
      </w:r>
      <w:proofErr w:type="spellEnd"/>
      <w:r>
        <w:rPr>
          <w:i/>
          <w:color w:val="000000"/>
          <w:sz w:val="22"/>
          <w:szCs w:val="22"/>
        </w:rPr>
        <w:t xml:space="preserve"> are </w:t>
      </w:r>
      <w:proofErr w:type="spellStart"/>
      <w:r>
        <w:rPr>
          <w:i/>
          <w:color w:val="000000"/>
          <w:sz w:val="22"/>
          <w:szCs w:val="22"/>
        </w:rPr>
        <w:t>pertinent</w:t>
      </w:r>
      <w:proofErr w:type="spellEnd"/>
      <w:r>
        <w:rPr>
          <w:i/>
          <w:color w:val="000000"/>
          <w:sz w:val="22"/>
          <w:szCs w:val="22"/>
        </w:rPr>
        <w:t xml:space="preserve"> </w:t>
      </w:r>
      <w:proofErr w:type="spellStart"/>
      <w:r>
        <w:rPr>
          <w:i/>
          <w:color w:val="000000"/>
          <w:sz w:val="22"/>
          <w:szCs w:val="22"/>
        </w:rPr>
        <w:t>to</w:t>
      </w:r>
      <w:proofErr w:type="spellEnd"/>
      <w:r>
        <w:rPr>
          <w:i/>
          <w:color w:val="000000"/>
          <w:sz w:val="22"/>
          <w:szCs w:val="22"/>
        </w:rPr>
        <w:t xml:space="preserve"> </w:t>
      </w:r>
      <w:proofErr w:type="spellStart"/>
      <w:r>
        <w:rPr>
          <w:i/>
          <w:color w:val="000000"/>
          <w:sz w:val="22"/>
          <w:szCs w:val="22"/>
        </w:rPr>
        <w:t>your</w:t>
      </w:r>
      <w:proofErr w:type="spellEnd"/>
      <w:r>
        <w:rPr>
          <w:i/>
          <w:color w:val="000000"/>
          <w:sz w:val="22"/>
          <w:szCs w:val="22"/>
        </w:rPr>
        <w:t xml:space="preserve"> </w:t>
      </w:r>
      <w:proofErr w:type="spellStart"/>
      <w:r>
        <w:rPr>
          <w:i/>
          <w:color w:val="000000"/>
          <w:sz w:val="22"/>
          <w:szCs w:val="22"/>
        </w:rPr>
        <w:t>project</w:t>
      </w:r>
      <w:proofErr w:type="spellEnd"/>
      <w:r>
        <w:rPr>
          <w:i/>
          <w:color w:val="000000"/>
          <w:sz w:val="22"/>
          <w:szCs w:val="22"/>
        </w:rPr>
        <w:t xml:space="preserve">. </w:t>
      </w:r>
      <w:proofErr w:type="spellStart"/>
      <w:r>
        <w:rPr>
          <w:i/>
          <w:color w:val="000000"/>
          <w:sz w:val="22"/>
          <w:szCs w:val="22"/>
        </w:rPr>
        <w:t>Omit</w:t>
      </w:r>
      <w:proofErr w:type="spellEnd"/>
      <w:r>
        <w:rPr>
          <w:i/>
          <w:color w:val="000000"/>
          <w:sz w:val="22"/>
          <w:szCs w:val="22"/>
        </w:rPr>
        <w:t xml:space="preserve"> </w:t>
      </w:r>
      <w:proofErr w:type="spellStart"/>
      <w:r>
        <w:rPr>
          <w:i/>
          <w:color w:val="000000"/>
          <w:sz w:val="22"/>
          <w:szCs w:val="22"/>
        </w:rPr>
        <w:t>this</w:t>
      </w:r>
      <w:proofErr w:type="spellEnd"/>
      <w:r>
        <w:rPr>
          <w:i/>
          <w:color w:val="000000"/>
          <w:sz w:val="22"/>
          <w:szCs w:val="22"/>
        </w:rPr>
        <w:t xml:space="preserve"> </w:t>
      </w:r>
      <w:proofErr w:type="spellStart"/>
      <w:r>
        <w:rPr>
          <w:i/>
          <w:color w:val="000000"/>
          <w:sz w:val="22"/>
          <w:szCs w:val="22"/>
        </w:rPr>
        <w:t>section</w:t>
      </w:r>
      <w:proofErr w:type="spellEnd"/>
      <w:r>
        <w:rPr>
          <w:i/>
          <w:color w:val="000000"/>
          <w:sz w:val="22"/>
          <w:szCs w:val="22"/>
        </w:rPr>
        <w:t xml:space="preserve"> </w:t>
      </w:r>
      <w:proofErr w:type="spellStart"/>
      <w:r>
        <w:rPr>
          <w:i/>
          <w:color w:val="000000"/>
          <w:sz w:val="22"/>
          <w:szCs w:val="22"/>
        </w:rPr>
        <w:t>if</w:t>
      </w:r>
      <w:proofErr w:type="spellEnd"/>
      <w:r>
        <w:rPr>
          <w:i/>
          <w:color w:val="000000"/>
          <w:sz w:val="22"/>
          <w:szCs w:val="22"/>
        </w:rPr>
        <w:t xml:space="preserve"> </w:t>
      </w:r>
      <w:proofErr w:type="spellStart"/>
      <w:r>
        <w:rPr>
          <w:i/>
          <w:color w:val="000000"/>
          <w:sz w:val="22"/>
          <w:szCs w:val="22"/>
        </w:rPr>
        <w:t>all</w:t>
      </w:r>
      <w:proofErr w:type="spellEnd"/>
      <w:r>
        <w:rPr>
          <w:i/>
          <w:color w:val="000000"/>
          <w:sz w:val="22"/>
          <w:szCs w:val="22"/>
        </w:rPr>
        <w:t xml:space="preserve"> </w:t>
      </w:r>
      <w:proofErr w:type="spellStart"/>
      <w:r>
        <w:rPr>
          <w:i/>
          <w:color w:val="000000"/>
          <w:sz w:val="22"/>
          <w:szCs w:val="22"/>
        </w:rPr>
        <w:t>your</w:t>
      </w:r>
      <w:proofErr w:type="spellEnd"/>
      <w:r>
        <w:rPr>
          <w:i/>
          <w:color w:val="000000"/>
          <w:sz w:val="22"/>
          <w:szCs w:val="22"/>
        </w:rPr>
        <w:t xml:space="preserve"> </w:t>
      </w:r>
      <w:proofErr w:type="spellStart"/>
      <w:r>
        <w:rPr>
          <w:i/>
          <w:color w:val="000000"/>
          <w:sz w:val="22"/>
          <w:szCs w:val="22"/>
        </w:rPr>
        <w:t>requirements</w:t>
      </w:r>
      <w:proofErr w:type="spellEnd"/>
      <w:r>
        <w:rPr>
          <w:i/>
          <w:color w:val="000000"/>
          <w:sz w:val="22"/>
          <w:szCs w:val="22"/>
        </w:rPr>
        <w:t xml:space="preserve"> are </w:t>
      </w:r>
      <w:proofErr w:type="spellStart"/>
      <w:r>
        <w:rPr>
          <w:i/>
          <w:color w:val="000000"/>
          <w:sz w:val="22"/>
          <w:szCs w:val="22"/>
        </w:rPr>
        <w:t>accommodated</w:t>
      </w:r>
      <w:proofErr w:type="spellEnd"/>
      <w:r>
        <w:rPr>
          <w:i/>
          <w:color w:val="000000"/>
          <w:sz w:val="22"/>
          <w:szCs w:val="22"/>
        </w:rPr>
        <w:t xml:space="preserve"> in </w:t>
      </w:r>
      <w:proofErr w:type="spellStart"/>
      <w:r>
        <w:rPr>
          <w:i/>
          <w:color w:val="000000"/>
          <w:sz w:val="22"/>
          <w:szCs w:val="22"/>
        </w:rPr>
        <w:t>other</w:t>
      </w:r>
      <w:proofErr w:type="spellEnd"/>
      <w:r>
        <w:rPr>
          <w:i/>
          <w:color w:val="000000"/>
          <w:sz w:val="22"/>
          <w:szCs w:val="22"/>
        </w:rPr>
        <w:t xml:space="preserve"> </w:t>
      </w:r>
      <w:proofErr w:type="spellStart"/>
      <w:r>
        <w:rPr>
          <w:i/>
          <w:color w:val="000000"/>
          <w:sz w:val="22"/>
          <w:szCs w:val="22"/>
        </w:rPr>
        <w:t>sections</w:t>
      </w:r>
      <w:proofErr w:type="spellEnd"/>
      <w:r>
        <w:rPr>
          <w:i/>
          <w:color w:val="000000"/>
          <w:sz w:val="22"/>
          <w:szCs w:val="22"/>
        </w:rPr>
        <w:t>. &gt;</w:t>
      </w:r>
    </w:p>
    <w:p w14:paraId="7F3097D3" w14:textId="77777777" w:rsidR="00213911" w:rsidRDefault="00000000">
      <w:pPr>
        <w:pStyle w:val="Ttulo1"/>
        <w:numPr>
          <w:ilvl w:val="0"/>
          <w:numId w:val="30"/>
        </w:numPr>
        <w:rPr>
          <w:sz w:val="22"/>
          <w:szCs w:val="22"/>
        </w:rPr>
      </w:pPr>
      <w:bookmarkStart w:id="57" w:name="_heading=h.8eit6fvjwd9i" w:colFirst="0" w:colLast="0"/>
      <w:bookmarkEnd w:id="57"/>
      <w:proofErr w:type="spellStart"/>
      <w:r>
        <w:rPr>
          <w:sz w:val="22"/>
          <w:szCs w:val="22"/>
        </w:rPr>
        <w:t>Glossary</w:t>
      </w:r>
      <w:proofErr w:type="spellEnd"/>
    </w:p>
    <w:p w14:paraId="7F3097D4" w14:textId="77777777" w:rsidR="00213911" w:rsidRDefault="00000000">
      <w:pPr>
        <w:pBdr>
          <w:top w:val="nil"/>
          <w:left w:val="nil"/>
          <w:bottom w:val="nil"/>
          <w:right w:val="nil"/>
          <w:between w:val="nil"/>
        </w:pBdr>
        <w:spacing w:line="240" w:lineRule="auto"/>
        <w:rPr>
          <w:i/>
          <w:color w:val="000000"/>
          <w:sz w:val="22"/>
          <w:szCs w:val="22"/>
        </w:rPr>
      </w:pPr>
      <w:r>
        <w:rPr>
          <w:i/>
          <w:color w:val="000000"/>
          <w:sz w:val="22"/>
          <w:szCs w:val="22"/>
        </w:rPr>
        <w:t xml:space="preserve">&lt;Define </w:t>
      </w:r>
      <w:proofErr w:type="spellStart"/>
      <w:r>
        <w:rPr>
          <w:i/>
          <w:color w:val="000000"/>
          <w:sz w:val="22"/>
          <w:szCs w:val="22"/>
        </w:rPr>
        <w:t>any</w:t>
      </w:r>
      <w:proofErr w:type="spellEnd"/>
      <w:r>
        <w:rPr>
          <w:i/>
          <w:color w:val="000000"/>
          <w:sz w:val="22"/>
          <w:szCs w:val="22"/>
        </w:rPr>
        <w:t xml:space="preserve"> </w:t>
      </w:r>
      <w:proofErr w:type="spellStart"/>
      <w:r>
        <w:rPr>
          <w:i/>
          <w:color w:val="000000"/>
          <w:sz w:val="22"/>
          <w:szCs w:val="22"/>
        </w:rPr>
        <w:t>specialized</w:t>
      </w:r>
      <w:proofErr w:type="spellEnd"/>
      <w:r>
        <w:rPr>
          <w:i/>
          <w:color w:val="000000"/>
          <w:sz w:val="22"/>
          <w:szCs w:val="22"/>
        </w:rPr>
        <w:t xml:space="preserve"> </w:t>
      </w:r>
      <w:proofErr w:type="spellStart"/>
      <w:r>
        <w:rPr>
          <w:i/>
          <w:color w:val="000000"/>
          <w:sz w:val="22"/>
          <w:szCs w:val="22"/>
        </w:rPr>
        <w:t>terms</w:t>
      </w:r>
      <w:proofErr w:type="spellEnd"/>
      <w:r>
        <w:rPr>
          <w:i/>
          <w:color w:val="000000"/>
          <w:sz w:val="22"/>
          <w:szCs w:val="22"/>
        </w:rPr>
        <w:t xml:space="preserve"> </w:t>
      </w:r>
      <w:proofErr w:type="spellStart"/>
      <w:r>
        <w:rPr>
          <w:i/>
          <w:color w:val="000000"/>
          <w:sz w:val="22"/>
          <w:szCs w:val="22"/>
        </w:rPr>
        <w:t>that</w:t>
      </w:r>
      <w:proofErr w:type="spellEnd"/>
      <w:r>
        <w:rPr>
          <w:i/>
          <w:color w:val="000000"/>
          <w:sz w:val="22"/>
          <w:szCs w:val="22"/>
        </w:rPr>
        <w:t xml:space="preserve"> a </w:t>
      </w:r>
      <w:proofErr w:type="spellStart"/>
      <w:r>
        <w:rPr>
          <w:i/>
          <w:color w:val="000000"/>
          <w:sz w:val="22"/>
          <w:szCs w:val="22"/>
        </w:rPr>
        <w:t>reader</w:t>
      </w:r>
      <w:proofErr w:type="spellEnd"/>
      <w:r>
        <w:rPr>
          <w:i/>
          <w:color w:val="000000"/>
          <w:sz w:val="22"/>
          <w:szCs w:val="22"/>
        </w:rPr>
        <w:t xml:space="preserve"> </w:t>
      </w:r>
      <w:proofErr w:type="spellStart"/>
      <w:r>
        <w:rPr>
          <w:i/>
          <w:color w:val="000000"/>
          <w:sz w:val="22"/>
          <w:szCs w:val="22"/>
        </w:rPr>
        <w:t>needs</w:t>
      </w:r>
      <w:proofErr w:type="spellEnd"/>
      <w:r>
        <w:rPr>
          <w:i/>
          <w:color w:val="000000"/>
          <w:sz w:val="22"/>
          <w:szCs w:val="22"/>
        </w:rPr>
        <w:t xml:space="preserve"> </w:t>
      </w:r>
      <w:proofErr w:type="spellStart"/>
      <w:r>
        <w:rPr>
          <w:i/>
          <w:color w:val="000000"/>
          <w:sz w:val="22"/>
          <w:szCs w:val="22"/>
        </w:rPr>
        <w:t>to</w:t>
      </w:r>
      <w:proofErr w:type="spellEnd"/>
      <w:r>
        <w:rPr>
          <w:i/>
          <w:color w:val="000000"/>
          <w:sz w:val="22"/>
          <w:szCs w:val="22"/>
        </w:rPr>
        <w:t xml:space="preserve"> </w:t>
      </w:r>
      <w:proofErr w:type="spellStart"/>
      <w:r>
        <w:rPr>
          <w:i/>
          <w:color w:val="000000"/>
          <w:sz w:val="22"/>
          <w:szCs w:val="22"/>
        </w:rPr>
        <w:t>know</w:t>
      </w:r>
      <w:proofErr w:type="spellEnd"/>
      <w:r>
        <w:rPr>
          <w:i/>
          <w:color w:val="000000"/>
          <w:sz w:val="22"/>
          <w:szCs w:val="22"/>
        </w:rPr>
        <w:t xml:space="preserve"> </w:t>
      </w:r>
      <w:proofErr w:type="spellStart"/>
      <w:r>
        <w:rPr>
          <w:i/>
          <w:color w:val="000000"/>
          <w:sz w:val="22"/>
          <w:szCs w:val="22"/>
        </w:rPr>
        <w:t>to</w:t>
      </w:r>
      <w:proofErr w:type="spellEnd"/>
      <w:r>
        <w:rPr>
          <w:i/>
          <w:color w:val="000000"/>
          <w:sz w:val="22"/>
          <w:szCs w:val="22"/>
        </w:rPr>
        <w:t xml:space="preserve"> </w:t>
      </w:r>
      <w:proofErr w:type="spellStart"/>
      <w:r>
        <w:rPr>
          <w:i/>
          <w:color w:val="000000"/>
          <w:sz w:val="22"/>
          <w:szCs w:val="22"/>
        </w:rPr>
        <w:t>understand</w:t>
      </w:r>
      <w:proofErr w:type="spellEnd"/>
      <w:r>
        <w:rPr>
          <w:i/>
          <w:color w:val="000000"/>
          <w:sz w:val="22"/>
          <w:szCs w:val="22"/>
        </w:rPr>
        <w:t xml:space="preserve"> </w:t>
      </w:r>
      <w:proofErr w:type="spellStart"/>
      <w:r>
        <w:rPr>
          <w:i/>
          <w:color w:val="000000"/>
          <w:sz w:val="22"/>
          <w:szCs w:val="22"/>
        </w:rPr>
        <w:t>the</w:t>
      </w:r>
      <w:proofErr w:type="spellEnd"/>
      <w:r>
        <w:rPr>
          <w:i/>
          <w:color w:val="000000"/>
          <w:sz w:val="22"/>
          <w:szCs w:val="22"/>
        </w:rPr>
        <w:t xml:space="preserve"> SRS, </w:t>
      </w:r>
      <w:proofErr w:type="spellStart"/>
      <w:r>
        <w:rPr>
          <w:i/>
          <w:color w:val="000000"/>
          <w:sz w:val="22"/>
          <w:szCs w:val="22"/>
        </w:rPr>
        <w:t>including</w:t>
      </w:r>
      <w:proofErr w:type="spellEnd"/>
      <w:r>
        <w:rPr>
          <w:i/>
          <w:color w:val="000000"/>
          <w:sz w:val="22"/>
          <w:szCs w:val="22"/>
        </w:rPr>
        <w:t xml:space="preserve"> </w:t>
      </w:r>
      <w:proofErr w:type="spellStart"/>
      <w:r>
        <w:rPr>
          <w:i/>
          <w:color w:val="000000"/>
          <w:sz w:val="22"/>
          <w:szCs w:val="22"/>
        </w:rPr>
        <w:t>acronyms</w:t>
      </w:r>
      <w:proofErr w:type="spellEnd"/>
      <w:r>
        <w:rPr>
          <w:i/>
          <w:color w:val="000000"/>
          <w:sz w:val="22"/>
          <w:szCs w:val="22"/>
        </w:rPr>
        <w:t xml:space="preserve"> and </w:t>
      </w:r>
      <w:proofErr w:type="spellStart"/>
      <w:r>
        <w:rPr>
          <w:i/>
          <w:color w:val="000000"/>
          <w:sz w:val="22"/>
          <w:szCs w:val="22"/>
        </w:rPr>
        <w:t>abbreviations</w:t>
      </w:r>
      <w:proofErr w:type="spellEnd"/>
      <w:r>
        <w:rPr>
          <w:i/>
          <w:color w:val="000000"/>
          <w:sz w:val="22"/>
          <w:szCs w:val="22"/>
        </w:rPr>
        <w:t xml:space="preserve">. </w:t>
      </w:r>
      <w:proofErr w:type="spellStart"/>
      <w:r>
        <w:rPr>
          <w:i/>
          <w:color w:val="000000"/>
          <w:sz w:val="22"/>
          <w:szCs w:val="22"/>
        </w:rPr>
        <w:t>Spell</w:t>
      </w:r>
      <w:proofErr w:type="spellEnd"/>
      <w:r>
        <w:rPr>
          <w:i/>
          <w:color w:val="000000"/>
          <w:sz w:val="22"/>
          <w:szCs w:val="22"/>
        </w:rPr>
        <w:t xml:space="preserve"> </w:t>
      </w:r>
      <w:proofErr w:type="spellStart"/>
      <w:r>
        <w:rPr>
          <w:i/>
          <w:color w:val="000000"/>
          <w:sz w:val="22"/>
          <w:szCs w:val="22"/>
        </w:rPr>
        <w:t>out</w:t>
      </w:r>
      <w:proofErr w:type="spellEnd"/>
      <w:r>
        <w:rPr>
          <w:i/>
          <w:color w:val="000000"/>
          <w:sz w:val="22"/>
          <w:szCs w:val="22"/>
        </w:rPr>
        <w:t xml:space="preserve"> </w:t>
      </w:r>
      <w:proofErr w:type="spellStart"/>
      <w:r>
        <w:rPr>
          <w:i/>
          <w:color w:val="000000"/>
          <w:sz w:val="22"/>
          <w:szCs w:val="22"/>
        </w:rPr>
        <w:t>each</w:t>
      </w:r>
      <w:proofErr w:type="spellEnd"/>
      <w:r>
        <w:rPr>
          <w:i/>
          <w:color w:val="000000"/>
          <w:sz w:val="22"/>
          <w:szCs w:val="22"/>
        </w:rPr>
        <w:t xml:space="preserve"> </w:t>
      </w:r>
      <w:proofErr w:type="spellStart"/>
      <w:r>
        <w:rPr>
          <w:i/>
          <w:color w:val="000000"/>
          <w:sz w:val="22"/>
          <w:szCs w:val="22"/>
        </w:rPr>
        <w:t>acronym</w:t>
      </w:r>
      <w:proofErr w:type="spellEnd"/>
      <w:r>
        <w:rPr>
          <w:i/>
          <w:color w:val="000000"/>
          <w:sz w:val="22"/>
          <w:szCs w:val="22"/>
        </w:rPr>
        <w:t xml:space="preserve"> and </w:t>
      </w:r>
      <w:proofErr w:type="spellStart"/>
      <w:r>
        <w:rPr>
          <w:i/>
          <w:color w:val="000000"/>
          <w:sz w:val="22"/>
          <w:szCs w:val="22"/>
        </w:rPr>
        <w:t>provide</w:t>
      </w:r>
      <w:proofErr w:type="spellEnd"/>
      <w:r>
        <w:rPr>
          <w:i/>
          <w:color w:val="000000"/>
          <w:sz w:val="22"/>
          <w:szCs w:val="22"/>
        </w:rPr>
        <w:t xml:space="preserve"> </w:t>
      </w:r>
      <w:proofErr w:type="spellStart"/>
      <w:r>
        <w:rPr>
          <w:i/>
          <w:color w:val="000000"/>
          <w:sz w:val="22"/>
          <w:szCs w:val="22"/>
        </w:rPr>
        <w:t>its</w:t>
      </w:r>
      <w:proofErr w:type="spellEnd"/>
      <w:r>
        <w:rPr>
          <w:i/>
          <w:color w:val="000000"/>
          <w:sz w:val="22"/>
          <w:szCs w:val="22"/>
        </w:rPr>
        <w:t xml:space="preserve"> </w:t>
      </w:r>
      <w:proofErr w:type="spellStart"/>
      <w:r>
        <w:rPr>
          <w:i/>
          <w:color w:val="000000"/>
          <w:sz w:val="22"/>
          <w:szCs w:val="22"/>
        </w:rPr>
        <w:t>definition</w:t>
      </w:r>
      <w:proofErr w:type="spellEnd"/>
      <w:r>
        <w:rPr>
          <w:i/>
          <w:color w:val="000000"/>
          <w:sz w:val="22"/>
          <w:szCs w:val="22"/>
        </w:rPr>
        <w:t xml:space="preserve">. </w:t>
      </w:r>
      <w:proofErr w:type="spellStart"/>
      <w:r>
        <w:rPr>
          <w:i/>
          <w:color w:val="000000"/>
          <w:sz w:val="22"/>
          <w:szCs w:val="22"/>
        </w:rPr>
        <w:t>Consider</w:t>
      </w:r>
      <w:proofErr w:type="spellEnd"/>
      <w:r>
        <w:rPr>
          <w:i/>
          <w:color w:val="000000"/>
          <w:sz w:val="22"/>
          <w:szCs w:val="22"/>
        </w:rPr>
        <w:t xml:space="preserve"> </w:t>
      </w:r>
      <w:proofErr w:type="spellStart"/>
      <w:r>
        <w:rPr>
          <w:i/>
          <w:color w:val="000000"/>
          <w:sz w:val="22"/>
          <w:szCs w:val="22"/>
        </w:rPr>
        <w:t>building</w:t>
      </w:r>
      <w:proofErr w:type="spellEnd"/>
      <w:r>
        <w:rPr>
          <w:i/>
          <w:color w:val="000000"/>
          <w:sz w:val="22"/>
          <w:szCs w:val="22"/>
        </w:rPr>
        <w:t xml:space="preserve"> a reusable </w:t>
      </w:r>
      <w:proofErr w:type="spellStart"/>
      <w:r>
        <w:rPr>
          <w:i/>
          <w:color w:val="000000"/>
          <w:sz w:val="22"/>
          <w:szCs w:val="22"/>
        </w:rPr>
        <w:t>enterprise-level</w:t>
      </w:r>
      <w:proofErr w:type="spellEnd"/>
      <w:r>
        <w:rPr>
          <w:i/>
          <w:color w:val="000000"/>
          <w:sz w:val="22"/>
          <w:szCs w:val="22"/>
        </w:rPr>
        <w:t xml:space="preserve"> </w:t>
      </w:r>
      <w:proofErr w:type="spellStart"/>
      <w:r>
        <w:rPr>
          <w:i/>
          <w:color w:val="000000"/>
          <w:sz w:val="22"/>
          <w:szCs w:val="22"/>
        </w:rPr>
        <w:t>glossary</w:t>
      </w:r>
      <w:proofErr w:type="spellEnd"/>
      <w:r>
        <w:rPr>
          <w:i/>
          <w:color w:val="000000"/>
          <w:sz w:val="22"/>
          <w:szCs w:val="22"/>
        </w:rPr>
        <w:t xml:space="preserve"> </w:t>
      </w:r>
      <w:proofErr w:type="spellStart"/>
      <w:r>
        <w:rPr>
          <w:i/>
          <w:color w:val="000000"/>
          <w:sz w:val="22"/>
          <w:szCs w:val="22"/>
        </w:rPr>
        <w:t>that</w:t>
      </w:r>
      <w:proofErr w:type="spellEnd"/>
      <w:r>
        <w:rPr>
          <w:i/>
          <w:color w:val="000000"/>
          <w:sz w:val="22"/>
          <w:szCs w:val="22"/>
        </w:rPr>
        <w:t xml:space="preserve"> </w:t>
      </w:r>
      <w:proofErr w:type="spellStart"/>
      <w:r>
        <w:rPr>
          <w:i/>
          <w:color w:val="000000"/>
          <w:sz w:val="22"/>
          <w:szCs w:val="22"/>
        </w:rPr>
        <w:t>spans</w:t>
      </w:r>
      <w:proofErr w:type="spellEnd"/>
      <w:r>
        <w:rPr>
          <w:i/>
          <w:color w:val="000000"/>
          <w:sz w:val="22"/>
          <w:szCs w:val="22"/>
        </w:rPr>
        <w:t xml:space="preserve"> </w:t>
      </w:r>
      <w:proofErr w:type="spellStart"/>
      <w:r>
        <w:rPr>
          <w:i/>
          <w:color w:val="000000"/>
          <w:sz w:val="22"/>
          <w:szCs w:val="22"/>
        </w:rPr>
        <w:t>multiple</w:t>
      </w:r>
      <w:proofErr w:type="spellEnd"/>
      <w:r>
        <w:rPr>
          <w:i/>
          <w:color w:val="000000"/>
          <w:sz w:val="22"/>
          <w:szCs w:val="22"/>
        </w:rPr>
        <w:t xml:space="preserve"> </w:t>
      </w:r>
      <w:proofErr w:type="spellStart"/>
      <w:r>
        <w:rPr>
          <w:i/>
          <w:color w:val="000000"/>
          <w:sz w:val="22"/>
          <w:szCs w:val="22"/>
        </w:rPr>
        <w:t>projects</w:t>
      </w:r>
      <w:proofErr w:type="spellEnd"/>
      <w:r>
        <w:rPr>
          <w:i/>
          <w:color w:val="000000"/>
          <w:sz w:val="22"/>
          <w:szCs w:val="22"/>
        </w:rPr>
        <w:t xml:space="preserve"> and </w:t>
      </w:r>
      <w:proofErr w:type="spellStart"/>
      <w:r>
        <w:rPr>
          <w:i/>
          <w:color w:val="000000"/>
          <w:sz w:val="22"/>
          <w:szCs w:val="22"/>
        </w:rPr>
        <w:t>incorporating</w:t>
      </w:r>
      <w:proofErr w:type="spellEnd"/>
      <w:r>
        <w:rPr>
          <w:i/>
          <w:color w:val="000000"/>
          <w:sz w:val="22"/>
          <w:szCs w:val="22"/>
        </w:rPr>
        <w:t xml:space="preserve"> </w:t>
      </w:r>
      <w:proofErr w:type="spellStart"/>
      <w:r>
        <w:rPr>
          <w:i/>
          <w:color w:val="000000"/>
          <w:sz w:val="22"/>
          <w:szCs w:val="22"/>
        </w:rPr>
        <w:t>by</w:t>
      </w:r>
      <w:proofErr w:type="spellEnd"/>
      <w:r>
        <w:rPr>
          <w:i/>
          <w:color w:val="000000"/>
          <w:sz w:val="22"/>
          <w:szCs w:val="22"/>
        </w:rPr>
        <w:t xml:space="preserve"> </w:t>
      </w:r>
      <w:proofErr w:type="spellStart"/>
      <w:r>
        <w:rPr>
          <w:i/>
          <w:color w:val="000000"/>
          <w:sz w:val="22"/>
          <w:szCs w:val="22"/>
        </w:rPr>
        <w:t>reference</w:t>
      </w:r>
      <w:proofErr w:type="spellEnd"/>
      <w:r>
        <w:rPr>
          <w:i/>
          <w:color w:val="000000"/>
          <w:sz w:val="22"/>
          <w:szCs w:val="22"/>
        </w:rPr>
        <w:t xml:space="preserve"> </w:t>
      </w:r>
      <w:proofErr w:type="spellStart"/>
      <w:r>
        <w:rPr>
          <w:i/>
          <w:color w:val="000000"/>
          <w:sz w:val="22"/>
          <w:szCs w:val="22"/>
        </w:rPr>
        <w:t>any</w:t>
      </w:r>
      <w:proofErr w:type="spellEnd"/>
      <w:r>
        <w:rPr>
          <w:i/>
          <w:color w:val="000000"/>
          <w:sz w:val="22"/>
          <w:szCs w:val="22"/>
        </w:rPr>
        <w:t xml:space="preserve"> </w:t>
      </w:r>
      <w:proofErr w:type="spellStart"/>
      <w:r>
        <w:rPr>
          <w:i/>
          <w:color w:val="000000"/>
          <w:sz w:val="22"/>
          <w:szCs w:val="22"/>
        </w:rPr>
        <w:t>terms</w:t>
      </w:r>
      <w:proofErr w:type="spellEnd"/>
      <w:r>
        <w:rPr>
          <w:i/>
          <w:color w:val="000000"/>
          <w:sz w:val="22"/>
          <w:szCs w:val="22"/>
        </w:rPr>
        <w:t xml:space="preserve"> </w:t>
      </w:r>
      <w:proofErr w:type="spellStart"/>
      <w:r>
        <w:rPr>
          <w:i/>
          <w:color w:val="000000"/>
          <w:sz w:val="22"/>
          <w:szCs w:val="22"/>
        </w:rPr>
        <w:t>that</w:t>
      </w:r>
      <w:proofErr w:type="spellEnd"/>
      <w:r>
        <w:rPr>
          <w:i/>
          <w:color w:val="000000"/>
          <w:sz w:val="22"/>
          <w:szCs w:val="22"/>
        </w:rPr>
        <w:t xml:space="preserve"> </w:t>
      </w:r>
      <w:proofErr w:type="spellStart"/>
      <w:r>
        <w:rPr>
          <w:i/>
          <w:color w:val="000000"/>
          <w:sz w:val="22"/>
          <w:szCs w:val="22"/>
        </w:rPr>
        <w:t>pertain</w:t>
      </w:r>
      <w:proofErr w:type="spellEnd"/>
      <w:r>
        <w:rPr>
          <w:i/>
          <w:color w:val="000000"/>
          <w:sz w:val="22"/>
          <w:szCs w:val="22"/>
        </w:rPr>
        <w:t xml:space="preserve"> </w:t>
      </w:r>
      <w:proofErr w:type="spellStart"/>
      <w:r>
        <w:rPr>
          <w:i/>
          <w:color w:val="000000"/>
          <w:sz w:val="22"/>
          <w:szCs w:val="22"/>
        </w:rPr>
        <w:t>to</w:t>
      </w:r>
      <w:proofErr w:type="spellEnd"/>
      <w:r>
        <w:rPr>
          <w:i/>
          <w:color w:val="000000"/>
          <w:sz w:val="22"/>
          <w:szCs w:val="22"/>
        </w:rPr>
        <w:t xml:space="preserve"> </w:t>
      </w:r>
      <w:proofErr w:type="spellStart"/>
      <w:r>
        <w:rPr>
          <w:i/>
          <w:color w:val="000000"/>
          <w:sz w:val="22"/>
          <w:szCs w:val="22"/>
        </w:rPr>
        <w:t>this</w:t>
      </w:r>
      <w:proofErr w:type="spellEnd"/>
      <w:r>
        <w:rPr>
          <w:i/>
          <w:color w:val="000000"/>
          <w:sz w:val="22"/>
          <w:szCs w:val="22"/>
        </w:rPr>
        <w:t xml:space="preserve"> </w:t>
      </w:r>
      <w:proofErr w:type="spellStart"/>
      <w:r>
        <w:rPr>
          <w:i/>
          <w:color w:val="000000"/>
          <w:sz w:val="22"/>
          <w:szCs w:val="22"/>
        </w:rPr>
        <w:t>project</w:t>
      </w:r>
      <w:proofErr w:type="spellEnd"/>
      <w:r>
        <w:rPr>
          <w:i/>
          <w:color w:val="000000"/>
          <w:sz w:val="22"/>
          <w:szCs w:val="22"/>
        </w:rPr>
        <w:t>.&gt;</w:t>
      </w:r>
    </w:p>
    <w:p w14:paraId="7F3097D5" w14:textId="77777777" w:rsidR="00213911" w:rsidRDefault="00000000">
      <w:pPr>
        <w:pStyle w:val="Ttulo1"/>
        <w:numPr>
          <w:ilvl w:val="0"/>
          <w:numId w:val="30"/>
        </w:numPr>
        <w:rPr>
          <w:sz w:val="22"/>
          <w:szCs w:val="22"/>
        </w:rPr>
      </w:pPr>
      <w:bookmarkStart w:id="58" w:name="_heading=h.i1318jnx800q" w:colFirst="0" w:colLast="0"/>
      <w:bookmarkEnd w:id="58"/>
      <w:proofErr w:type="spellStart"/>
      <w:r>
        <w:rPr>
          <w:sz w:val="22"/>
          <w:szCs w:val="22"/>
        </w:rPr>
        <w:t>Analysis</w:t>
      </w:r>
      <w:proofErr w:type="spellEnd"/>
      <w:r>
        <w:rPr>
          <w:sz w:val="22"/>
          <w:szCs w:val="22"/>
        </w:rPr>
        <w:t xml:space="preserve"> </w:t>
      </w:r>
      <w:proofErr w:type="spellStart"/>
      <w:r>
        <w:rPr>
          <w:sz w:val="22"/>
          <w:szCs w:val="22"/>
        </w:rPr>
        <w:t>Models</w:t>
      </w:r>
      <w:proofErr w:type="spellEnd"/>
    </w:p>
    <w:p w14:paraId="7F3097D6" w14:textId="77777777" w:rsidR="00213911" w:rsidRDefault="00000000">
      <w:pPr>
        <w:pBdr>
          <w:top w:val="nil"/>
          <w:left w:val="nil"/>
          <w:bottom w:val="nil"/>
          <w:right w:val="nil"/>
          <w:between w:val="nil"/>
        </w:pBdr>
        <w:spacing w:line="240" w:lineRule="auto"/>
        <w:rPr>
          <w:i/>
          <w:color w:val="000000"/>
          <w:sz w:val="22"/>
          <w:szCs w:val="22"/>
        </w:rPr>
      </w:pPr>
      <w:r>
        <w:rPr>
          <w:i/>
          <w:color w:val="000000"/>
          <w:sz w:val="22"/>
          <w:szCs w:val="22"/>
        </w:rPr>
        <w:t>&lt;</w:t>
      </w:r>
      <w:proofErr w:type="spellStart"/>
      <w:r>
        <w:rPr>
          <w:i/>
          <w:color w:val="000000"/>
          <w:sz w:val="22"/>
          <w:szCs w:val="22"/>
        </w:rPr>
        <w:t>This</w:t>
      </w:r>
      <w:proofErr w:type="spellEnd"/>
      <w:r>
        <w:rPr>
          <w:i/>
          <w:color w:val="000000"/>
          <w:sz w:val="22"/>
          <w:szCs w:val="22"/>
        </w:rPr>
        <w:t xml:space="preserve"> </w:t>
      </w:r>
      <w:proofErr w:type="spellStart"/>
      <w:r>
        <w:rPr>
          <w:i/>
          <w:color w:val="000000"/>
          <w:sz w:val="22"/>
          <w:szCs w:val="22"/>
        </w:rPr>
        <w:t>optional</w:t>
      </w:r>
      <w:proofErr w:type="spellEnd"/>
      <w:r>
        <w:rPr>
          <w:i/>
          <w:color w:val="000000"/>
          <w:sz w:val="22"/>
          <w:szCs w:val="22"/>
        </w:rPr>
        <w:t xml:space="preserve"> </w:t>
      </w:r>
      <w:proofErr w:type="spellStart"/>
      <w:r>
        <w:rPr>
          <w:i/>
          <w:color w:val="000000"/>
          <w:sz w:val="22"/>
          <w:szCs w:val="22"/>
        </w:rPr>
        <w:t>section</w:t>
      </w:r>
      <w:proofErr w:type="spellEnd"/>
      <w:r>
        <w:rPr>
          <w:i/>
          <w:color w:val="000000"/>
          <w:sz w:val="22"/>
          <w:szCs w:val="22"/>
        </w:rPr>
        <w:t xml:space="preserve"> </w:t>
      </w:r>
      <w:proofErr w:type="spellStart"/>
      <w:r>
        <w:rPr>
          <w:i/>
          <w:color w:val="000000"/>
          <w:sz w:val="22"/>
          <w:szCs w:val="22"/>
        </w:rPr>
        <w:t>includes</w:t>
      </w:r>
      <w:proofErr w:type="spellEnd"/>
      <w:r>
        <w:rPr>
          <w:i/>
          <w:color w:val="000000"/>
          <w:sz w:val="22"/>
          <w:szCs w:val="22"/>
        </w:rPr>
        <w:t xml:space="preserve"> </w:t>
      </w:r>
      <w:proofErr w:type="spellStart"/>
      <w:r>
        <w:rPr>
          <w:i/>
          <w:color w:val="000000"/>
          <w:sz w:val="22"/>
          <w:szCs w:val="22"/>
        </w:rPr>
        <w:t>or</w:t>
      </w:r>
      <w:proofErr w:type="spellEnd"/>
      <w:r>
        <w:rPr>
          <w:i/>
          <w:color w:val="000000"/>
          <w:sz w:val="22"/>
          <w:szCs w:val="22"/>
        </w:rPr>
        <w:t xml:space="preserve"> </w:t>
      </w:r>
      <w:proofErr w:type="spellStart"/>
      <w:r>
        <w:rPr>
          <w:i/>
          <w:color w:val="000000"/>
          <w:sz w:val="22"/>
          <w:szCs w:val="22"/>
        </w:rPr>
        <w:t>points</w:t>
      </w:r>
      <w:proofErr w:type="spellEnd"/>
      <w:r>
        <w:rPr>
          <w:i/>
          <w:color w:val="000000"/>
          <w:sz w:val="22"/>
          <w:szCs w:val="22"/>
        </w:rPr>
        <w:t xml:space="preserve"> </w:t>
      </w:r>
      <w:proofErr w:type="spellStart"/>
      <w:r>
        <w:rPr>
          <w:i/>
          <w:color w:val="000000"/>
          <w:sz w:val="22"/>
          <w:szCs w:val="22"/>
        </w:rPr>
        <w:t>to</w:t>
      </w:r>
      <w:proofErr w:type="spellEnd"/>
      <w:r>
        <w:rPr>
          <w:i/>
          <w:color w:val="000000"/>
          <w:sz w:val="22"/>
          <w:szCs w:val="22"/>
        </w:rPr>
        <w:t xml:space="preserve"> </w:t>
      </w:r>
      <w:proofErr w:type="spellStart"/>
      <w:r>
        <w:rPr>
          <w:i/>
          <w:color w:val="000000"/>
          <w:sz w:val="22"/>
          <w:szCs w:val="22"/>
        </w:rPr>
        <w:t>pertinent</w:t>
      </w:r>
      <w:proofErr w:type="spellEnd"/>
      <w:r>
        <w:rPr>
          <w:i/>
          <w:color w:val="000000"/>
          <w:sz w:val="22"/>
          <w:szCs w:val="22"/>
        </w:rPr>
        <w:t xml:space="preserve"> </w:t>
      </w:r>
      <w:proofErr w:type="spellStart"/>
      <w:r>
        <w:rPr>
          <w:i/>
          <w:color w:val="000000"/>
          <w:sz w:val="22"/>
          <w:szCs w:val="22"/>
        </w:rPr>
        <w:t>analysis</w:t>
      </w:r>
      <w:proofErr w:type="spellEnd"/>
      <w:r>
        <w:rPr>
          <w:i/>
          <w:color w:val="000000"/>
          <w:sz w:val="22"/>
          <w:szCs w:val="22"/>
        </w:rPr>
        <w:t xml:space="preserve"> </w:t>
      </w:r>
      <w:proofErr w:type="spellStart"/>
      <w:r>
        <w:rPr>
          <w:i/>
          <w:color w:val="000000"/>
          <w:sz w:val="22"/>
          <w:szCs w:val="22"/>
        </w:rPr>
        <w:t>models</w:t>
      </w:r>
      <w:proofErr w:type="spellEnd"/>
      <w:r>
        <w:rPr>
          <w:i/>
          <w:color w:val="000000"/>
          <w:sz w:val="22"/>
          <w:szCs w:val="22"/>
        </w:rPr>
        <w:t xml:space="preserve"> </w:t>
      </w:r>
      <w:proofErr w:type="spellStart"/>
      <w:r>
        <w:rPr>
          <w:i/>
          <w:color w:val="000000"/>
          <w:sz w:val="22"/>
          <w:szCs w:val="22"/>
        </w:rPr>
        <w:t>such</w:t>
      </w:r>
      <w:proofErr w:type="spellEnd"/>
      <w:r>
        <w:rPr>
          <w:i/>
          <w:color w:val="000000"/>
          <w:sz w:val="22"/>
          <w:szCs w:val="22"/>
        </w:rPr>
        <w:t xml:space="preserve"> as data </w:t>
      </w:r>
      <w:proofErr w:type="spellStart"/>
      <w:r>
        <w:rPr>
          <w:i/>
          <w:color w:val="000000"/>
          <w:sz w:val="22"/>
          <w:szCs w:val="22"/>
        </w:rPr>
        <w:t>flow</w:t>
      </w:r>
      <w:proofErr w:type="spellEnd"/>
      <w:r>
        <w:rPr>
          <w:i/>
          <w:color w:val="000000"/>
          <w:sz w:val="22"/>
          <w:szCs w:val="22"/>
        </w:rPr>
        <w:t xml:space="preserve"> </w:t>
      </w:r>
      <w:proofErr w:type="spellStart"/>
      <w:r>
        <w:rPr>
          <w:i/>
          <w:color w:val="000000"/>
          <w:sz w:val="22"/>
          <w:szCs w:val="22"/>
        </w:rPr>
        <w:t>diagrams</w:t>
      </w:r>
      <w:proofErr w:type="spellEnd"/>
      <w:r>
        <w:rPr>
          <w:i/>
          <w:color w:val="000000"/>
          <w:sz w:val="22"/>
          <w:szCs w:val="22"/>
        </w:rPr>
        <w:t xml:space="preserve">, </w:t>
      </w:r>
      <w:proofErr w:type="spellStart"/>
      <w:r>
        <w:rPr>
          <w:i/>
          <w:color w:val="000000"/>
          <w:sz w:val="22"/>
          <w:szCs w:val="22"/>
        </w:rPr>
        <w:t>feature</w:t>
      </w:r>
      <w:proofErr w:type="spellEnd"/>
      <w:r>
        <w:rPr>
          <w:i/>
          <w:color w:val="000000"/>
          <w:sz w:val="22"/>
          <w:szCs w:val="22"/>
        </w:rPr>
        <w:t xml:space="preserve"> </w:t>
      </w:r>
      <w:proofErr w:type="spellStart"/>
      <w:r>
        <w:rPr>
          <w:i/>
          <w:color w:val="000000"/>
          <w:sz w:val="22"/>
          <w:szCs w:val="22"/>
        </w:rPr>
        <w:t>trees</w:t>
      </w:r>
      <w:proofErr w:type="spellEnd"/>
      <w:r>
        <w:rPr>
          <w:i/>
          <w:color w:val="000000"/>
          <w:sz w:val="22"/>
          <w:szCs w:val="22"/>
        </w:rPr>
        <w:t xml:space="preserve">, </w:t>
      </w:r>
      <w:proofErr w:type="spellStart"/>
      <w:r>
        <w:rPr>
          <w:i/>
          <w:color w:val="000000"/>
          <w:sz w:val="22"/>
          <w:szCs w:val="22"/>
        </w:rPr>
        <w:t>state-transition</w:t>
      </w:r>
      <w:proofErr w:type="spellEnd"/>
      <w:r>
        <w:rPr>
          <w:i/>
          <w:color w:val="000000"/>
          <w:sz w:val="22"/>
          <w:szCs w:val="22"/>
        </w:rPr>
        <w:t xml:space="preserve"> </w:t>
      </w:r>
      <w:proofErr w:type="spellStart"/>
      <w:r>
        <w:rPr>
          <w:i/>
          <w:color w:val="000000"/>
          <w:sz w:val="22"/>
          <w:szCs w:val="22"/>
        </w:rPr>
        <w:t>diagrams</w:t>
      </w:r>
      <w:proofErr w:type="spellEnd"/>
      <w:r>
        <w:rPr>
          <w:i/>
          <w:color w:val="000000"/>
          <w:sz w:val="22"/>
          <w:szCs w:val="22"/>
        </w:rPr>
        <w:t xml:space="preserve">, </w:t>
      </w:r>
      <w:proofErr w:type="spellStart"/>
      <w:r>
        <w:rPr>
          <w:i/>
          <w:color w:val="000000"/>
          <w:sz w:val="22"/>
          <w:szCs w:val="22"/>
        </w:rPr>
        <w:t>or</w:t>
      </w:r>
      <w:proofErr w:type="spellEnd"/>
      <w:r>
        <w:rPr>
          <w:i/>
          <w:color w:val="000000"/>
          <w:sz w:val="22"/>
          <w:szCs w:val="22"/>
        </w:rPr>
        <w:t xml:space="preserve"> </w:t>
      </w:r>
      <w:proofErr w:type="spellStart"/>
      <w:r>
        <w:rPr>
          <w:i/>
          <w:color w:val="000000"/>
          <w:sz w:val="22"/>
          <w:szCs w:val="22"/>
        </w:rPr>
        <w:t>entity-relationship</w:t>
      </w:r>
      <w:proofErr w:type="spellEnd"/>
      <w:r>
        <w:rPr>
          <w:i/>
          <w:color w:val="000000"/>
          <w:sz w:val="22"/>
          <w:szCs w:val="22"/>
        </w:rPr>
        <w:t xml:space="preserve"> </w:t>
      </w:r>
      <w:proofErr w:type="spellStart"/>
      <w:r>
        <w:rPr>
          <w:i/>
          <w:color w:val="000000"/>
          <w:sz w:val="22"/>
          <w:szCs w:val="22"/>
        </w:rPr>
        <w:t>diagrams</w:t>
      </w:r>
      <w:proofErr w:type="spellEnd"/>
      <w:r>
        <w:rPr>
          <w:i/>
          <w:color w:val="000000"/>
          <w:sz w:val="22"/>
          <w:szCs w:val="22"/>
        </w:rPr>
        <w:t xml:space="preserve">. </w:t>
      </w:r>
      <w:proofErr w:type="spellStart"/>
      <w:r>
        <w:rPr>
          <w:i/>
          <w:color w:val="000000"/>
          <w:sz w:val="22"/>
          <w:szCs w:val="22"/>
        </w:rPr>
        <w:t>You</w:t>
      </w:r>
      <w:proofErr w:type="spellEnd"/>
      <w:r>
        <w:rPr>
          <w:i/>
          <w:color w:val="000000"/>
          <w:sz w:val="22"/>
          <w:szCs w:val="22"/>
        </w:rPr>
        <w:t xml:space="preserve"> </w:t>
      </w:r>
      <w:proofErr w:type="spellStart"/>
      <w:r>
        <w:rPr>
          <w:i/>
          <w:color w:val="000000"/>
          <w:sz w:val="22"/>
          <w:szCs w:val="22"/>
        </w:rPr>
        <w:t>might</w:t>
      </w:r>
      <w:proofErr w:type="spellEnd"/>
      <w:r>
        <w:rPr>
          <w:i/>
          <w:color w:val="000000"/>
          <w:sz w:val="22"/>
          <w:szCs w:val="22"/>
        </w:rPr>
        <w:t xml:space="preserve"> </w:t>
      </w:r>
      <w:proofErr w:type="spellStart"/>
      <w:r>
        <w:rPr>
          <w:i/>
          <w:color w:val="000000"/>
          <w:sz w:val="22"/>
          <w:szCs w:val="22"/>
        </w:rPr>
        <w:t>prefer</w:t>
      </w:r>
      <w:proofErr w:type="spellEnd"/>
      <w:r>
        <w:rPr>
          <w:i/>
          <w:color w:val="000000"/>
          <w:sz w:val="22"/>
          <w:szCs w:val="22"/>
        </w:rPr>
        <w:t xml:space="preserve"> </w:t>
      </w:r>
      <w:proofErr w:type="spellStart"/>
      <w:r>
        <w:rPr>
          <w:i/>
          <w:color w:val="000000"/>
          <w:sz w:val="22"/>
          <w:szCs w:val="22"/>
        </w:rPr>
        <w:t>to</w:t>
      </w:r>
      <w:proofErr w:type="spellEnd"/>
      <w:r>
        <w:rPr>
          <w:i/>
          <w:color w:val="000000"/>
          <w:sz w:val="22"/>
          <w:szCs w:val="22"/>
        </w:rPr>
        <w:t xml:space="preserve"> </w:t>
      </w:r>
      <w:proofErr w:type="spellStart"/>
      <w:r>
        <w:rPr>
          <w:i/>
          <w:color w:val="000000"/>
          <w:sz w:val="22"/>
          <w:szCs w:val="22"/>
        </w:rPr>
        <w:t>insert</w:t>
      </w:r>
      <w:proofErr w:type="spellEnd"/>
      <w:r>
        <w:rPr>
          <w:i/>
          <w:color w:val="000000"/>
          <w:sz w:val="22"/>
          <w:szCs w:val="22"/>
        </w:rPr>
        <w:t xml:space="preserve"> </w:t>
      </w:r>
      <w:proofErr w:type="spellStart"/>
      <w:r>
        <w:rPr>
          <w:i/>
          <w:color w:val="000000"/>
          <w:sz w:val="22"/>
          <w:szCs w:val="22"/>
        </w:rPr>
        <w:t>certain</w:t>
      </w:r>
      <w:proofErr w:type="spellEnd"/>
      <w:r>
        <w:rPr>
          <w:i/>
          <w:color w:val="000000"/>
          <w:sz w:val="22"/>
          <w:szCs w:val="22"/>
        </w:rPr>
        <w:t xml:space="preserve"> </w:t>
      </w:r>
      <w:proofErr w:type="spellStart"/>
      <w:r>
        <w:rPr>
          <w:i/>
          <w:color w:val="000000"/>
          <w:sz w:val="22"/>
          <w:szCs w:val="22"/>
        </w:rPr>
        <w:t>models</w:t>
      </w:r>
      <w:proofErr w:type="spellEnd"/>
      <w:r>
        <w:rPr>
          <w:i/>
          <w:color w:val="000000"/>
          <w:sz w:val="22"/>
          <w:szCs w:val="22"/>
        </w:rPr>
        <w:t xml:space="preserve"> </w:t>
      </w:r>
      <w:proofErr w:type="spellStart"/>
      <w:r>
        <w:rPr>
          <w:i/>
          <w:color w:val="000000"/>
          <w:sz w:val="22"/>
          <w:szCs w:val="22"/>
        </w:rPr>
        <w:t>into</w:t>
      </w:r>
      <w:proofErr w:type="spellEnd"/>
      <w:r>
        <w:rPr>
          <w:i/>
          <w:color w:val="000000"/>
          <w:sz w:val="22"/>
          <w:szCs w:val="22"/>
        </w:rPr>
        <w:t xml:space="preserve"> </w:t>
      </w:r>
      <w:proofErr w:type="spellStart"/>
      <w:r>
        <w:rPr>
          <w:i/>
          <w:color w:val="000000"/>
          <w:sz w:val="22"/>
          <w:szCs w:val="22"/>
        </w:rPr>
        <w:t>the</w:t>
      </w:r>
      <w:proofErr w:type="spellEnd"/>
      <w:r>
        <w:rPr>
          <w:i/>
          <w:color w:val="000000"/>
          <w:sz w:val="22"/>
          <w:szCs w:val="22"/>
        </w:rPr>
        <w:t xml:space="preserve"> </w:t>
      </w:r>
      <w:proofErr w:type="spellStart"/>
      <w:r>
        <w:rPr>
          <w:i/>
          <w:color w:val="000000"/>
          <w:sz w:val="22"/>
          <w:szCs w:val="22"/>
        </w:rPr>
        <w:t>relevant</w:t>
      </w:r>
      <w:proofErr w:type="spellEnd"/>
      <w:r>
        <w:rPr>
          <w:i/>
          <w:color w:val="000000"/>
          <w:sz w:val="22"/>
          <w:szCs w:val="22"/>
        </w:rPr>
        <w:t xml:space="preserve"> </w:t>
      </w:r>
      <w:proofErr w:type="spellStart"/>
      <w:r>
        <w:rPr>
          <w:i/>
          <w:color w:val="000000"/>
          <w:sz w:val="22"/>
          <w:szCs w:val="22"/>
        </w:rPr>
        <w:t>sections</w:t>
      </w:r>
      <w:proofErr w:type="spellEnd"/>
      <w:r>
        <w:rPr>
          <w:i/>
          <w:color w:val="000000"/>
          <w:sz w:val="22"/>
          <w:szCs w:val="22"/>
        </w:rPr>
        <w:t xml:space="preserve"> </w:t>
      </w:r>
      <w:proofErr w:type="spellStart"/>
      <w:r>
        <w:rPr>
          <w:i/>
          <w:color w:val="000000"/>
          <w:sz w:val="22"/>
          <w:szCs w:val="22"/>
        </w:rPr>
        <w:t>of</w:t>
      </w:r>
      <w:proofErr w:type="spellEnd"/>
      <w:r>
        <w:rPr>
          <w:i/>
          <w:color w:val="000000"/>
          <w:sz w:val="22"/>
          <w:szCs w:val="22"/>
        </w:rPr>
        <w:t xml:space="preserve"> </w:t>
      </w:r>
      <w:proofErr w:type="spellStart"/>
      <w:r>
        <w:rPr>
          <w:i/>
          <w:color w:val="000000"/>
          <w:sz w:val="22"/>
          <w:szCs w:val="22"/>
        </w:rPr>
        <w:t>the</w:t>
      </w:r>
      <w:proofErr w:type="spellEnd"/>
      <w:r>
        <w:rPr>
          <w:i/>
          <w:color w:val="000000"/>
          <w:sz w:val="22"/>
          <w:szCs w:val="22"/>
        </w:rPr>
        <w:t xml:space="preserve"> </w:t>
      </w:r>
      <w:proofErr w:type="spellStart"/>
      <w:r>
        <w:rPr>
          <w:i/>
          <w:color w:val="000000"/>
          <w:sz w:val="22"/>
          <w:szCs w:val="22"/>
        </w:rPr>
        <w:t>specification</w:t>
      </w:r>
      <w:proofErr w:type="spellEnd"/>
      <w:r>
        <w:rPr>
          <w:i/>
          <w:color w:val="000000"/>
          <w:sz w:val="22"/>
          <w:szCs w:val="22"/>
        </w:rPr>
        <w:t xml:space="preserve"> </w:t>
      </w:r>
      <w:proofErr w:type="spellStart"/>
      <w:r>
        <w:rPr>
          <w:i/>
          <w:color w:val="000000"/>
          <w:sz w:val="22"/>
          <w:szCs w:val="22"/>
        </w:rPr>
        <w:t>instead</w:t>
      </w:r>
      <w:proofErr w:type="spellEnd"/>
      <w:r>
        <w:rPr>
          <w:i/>
          <w:color w:val="000000"/>
          <w:sz w:val="22"/>
          <w:szCs w:val="22"/>
        </w:rPr>
        <w:t xml:space="preserve"> </w:t>
      </w:r>
      <w:proofErr w:type="spellStart"/>
      <w:r>
        <w:rPr>
          <w:i/>
          <w:color w:val="000000"/>
          <w:sz w:val="22"/>
          <w:szCs w:val="22"/>
        </w:rPr>
        <w:t>of</w:t>
      </w:r>
      <w:proofErr w:type="spellEnd"/>
      <w:r>
        <w:rPr>
          <w:i/>
          <w:color w:val="000000"/>
          <w:sz w:val="22"/>
          <w:szCs w:val="22"/>
        </w:rPr>
        <w:t xml:space="preserve"> </w:t>
      </w:r>
      <w:proofErr w:type="spellStart"/>
      <w:r>
        <w:rPr>
          <w:i/>
          <w:color w:val="000000"/>
          <w:sz w:val="22"/>
          <w:szCs w:val="22"/>
        </w:rPr>
        <w:t>collecting</w:t>
      </w:r>
      <w:proofErr w:type="spellEnd"/>
      <w:r>
        <w:rPr>
          <w:i/>
          <w:color w:val="000000"/>
          <w:sz w:val="22"/>
          <w:szCs w:val="22"/>
        </w:rPr>
        <w:t xml:space="preserve"> </w:t>
      </w:r>
      <w:proofErr w:type="spellStart"/>
      <w:r>
        <w:rPr>
          <w:i/>
          <w:color w:val="000000"/>
          <w:sz w:val="22"/>
          <w:szCs w:val="22"/>
        </w:rPr>
        <w:t>them</w:t>
      </w:r>
      <w:proofErr w:type="spellEnd"/>
      <w:r>
        <w:rPr>
          <w:i/>
          <w:color w:val="000000"/>
          <w:sz w:val="22"/>
          <w:szCs w:val="22"/>
        </w:rPr>
        <w:t xml:space="preserve"> at </w:t>
      </w:r>
      <w:proofErr w:type="spellStart"/>
      <w:r>
        <w:rPr>
          <w:i/>
          <w:color w:val="000000"/>
          <w:sz w:val="22"/>
          <w:szCs w:val="22"/>
        </w:rPr>
        <w:t>the</w:t>
      </w:r>
      <w:proofErr w:type="spellEnd"/>
      <w:r>
        <w:rPr>
          <w:i/>
          <w:color w:val="000000"/>
          <w:sz w:val="22"/>
          <w:szCs w:val="22"/>
        </w:rPr>
        <w:t xml:space="preserve"> </w:t>
      </w:r>
      <w:proofErr w:type="spellStart"/>
      <w:r>
        <w:rPr>
          <w:i/>
          <w:color w:val="000000"/>
          <w:sz w:val="22"/>
          <w:szCs w:val="22"/>
        </w:rPr>
        <w:t>end</w:t>
      </w:r>
      <w:proofErr w:type="spellEnd"/>
      <w:r>
        <w:rPr>
          <w:i/>
          <w:color w:val="000000"/>
          <w:sz w:val="22"/>
          <w:szCs w:val="22"/>
        </w:rPr>
        <w:t>.&gt;</w:t>
      </w:r>
    </w:p>
    <w:sectPr w:rsidR="00213911">
      <w:headerReference w:type="default" r:id="rId11"/>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3DFDEB" w14:textId="77777777" w:rsidR="00E81DAE" w:rsidRDefault="00E81DAE">
      <w:pPr>
        <w:spacing w:line="240" w:lineRule="auto"/>
      </w:pPr>
      <w:r>
        <w:separator/>
      </w:r>
    </w:p>
  </w:endnote>
  <w:endnote w:type="continuationSeparator" w:id="0">
    <w:p w14:paraId="4E633CD7" w14:textId="77777777" w:rsidR="00E81DAE" w:rsidRDefault="00E81D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47BB0E20-BFEE-43EC-84A0-0ED0CC218548}"/>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w:altName w:val="Segoe UI"/>
    <w:panose1 w:val="00000000000000000000"/>
    <w:charset w:val="00"/>
    <w:family w:val="roman"/>
    <w:notTrueType/>
    <w:pitch w:val="default"/>
  </w:font>
  <w:font w:name="Z@RB77C.tmp">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embedRegular r:id="rId2" w:fontKey="{2D0391F8-8A39-443D-854D-780E1782B183}"/>
    <w:embedItalic r:id="rId3" w:fontKey="{FA5AFFCB-1B9B-4B10-BFB5-760B6A69B02C}"/>
  </w:font>
  <w:font w:name="Georgia">
    <w:panose1 w:val="02040502050405020303"/>
    <w:charset w:val="00"/>
    <w:family w:val="roman"/>
    <w:pitch w:val="variable"/>
    <w:sig w:usb0="00000287" w:usb1="00000000" w:usb2="00000000" w:usb3="00000000" w:csb0="0000009F" w:csb1="00000000"/>
    <w:embedRegular r:id="rId4" w:fontKey="{AB2141E3-CCE4-419B-BB75-417B514C9DA6}"/>
    <w:embedItalic r:id="rId5" w:fontKey="{EDEB417C-1F6C-44B7-8B7D-B23AA56D9217}"/>
  </w:font>
  <w:font w:name="Calibri">
    <w:panose1 w:val="020F0502020204030204"/>
    <w:charset w:val="00"/>
    <w:family w:val="swiss"/>
    <w:pitch w:val="variable"/>
    <w:sig w:usb0="E4002EFF" w:usb1="C200247B" w:usb2="00000009" w:usb3="00000000" w:csb0="000001FF" w:csb1="00000000"/>
    <w:embedRegular r:id="rId6" w:fontKey="{665C3898-E69C-446F-B2E5-B2EFABA2542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097D7" w14:textId="77777777" w:rsidR="00213911" w:rsidRDefault="00000000">
    <w:pPr>
      <w:pBdr>
        <w:top w:val="nil"/>
        <w:left w:val="nil"/>
        <w:bottom w:val="nil"/>
        <w:right w:val="nil"/>
        <w:between w:val="nil"/>
      </w:pBdr>
      <w:tabs>
        <w:tab w:val="center" w:pos="4680"/>
        <w:tab w:val="right" w:pos="9360"/>
      </w:tabs>
      <w:spacing w:line="240" w:lineRule="auto"/>
      <w:rPr>
        <w:b/>
        <w:i/>
        <w:color w:val="000000"/>
        <w:sz w:val="20"/>
        <w:szCs w:val="20"/>
      </w:rPr>
    </w:pPr>
    <w:r>
      <w:rPr>
        <w:b/>
        <w:i/>
        <w:color w:val="000000"/>
        <w:sz w:val="20"/>
        <w:szCs w:val="20"/>
      </w:rPr>
      <w:t xml:space="preserve">Copyright © 2023 </w:t>
    </w:r>
    <w:proofErr w:type="spellStart"/>
    <w:r>
      <w:rPr>
        <w:b/>
        <w:i/>
        <w:color w:val="000000"/>
        <w:sz w:val="20"/>
        <w:szCs w:val="20"/>
      </w:rPr>
      <w:t>by</w:t>
    </w:r>
    <w:proofErr w:type="spellEnd"/>
    <w:r>
      <w:rPr>
        <w:b/>
        <w:i/>
        <w:color w:val="000000"/>
        <w:sz w:val="20"/>
        <w:szCs w:val="20"/>
      </w:rPr>
      <w:t xml:space="preserve"> Karl </w:t>
    </w:r>
    <w:proofErr w:type="spellStart"/>
    <w:r>
      <w:rPr>
        <w:b/>
        <w:i/>
        <w:color w:val="000000"/>
        <w:sz w:val="20"/>
        <w:szCs w:val="20"/>
      </w:rPr>
      <w:t>Wiegers</w:t>
    </w:r>
    <w:proofErr w:type="spellEnd"/>
    <w:r>
      <w:rPr>
        <w:b/>
        <w:i/>
        <w:color w:val="000000"/>
        <w:sz w:val="20"/>
        <w:szCs w:val="20"/>
      </w:rPr>
      <w:t xml:space="preserve"> and </w:t>
    </w:r>
    <w:proofErr w:type="spellStart"/>
    <w:r>
      <w:rPr>
        <w:b/>
        <w:i/>
        <w:color w:val="000000"/>
        <w:sz w:val="20"/>
        <w:szCs w:val="20"/>
      </w:rPr>
      <w:t>Seilevel</w:t>
    </w:r>
    <w:proofErr w:type="spellEnd"/>
    <w:r>
      <w:rPr>
        <w:b/>
        <w:i/>
        <w:color w:val="000000"/>
        <w:sz w:val="20"/>
        <w:szCs w:val="20"/>
      </w:rPr>
      <w:t xml:space="preserve"> </w:t>
    </w:r>
    <w:proofErr w:type="spellStart"/>
    <w:r>
      <w:rPr>
        <w:b/>
        <w:i/>
        <w:color w:val="000000"/>
        <w:sz w:val="20"/>
        <w:szCs w:val="20"/>
      </w:rPr>
      <w:t>Partners</w:t>
    </w:r>
    <w:proofErr w:type="spellEnd"/>
    <w:r>
      <w:rPr>
        <w:b/>
        <w:i/>
        <w:color w:val="000000"/>
        <w:sz w:val="20"/>
        <w:szCs w:val="20"/>
      </w:rPr>
      <w:t xml:space="preserve"> LP. </w:t>
    </w:r>
    <w:proofErr w:type="spellStart"/>
    <w:r>
      <w:rPr>
        <w:b/>
        <w:i/>
        <w:color w:val="000000"/>
        <w:sz w:val="20"/>
        <w:szCs w:val="20"/>
      </w:rPr>
      <w:t>Permission</w:t>
    </w:r>
    <w:proofErr w:type="spellEnd"/>
    <w:r>
      <w:rPr>
        <w:b/>
        <w:i/>
        <w:color w:val="000000"/>
        <w:sz w:val="20"/>
        <w:szCs w:val="20"/>
      </w:rPr>
      <w:t xml:space="preserve"> </w:t>
    </w:r>
    <w:proofErr w:type="spellStart"/>
    <w:r>
      <w:rPr>
        <w:b/>
        <w:i/>
        <w:color w:val="000000"/>
        <w:sz w:val="20"/>
        <w:szCs w:val="20"/>
      </w:rPr>
      <w:t>is</w:t>
    </w:r>
    <w:proofErr w:type="spellEnd"/>
    <w:r>
      <w:rPr>
        <w:b/>
        <w:i/>
        <w:color w:val="000000"/>
        <w:sz w:val="20"/>
        <w:szCs w:val="20"/>
      </w:rPr>
      <w:t xml:space="preserve"> </w:t>
    </w:r>
    <w:proofErr w:type="spellStart"/>
    <w:r>
      <w:rPr>
        <w:b/>
        <w:i/>
        <w:color w:val="000000"/>
        <w:sz w:val="20"/>
        <w:szCs w:val="20"/>
      </w:rPr>
      <w:t>granted</w:t>
    </w:r>
    <w:proofErr w:type="spellEnd"/>
    <w:r>
      <w:rPr>
        <w:b/>
        <w:i/>
        <w:color w:val="000000"/>
        <w:sz w:val="20"/>
        <w:szCs w:val="20"/>
      </w:rPr>
      <w:t xml:space="preserve"> </w:t>
    </w:r>
    <w:proofErr w:type="spellStart"/>
    <w:r>
      <w:rPr>
        <w:b/>
        <w:i/>
        <w:color w:val="000000"/>
        <w:sz w:val="20"/>
        <w:szCs w:val="20"/>
      </w:rPr>
      <w:t>to</w:t>
    </w:r>
    <w:proofErr w:type="spellEnd"/>
    <w:r>
      <w:rPr>
        <w:b/>
        <w:i/>
        <w:color w:val="000000"/>
        <w:sz w:val="20"/>
        <w:szCs w:val="20"/>
      </w:rPr>
      <w:t xml:space="preserve"> use and </w:t>
    </w:r>
    <w:proofErr w:type="spellStart"/>
    <w:r>
      <w:rPr>
        <w:b/>
        <w:i/>
        <w:color w:val="000000"/>
        <w:sz w:val="20"/>
        <w:szCs w:val="20"/>
      </w:rPr>
      <w:t>modify</w:t>
    </w:r>
    <w:proofErr w:type="spellEnd"/>
    <w:r>
      <w:rPr>
        <w:b/>
        <w:i/>
        <w:color w:val="000000"/>
        <w:sz w:val="20"/>
        <w:szCs w:val="20"/>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097D9" w14:textId="77777777" w:rsidR="00213911" w:rsidRDefault="00000000">
    <w:pPr>
      <w:pBdr>
        <w:top w:val="nil"/>
        <w:left w:val="nil"/>
        <w:bottom w:val="nil"/>
        <w:right w:val="nil"/>
        <w:between w:val="nil"/>
      </w:pBdr>
      <w:tabs>
        <w:tab w:val="center" w:pos="4680"/>
        <w:tab w:val="right" w:pos="9360"/>
      </w:tabs>
      <w:spacing w:line="240" w:lineRule="auto"/>
      <w:rPr>
        <w:b/>
        <w:i/>
        <w:color w:val="000000"/>
        <w:sz w:val="20"/>
        <w:szCs w:val="20"/>
      </w:rPr>
    </w:pPr>
    <w:r>
      <w:rPr>
        <w:b/>
        <w:i/>
        <w:color w:val="000000"/>
        <w:sz w:val="20"/>
        <w:szCs w:val="20"/>
      </w:rPr>
      <w:t xml:space="preserve">Copyright © 2023 </w:t>
    </w:r>
    <w:proofErr w:type="spellStart"/>
    <w:r>
      <w:rPr>
        <w:b/>
        <w:i/>
        <w:color w:val="000000"/>
        <w:sz w:val="20"/>
        <w:szCs w:val="20"/>
      </w:rPr>
      <w:t>by</w:t>
    </w:r>
    <w:proofErr w:type="spellEnd"/>
    <w:r>
      <w:rPr>
        <w:b/>
        <w:i/>
        <w:color w:val="000000"/>
        <w:sz w:val="20"/>
        <w:szCs w:val="20"/>
      </w:rPr>
      <w:t xml:space="preserve"> Karl </w:t>
    </w:r>
    <w:proofErr w:type="spellStart"/>
    <w:r>
      <w:rPr>
        <w:b/>
        <w:i/>
        <w:color w:val="000000"/>
        <w:sz w:val="20"/>
        <w:szCs w:val="20"/>
      </w:rPr>
      <w:t>Wiegers</w:t>
    </w:r>
    <w:proofErr w:type="spellEnd"/>
    <w:r>
      <w:rPr>
        <w:b/>
        <w:i/>
        <w:color w:val="000000"/>
        <w:sz w:val="20"/>
        <w:szCs w:val="20"/>
      </w:rPr>
      <w:t xml:space="preserve"> and </w:t>
    </w:r>
    <w:proofErr w:type="spellStart"/>
    <w:r>
      <w:rPr>
        <w:b/>
        <w:i/>
        <w:color w:val="000000"/>
        <w:sz w:val="20"/>
        <w:szCs w:val="20"/>
      </w:rPr>
      <w:t>Seilevel</w:t>
    </w:r>
    <w:proofErr w:type="spellEnd"/>
    <w:r>
      <w:rPr>
        <w:b/>
        <w:i/>
        <w:color w:val="000000"/>
        <w:sz w:val="20"/>
        <w:szCs w:val="20"/>
      </w:rPr>
      <w:t xml:space="preserve"> </w:t>
    </w:r>
    <w:proofErr w:type="spellStart"/>
    <w:r>
      <w:rPr>
        <w:b/>
        <w:i/>
        <w:color w:val="000000"/>
        <w:sz w:val="20"/>
        <w:szCs w:val="20"/>
      </w:rPr>
      <w:t>Partners</w:t>
    </w:r>
    <w:proofErr w:type="spellEnd"/>
    <w:r>
      <w:rPr>
        <w:b/>
        <w:i/>
        <w:color w:val="000000"/>
        <w:sz w:val="20"/>
        <w:szCs w:val="20"/>
      </w:rPr>
      <w:t xml:space="preserve"> LP. </w:t>
    </w:r>
    <w:proofErr w:type="spellStart"/>
    <w:r>
      <w:rPr>
        <w:b/>
        <w:i/>
        <w:color w:val="000000"/>
        <w:sz w:val="20"/>
        <w:szCs w:val="20"/>
      </w:rPr>
      <w:t>Permission</w:t>
    </w:r>
    <w:proofErr w:type="spellEnd"/>
    <w:r>
      <w:rPr>
        <w:b/>
        <w:i/>
        <w:color w:val="000000"/>
        <w:sz w:val="20"/>
        <w:szCs w:val="20"/>
      </w:rPr>
      <w:t xml:space="preserve"> </w:t>
    </w:r>
    <w:proofErr w:type="spellStart"/>
    <w:r>
      <w:rPr>
        <w:b/>
        <w:i/>
        <w:color w:val="000000"/>
        <w:sz w:val="20"/>
        <w:szCs w:val="20"/>
      </w:rPr>
      <w:t>is</w:t>
    </w:r>
    <w:proofErr w:type="spellEnd"/>
    <w:r>
      <w:rPr>
        <w:b/>
        <w:i/>
        <w:color w:val="000000"/>
        <w:sz w:val="20"/>
        <w:szCs w:val="20"/>
      </w:rPr>
      <w:t xml:space="preserve"> </w:t>
    </w:r>
    <w:proofErr w:type="spellStart"/>
    <w:r>
      <w:rPr>
        <w:b/>
        <w:i/>
        <w:color w:val="000000"/>
        <w:sz w:val="20"/>
        <w:szCs w:val="20"/>
      </w:rPr>
      <w:t>granted</w:t>
    </w:r>
    <w:proofErr w:type="spellEnd"/>
    <w:r>
      <w:rPr>
        <w:b/>
        <w:i/>
        <w:color w:val="000000"/>
        <w:sz w:val="20"/>
        <w:szCs w:val="20"/>
      </w:rPr>
      <w:t xml:space="preserve"> </w:t>
    </w:r>
    <w:proofErr w:type="spellStart"/>
    <w:r>
      <w:rPr>
        <w:b/>
        <w:i/>
        <w:color w:val="000000"/>
        <w:sz w:val="20"/>
        <w:szCs w:val="20"/>
      </w:rPr>
      <w:t>to</w:t>
    </w:r>
    <w:proofErr w:type="spellEnd"/>
    <w:r>
      <w:rPr>
        <w:b/>
        <w:i/>
        <w:color w:val="000000"/>
        <w:sz w:val="20"/>
        <w:szCs w:val="20"/>
      </w:rPr>
      <w:t xml:space="preserve"> use and </w:t>
    </w:r>
    <w:proofErr w:type="spellStart"/>
    <w:r>
      <w:rPr>
        <w:b/>
        <w:i/>
        <w:color w:val="000000"/>
        <w:sz w:val="20"/>
        <w:szCs w:val="20"/>
      </w:rPr>
      <w:t>modify</w:t>
    </w:r>
    <w:proofErr w:type="spellEnd"/>
    <w:r>
      <w:rPr>
        <w:b/>
        <w:i/>
        <w:color w:val="000000"/>
        <w:sz w:val="20"/>
        <w:szCs w:val="20"/>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AAE0A7" w14:textId="77777777" w:rsidR="00E81DAE" w:rsidRDefault="00E81DAE">
      <w:pPr>
        <w:spacing w:line="240" w:lineRule="auto"/>
      </w:pPr>
      <w:r>
        <w:separator/>
      </w:r>
    </w:p>
  </w:footnote>
  <w:footnote w:type="continuationSeparator" w:id="0">
    <w:p w14:paraId="10C6973F" w14:textId="77777777" w:rsidR="00E81DAE" w:rsidRDefault="00E81DA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097D8" w14:textId="3696B669" w:rsidR="00213911" w:rsidRDefault="00000000">
    <w:pPr>
      <w:pBdr>
        <w:top w:val="nil"/>
        <w:left w:val="nil"/>
        <w:bottom w:val="nil"/>
        <w:right w:val="nil"/>
        <w:between w:val="nil"/>
      </w:pBdr>
      <w:tabs>
        <w:tab w:val="center" w:pos="4680"/>
        <w:tab w:val="right" w:pos="9360"/>
      </w:tabs>
      <w:spacing w:line="240" w:lineRule="auto"/>
      <w:rPr>
        <w:b/>
        <w:i/>
        <w:color w:val="000000"/>
        <w:sz w:val="20"/>
        <w:szCs w:val="20"/>
      </w:rPr>
    </w:pPr>
    <w:r>
      <w:rPr>
        <w:b/>
        <w:i/>
        <w:color w:val="000000"/>
        <w:sz w:val="20"/>
        <w:szCs w:val="20"/>
      </w:rPr>
      <w:t>Software</w:t>
    </w:r>
    <w:r>
      <w:rPr>
        <w:b/>
        <w:i/>
        <w:color w:val="000000"/>
      </w:rPr>
      <w:t xml:space="preserve"> </w:t>
    </w:r>
    <w:proofErr w:type="spellStart"/>
    <w:r>
      <w:rPr>
        <w:b/>
        <w:i/>
        <w:color w:val="000000"/>
        <w:sz w:val="20"/>
        <w:szCs w:val="20"/>
      </w:rPr>
      <w:t>Requirements</w:t>
    </w:r>
    <w:proofErr w:type="spellEnd"/>
    <w:r>
      <w:rPr>
        <w:b/>
        <w:i/>
        <w:color w:val="000000"/>
        <w:sz w:val="20"/>
        <w:szCs w:val="20"/>
      </w:rPr>
      <w:t xml:space="preserve"> </w:t>
    </w:r>
    <w:proofErr w:type="spellStart"/>
    <w:r>
      <w:rPr>
        <w:b/>
        <w:i/>
        <w:color w:val="000000"/>
        <w:sz w:val="20"/>
        <w:szCs w:val="20"/>
      </w:rPr>
      <w:t>Specification</w:t>
    </w:r>
    <w:proofErr w:type="spellEnd"/>
    <w:r>
      <w:rPr>
        <w:b/>
        <w:i/>
        <w:color w:val="000000"/>
        <w:sz w:val="20"/>
        <w:szCs w:val="20"/>
      </w:rPr>
      <w:t xml:space="preserve"> </w:t>
    </w:r>
    <w:proofErr w:type="spellStart"/>
    <w:r>
      <w:rPr>
        <w:b/>
        <w:i/>
        <w:color w:val="000000"/>
        <w:sz w:val="20"/>
        <w:szCs w:val="20"/>
      </w:rPr>
      <w:t>for</w:t>
    </w:r>
    <w:proofErr w:type="spellEnd"/>
    <w:r>
      <w:rPr>
        <w:b/>
        <w:i/>
        <w:color w:val="000000"/>
        <w:sz w:val="20"/>
        <w:szCs w:val="20"/>
      </w:rPr>
      <w:t xml:space="preserve"> &lt;Project&gt;</w:t>
    </w:r>
    <w:r>
      <w:rPr>
        <w:b/>
        <w:i/>
        <w:color w:val="000000"/>
        <w:sz w:val="20"/>
        <w:szCs w:val="20"/>
      </w:rPr>
      <w:tab/>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EC2D0E">
      <w:rPr>
        <w:b/>
        <w:i/>
        <w:noProof/>
        <w:color w:val="000000"/>
        <w:sz w:val="20"/>
        <w:szCs w:val="20"/>
      </w:rPr>
      <w:t>2</w:t>
    </w:r>
    <w:r>
      <w:rPr>
        <w:b/>
        <w:i/>
        <w:color w:val="000000"/>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097DA" w14:textId="4EE098C9" w:rsidR="00213911" w:rsidRDefault="00000000">
    <w:pPr>
      <w:pBdr>
        <w:top w:val="nil"/>
        <w:left w:val="nil"/>
        <w:bottom w:val="nil"/>
        <w:right w:val="nil"/>
        <w:between w:val="nil"/>
      </w:pBdr>
      <w:tabs>
        <w:tab w:val="center" w:pos="4680"/>
        <w:tab w:val="right" w:pos="9360"/>
        <w:tab w:val="right" w:pos="9630"/>
      </w:tabs>
      <w:spacing w:line="240" w:lineRule="auto"/>
      <w:rPr>
        <w:b/>
        <w:i/>
        <w:color w:val="000000"/>
        <w:sz w:val="20"/>
        <w:szCs w:val="20"/>
      </w:rPr>
    </w:pPr>
    <w:r>
      <w:rPr>
        <w:b/>
        <w:i/>
        <w:color w:val="000000"/>
        <w:sz w:val="20"/>
        <w:szCs w:val="20"/>
      </w:rPr>
      <w:t>Software</w:t>
    </w:r>
    <w:r>
      <w:rPr>
        <w:b/>
        <w:i/>
        <w:color w:val="000000"/>
      </w:rPr>
      <w:t xml:space="preserve"> </w:t>
    </w:r>
    <w:proofErr w:type="spellStart"/>
    <w:r>
      <w:rPr>
        <w:b/>
        <w:i/>
        <w:color w:val="000000"/>
        <w:sz w:val="20"/>
        <w:szCs w:val="20"/>
      </w:rPr>
      <w:t>Requirements</w:t>
    </w:r>
    <w:proofErr w:type="spellEnd"/>
    <w:r>
      <w:rPr>
        <w:b/>
        <w:i/>
        <w:color w:val="000000"/>
        <w:sz w:val="20"/>
        <w:szCs w:val="20"/>
      </w:rPr>
      <w:t xml:space="preserve"> </w:t>
    </w:r>
    <w:proofErr w:type="spellStart"/>
    <w:r>
      <w:rPr>
        <w:b/>
        <w:i/>
        <w:color w:val="000000"/>
        <w:sz w:val="20"/>
        <w:szCs w:val="20"/>
      </w:rPr>
      <w:t>Specification</w:t>
    </w:r>
    <w:proofErr w:type="spellEnd"/>
    <w:r>
      <w:rPr>
        <w:b/>
        <w:i/>
        <w:color w:val="000000"/>
        <w:sz w:val="20"/>
        <w:szCs w:val="20"/>
      </w:rPr>
      <w:t xml:space="preserve"> </w:t>
    </w:r>
    <w:proofErr w:type="spellStart"/>
    <w:r>
      <w:rPr>
        <w:b/>
        <w:i/>
        <w:color w:val="000000"/>
        <w:sz w:val="20"/>
        <w:szCs w:val="20"/>
      </w:rPr>
      <w:t>for</w:t>
    </w:r>
    <w:proofErr w:type="spellEnd"/>
    <w:r>
      <w:rPr>
        <w:b/>
        <w:i/>
        <w:color w:val="000000"/>
        <w:sz w:val="20"/>
        <w:szCs w:val="20"/>
      </w:rPr>
      <w:t xml:space="preserve"> &lt;Project&gt;</w:t>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EC2D0E">
      <w:rPr>
        <w:b/>
        <w:i/>
        <w:noProof/>
        <w:color w:val="000000"/>
        <w:sz w:val="20"/>
        <w:szCs w:val="20"/>
      </w:rPr>
      <w:t>1</w:t>
    </w:r>
    <w:r>
      <w:rPr>
        <w:b/>
        <w:i/>
        <w:color w:val="000000"/>
        <w:sz w:val="20"/>
        <w:szCs w:val="20"/>
      </w:rPr>
      <w:fldChar w:fldCharType="end"/>
    </w:r>
  </w:p>
  <w:p w14:paraId="7F3097DB" w14:textId="77777777" w:rsidR="00213911" w:rsidRDefault="002139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8630D"/>
    <w:multiLevelType w:val="multilevel"/>
    <w:tmpl w:val="4EE042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586051C"/>
    <w:multiLevelType w:val="multilevel"/>
    <w:tmpl w:val="58F4EF20"/>
    <w:lvl w:ilvl="0">
      <w:start w:val="1"/>
      <w:numFmt w:val="decimal"/>
      <w:pStyle w:val="Ttulo1"/>
      <w:lvlText w:val="%1."/>
      <w:lvlJc w:val="left"/>
      <w:pPr>
        <w:ind w:left="0" w:firstLine="0"/>
      </w:pPr>
    </w:lvl>
    <w:lvl w:ilvl="1">
      <w:start w:val="1"/>
      <w:numFmt w:val="decimal"/>
      <w:pStyle w:val="Ttulo2"/>
      <w:lvlText w:val="%1.%2"/>
      <w:lvlJc w:val="left"/>
      <w:pPr>
        <w:ind w:left="0" w:firstLine="0"/>
      </w:pPr>
    </w:lvl>
    <w:lvl w:ilvl="2">
      <w:start w:val="1"/>
      <w:numFmt w:val="decimal"/>
      <w:pStyle w:val="Ttulo3"/>
      <w:lvlText w:val="%1.%2.%3"/>
      <w:lvlJc w:val="left"/>
      <w:pPr>
        <w:ind w:left="0" w:firstLine="0"/>
      </w:pPr>
    </w:lvl>
    <w:lvl w:ilvl="3">
      <w:start w:val="1"/>
      <w:numFmt w:val="decimal"/>
      <w:pStyle w:val="Ttulo4"/>
      <w:lvlText w:val="%1.%2.%3.%4"/>
      <w:lvlJc w:val="left"/>
      <w:pPr>
        <w:ind w:left="0" w:firstLine="0"/>
      </w:pPr>
    </w:lvl>
    <w:lvl w:ilvl="4">
      <w:start w:val="1"/>
      <w:numFmt w:val="decimal"/>
      <w:pStyle w:val="Ttulo5"/>
      <w:lvlText w:val="%1.%2.%3.%4.%5"/>
      <w:lvlJc w:val="left"/>
      <w:pPr>
        <w:ind w:left="0" w:firstLine="0"/>
      </w:pPr>
    </w:lvl>
    <w:lvl w:ilvl="5">
      <w:start w:val="1"/>
      <w:numFmt w:val="decimal"/>
      <w:pStyle w:val="Ttulo6"/>
      <w:lvlText w:val="%1.%2.%3.%4.%5.%6"/>
      <w:lvlJc w:val="left"/>
      <w:pPr>
        <w:ind w:left="0" w:firstLine="0"/>
      </w:pPr>
    </w:lvl>
    <w:lvl w:ilvl="6">
      <w:start w:val="1"/>
      <w:numFmt w:val="decimal"/>
      <w:pStyle w:val="Ttulo7"/>
      <w:lvlText w:val="%1.%2.%3.%4.%5.%6.%7"/>
      <w:lvlJc w:val="left"/>
      <w:pPr>
        <w:ind w:left="0" w:firstLine="0"/>
      </w:pPr>
    </w:lvl>
    <w:lvl w:ilvl="7">
      <w:start w:val="1"/>
      <w:numFmt w:val="decimal"/>
      <w:pStyle w:val="Ttulo8"/>
      <w:lvlText w:val="%1.%2.%3.%4.%5.%6.%7.%8"/>
      <w:lvlJc w:val="left"/>
      <w:pPr>
        <w:ind w:left="0" w:firstLine="0"/>
      </w:pPr>
    </w:lvl>
    <w:lvl w:ilvl="8">
      <w:start w:val="1"/>
      <w:numFmt w:val="decimal"/>
      <w:pStyle w:val="Ttulo9"/>
      <w:lvlText w:val="%1.%2.%3.%4.%5.%6.%7.%8.%9"/>
      <w:lvlJc w:val="left"/>
      <w:pPr>
        <w:ind w:left="0" w:firstLine="0"/>
      </w:pPr>
    </w:lvl>
  </w:abstractNum>
  <w:abstractNum w:abstractNumId="2" w15:restartNumberingAfterBreak="0">
    <w:nsid w:val="086E1F1E"/>
    <w:multiLevelType w:val="multilevel"/>
    <w:tmpl w:val="003E86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CB0603C"/>
    <w:multiLevelType w:val="multilevel"/>
    <w:tmpl w:val="3FB20C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CEA26EA"/>
    <w:multiLevelType w:val="multilevel"/>
    <w:tmpl w:val="2BF489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F6829C3"/>
    <w:multiLevelType w:val="multilevel"/>
    <w:tmpl w:val="B6CAF9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0832433"/>
    <w:multiLevelType w:val="multilevel"/>
    <w:tmpl w:val="03E6EEC0"/>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13353D4"/>
    <w:multiLevelType w:val="multilevel"/>
    <w:tmpl w:val="53485B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60264A5"/>
    <w:multiLevelType w:val="multilevel"/>
    <w:tmpl w:val="AA0C08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A694108"/>
    <w:multiLevelType w:val="multilevel"/>
    <w:tmpl w:val="4822A3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AF47B87"/>
    <w:multiLevelType w:val="multilevel"/>
    <w:tmpl w:val="96C45E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BC678E8"/>
    <w:multiLevelType w:val="multilevel"/>
    <w:tmpl w:val="820471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D3B6D90"/>
    <w:multiLevelType w:val="multilevel"/>
    <w:tmpl w:val="EF8215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1513450"/>
    <w:multiLevelType w:val="multilevel"/>
    <w:tmpl w:val="5308B4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2EC4D09"/>
    <w:multiLevelType w:val="multilevel"/>
    <w:tmpl w:val="0FB606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3C96092"/>
    <w:multiLevelType w:val="multilevel"/>
    <w:tmpl w:val="20D60A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37125DBC"/>
    <w:multiLevelType w:val="multilevel"/>
    <w:tmpl w:val="97CC02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1CF7355"/>
    <w:multiLevelType w:val="multilevel"/>
    <w:tmpl w:val="C70E20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326542F"/>
    <w:multiLevelType w:val="multilevel"/>
    <w:tmpl w:val="BB4C0508"/>
    <w:lvl w:ilvl="0">
      <w:start w:val="3"/>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9" w15:restartNumberingAfterBreak="0">
    <w:nsid w:val="47DB67B8"/>
    <w:multiLevelType w:val="multilevel"/>
    <w:tmpl w:val="B560A7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4DE354E6"/>
    <w:multiLevelType w:val="multilevel"/>
    <w:tmpl w:val="A74A52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E817073"/>
    <w:multiLevelType w:val="multilevel"/>
    <w:tmpl w:val="8EFE0D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924091E"/>
    <w:multiLevelType w:val="multilevel"/>
    <w:tmpl w:val="D446F7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965352C"/>
    <w:multiLevelType w:val="multilevel"/>
    <w:tmpl w:val="2CB809AC"/>
    <w:lvl w:ilvl="0">
      <w:start w:val="1"/>
      <w:numFmt w:val="decimal"/>
      <w:pStyle w:val="BullList"/>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59EA1EC2"/>
    <w:multiLevelType w:val="multilevel"/>
    <w:tmpl w:val="3A02CA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5D5A06D5"/>
    <w:multiLevelType w:val="multilevel"/>
    <w:tmpl w:val="902200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03173F4"/>
    <w:multiLevelType w:val="multilevel"/>
    <w:tmpl w:val="2D3A5F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4596AE5"/>
    <w:multiLevelType w:val="multilevel"/>
    <w:tmpl w:val="32EE2B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678B7C21"/>
    <w:multiLevelType w:val="multilevel"/>
    <w:tmpl w:val="A59A7524"/>
    <w:lvl w:ilvl="0">
      <w:start w:val="1"/>
      <w:numFmt w:val="decimal"/>
      <w:lvlText w:val="RF 00%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7A03CA5"/>
    <w:multiLevelType w:val="multilevel"/>
    <w:tmpl w:val="6720CC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37650E7"/>
    <w:multiLevelType w:val="multilevel"/>
    <w:tmpl w:val="E6C0CF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3BC4221"/>
    <w:multiLevelType w:val="multilevel"/>
    <w:tmpl w:val="4CB29E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798B2588"/>
    <w:multiLevelType w:val="multilevel"/>
    <w:tmpl w:val="35FA36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D904641"/>
    <w:multiLevelType w:val="multilevel"/>
    <w:tmpl w:val="E58CC2B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15:restartNumberingAfterBreak="0">
    <w:nsid w:val="7F041C45"/>
    <w:multiLevelType w:val="multilevel"/>
    <w:tmpl w:val="59DA7B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89875571">
    <w:abstractNumId w:val="1"/>
  </w:num>
  <w:num w:numId="2" w16cid:durableId="492070921">
    <w:abstractNumId w:val="23"/>
  </w:num>
  <w:num w:numId="3" w16cid:durableId="745033876">
    <w:abstractNumId w:val="31"/>
  </w:num>
  <w:num w:numId="4" w16cid:durableId="1742364956">
    <w:abstractNumId w:val="33"/>
  </w:num>
  <w:num w:numId="5" w16cid:durableId="1453935804">
    <w:abstractNumId w:val="34"/>
  </w:num>
  <w:num w:numId="6" w16cid:durableId="1496720143">
    <w:abstractNumId w:val="19"/>
  </w:num>
  <w:num w:numId="7" w16cid:durableId="1221211417">
    <w:abstractNumId w:val="25"/>
  </w:num>
  <w:num w:numId="8" w16cid:durableId="660230916">
    <w:abstractNumId w:val="5"/>
  </w:num>
  <w:num w:numId="9" w16cid:durableId="747966028">
    <w:abstractNumId w:val="21"/>
  </w:num>
  <w:num w:numId="10" w16cid:durableId="1510216177">
    <w:abstractNumId w:val="16"/>
  </w:num>
  <w:num w:numId="11" w16cid:durableId="1047683732">
    <w:abstractNumId w:val="7"/>
  </w:num>
  <w:num w:numId="12" w16cid:durableId="1369641547">
    <w:abstractNumId w:val="30"/>
  </w:num>
  <w:num w:numId="13" w16cid:durableId="1944143945">
    <w:abstractNumId w:val="13"/>
  </w:num>
  <w:num w:numId="14" w16cid:durableId="803278288">
    <w:abstractNumId w:val="20"/>
  </w:num>
  <w:num w:numId="15" w16cid:durableId="753625761">
    <w:abstractNumId w:val="32"/>
  </w:num>
  <w:num w:numId="16" w16cid:durableId="1164513160">
    <w:abstractNumId w:val="14"/>
  </w:num>
  <w:num w:numId="17" w16cid:durableId="1574316429">
    <w:abstractNumId w:val="17"/>
  </w:num>
  <w:num w:numId="18" w16cid:durableId="2081323627">
    <w:abstractNumId w:val="8"/>
  </w:num>
  <w:num w:numId="19" w16cid:durableId="1509326621">
    <w:abstractNumId w:val="10"/>
  </w:num>
  <w:num w:numId="20" w16cid:durableId="882059010">
    <w:abstractNumId w:val="12"/>
  </w:num>
  <w:num w:numId="21" w16cid:durableId="1623074884">
    <w:abstractNumId w:val="9"/>
  </w:num>
  <w:num w:numId="22" w16cid:durableId="1492717168">
    <w:abstractNumId w:val="3"/>
  </w:num>
  <w:num w:numId="23" w16cid:durableId="453912307">
    <w:abstractNumId w:val="4"/>
  </w:num>
  <w:num w:numId="24" w16cid:durableId="854464485">
    <w:abstractNumId w:val="22"/>
  </w:num>
  <w:num w:numId="25" w16cid:durableId="947158952">
    <w:abstractNumId w:val="26"/>
  </w:num>
  <w:num w:numId="26" w16cid:durableId="1109621254">
    <w:abstractNumId w:val="6"/>
  </w:num>
  <w:num w:numId="27" w16cid:durableId="1764716779">
    <w:abstractNumId w:val="15"/>
  </w:num>
  <w:num w:numId="28" w16cid:durableId="1988513059">
    <w:abstractNumId w:val="29"/>
  </w:num>
  <w:num w:numId="29" w16cid:durableId="1725982738">
    <w:abstractNumId w:val="28"/>
  </w:num>
  <w:num w:numId="30" w16cid:durableId="1274096137">
    <w:abstractNumId w:val="18"/>
  </w:num>
  <w:num w:numId="31" w16cid:durableId="1018893658">
    <w:abstractNumId w:val="0"/>
  </w:num>
  <w:num w:numId="32" w16cid:durableId="1247836355">
    <w:abstractNumId w:val="2"/>
  </w:num>
  <w:num w:numId="33" w16cid:durableId="408158864">
    <w:abstractNumId w:val="24"/>
  </w:num>
  <w:num w:numId="34" w16cid:durableId="2064979793">
    <w:abstractNumId w:val="27"/>
  </w:num>
  <w:num w:numId="35" w16cid:durableId="19717879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3911"/>
    <w:rsid w:val="000E5972"/>
    <w:rsid w:val="00213911"/>
    <w:rsid w:val="00261FB5"/>
    <w:rsid w:val="00275994"/>
    <w:rsid w:val="002C388D"/>
    <w:rsid w:val="00361268"/>
    <w:rsid w:val="00395283"/>
    <w:rsid w:val="003E2529"/>
    <w:rsid w:val="00441DFD"/>
    <w:rsid w:val="00455B57"/>
    <w:rsid w:val="004E6EF0"/>
    <w:rsid w:val="004E79A9"/>
    <w:rsid w:val="005014E9"/>
    <w:rsid w:val="005A6330"/>
    <w:rsid w:val="005E7D6D"/>
    <w:rsid w:val="00697093"/>
    <w:rsid w:val="006F4780"/>
    <w:rsid w:val="007107BB"/>
    <w:rsid w:val="007400C1"/>
    <w:rsid w:val="0075348D"/>
    <w:rsid w:val="007B56BF"/>
    <w:rsid w:val="00903170"/>
    <w:rsid w:val="00961AEE"/>
    <w:rsid w:val="00A44165"/>
    <w:rsid w:val="00BB62EC"/>
    <w:rsid w:val="00C02210"/>
    <w:rsid w:val="00C53536"/>
    <w:rsid w:val="00C57548"/>
    <w:rsid w:val="00C63B73"/>
    <w:rsid w:val="00C776FC"/>
    <w:rsid w:val="00C8557A"/>
    <w:rsid w:val="00D03F84"/>
    <w:rsid w:val="00D6097E"/>
    <w:rsid w:val="00DC2FD4"/>
    <w:rsid w:val="00E02D91"/>
    <w:rsid w:val="00E65415"/>
    <w:rsid w:val="00E81DAE"/>
    <w:rsid w:val="00EC2D0E"/>
    <w:rsid w:val="00ED1EA8"/>
    <w:rsid w:val="00F744C5"/>
    <w:rsid w:val="00F873E3"/>
    <w:rsid w:val="00FB53B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0930C"/>
  <w15:docId w15:val="{F2B17E17-287E-449E-B042-FAD2DE560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5920"/>
    <w:pPr>
      <w:spacing w:line="240" w:lineRule="exact"/>
    </w:pPr>
  </w:style>
  <w:style w:type="paragraph" w:styleId="Ttulo1">
    <w:name w:val="heading 1"/>
    <w:basedOn w:val="Normal"/>
    <w:next w:val="Normal"/>
    <w:link w:val="Ttulo1Car"/>
    <w:uiPriority w:val="9"/>
    <w:qFormat/>
    <w:rsid w:val="00005920"/>
    <w:pPr>
      <w:keepNext/>
      <w:keepLines/>
      <w:numPr>
        <w:numId w:val="1"/>
      </w:numPr>
      <w:spacing w:before="480" w:after="240" w:line="240" w:lineRule="atLeast"/>
      <w:outlineLvl w:val="0"/>
    </w:pPr>
    <w:rPr>
      <w:b/>
      <w:kern w:val="28"/>
      <w:sz w:val="36"/>
    </w:rPr>
  </w:style>
  <w:style w:type="paragraph" w:styleId="Ttulo2">
    <w:name w:val="heading 2"/>
    <w:basedOn w:val="Normal"/>
    <w:next w:val="Normal"/>
    <w:uiPriority w:val="9"/>
    <w:unhideWhenUsed/>
    <w:qFormat/>
    <w:rsid w:val="00005920"/>
    <w:pPr>
      <w:keepNext/>
      <w:keepLines/>
      <w:numPr>
        <w:ilvl w:val="1"/>
        <w:numId w:val="1"/>
      </w:numPr>
      <w:spacing w:before="280" w:after="280" w:line="240" w:lineRule="atLeast"/>
      <w:outlineLvl w:val="1"/>
    </w:pPr>
    <w:rPr>
      <w:b/>
      <w:sz w:val="28"/>
    </w:rPr>
  </w:style>
  <w:style w:type="paragraph" w:styleId="Ttulo3">
    <w:name w:val="heading 3"/>
    <w:basedOn w:val="Normal"/>
    <w:next w:val="Normal"/>
    <w:uiPriority w:val="9"/>
    <w:unhideWhenUsed/>
    <w:qFormat/>
    <w:rsid w:val="00005920"/>
    <w:pPr>
      <w:numPr>
        <w:ilvl w:val="2"/>
        <w:numId w:val="1"/>
      </w:numPr>
      <w:spacing w:before="240" w:after="240"/>
      <w:outlineLvl w:val="2"/>
    </w:pPr>
    <w:rPr>
      <w:b/>
    </w:rPr>
  </w:style>
  <w:style w:type="paragraph" w:styleId="Ttulo4">
    <w:name w:val="heading 4"/>
    <w:basedOn w:val="Normal"/>
    <w:next w:val="Normal"/>
    <w:uiPriority w:val="9"/>
    <w:semiHidden/>
    <w:unhideWhenUsed/>
    <w:qFormat/>
    <w:rsid w:val="00005920"/>
    <w:pPr>
      <w:keepNext/>
      <w:numPr>
        <w:ilvl w:val="3"/>
        <w:numId w:val="1"/>
      </w:numPr>
      <w:spacing w:before="240" w:after="60" w:line="220" w:lineRule="exact"/>
      <w:jc w:val="both"/>
      <w:outlineLvl w:val="3"/>
    </w:pPr>
    <w:rPr>
      <w:b/>
      <w:i/>
      <w:sz w:val="22"/>
    </w:rPr>
  </w:style>
  <w:style w:type="paragraph" w:styleId="Ttulo5">
    <w:name w:val="heading 5"/>
    <w:basedOn w:val="Normal"/>
    <w:next w:val="Normal"/>
    <w:uiPriority w:val="9"/>
    <w:semiHidden/>
    <w:unhideWhenUsed/>
    <w:qFormat/>
    <w:rsid w:val="00005920"/>
    <w:pPr>
      <w:numPr>
        <w:ilvl w:val="4"/>
        <w:numId w:val="1"/>
      </w:numPr>
      <w:spacing w:before="240" w:after="60" w:line="220" w:lineRule="exact"/>
      <w:jc w:val="both"/>
      <w:outlineLvl w:val="4"/>
    </w:pPr>
    <w:rPr>
      <w:rFonts w:ascii="Arial" w:hAnsi="Arial"/>
      <w:sz w:val="22"/>
    </w:rPr>
  </w:style>
  <w:style w:type="paragraph" w:styleId="Ttulo6">
    <w:name w:val="heading 6"/>
    <w:basedOn w:val="Normal"/>
    <w:next w:val="Normal"/>
    <w:uiPriority w:val="9"/>
    <w:semiHidden/>
    <w:unhideWhenUsed/>
    <w:qFormat/>
    <w:rsid w:val="00005920"/>
    <w:pPr>
      <w:numPr>
        <w:ilvl w:val="5"/>
        <w:numId w:val="1"/>
      </w:numPr>
      <w:spacing w:before="240" w:after="60" w:line="220" w:lineRule="exact"/>
      <w:jc w:val="both"/>
      <w:outlineLvl w:val="5"/>
    </w:pPr>
    <w:rPr>
      <w:rFonts w:ascii="Arial" w:hAnsi="Arial"/>
      <w:i/>
      <w:sz w:val="22"/>
    </w:rPr>
  </w:style>
  <w:style w:type="paragraph" w:styleId="Ttulo7">
    <w:name w:val="heading 7"/>
    <w:basedOn w:val="Normal"/>
    <w:next w:val="Normal"/>
    <w:qFormat/>
    <w:rsid w:val="00005920"/>
    <w:pPr>
      <w:numPr>
        <w:ilvl w:val="6"/>
        <w:numId w:val="1"/>
      </w:numPr>
      <w:spacing w:before="240" w:after="60" w:line="220" w:lineRule="exact"/>
      <w:jc w:val="both"/>
      <w:outlineLvl w:val="6"/>
    </w:pPr>
    <w:rPr>
      <w:rFonts w:ascii="Arial" w:hAnsi="Arial"/>
      <w:sz w:val="20"/>
    </w:rPr>
  </w:style>
  <w:style w:type="paragraph" w:styleId="Ttulo8">
    <w:name w:val="heading 8"/>
    <w:basedOn w:val="Normal"/>
    <w:next w:val="Normal"/>
    <w:qFormat/>
    <w:rsid w:val="00005920"/>
    <w:pPr>
      <w:numPr>
        <w:ilvl w:val="7"/>
        <w:numId w:val="1"/>
      </w:numPr>
      <w:spacing w:before="240" w:after="60" w:line="220" w:lineRule="exact"/>
      <w:jc w:val="both"/>
      <w:outlineLvl w:val="7"/>
    </w:pPr>
    <w:rPr>
      <w:rFonts w:ascii="Arial" w:hAnsi="Arial"/>
      <w:i/>
      <w:sz w:val="20"/>
    </w:rPr>
  </w:style>
  <w:style w:type="paragraph" w:styleId="Ttulo9">
    <w:name w:val="heading 9"/>
    <w:basedOn w:val="Normal"/>
    <w:next w:val="Normal"/>
    <w:qFormat/>
    <w:rsid w:val="00005920"/>
    <w:pPr>
      <w:numPr>
        <w:ilvl w:val="8"/>
        <w:numId w:val="1"/>
      </w:numPr>
      <w:spacing w:before="240" w:after="60" w:line="220" w:lineRule="exact"/>
      <w:jc w:val="both"/>
      <w:outlineLvl w:val="8"/>
    </w:pPr>
    <w:rPr>
      <w:rFonts w:ascii="Arial" w:hAnsi="Arial"/>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uiPriority w:val="10"/>
    <w:qFormat/>
    <w:rsid w:val="00005920"/>
    <w:pPr>
      <w:spacing w:before="240" w:after="720" w:line="240" w:lineRule="auto"/>
      <w:jc w:val="right"/>
    </w:pPr>
    <w:rPr>
      <w:rFonts w:ascii="Arial" w:hAnsi="Arial"/>
      <w:b/>
      <w:kern w:val="28"/>
      <w:sz w:val="64"/>
    </w:rPr>
  </w:style>
  <w:style w:type="paragraph" w:styleId="Piedepgina">
    <w:name w:val="footer"/>
    <w:basedOn w:val="Normal"/>
    <w:link w:val="PiedepginaCar"/>
    <w:rsid w:val="00005920"/>
    <w:pPr>
      <w:tabs>
        <w:tab w:val="center" w:pos="4680"/>
        <w:tab w:val="right" w:pos="9360"/>
      </w:tabs>
    </w:pPr>
    <w:rPr>
      <w:b/>
      <w:i/>
      <w:sz w:val="20"/>
    </w:rPr>
  </w:style>
  <w:style w:type="paragraph" w:styleId="Encabezado">
    <w:name w:val="header"/>
    <w:basedOn w:val="Normal"/>
    <w:rsid w:val="00005920"/>
    <w:pPr>
      <w:tabs>
        <w:tab w:val="center" w:pos="4680"/>
        <w:tab w:val="right" w:pos="9360"/>
      </w:tabs>
    </w:pPr>
    <w:rPr>
      <w:b/>
      <w:i/>
      <w:sz w:val="20"/>
    </w:rPr>
  </w:style>
  <w:style w:type="paragraph" w:styleId="TDC1">
    <w:name w:val="toc 1"/>
    <w:basedOn w:val="Normal"/>
    <w:next w:val="Normal"/>
    <w:uiPriority w:val="39"/>
    <w:rsid w:val="00005920"/>
    <w:pPr>
      <w:tabs>
        <w:tab w:val="left" w:pos="360"/>
        <w:tab w:val="right" w:leader="dot" w:pos="9360"/>
      </w:tabs>
      <w:spacing w:before="60" w:line="220" w:lineRule="exact"/>
      <w:ind w:left="360" w:hanging="360"/>
      <w:jc w:val="both"/>
    </w:pPr>
    <w:rPr>
      <w:b/>
      <w:noProof/>
    </w:rPr>
  </w:style>
  <w:style w:type="paragraph" w:styleId="TDC2">
    <w:name w:val="toc 2"/>
    <w:basedOn w:val="Normal"/>
    <w:next w:val="Normal"/>
    <w:uiPriority w:val="39"/>
    <w:rsid w:val="00005920"/>
    <w:pPr>
      <w:tabs>
        <w:tab w:val="right" w:leader="dot" w:pos="9360"/>
      </w:tabs>
      <w:spacing w:line="220" w:lineRule="exact"/>
      <w:ind w:left="270"/>
      <w:jc w:val="both"/>
    </w:pPr>
    <w:rPr>
      <w:sz w:val="22"/>
    </w:rPr>
  </w:style>
  <w:style w:type="paragraph" w:customStyle="1" w:styleId="TOCEntry">
    <w:name w:val="TOCEntry"/>
    <w:basedOn w:val="Normal"/>
    <w:rsid w:val="00005920"/>
    <w:pPr>
      <w:keepNext/>
      <w:keepLines/>
      <w:spacing w:before="120" w:after="240" w:line="240" w:lineRule="atLeast"/>
    </w:pPr>
    <w:rPr>
      <w:b/>
      <w:sz w:val="36"/>
    </w:rPr>
  </w:style>
  <w:style w:type="paragraph" w:styleId="TDC3">
    <w:name w:val="toc 3"/>
    <w:basedOn w:val="Normal"/>
    <w:next w:val="Normal"/>
    <w:uiPriority w:val="39"/>
    <w:rsid w:val="00005920"/>
    <w:pPr>
      <w:tabs>
        <w:tab w:val="left" w:pos="1200"/>
        <w:tab w:val="right" w:leader="dot" w:pos="9360"/>
      </w:tabs>
      <w:ind w:left="480"/>
    </w:pPr>
    <w:rPr>
      <w:noProof/>
      <w:sz w:val="22"/>
    </w:rPr>
  </w:style>
  <w:style w:type="paragraph" w:styleId="TDC4">
    <w:name w:val="toc 4"/>
    <w:basedOn w:val="Normal"/>
    <w:next w:val="Normal"/>
    <w:semiHidden/>
    <w:rsid w:val="00005920"/>
    <w:pPr>
      <w:tabs>
        <w:tab w:val="right" w:leader="dot" w:pos="9360"/>
      </w:tabs>
      <w:ind w:left="720"/>
    </w:pPr>
  </w:style>
  <w:style w:type="paragraph" w:styleId="TDC5">
    <w:name w:val="toc 5"/>
    <w:basedOn w:val="Normal"/>
    <w:next w:val="Normal"/>
    <w:semiHidden/>
    <w:rsid w:val="00005920"/>
    <w:pPr>
      <w:tabs>
        <w:tab w:val="right" w:leader="dot" w:pos="9360"/>
      </w:tabs>
      <w:ind w:left="960"/>
    </w:pPr>
  </w:style>
  <w:style w:type="paragraph" w:styleId="TDC6">
    <w:name w:val="toc 6"/>
    <w:basedOn w:val="Normal"/>
    <w:next w:val="Normal"/>
    <w:semiHidden/>
    <w:rsid w:val="00005920"/>
    <w:pPr>
      <w:tabs>
        <w:tab w:val="right" w:leader="dot" w:pos="9360"/>
      </w:tabs>
      <w:ind w:left="1200"/>
    </w:pPr>
  </w:style>
  <w:style w:type="paragraph" w:styleId="TDC7">
    <w:name w:val="toc 7"/>
    <w:basedOn w:val="Normal"/>
    <w:next w:val="Normal"/>
    <w:semiHidden/>
    <w:rsid w:val="00005920"/>
    <w:pPr>
      <w:tabs>
        <w:tab w:val="right" w:leader="dot" w:pos="9360"/>
      </w:tabs>
      <w:ind w:left="1440"/>
    </w:pPr>
  </w:style>
  <w:style w:type="paragraph" w:styleId="TDC8">
    <w:name w:val="toc 8"/>
    <w:basedOn w:val="Normal"/>
    <w:next w:val="Normal"/>
    <w:semiHidden/>
    <w:rsid w:val="00005920"/>
    <w:pPr>
      <w:tabs>
        <w:tab w:val="right" w:leader="dot" w:pos="9360"/>
      </w:tabs>
      <w:ind w:left="1680"/>
    </w:pPr>
  </w:style>
  <w:style w:type="paragraph" w:styleId="TDC9">
    <w:name w:val="toc 9"/>
    <w:basedOn w:val="Normal"/>
    <w:next w:val="Normal"/>
    <w:semiHidden/>
    <w:rsid w:val="00005920"/>
    <w:pPr>
      <w:tabs>
        <w:tab w:val="right" w:leader="dot" w:pos="9360"/>
      </w:tabs>
      <w:ind w:left="1920"/>
    </w:pPr>
  </w:style>
  <w:style w:type="paragraph" w:customStyle="1" w:styleId="template">
    <w:name w:val="template"/>
    <w:basedOn w:val="Normal"/>
    <w:rsid w:val="00005920"/>
    <w:rPr>
      <w:rFonts w:ascii="Arial" w:hAnsi="Arial"/>
      <w:i/>
      <w:sz w:val="22"/>
    </w:rPr>
  </w:style>
  <w:style w:type="paragraph" w:customStyle="1" w:styleId="level3text">
    <w:name w:val="level 3 text"/>
    <w:basedOn w:val="Ttulo3"/>
    <w:rsid w:val="00BC2175"/>
    <w:pPr>
      <w:numPr>
        <w:ilvl w:val="0"/>
        <w:numId w:val="0"/>
      </w:numPr>
      <w:ind w:left="720"/>
    </w:pPr>
    <w:rPr>
      <w:rFonts w:ascii="Arial" w:hAnsi="Arial" w:cs="Arial"/>
      <w:b w:val="0"/>
      <w:i/>
      <w:sz w:val="22"/>
      <w:szCs w:val="22"/>
    </w:rPr>
  </w:style>
  <w:style w:type="paragraph" w:customStyle="1" w:styleId="ByLine">
    <w:name w:val="ByLine"/>
    <w:basedOn w:val="Ttulo"/>
    <w:rsid w:val="00005920"/>
    <w:rPr>
      <w:sz w:val="28"/>
    </w:rPr>
  </w:style>
  <w:style w:type="paragraph" w:customStyle="1" w:styleId="ChangeHistoryTitle">
    <w:name w:val="ChangeHistory Title"/>
    <w:basedOn w:val="Normal"/>
    <w:rsid w:val="00005920"/>
    <w:pPr>
      <w:keepNext/>
      <w:spacing w:before="60" w:after="60" w:line="240" w:lineRule="auto"/>
      <w:jc w:val="center"/>
    </w:pPr>
    <w:rPr>
      <w:rFonts w:ascii="Arial" w:hAnsi="Arial"/>
      <w:b/>
      <w:sz w:val="36"/>
    </w:rPr>
  </w:style>
  <w:style w:type="paragraph" w:customStyle="1" w:styleId="line">
    <w:name w:val="line"/>
    <w:basedOn w:val="Ttulo"/>
    <w:rsid w:val="00005920"/>
    <w:pPr>
      <w:pBdr>
        <w:top w:val="single" w:sz="36" w:space="1" w:color="auto"/>
      </w:pBdr>
      <w:spacing w:after="0"/>
    </w:pPr>
    <w:rPr>
      <w:sz w:val="40"/>
    </w:rPr>
  </w:style>
  <w:style w:type="paragraph" w:customStyle="1" w:styleId="Normalunindented">
    <w:name w:val="Normal (unindented)"/>
    <w:basedOn w:val="Normal"/>
    <w:qFormat/>
    <w:rsid w:val="00CA2467"/>
    <w:pPr>
      <w:widowControl w:val="0"/>
      <w:autoSpaceDE w:val="0"/>
      <w:autoSpaceDN w:val="0"/>
      <w:adjustRightInd w:val="0"/>
      <w:spacing w:after="140" w:line="260" w:lineRule="exact"/>
      <w:ind w:left="475"/>
      <w:textAlignment w:val="baseline"/>
    </w:pPr>
    <w:rPr>
      <w:rFonts w:ascii="Segoe" w:eastAsia="Z@RB77C.tmp" w:hAnsi="Segoe" w:cs="Segoe"/>
      <w:color w:val="000000"/>
      <w:sz w:val="18"/>
      <w:szCs w:val="19"/>
    </w:rPr>
  </w:style>
  <w:style w:type="paragraph" w:customStyle="1" w:styleId="BullList">
    <w:name w:val="Bull List"/>
    <w:basedOn w:val="Normal"/>
    <w:qFormat/>
    <w:rsid w:val="00052274"/>
    <w:pPr>
      <w:widowControl w:val="0"/>
      <w:numPr>
        <w:numId w:val="2"/>
      </w:numPr>
      <w:autoSpaceDE w:val="0"/>
      <w:autoSpaceDN w:val="0"/>
      <w:adjustRightInd w:val="0"/>
      <w:spacing w:after="140" w:line="260" w:lineRule="exact"/>
      <w:ind w:left="1051"/>
      <w:textAlignment w:val="baseline"/>
    </w:pPr>
    <w:rPr>
      <w:rFonts w:ascii="Segoe" w:eastAsia="Z@RB77C.tmp" w:hAnsi="Segoe" w:cs="Segoe"/>
      <w:color w:val="000000"/>
      <w:sz w:val="18"/>
      <w:szCs w:val="19"/>
    </w:rPr>
  </w:style>
  <w:style w:type="character" w:customStyle="1" w:styleId="Ttulo1Car">
    <w:name w:val="Título 1 Car"/>
    <w:basedOn w:val="Fuentedeprrafopredeter"/>
    <w:link w:val="Ttulo1"/>
    <w:rsid w:val="009F39C6"/>
    <w:rPr>
      <w:b/>
      <w:kern w:val="28"/>
      <w:sz w:val="36"/>
      <w:lang w:val="es-CO"/>
    </w:rPr>
  </w:style>
  <w:style w:type="character" w:customStyle="1" w:styleId="PiedepginaCar">
    <w:name w:val="Pie de página Car"/>
    <w:basedOn w:val="Fuentedeprrafopredeter"/>
    <w:link w:val="Piedepgina"/>
    <w:rsid w:val="00EA61A6"/>
    <w:rPr>
      <w:b/>
      <w:i/>
    </w:rPr>
  </w:style>
  <w:style w:type="paragraph" w:styleId="TtuloTDC">
    <w:name w:val="TOC Heading"/>
    <w:basedOn w:val="Ttulo1"/>
    <w:next w:val="Normal"/>
    <w:uiPriority w:val="39"/>
    <w:unhideWhenUsed/>
    <w:qFormat/>
    <w:rsid w:val="00C07280"/>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rPr>
  </w:style>
  <w:style w:type="character" w:styleId="Hipervnculo">
    <w:name w:val="Hyperlink"/>
    <w:basedOn w:val="Fuentedeprrafopredeter"/>
    <w:uiPriority w:val="99"/>
    <w:unhideWhenUsed/>
    <w:rsid w:val="00C07280"/>
    <w:rPr>
      <w:color w:val="0000FF" w:themeColor="hyperlink"/>
      <w:u w:val="single"/>
    </w:rPr>
  </w:style>
  <w:style w:type="paragraph" w:styleId="NormalWeb">
    <w:name w:val="Normal (Web)"/>
    <w:basedOn w:val="Normal"/>
    <w:uiPriority w:val="99"/>
    <w:unhideWhenUsed/>
    <w:rsid w:val="00F34397"/>
    <w:pPr>
      <w:spacing w:before="100" w:beforeAutospacing="1" w:after="100" w:afterAutospacing="1" w:line="240" w:lineRule="auto"/>
    </w:pPr>
  </w:style>
  <w:style w:type="character" w:styleId="Textoennegrita">
    <w:name w:val="Strong"/>
    <w:basedOn w:val="Fuentedeprrafopredeter"/>
    <w:uiPriority w:val="22"/>
    <w:qFormat/>
    <w:rsid w:val="00F34397"/>
    <w:rPr>
      <w:b/>
      <w:bCs/>
    </w:rPr>
  </w:style>
  <w:style w:type="character" w:styleId="nfasis">
    <w:name w:val="Emphasis"/>
    <w:basedOn w:val="Fuentedeprrafopredeter"/>
    <w:uiPriority w:val="20"/>
    <w:qFormat/>
    <w:rsid w:val="00EC2C41"/>
    <w:rPr>
      <w:i/>
      <w:iCs/>
    </w:rPr>
  </w:style>
  <w:style w:type="character" w:styleId="CdigoHTML">
    <w:name w:val="HTML Code"/>
    <w:basedOn w:val="Fuentedeprrafopredeter"/>
    <w:uiPriority w:val="99"/>
    <w:semiHidden/>
    <w:unhideWhenUsed/>
    <w:rsid w:val="00EC2C41"/>
    <w:rPr>
      <w:rFonts w:ascii="Courier New" w:eastAsia="Times New Roman" w:hAnsi="Courier New" w:cs="Courier New"/>
      <w:sz w:val="20"/>
      <w:szCs w:val="20"/>
    </w:rPr>
  </w:style>
  <w:style w:type="paragraph" w:styleId="Prrafodelista">
    <w:name w:val="List Paragraph"/>
    <w:basedOn w:val="Normal"/>
    <w:uiPriority w:val="34"/>
    <w:qFormat/>
    <w:rsid w:val="00D45913"/>
    <w:pPr>
      <w:ind w:left="720"/>
      <w:contextualSpacing/>
    </w:pPr>
  </w:style>
  <w:style w:type="table" w:styleId="Tablaconcuadrcula">
    <w:name w:val="Table Grid"/>
    <w:basedOn w:val="Tablanormal"/>
    <w:uiPriority w:val="59"/>
    <w:rsid w:val="002931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F305B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lista7concolores">
    <w:name w:val="List Table 7 Colorful"/>
    <w:basedOn w:val="Tablanormal"/>
    <w:uiPriority w:val="52"/>
    <w:rsid w:val="00F4514F"/>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5">
    <w:name w:val="Plain Table 5"/>
    <w:basedOn w:val="Tablanormal"/>
    <w:uiPriority w:val="45"/>
    <w:rsid w:val="0076770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1">
    <w:name w:val="Plain Table 1"/>
    <w:basedOn w:val="Tablanormal"/>
    <w:uiPriority w:val="41"/>
    <w:rsid w:val="0076770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5oscura-nfasis5">
    <w:name w:val="Grid Table 5 Dark Accent 5"/>
    <w:basedOn w:val="Tablanormal"/>
    <w:uiPriority w:val="50"/>
    <w:rsid w:val="0076770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lanormal3">
    <w:name w:val="Plain Table 3"/>
    <w:basedOn w:val="Tablanormal"/>
    <w:uiPriority w:val="43"/>
    <w:rsid w:val="001C75B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4-nfasis1">
    <w:name w:val="Grid Table 4 Accent 1"/>
    <w:basedOn w:val="Tablanormal"/>
    <w:uiPriority w:val="49"/>
    <w:rsid w:val="004D55E3"/>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4">
    <w:name w:val="Grid Table 4"/>
    <w:basedOn w:val="Tablanormal"/>
    <w:uiPriority w:val="49"/>
    <w:rsid w:val="00E3154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0" w:type="dxa"/>
        <w:left w:w="108" w:type="dxa"/>
        <w:bottom w:w="0" w:type="dxa"/>
        <w:right w:w="108" w:type="dxa"/>
      </w:tblCellMar>
    </w:tblPr>
  </w:style>
  <w:style w:type="table" w:customStyle="1" w:styleId="a9">
    <w:basedOn w:val="TableNormal"/>
    <w:tblPr>
      <w:tblStyleRowBandSize w:val="1"/>
      <w:tblStyleColBandSize w:val="1"/>
      <w:tblCellMar>
        <w:top w:w="0" w:type="dxa"/>
        <w:left w:w="108" w:type="dxa"/>
        <w:bottom w:w="0" w:type="dxa"/>
        <w:right w:w="108" w:type="dxa"/>
      </w:tblCellMar>
    </w:tblPr>
  </w:style>
  <w:style w:type="table" w:customStyle="1" w:styleId="aa">
    <w:basedOn w:val="TableNormal"/>
    <w:tblPr>
      <w:tblStyleRowBandSize w:val="1"/>
      <w:tblStyleColBandSize w:val="1"/>
      <w:tblCellMar>
        <w:top w:w="0" w:type="dxa"/>
        <w:left w:w="108" w:type="dxa"/>
        <w:bottom w:w="0" w:type="dxa"/>
        <w:right w:w="108" w:type="dxa"/>
      </w:tblCellMar>
    </w:tblPr>
  </w:style>
  <w:style w:type="table" w:customStyle="1" w:styleId="ab">
    <w:basedOn w:val="TableNormal"/>
    <w:tblPr>
      <w:tblStyleRowBandSize w:val="1"/>
      <w:tblStyleColBandSize w:val="1"/>
      <w:tblCellMar>
        <w:top w:w="0" w:type="dxa"/>
        <w:left w:w="108" w:type="dxa"/>
        <w:bottom w:w="0" w:type="dxa"/>
        <w:right w:w="108" w:type="dxa"/>
      </w:tblCellMar>
    </w:tblPr>
  </w:style>
  <w:style w:type="table" w:customStyle="1" w:styleId="ac">
    <w:basedOn w:val="TableNormal"/>
    <w:tblPr>
      <w:tblStyleRowBandSize w:val="1"/>
      <w:tblStyleColBandSize w:val="1"/>
      <w:tblCellMar>
        <w:top w:w="0" w:type="dxa"/>
        <w:left w:w="108" w:type="dxa"/>
        <w:bottom w:w="0" w:type="dxa"/>
        <w:right w:w="108" w:type="dxa"/>
      </w:tblCellMar>
    </w:tblPr>
  </w:style>
  <w:style w:type="table" w:customStyle="1" w:styleId="ad">
    <w:basedOn w:val="TableNormal"/>
    <w:tblPr>
      <w:tblStyleRowBandSize w:val="1"/>
      <w:tblStyleColBandSize w:val="1"/>
      <w:tblCellMar>
        <w:top w:w="0" w:type="dxa"/>
        <w:left w:w="108" w:type="dxa"/>
        <w:bottom w:w="0" w:type="dxa"/>
        <w:right w:w="108" w:type="dxa"/>
      </w:tblCellMar>
    </w:tblPr>
  </w:style>
  <w:style w:type="table" w:customStyle="1" w:styleId="ae">
    <w:basedOn w:val="TableNormal"/>
    <w:tblPr>
      <w:tblStyleRowBandSize w:val="1"/>
      <w:tblStyleColBandSize w:val="1"/>
      <w:tblCellMar>
        <w:top w:w="0" w:type="dxa"/>
        <w:left w:w="108" w:type="dxa"/>
        <w:bottom w:w="0" w:type="dxa"/>
        <w:right w:w="108" w:type="dxa"/>
      </w:tblCellMar>
    </w:tblPr>
  </w:style>
  <w:style w:type="table" w:customStyle="1" w:styleId="af">
    <w:basedOn w:val="TableNormal"/>
    <w:tblPr>
      <w:tblStyleRowBandSize w:val="1"/>
      <w:tblStyleColBandSize w:val="1"/>
      <w:tblCellMar>
        <w:top w:w="0" w:type="dxa"/>
        <w:left w:w="108" w:type="dxa"/>
        <w:bottom w:w="0" w:type="dxa"/>
        <w:right w:w="108" w:type="dxa"/>
      </w:tblCellMar>
    </w:tblPr>
  </w:style>
  <w:style w:type="table" w:customStyle="1" w:styleId="af0">
    <w:basedOn w:val="TableNormal"/>
    <w:tblPr>
      <w:tblStyleRowBandSize w:val="1"/>
      <w:tblStyleColBandSize w:val="1"/>
      <w:tblCellMar>
        <w:top w:w="0" w:type="dxa"/>
        <w:left w:w="108" w:type="dxa"/>
        <w:bottom w:w="0" w:type="dxa"/>
        <w:right w:w="108" w:type="dxa"/>
      </w:tblCellMar>
    </w:tblPr>
  </w:style>
  <w:style w:type="table" w:customStyle="1" w:styleId="af1">
    <w:basedOn w:val="TableNormal"/>
    <w:tblPr>
      <w:tblStyleRowBandSize w:val="1"/>
      <w:tblStyleColBandSize w:val="1"/>
      <w:tblCellMar>
        <w:top w:w="0" w:type="dxa"/>
        <w:left w:w="108" w:type="dxa"/>
        <w:bottom w:w="0" w:type="dxa"/>
        <w:right w:w="108" w:type="dxa"/>
      </w:tblCellMar>
    </w:tblPr>
  </w:style>
  <w:style w:type="table" w:customStyle="1" w:styleId="af2">
    <w:basedOn w:val="TableNormal"/>
    <w:tblPr>
      <w:tblStyleRowBandSize w:val="1"/>
      <w:tblStyleColBandSize w:val="1"/>
      <w:tblCellMar>
        <w:top w:w="0" w:type="dxa"/>
        <w:left w:w="108" w:type="dxa"/>
        <w:bottom w:w="0" w:type="dxa"/>
        <w:right w:w="108" w:type="dxa"/>
      </w:tblCellMar>
    </w:tblPr>
  </w:style>
  <w:style w:type="table" w:customStyle="1" w:styleId="af3">
    <w:basedOn w:val="TableNormal"/>
    <w:tblPr>
      <w:tblStyleRowBandSize w:val="1"/>
      <w:tblStyleColBandSize w:val="1"/>
      <w:tblCellMar>
        <w:top w:w="0" w:type="dxa"/>
        <w:left w:w="108" w:type="dxa"/>
        <w:bottom w:w="0" w:type="dxa"/>
        <w:right w:w="108" w:type="dxa"/>
      </w:tblCellMar>
    </w:tblPr>
  </w:style>
  <w:style w:type="table" w:customStyle="1" w:styleId="af4">
    <w:basedOn w:val="TableNormal"/>
    <w:tblPr>
      <w:tblStyleRowBandSize w:val="1"/>
      <w:tblStyleColBandSize w:val="1"/>
      <w:tblCellMar>
        <w:top w:w="0" w:type="dxa"/>
        <w:left w:w="108" w:type="dxa"/>
        <w:bottom w:w="0" w:type="dxa"/>
        <w:right w:w="108" w:type="dxa"/>
      </w:tblCellMar>
    </w:tblPr>
  </w:style>
  <w:style w:type="table" w:customStyle="1" w:styleId="af5">
    <w:basedOn w:val="TableNormal"/>
    <w:tblPr>
      <w:tblStyleRowBandSize w:val="1"/>
      <w:tblStyleColBandSize w:val="1"/>
      <w:tblCellMar>
        <w:top w:w="0" w:type="dxa"/>
        <w:left w:w="108" w:type="dxa"/>
        <w:bottom w:w="0" w:type="dxa"/>
        <w:right w:w="108" w:type="dxa"/>
      </w:tblCellMar>
    </w:tblPr>
  </w:style>
  <w:style w:type="table" w:customStyle="1" w:styleId="af6">
    <w:basedOn w:val="TableNormal"/>
    <w:tblPr>
      <w:tblStyleRowBandSize w:val="1"/>
      <w:tblStyleColBandSize w:val="1"/>
      <w:tblCellMar>
        <w:top w:w="0" w:type="dxa"/>
        <w:left w:w="108" w:type="dxa"/>
        <w:bottom w:w="0" w:type="dxa"/>
        <w:right w:w="108" w:type="dxa"/>
      </w:tblCellMar>
    </w:tblPr>
  </w:style>
  <w:style w:type="table" w:customStyle="1" w:styleId="af7">
    <w:basedOn w:val="TableNormal"/>
    <w:tblPr>
      <w:tblStyleRowBandSize w:val="1"/>
      <w:tblStyleColBandSize w:val="1"/>
      <w:tblCellMar>
        <w:top w:w="0" w:type="dxa"/>
        <w:left w:w="108" w:type="dxa"/>
        <w:bottom w:w="0" w:type="dxa"/>
        <w:right w:w="108" w:type="dxa"/>
      </w:tblCellMar>
    </w:tblPr>
  </w:style>
  <w:style w:type="table" w:customStyle="1" w:styleId="af8">
    <w:basedOn w:val="TableNormal"/>
    <w:tblPr>
      <w:tblStyleRowBandSize w:val="1"/>
      <w:tblStyleColBandSize w:val="1"/>
      <w:tblCellMar>
        <w:top w:w="0" w:type="dxa"/>
        <w:left w:w="108" w:type="dxa"/>
        <w:bottom w:w="0" w:type="dxa"/>
        <w:right w:w="108" w:type="dxa"/>
      </w:tblCellMar>
    </w:tblPr>
  </w:style>
  <w:style w:type="table" w:customStyle="1" w:styleId="af9">
    <w:basedOn w:val="TableNormal"/>
    <w:tblPr>
      <w:tblStyleRowBandSize w:val="1"/>
      <w:tblStyleColBandSize w:val="1"/>
      <w:tblCellMar>
        <w:top w:w="0" w:type="dxa"/>
        <w:left w:w="108" w:type="dxa"/>
        <w:bottom w:w="0" w:type="dxa"/>
        <w:right w:w="108" w:type="dxa"/>
      </w:tblCellMar>
    </w:tblPr>
  </w:style>
  <w:style w:type="table" w:customStyle="1" w:styleId="afa">
    <w:basedOn w:val="TableNormal"/>
    <w:tblPr>
      <w:tblStyleRowBandSize w:val="1"/>
      <w:tblStyleColBandSize w:val="1"/>
      <w:tblCellMar>
        <w:top w:w="0" w:type="dxa"/>
        <w:left w:w="108" w:type="dxa"/>
        <w:bottom w:w="0" w:type="dxa"/>
        <w:right w:w="108" w:type="dxa"/>
      </w:tblCellMar>
    </w:tblPr>
  </w:style>
  <w:style w:type="table" w:customStyle="1" w:styleId="afb">
    <w:basedOn w:val="TableNormal"/>
    <w:tblPr>
      <w:tblStyleRowBandSize w:val="1"/>
      <w:tblStyleColBandSize w:val="1"/>
      <w:tblCellMar>
        <w:top w:w="0" w:type="dxa"/>
        <w:left w:w="108" w:type="dxa"/>
        <w:bottom w:w="0" w:type="dxa"/>
        <w:right w:w="108" w:type="dxa"/>
      </w:tblCellMar>
    </w:tblPr>
  </w:style>
  <w:style w:type="table" w:customStyle="1" w:styleId="afc">
    <w:basedOn w:val="TableNormal"/>
    <w:tblPr>
      <w:tblStyleRowBandSize w:val="1"/>
      <w:tblStyleColBandSize w:val="1"/>
      <w:tblCellMar>
        <w:top w:w="0" w:type="dxa"/>
        <w:left w:w="108" w:type="dxa"/>
        <w:bottom w:w="0" w:type="dxa"/>
        <w:right w:w="108" w:type="dxa"/>
      </w:tblCellMar>
    </w:tblPr>
  </w:style>
  <w:style w:type="table" w:customStyle="1" w:styleId="afd">
    <w:basedOn w:val="TableNormal"/>
    <w:tblPr>
      <w:tblStyleRowBandSize w:val="1"/>
      <w:tblStyleColBandSize w:val="1"/>
      <w:tblCellMar>
        <w:top w:w="0" w:type="dxa"/>
        <w:left w:w="108" w:type="dxa"/>
        <w:bottom w:w="0" w:type="dxa"/>
        <w:right w:w="108" w:type="dxa"/>
      </w:tblCellMar>
    </w:tblPr>
  </w:style>
  <w:style w:type="table" w:customStyle="1" w:styleId="afe">
    <w:basedOn w:val="TableNormal"/>
    <w:tblPr>
      <w:tblStyleRowBandSize w:val="1"/>
      <w:tblStyleColBandSize w:val="1"/>
      <w:tblCellMar>
        <w:top w:w="0" w:type="dxa"/>
        <w:left w:w="108" w:type="dxa"/>
        <w:bottom w:w="0" w:type="dxa"/>
        <w:right w:w="108" w:type="dxa"/>
      </w:tblCellMar>
    </w:tblPr>
  </w:style>
  <w:style w:type="table" w:customStyle="1" w:styleId="aff">
    <w:basedOn w:val="TableNormal"/>
    <w:tblPr>
      <w:tblStyleRowBandSize w:val="1"/>
      <w:tblStyleColBandSize w:val="1"/>
      <w:tblCellMar>
        <w:top w:w="0" w:type="dxa"/>
        <w:left w:w="108" w:type="dxa"/>
        <w:bottom w:w="0" w:type="dxa"/>
        <w:right w:w="108" w:type="dxa"/>
      </w:tblCellMar>
    </w:tblPr>
  </w:style>
  <w:style w:type="table" w:customStyle="1" w:styleId="aff0">
    <w:basedOn w:val="TableNormal"/>
    <w:tblPr>
      <w:tblStyleRowBandSize w:val="1"/>
      <w:tblStyleColBandSize w:val="1"/>
      <w:tblCellMar>
        <w:top w:w="0" w:type="dxa"/>
        <w:left w:w="108" w:type="dxa"/>
        <w:bottom w:w="0" w:type="dxa"/>
        <w:right w:w="108" w:type="dxa"/>
      </w:tblCellMar>
    </w:tblPr>
  </w:style>
  <w:style w:type="table" w:customStyle="1" w:styleId="aff1">
    <w:basedOn w:val="TableNormal"/>
    <w:tblPr>
      <w:tblStyleRowBandSize w:val="1"/>
      <w:tblStyleColBandSize w:val="1"/>
      <w:tblCellMar>
        <w:top w:w="0" w:type="dxa"/>
        <w:left w:w="108" w:type="dxa"/>
        <w:bottom w:w="0" w:type="dxa"/>
        <w:right w:w="108" w:type="dxa"/>
      </w:tblCellMar>
    </w:tblPr>
  </w:style>
  <w:style w:type="table" w:customStyle="1" w:styleId="aff2">
    <w:basedOn w:val="TableNormal"/>
    <w:tblPr>
      <w:tblStyleRowBandSize w:val="1"/>
      <w:tblStyleColBandSize w:val="1"/>
      <w:tblCellMar>
        <w:top w:w="0" w:type="dxa"/>
        <w:left w:w="108" w:type="dxa"/>
        <w:bottom w:w="0" w:type="dxa"/>
        <w:right w:w="108" w:type="dxa"/>
      </w:tblCellMar>
    </w:tblPr>
  </w:style>
  <w:style w:type="table" w:customStyle="1" w:styleId="aff3">
    <w:basedOn w:val="TableNormal"/>
    <w:tblPr>
      <w:tblStyleRowBandSize w:val="1"/>
      <w:tblStyleColBandSize w:val="1"/>
      <w:tblCellMar>
        <w:top w:w="0" w:type="dxa"/>
        <w:left w:w="108" w:type="dxa"/>
        <w:bottom w:w="0" w:type="dxa"/>
        <w:right w:w="108" w:type="dxa"/>
      </w:tblCellMar>
    </w:tblPr>
  </w:style>
  <w:style w:type="table" w:customStyle="1" w:styleId="aff4">
    <w:basedOn w:val="TableNormal"/>
    <w:tblPr>
      <w:tblStyleRowBandSize w:val="1"/>
      <w:tblStyleColBandSize w:val="1"/>
      <w:tblCellMar>
        <w:top w:w="0" w:type="dxa"/>
        <w:left w:w="108" w:type="dxa"/>
        <w:bottom w:w="0" w:type="dxa"/>
        <w:right w:w="108" w:type="dxa"/>
      </w:tblCellMar>
    </w:tblPr>
  </w:style>
  <w:style w:type="table" w:customStyle="1" w:styleId="aff5">
    <w:basedOn w:val="TableNormal"/>
    <w:tblPr>
      <w:tblStyleRowBandSize w:val="1"/>
      <w:tblStyleColBandSize w:val="1"/>
      <w:tblCellMar>
        <w:top w:w="0" w:type="dxa"/>
        <w:left w:w="108" w:type="dxa"/>
        <w:bottom w:w="0" w:type="dxa"/>
        <w:right w:w="108" w:type="dxa"/>
      </w:tblCellMar>
    </w:tblPr>
  </w:style>
  <w:style w:type="table" w:customStyle="1" w:styleId="aff6">
    <w:basedOn w:val="TableNormal"/>
    <w:tblPr>
      <w:tblStyleRowBandSize w:val="1"/>
      <w:tblStyleColBandSize w:val="1"/>
      <w:tblCellMar>
        <w:top w:w="0" w:type="dxa"/>
        <w:left w:w="108" w:type="dxa"/>
        <w:bottom w:w="0" w:type="dxa"/>
        <w:right w:w="108" w:type="dxa"/>
      </w:tblCellMar>
    </w:tblPr>
  </w:style>
  <w:style w:type="table" w:customStyle="1" w:styleId="aff7">
    <w:basedOn w:val="TableNormal"/>
    <w:tblPr>
      <w:tblStyleRowBandSize w:val="1"/>
      <w:tblStyleColBandSize w:val="1"/>
      <w:tblCellMar>
        <w:top w:w="0" w:type="dxa"/>
        <w:left w:w="108" w:type="dxa"/>
        <w:bottom w:w="0" w:type="dxa"/>
        <w:right w:w="108" w:type="dxa"/>
      </w:tblCellMar>
    </w:tblPr>
  </w:style>
  <w:style w:type="table" w:customStyle="1" w:styleId="aff8">
    <w:basedOn w:val="TableNormal"/>
    <w:tblPr>
      <w:tblStyleRowBandSize w:val="1"/>
      <w:tblStyleColBandSize w:val="1"/>
      <w:tblCellMar>
        <w:top w:w="0" w:type="dxa"/>
        <w:left w:w="108" w:type="dxa"/>
        <w:bottom w:w="0" w:type="dxa"/>
        <w:right w:w="108" w:type="dxa"/>
      </w:tblCellMar>
    </w:tblPr>
  </w:style>
  <w:style w:type="table" w:customStyle="1" w:styleId="aff9">
    <w:basedOn w:val="TableNormal"/>
    <w:tblPr>
      <w:tblStyleRowBandSize w:val="1"/>
      <w:tblStyleColBandSize w:val="1"/>
      <w:tblCellMar>
        <w:top w:w="0" w:type="dxa"/>
        <w:left w:w="108" w:type="dxa"/>
        <w:bottom w:w="0" w:type="dxa"/>
        <w:right w:w="108" w:type="dxa"/>
      </w:tblCellMar>
    </w:tblPr>
  </w:style>
  <w:style w:type="table" w:customStyle="1" w:styleId="affa">
    <w:basedOn w:val="TableNormal"/>
    <w:tblPr>
      <w:tblStyleRowBandSize w:val="1"/>
      <w:tblStyleColBandSize w:val="1"/>
      <w:tblCellMar>
        <w:top w:w="0" w:type="dxa"/>
        <w:left w:w="108" w:type="dxa"/>
        <w:bottom w:w="0" w:type="dxa"/>
        <w:right w:w="108" w:type="dxa"/>
      </w:tblCellMar>
    </w:tblPr>
  </w:style>
  <w:style w:type="table" w:customStyle="1" w:styleId="affb">
    <w:basedOn w:val="TableNormal"/>
    <w:tblPr>
      <w:tblStyleRowBandSize w:val="1"/>
      <w:tblStyleColBandSize w:val="1"/>
      <w:tblCellMar>
        <w:top w:w="0" w:type="dxa"/>
        <w:left w:w="108" w:type="dxa"/>
        <w:bottom w:w="0" w:type="dxa"/>
        <w:right w:w="108" w:type="dxa"/>
      </w:tblCellMar>
    </w:tblPr>
  </w:style>
  <w:style w:type="table" w:customStyle="1" w:styleId="affc">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STXb/b07RUu4FPpTrTzKP6APRQ==">CgMxLjAyDmguYTIzN3N4b2dkbXhiMg1oLnhqMm41MTZ4bnMyMg5oLnphc2RydWtuaXVmcjIOaC5weHFhY3B2M3NkaXUyDmguMXZ5aDdkaGJrenBlMg5oLnZzazBkYXYzanl4NzIOaC52d3NreDhvb2NqcG0yDWguOXNhYXNtbW9wcXcyDmgudGM4eHo0anphNzcyMg5oLjJkeXk2ZzR3eDIzMjIOaC5pOHIxaXp3ZzY4aW4yDmguamszaHc5eXFhdHlqMg5oLmx0cDY1Ym1tejM5NzIOaC5ud3Exa29maDUwNjYyDmguOGd5ZDVjam11dGZvMg5oLmQ4anFkM2g3N2I5azIOaC5xbGE2c3AyMHh5dnAyDmgucGsxMmFiZzNueG5vMg5oLmJpdmQwbXNpZ3kwdTIOaC4xdGc1dGxjMHl1Z3MyDmguNXk1em16YW5menplMg5oLjl4eWF1aHN2MGd1cDIOaC4yNXVuaTAxZHZueW0yDmguZ2plbHR4cDdrNGJsMg5oLjg2ZDhhenZmcDk0MTIOaC5qd3pra3Nubm1yeTMyDmguM2xwM2QyNzZ2bXJ6Mg5oLnk0amZuZXVoa3VocTIOaC5sZDZ6OHViMGFtbmEyDmguNGN3M21jODZ4cGd0Mg5oLjN0ZG50b3B2N29sNzIOaC4xb3NudGI4N3pwYnIyDWguY2o4dTJ2ZW1wMnQyDWgudXhqcnJqOGpmbWQyDmguNHFxdzlzeXVucW92Mg5oLjU5MXhqMGt5YTllYTIOaC53emRtaWI5MWh6ZWgyDmgudjBmanJoZTVjNTl6Mg5oLmg4M3hvb3Yzd2FnbTIOaC5xbTBnbmN0Z2xzOW0yDmgubDl4czh6M3JyY25hMg5oLmtjYXExbTVieXdkdDIOaC41MGwzODA2eWFyOW0yDmguM3A2MGk3YmVia29uMg5oLjhxdGZxenlrY3N0bzIOaC41MG5nazdxNTF6YmUyDmgueHd4bnE1Z2IyaTNrMg5oLnJjOThsMmpzNGhsdDIOaC5sb2Nqc291bDBwcjUyDmguYmlqaDF1N3V4aXhwMg5oLmdpdnhqNDgzc2xzbTIOaC5rNWlmYWVweWptMWsyDmguczI5aGxjNGNiNmV0Mg1oLmFveHJxemVyZnNhMg5oLmkxODJpNG9wZTVpdjIOaC5sM2Z0ejlvanB3NjIyDmguaXI5OTljbjd0OXIwMg5oLjhlaXQ2ZnZqd2Q5aTIOaC5pMTMxOGpueDgwMHE4AHIhMUlzbmZWcnIxN0x2aHJtb2pla0g2S2R2U2ZaVnBITTU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23</Pages>
  <Words>8107</Words>
  <Characters>44592</Characters>
  <Application>Microsoft Office Word</Application>
  <DocSecurity>0</DocSecurity>
  <Lines>371</Lines>
  <Paragraphs>105</Paragraphs>
  <ScaleCrop>false</ScaleCrop>
  <Company/>
  <LinksUpToDate>false</LinksUpToDate>
  <CharactersWithSpaces>52594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Karl Wiegers</dc:creator>
  <cp:lastModifiedBy>Natalia Cueca</cp:lastModifiedBy>
  <cp:revision>40</cp:revision>
  <dcterms:created xsi:type="dcterms:W3CDTF">2022-10-30T16:30:00Z</dcterms:created>
  <dcterms:modified xsi:type="dcterms:W3CDTF">2025-06-21T01:42:00Z</dcterms:modified>
</cp:coreProperties>
</file>