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EBCA" w14:textId="77777777" w:rsidR="00A269F7" w:rsidRPr="00112110" w:rsidRDefault="00A269F7">
      <w:pPr>
        <w:pStyle w:val="line"/>
      </w:pPr>
    </w:p>
    <w:p w14:paraId="1C38EBCB" w14:textId="49877365" w:rsidR="00A269F7" w:rsidRPr="00112110" w:rsidRDefault="00A8668D">
      <w:pPr>
        <w:pStyle w:val="Ttulo"/>
      </w:pPr>
      <w:r w:rsidRPr="00112110">
        <w:t xml:space="preserve">Documento de </w:t>
      </w:r>
      <w:r w:rsidR="00221637" w:rsidRPr="00112110">
        <w:t>visión</w:t>
      </w:r>
      <w:r w:rsidRPr="00112110">
        <w:t xml:space="preserve"> y </w:t>
      </w:r>
      <w:r w:rsidR="00221637" w:rsidRPr="00112110">
        <w:t>alcance</w:t>
      </w:r>
    </w:p>
    <w:p w14:paraId="1C38EBCC" w14:textId="14073D3C" w:rsidR="00A269F7" w:rsidRPr="00112110" w:rsidRDefault="00A8668D">
      <w:pPr>
        <w:pStyle w:val="Ttulo"/>
        <w:spacing w:before="0" w:after="400"/>
        <w:rPr>
          <w:sz w:val="40"/>
        </w:rPr>
      </w:pPr>
      <w:r w:rsidRPr="00112110">
        <w:rPr>
          <w:sz w:val="40"/>
        </w:rPr>
        <w:t>para</w:t>
      </w:r>
    </w:p>
    <w:p w14:paraId="1C38EBCD" w14:textId="6C40E5B0" w:rsidR="00A269F7" w:rsidRPr="00112110" w:rsidRDefault="00A269F7">
      <w:pPr>
        <w:pStyle w:val="Ttulo"/>
      </w:pPr>
      <w:r w:rsidRPr="00112110">
        <w:t>&lt;</w:t>
      </w:r>
      <w:r w:rsidR="008141E7" w:rsidRPr="00112110">
        <w:rPr>
          <w:bCs/>
        </w:rPr>
        <w:t xml:space="preserve"> </w:t>
      </w:r>
      <w:r w:rsidR="008141E7" w:rsidRPr="00112110">
        <w:rPr>
          <w:bCs/>
        </w:rPr>
        <w:t>Sistema de Personalización y Visualización de Joyas</w:t>
      </w:r>
      <w:r w:rsidR="008141E7" w:rsidRPr="00112110">
        <w:t xml:space="preserve"> </w:t>
      </w:r>
      <w:r w:rsidRPr="00112110">
        <w:t>&gt;</w:t>
      </w:r>
    </w:p>
    <w:p w14:paraId="3B90177A" w14:textId="77777777" w:rsidR="009E01F3" w:rsidRPr="00112110" w:rsidRDefault="009E01F3" w:rsidP="009E01F3">
      <w:pPr>
        <w:pStyle w:val="ByLine"/>
      </w:pPr>
      <w:r w:rsidRPr="00112110">
        <w:rPr>
          <w:bCs/>
        </w:rPr>
        <w:t>Versión:</w:t>
      </w:r>
      <w:r w:rsidRPr="00112110">
        <w:t xml:space="preserve"> 1.0 aprobada</w:t>
      </w:r>
    </w:p>
    <w:p w14:paraId="51A00D88" w14:textId="77777777" w:rsidR="00BA2A66" w:rsidRPr="00112110" w:rsidRDefault="00BA2A66" w:rsidP="00BA2A66">
      <w:pPr>
        <w:pStyle w:val="ByLine"/>
      </w:pPr>
      <w:r w:rsidRPr="00112110">
        <w:rPr>
          <w:bCs/>
        </w:rPr>
        <w:t>Preparado por:</w:t>
      </w:r>
      <w:r w:rsidRPr="00112110">
        <w:t xml:space="preserve"> Fabián Didier Sánchez González</w:t>
      </w:r>
    </w:p>
    <w:p w14:paraId="2445F5A6" w14:textId="77777777" w:rsidR="0079381B" w:rsidRPr="00112110" w:rsidRDefault="0079381B" w:rsidP="0079381B">
      <w:pPr>
        <w:pStyle w:val="ByLine"/>
      </w:pPr>
      <w:r w:rsidRPr="00112110">
        <w:rPr>
          <w:bCs/>
        </w:rPr>
        <w:t>Organización:</w:t>
      </w:r>
      <w:r w:rsidRPr="00112110">
        <w:t xml:space="preserve"> Brisas Gems</w:t>
      </w:r>
    </w:p>
    <w:p w14:paraId="292E5806" w14:textId="77777777" w:rsidR="00CA5A6A" w:rsidRPr="00112110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112110">
        <w:rPr>
          <w:rFonts w:ascii="Arial" w:hAnsi="Arial"/>
          <w:b/>
          <w:bCs/>
          <w:kern w:val="28"/>
          <w:sz w:val="28"/>
        </w:rPr>
        <w:t>Fecha de creación:</w:t>
      </w:r>
      <w:r w:rsidRPr="00112110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112110" w:rsidRDefault="00A269F7" w:rsidP="00A638E5">
      <w:pPr>
        <w:pStyle w:val="ChangeHistoryTitle"/>
        <w:sectPr w:rsidR="00A269F7" w:rsidRPr="00112110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112110" w:rsidRDefault="00A269F7">
      <w:pPr>
        <w:pStyle w:val="TOCEntry"/>
      </w:pPr>
      <w:bookmarkStart w:id="4" w:name="_Toc114837641"/>
      <w:bookmarkStart w:id="5" w:name="_Toc416530762"/>
      <w:r w:rsidRPr="00112110">
        <w:lastRenderedPageBreak/>
        <w:t>Tabl</w:t>
      </w:r>
      <w:r w:rsidR="00B109C5" w:rsidRPr="00112110">
        <w:t>a</w:t>
      </w:r>
      <w:r w:rsidRPr="00112110">
        <w:t xml:space="preserve"> </w:t>
      </w:r>
      <w:bookmarkEnd w:id="4"/>
      <w:r w:rsidR="00B109C5" w:rsidRPr="00112110">
        <w:t>de contenidos</w:t>
      </w:r>
    </w:p>
    <w:p w14:paraId="1C38EBD4" w14:textId="77777777" w:rsidR="00A269F7" w:rsidRPr="00112110" w:rsidRDefault="00A269F7"/>
    <w:p w14:paraId="1C38EBD5" w14:textId="678CB6CF" w:rsidR="007A6713" w:rsidRPr="00112110" w:rsidRDefault="00E54099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b/>
          <w:noProof w:val="0"/>
          <w:sz w:val="28"/>
        </w:rPr>
        <w:fldChar w:fldCharType="begin"/>
      </w:r>
      <w:r w:rsidR="00A269F7" w:rsidRPr="00112110">
        <w:rPr>
          <w:b/>
          <w:noProof w:val="0"/>
          <w:sz w:val="28"/>
        </w:rPr>
        <w:instrText xml:space="preserve"> TOC \o "1-3" \t "TOCentry,1" </w:instrText>
      </w:r>
      <w:r w:rsidRPr="00112110">
        <w:rPr>
          <w:b/>
          <w:noProof w:val="0"/>
          <w:sz w:val="28"/>
        </w:rPr>
        <w:fldChar w:fldCharType="separate"/>
      </w:r>
      <w:r w:rsidR="007A6713" w:rsidRPr="00112110">
        <w:rPr>
          <w:noProof w:val="0"/>
        </w:rPr>
        <w:t>Tabl</w:t>
      </w:r>
      <w:r w:rsidR="00221637" w:rsidRPr="00112110">
        <w:rPr>
          <w:noProof w:val="0"/>
        </w:rPr>
        <w:t>a de contenidos</w:t>
      </w:r>
      <w:r w:rsidR="007A6713" w:rsidRPr="00112110">
        <w:rPr>
          <w:noProof w:val="0"/>
        </w:rPr>
        <w:tab/>
      </w:r>
      <w:r w:rsidR="007A6713" w:rsidRPr="00112110">
        <w:rPr>
          <w:noProof w:val="0"/>
        </w:rPr>
        <w:fldChar w:fldCharType="begin"/>
      </w:r>
      <w:r w:rsidR="007A6713" w:rsidRPr="00112110">
        <w:rPr>
          <w:noProof w:val="0"/>
        </w:rPr>
        <w:instrText xml:space="preserve"> PAGEREF _Toc114837641 \h </w:instrText>
      </w:r>
      <w:r w:rsidR="007A6713" w:rsidRPr="00112110">
        <w:rPr>
          <w:noProof w:val="0"/>
        </w:rPr>
      </w:r>
      <w:r w:rsidR="007A6713" w:rsidRPr="00112110">
        <w:rPr>
          <w:noProof w:val="0"/>
        </w:rPr>
        <w:fldChar w:fldCharType="separate"/>
      </w:r>
      <w:r w:rsidR="007A6713" w:rsidRPr="00112110">
        <w:rPr>
          <w:noProof w:val="0"/>
        </w:rPr>
        <w:t>ii</w:t>
      </w:r>
      <w:r w:rsidR="007A6713" w:rsidRPr="00112110">
        <w:rPr>
          <w:noProof w:val="0"/>
        </w:rPr>
        <w:fldChar w:fldCharType="end"/>
      </w:r>
    </w:p>
    <w:p w14:paraId="1C38EBD6" w14:textId="12BBA8A8" w:rsidR="007A6713" w:rsidRPr="00112110" w:rsidRDefault="00CA0BDD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Historial de revisiones</w:t>
      </w:r>
      <w:r w:rsidR="007A6713" w:rsidRPr="00112110">
        <w:rPr>
          <w:noProof w:val="0"/>
        </w:rPr>
        <w:tab/>
      </w:r>
      <w:r w:rsidR="007A6713" w:rsidRPr="00112110">
        <w:rPr>
          <w:noProof w:val="0"/>
        </w:rPr>
        <w:fldChar w:fldCharType="begin"/>
      </w:r>
      <w:r w:rsidR="007A6713" w:rsidRPr="00112110">
        <w:rPr>
          <w:noProof w:val="0"/>
        </w:rPr>
        <w:instrText xml:space="preserve"> PAGEREF _Toc114837642 \h </w:instrText>
      </w:r>
      <w:r w:rsidR="007A6713" w:rsidRPr="00112110">
        <w:rPr>
          <w:noProof w:val="0"/>
        </w:rPr>
      </w:r>
      <w:r w:rsidR="007A6713" w:rsidRPr="00112110">
        <w:rPr>
          <w:noProof w:val="0"/>
        </w:rPr>
        <w:fldChar w:fldCharType="separate"/>
      </w:r>
      <w:r w:rsidR="007A6713" w:rsidRPr="00112110">
        <w:rPr>
          <w:noProof w:val="0"/>
        </w:rPr>
        <w:t>ii</w:t>
      </w:r>
      <w:r w:rsidR="007A6713" w:rsidRPr="00112110">
        <w:rPr>
          <w:noProof w:val="0"/>
        </w:rPr>
        <w:fldChar w:fldCharType="end"/>
      </w:r>
    </w:p>
    <w:p w14:paraId="1C38EBD7" w14:textId="0856F11A" w:rsidR="007A6713" w:rsidRPr="00112110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112110">
        <w:rPr>
          <w:noProof w:val="0"/>
        </w:rPr>
        <w:t xml:space="preserve">Requisitos </w:t>
      </w:r>
      <w:r w:rsidR="00A776DE">
        <w:rPr>
          <w:noProof w:val="0"/>
        </w:rPr>
        <w:t>empresariales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_Toc114837643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8" w14:textId="4E38C00A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1.1.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112110">
        <w:rPr>
          <w:noProof w:val="0"/>
        </w:rPr>
        <w:t>Antecedentes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_Toc114837644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9" w14:textId="55A6F0F7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1.2.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112110">
        <w:rPr>
          <w:noProof w:val="0"/>
        </w:rPr>
        <w:t>Problema u oportunidad de negocio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_Toc114837645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A" w14:textId="57D1C2FB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1.3.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112110">
        <w:rPr>
          <w:noProof w:val="0"/>
        </w:rPr>
        <w:t xml:space="preserve">Objetivos </w:t>
      </w:r>
      <w:r w:rsidR="00A776DE">
        <w:rPr>
          <w:noProof w:val="0"/>
        </w:rPr>
        <w:t>empresariales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_Toc114837646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B" w14:textId="04BCA338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1.4.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112110">
        <w:rPr>
          <w:noProof w:val="0"/>
        </w:rPr>
        <w:t>Métricas</w:t>
      </w:r>
      <w:r w:rsidR="004852B3" w:rsidRPr="00112110">
        <w:rPr>
          <w:noProof w:val="0"/>
        </w:rPr>
        <w:t xml:space="preserve"> de </w:t>
      </w:r>
      <w:r w:rsidR="00C70879" w:rsidRPr="00112110">
        <w:rPr>
          <w:noProof w:val="0"/>
        </w:rPr>
        <w:t>éxito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_Toc114837647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C" w14:textId="6FB22010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1.5.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112110">
        <w:rPr>
          <w:noProof w:val="0"/>
        </w:rPr>
        <w:t>Declaración</w:t>
      </w:r>
      <w:r w:rsidR="004852B3" w:rsidRPr="00112110">
        <w:rPr>
          <w:noProof w:val="0"/>
        </w:rPr>
        <w:t xml:space="preserve"> de la </w:t>
      </w:r>
      <w:r w:rsidR="00C70879" w:rsidRPr="00112110">
        <w:rPr>
          <w:noProof w:val="0"/>
        </w:rPr>
        <w:t>visión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_Toc114837648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1</w:t>
      </w:r>
      <w:r w:rsidRPr="00112110">
        <w:rPr>
          <w:noProof w:val="0"/>
        </w:rPr>
        <w:fldChar w:fldCharType="end"/>
      </w:r>
    </w:p>
    <w:p w14:paraId="1C38EBDD" w14:textId="0260B598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1.6.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4852B3" w:rsidRPr="00112110">
        <w:rPr>
          <w:noProof w:val="0"/>
        </w:rPr>
        <w:t>Riesgos del negocio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_Toc114837649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DE" w14:textId="4A914857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1.7.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112110">
        <w:rPr>
          <w:noProof w:val="0"/>
        </w:rPr>
        <w:t>S</w:t>
      </w:r>
      <w:r w:rsidR="004852B3" w:rsidRPr="00112110">
        <w:rPr>
          <w:noProof w:val="0"/>
        </w:rPr>
        <w:t>upo</w:t>
      </w:r>
      <w:r w:rsidR="00C70879" w:rsidRPr="00112110">
        <w:rPr>
          <w:noProof w:val="0"/>
        </w:rPr>
        <w:t>siciones y dependencias del negocio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_Toc114837650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DF" w14:textId="6E3F661A" w:rsidR="007A6713" w:rsidRPr="00112110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2.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112110">
        <w:rPr>
          <w:noProof w:val="0"/>
        </w:rPr>
        <w:t>Alcance y limitaciones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_Toc114837651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E0" w14:textId="7D8C839D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2.1.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Características</w:t>
      </w:r>
      <w:r w:rsidR="001D5F67" w:rsidRPr="00112110">
        <w:rPr>
          <w:noProof w:val="0"/>
        </w:rPr>
        <w:t xml:space="preserve"> principales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_Toc114837652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E1" w14:textId="1C5D8CAA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2.2.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1D5F67" w:rsidRPr="00112110">
        <w:rPr>
          <w:noProof w:val="0"/>
        </w:rPr>
        <w:t>Alcance del lanzamiento inicial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_Toc114837653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E2" w14:textId="5D21F2F6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2.3.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1D5F67" w:rsidRPr="00112110">
        <w:rPr>
          <w:noProof w:val="0"/>
        </w:rPr>
        <w:t>Alcance de lanzamientos posteriores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_Toc114837654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2</w:t>
      </w:r>
      <w:r w:rsidRPr="00112110">
        <w:rPr>
          <w:noProof w:val="0"/>
        </w:rPr>
        <w:fldChar w:fldCharType="end"/>
      </w:r>
    </w:p>
    <w:p w14:paraId="1C38EBE3" w14:textId="256F6F4B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2.4.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Limitaciones y exclusiones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_Toc114837655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3</w:t>
      </w:r>
      <w:r w:rsidRPr="00112110">
        <w:rPr>
          <w:noProof w:val="0"/>
        </w:rPr>
        <w:fldChar w:fldCharType="end"/>
      </w:r>
    </w:p>
    <w:p w14:paraId="1C38EBE4" w14:textId="3A6B81A1" w:rsidR="007A6713" w:rsidRPr="00112110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3.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Contexto del negocio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_Toc114837656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3</w:t>
      </w:r>
      <w:r w:rsidRPr="00112110">
        <w:rPr>
          <w:noProof w:val="0"/>
        </w:rPr>
        <w:fldChar w:fldCharType="end"/>
      </w:r>
    </w:p>
    <w:p w14:paraId="1C38EBE5" w14:textId="32EF8267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3.1.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Perfiles de los Stakeholders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_Toc114837657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3</w:t>
      </w:r>
      <w:r w:rsidRPr="00112110">
        <w:rPr>
          <w:noProof w:val="0"/>
        </w:rPr>
        <w:fldChar w:fldCharType="end"/>
      </w:r>
    </w:p>
    <w:p w14:paraId="1C38EBE6" w14:textId="1882B9E4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3.2.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Prioridades del proyecto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_Toc114837658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4</w:t>
      </w:r>
      <w:r w:rsidRPr="00112110">
        <w:rPr>
          <w:noProof w:val="0"/>
        </w:rPr>
        <w:fldChar w:fldCharType="end"/>
      </w:r>
    </w:p>
    <w:p w14:paraId="1C38EBE7" w14:textId="2A15A0E0" w:rsidR="007A6713" w:rsidRPr="00112110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112110">
        <w:rPr>
          <w:noProof w:val="0"/>
        </w:rPr>
        <w:t>3.3.</w:t>
      </w:r>
      <w:r w:rsidRPr="00112110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112110">
        <w:rPr>
          <w:noProof w:val="0"/>
        </w:rPr>
        <w:t>Consideraciones de despliegue</w:t>
      </w:r>
      <w:r w:rsidRPr="00112110">
        <w:rPr>
          <w:noProof w:val="0"/>
        </w:rPr>
        <w:tab/>
      </w:r>
      <w:r w:rsidRPr="00112110">
        <w:rPr>
          <w:noProof w:val="0"/>
        </w:rPr>
        <w:fldChar w:fldCharType="begin"/>
      </w:r>
      <w:r w:rsidRPr="00112110">
        <w:rPr>
          <w:noProof w:val="0"/>
        </w:rPr>
        <w:instrText xml:space="preserve"> PAGEREF _Toc114837659 \h </w:instrText>
      </w:r>
      <w:r w:rsidRPr="00112110">
        <w:rPr>
          <w:noProof w:val="0"/>
        </w:rPr>
      </w:r>
      <w:r w:rsidRPr="00112110">
        <w:rPr>
          <w:noProof w:val="0"/>
        </w:rPr>
        <w:fldChar w:fldCharType="separate"/>
      </w:r>
      <w:r w:rsidRPr="00112110">
        <w:rPr>
          <w:noProof w:val="0"/>
        </w:rPr>
        <w:t>4</w:t>
      </w:r>
      <w:r w:rsidRPr="00112110">
        <w:rPr>
          <w:noProof w:val="0"/>
        </w:rPr>
        <w:fldChar w:fldCharType="end"/>
      </w:r>
    </w:p>
    <w:p w14:paraId="1C38EBE8" w14:textId="77777777" w:rsidR="00A269F7" w:rsidRPr="00112110" w:rsidRDefault="00E54099">
      <w:r w:rsidRPr="00112110">
        <w:rPr>
          <w:b/>
          <w:sz w:val="28"/>
        </w:rPr>
        <w:fldChar w:fldCharType="end"/>
      </w:r>
    </w:p>
    <w:p w14:paraId="1C38EBE9" w14:textId="77777777" w:rsidR="00A269F7" w:rsidRPr="00112110" w:rsidRDefault="00A269F7"/>
    <w:p w14:paraId="1C38EBEA" w14:textId="77777777" w:rsidR="00A269F7" w:rsidRPr="00112110" w:rsidRDefault="00A269F7"/>
    <w:p w14:paraId="1C38EBEB" w14:textId="77777777" w:rsidR="00A269F7" w:rsidRPr="00112110" w:rsidRDefault="00A269F7"/>
    <w:bookmarkEnd w:id="5"/>
    <w:p w14:paraId="1C38EBEC" w14:textId="02AD9764" w:rsidR="00A269F7" w:rsidRPr="00112110" w:rsidRDefault="00221637">
      <w:pPr>
        <w:pStyle w:val="TOCEntry"/>
      </w:pPr>
      <w:r w:rsidRPr="00112110">
        <w:t xml:space="preserve">Historial de revisiones </w:t>
      </w:r>
    </w:p>
    <w:p w14:paraId="1C38EBED" w14:textId="77777777" w:rsidR="00A269F7" w:rsidRPr="00112110" w:rsidRDefault="00A269F7"/>
    <w:p w14:paraId="1C38EBEE" w14:textId="77777777" w:rsidR="00A269F7" w:rsidRPr="00112110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269F7" w:rsidRPr="00112110" w14:paraId="1C38EBF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112110" w:rsidRDefault="00221637">
            <w:pPr>
              <w:spacing w:before="40" w:after="40"/>
              <w:rPr>
                <w:b/>
              </w:rPr>
            </w:pPr>
            <w:r w:rsidRPr="00112110"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112110" w:rsidRDefault="00221637">
            <w:pPr>
              <w:spacing w:before="40" w:after="40"/>
              <w:rPr>
                <w:b/>
              </w:rPr>
            </w:pPr>
            <w:r w:rsidRPr="00112110"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112110" w:rsidRDefault="00150F46">
            <w:pPr>
              <w:spacing w:before="40" w:after="40"/>
              <w:rPr>
                <w:b/>
              </w:rPr>
            </w:pPr>
            <w:r w:rsidRPr="00150F4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112110" w:rsidRDefault="00CA0BDD">
            <w:pPr>
              <w:spacing w:before="40" w:after="40"/>
              <w:rPr>
                <w:b/>
              </w:rPr>
            </w:pPr>
            <w:r w:rsidRPr="00112110">
              <w:rPr>
                <w:b/>
              </w:rPr>
              <w:t>V</w:t>
            </w:r>
            <w:r w:rsidR="00150F46" w:rsidRPr="00112110">
              <w:rPr>
                <w:b/>
              </w:rPr>
              <w:t>ersión</w:t>
            </w:r>
          </w:p>
        </w:tc>
      </w:tr>
      <w:tr w:rsidR="00A269F7" w:rsidRPr="00112110" w14:paraId="1C38EBF8" w14:textId="77777777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112110" w:rsidRDefault="00CC76E9">
            <w:pPr>
              <w:spacing w:before="40" w:after="40"/>
            </w:pPr>
            <w:r w:rsidRPr="00112110">
              <w:t>Fabian Sanchez</w:t>
            </w:r>
          </w:p>
        </w:tc>
        <w:tc>
          <w:tcPr>
            <w:tcW w:w="1170" w:type="dxa"/>
            <w:tcBorders>
              <w:top w:val="nil"/>
            </w:tcBorders>
          </w:tcPr>
          <w:p w14:paraId="1C38EBF5" w14:textId="77872D93" w:rsidR="00A269F7" w:rsidRPr="00112110" w:rsidRDefault="005908EF">
            <w:pPr>
              <w:spacing w:before="40" w:after="40"/>
            </w:pPr>
            <w:r w:rsidRPr="00112110">
              <w:t>04/01/2025</w:t>
            </w:r>
          </w:p>
        </w:tc>
        <w:tc>
          <w:tcPr>
            <w:tcW w:w="4954" w:type="dxa"/>
            <w:tcBorders>
              <w:top w:val="nil"/>
            </w:tcBorders>
          </w:tcPr>
          <w:p w14:paraId="1C38EBF6" w14:textId="7DE8792E" w:rsidR="00A269F7" w:rsidRPr="00112110" w:rsidRDefault="00307A46">
            <w:pPr>
              <w:spacing w:before="40" w:after="40"/>
            </w:pPr>
            <w:r w:rsidRPr="00112110">
              <w:t>Creación</w:t>
            </w:r>
            <w:r w:rsidR="00506870" w:rsidRPr="00112110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112110" w:rsidRDefault="00DF75F3">
            <w:pPr>
              <w:spacing w:before="40" w:after="40"/>
            </w:pPr>
            <w:r w:rsidRPr="00112110">
              <w:t>1.0</w:t>
            </w:r>
          </w:p>
        </w:tc>
      </w:tr>
      <w:tr w:rsidR="00A269F7" w:rsidRPr="00112110" w14:paraId="1C38EBFD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7777777" w:rsidR="00A269F7" w:rsidRPr="00112110" w:rsidRDefault="00A269F7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C38EBFA" w14:textId="77777777" w:rsidR="00A269F7" w:rsidRPr="00112110" w:rsidRDefault="00A269F7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C38EBFB" w14:textId="77777777" w:rsidR="00A269F7" w:rsidRPr="00112110" w:rsidRDefault="00A269F7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77777777" w:rsidR="00A269F7" w:rsidRPr="00112110" w:rsidRDefault="00A269F7">
            <w:pPr>
              <w:spacing w:before="40" w:after="40"/>
            </w:pPr>
          </w:p>
        </w:tc>
      </w:tr>
    </w:tbl>
    <w:p w14:paraId="1C38EBFE" w14:textId="77777777" w:rsidR="00A269F7" w:rsidRPr="00112110" w:rsidRDefault="00A269F7">
      <w:pPr>
        <w:sectPr w:rsidR="00A269F7" w:rsidRPr="00112110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112110" w:rsidRDefault="007438D8">
      <w:pPr>
        <w:pStyle w:val="Ttulo1"/>
      </w:pPr>
      <w:r w:rsidRPr="00112110">
        <w:lastRenderedPageBreak/>
        <w:t xml:space="preserve">Requisitos </w:t>
      </w:r>
      <w:r w:rsidR="00A776DE">
        <w:t>empresariales</w:t>
      </w:r>
    </w:p>
    <w:p w14:paraId="1C38EC01" w14:textId="3B6ABFFF" w:rsidR="00A269F7" w:rsidRPr="00112110" w:rsidRDefault="007438D8">
      <w:pPr>
        <w:pStyle w:val="Ttulo2"/>
      </w:pPr>
      <w:r w:rsidRPr="00112110">
        <w:t>Antecedentes</w:t>
      </w:r>
    </w:p>
    <w:p w14:paraId="0F1B83E6" w14:textId="6B8C4E86" w:rsidR="00692595" w:rsidRPr="00112110" w:rsidRDefault="00692595" w:rsidP="00692595">
      <w:bookmarkStart w:id="6" w:name="_Toc114837645"/>
      <w:r w:rsidRPr="00112110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bookmarkEnd w:id="6"/>
    <w:p w14:paraId="1C38EC07" w14:textId="7F4E7F5E" w:rsidR="00C46F71" w:rsidRPr="00112110" w:rsidRDefault="00FA033A" w:rsidP="00C67464">
      <w:pPr>
        <w:pStyle w:val="Ttulo2"/>
      </w:pPr>
      <w:r w:rsidRPr="00112110">
        <w:t>Problema u oportunidad de negocio</w:t>
      </w:r>
    </w:p>
    <w:p w14:paraId="6D159FF9" w14:textId="77777777" w:rsidR="00C67464" w:rsidRPr="00C67464" w:rsidRDefault="00C67464" w:rsidP="00C67464">
      <w:pPr>
        <w:pStyle w:val="Ttulo3"/>
        <w:rPr>
          <w:b/>
          <w:bCs/>
        </w:rPr>
      </w:pPr>
      <w:bookmarkStart w:id="7" w:name="_Toc114837646"/>
      <w:r w:rsidRPr="00C67464">
        <w:rPr>
          <w:b/>
          <w:bCs/>
          <w:lang w:eastAsia="es-CO"/>
        </w:rPr>
        <w:t>Situación</w:t>
      </w:r>
    </w:p>
    <w:p w14:paraId="71A70712" w14:textId="77777777" w:rsidR="00C67464" w:rsidRPr="002E155B" w:rsidRDefault="00C67464" w:rsidP="00C67464">
      <w:r w:rsidRPr="002E155B">
        <w:t xml:space="preserve">La empresa Brisas Gem, ubicada en la </w:t>
      </w:r>
      <w:proofErr w:type="spellStart"/>
      <w:r w:rsidRPr="002E155B">
        <w:t>Av</w:t>
      </w:r>
      <w:proofErr w:type="spellEnd"/>
      <w:r w:rsidRPr="002E155B">
        <w:t xml:space="preserve"> Jiménez #5 - 43 </w:t>
      </w:r>
      <w:proofErr w:type="spellStart"/>
      <w:r w:rsidRPr="002E155B">
        <w:t>Emerald</w:t>
      </w:r>
      <w:proofErr w:type="spellEnd"/>
      <w:r w:rsidRPr="002E155B">
        <w:t xml:space="preserve"> </w:t>
      </w:r>
      <w:proofErr w:type="spellStart"/>
      <w:r w:rsidRPr="002E155B">
        <w:t>Trade</w:t>
      </w:r>
      <w:proofErr w:type="spellEnd"/>
      <w:r w:rsidRPr="002E155B">
        <w:t xml:space="preserve"> Center, ofrece servicios de personalización de 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C67464" w:rsidRDefault="00C67464" w:rsidP="00C67464">
      <w:pPr>
        <w:pStyle w:val="Ttulo3"/>
        <w:rPr>
          <w:b/>
          <w:bCs/>
        </w:rPr>
      </w:pPr>
      <w:r w:rsidRPr="00C67464">
        <w:rPr>
          <w:b/>
          <w:bCs/>
          <w:lang w:eastAsia="es-CO"/>
        </w:rPr>
        <w:t xml:space="preserve">Problema: </w:t>
      </w:r>
    </w:p>
    <w:p w14:paraId="056B23E2" w14:textId="77777777" w:rsidR="00C67464" w:rsidRPr="00CB6550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CB6550">
        <w:rPr>
          <w:b/>
          <w:bCs/>
          <w:lang w:val="es-CO"/>
        </w:rPr>
        <w:t>Personalización ineficiente:</w:t>
      </w:r>
      <w:r w:rsidRPr="00CB6550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CB6550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CB6550">
        <w:rPr>
          <w:b/>
          <w:bCs/>
          <w:lang w:val="es-CO"/>
        </w:rPr>
        <w:t>Falta de monitoreo:</w:t>
      </w:r>
      <w:r w:rsidRPr="00CB6550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CB6550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CB6550">
        <w:rPr>
          <w:b/>
          <w:bCs/>
          <w:lang w:val="es-CO"/>
        </w:rPr>
        <w:t>Limitación en la comunicación:</w:t>
      </w:r>
      <w:r w:rsidRPr="00CB6550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77777777" w:rsidR="00C67464" w:rsidRPr="00C236CD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CB6550">
        <w:rPr>
          <w:b/>
          <w:bCs/>
          <w:lang w:val="es-CO"/>
        </w:rPr>
        <w:t>Ausencia de inspiración:</w:t>
      </w:r>
      <w:r w:rsidRPr="00CB6550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C67464" w:rsidRDefault="00C67464" w:rsidP="00C67464">
      <w:pPr>
        <w:pStyle w:val="Ttulo3"/>
        <w:rPr>
          <w:b/>
          <w:bCs/>
          <w:lang w:eastAsia="es-CO"/>
        </w:rPr>
      </w:pPr>
      <w:r w:rsidRPr="00C67464">
        <w:rPr>
          <w:b/>
          <w:bCs/>
          <w:lang w:eastAsia="es-CO"/>
        </w:rPr>
        <w:t>Implicaciones:</w:t>
      </w:r>
    </w:p>
    <w:p w14:paraId="10ADE324" w14:textId="77777777" w:rsidR="00C67464" w:rsidRPr="00944784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44784">
        <w:rPr>
          <w:b/>
          <w:bCs/>
          <w:lang w:val="es-CO"/>
        </w:rPr>
        <w:t>Experiencia del cliente:</w:t>
      </w:r>
      <w:r w:rsidRPr="00944784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44784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44784">
        <w:rPr>
          <w:b/>
          <w:bCs/>
          <w:lang w:val="es-CO"/>
        </w:rPr>
        <w:t>Productividad:</w:t>
      </w:r>
      <w:r w:rsidRPr="00944784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44784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44784">
        <w:rPr>
          <w:b/>
          <w:bCs/>
          <w:lang w:val="es-CO"/>
        </w:rPr>
        <w:t>Competitividad:</w:t>
      </w:r>
      <w:r w:rsidRPr="00944784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C67464" w:rsidRDefault="00C67464" w:rsidP="00C67464">
      <w:pPr>
        <w:pStyle w:val="Ttulo3"/>
        <w:rPr>
          <w:b/>
          <w:bCs/>
          <w:lang w:eastAsia="es-CO"/>
        </w:rPr>
      </w:pPr>
      <w:r w:rsidRPr="00C67464">
        <w:rPr>
          <w:b/>
          <w:bCs/>
          <w:lang w:eastAsia="es-CO"/>
        </w:rPr>
        <w:t>Beneficio</w:t>
      </w:r>
    </w:p>
    <w:p w14:paraId="3B6C3E22" w14:textId="77777777" w:rsidR="00C67464" w:rsidRPr="00DC2362" w:rsidRDefault="00C67464" w:rsidP="00C67464">
      <w:r w:rsidRPr="00DC2362">
        <w:t>Resolver estos problemas generará beneficios significativos, como:</w:t>
      </w:r>
    </w:p>
    <w:p w14:paraId="429860BD" w14:textId="77777777" w:rsidR="00C67464" w:rsidRPr="00DC2362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DC2362">
        <w:rPr>
          <w:b/>
          <w:bCs/>
          <w:lang w:val="es-CO"/>
        </w:rPr>
        <w:t>Mejora de la experiencia del cliente:</w:t>
      </w:r>
      <w:r w:rsidRPr="00DC2362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DC2362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DC2362">
        <w:rPr>
          <w:b/>
          <w:bCs/>
          <w:lang w:val="es-CO"/>
        </w:rPr>
        <w:t>Optimización de procesos internos:</w:t>
      </w:r>
      <w:r w:rsidRPr="00DC2362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DC2362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DC2362">
        <w:rPr>
          <w:b/>
          <w:bCs/>
          <w:lang w:val="es-CO"/>
        </w:rPr>
        <w:t>Competitividad:</w:t>
      </w:r>
      <w:r w:rsidRPr="00DC2362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DC2362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DC2362">
        <w:rPr>
          <w:b/>
          <w:bCs/>
          <w:lang w:val="es-CO"/>
        </w:rPr>
        <w:t>Fidelización de clientes:</w:t>
      </w:r>
      <w:r w:rsidRPr="00DC2362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46154A" w:rsidRDefault="00C67464" w:rsidP="00C67464">
      <w:pPr>
        <w:rPr>
          <w:lang w:eastAsia="es-CO"/>
        </w:rPr>
      </w:pPr>
    </w:p>
    <w:p w14:paraId="1A104886" w14:textId="77777777" w:rsidR="00C67464" w:rsidRPr="004313A2" w:rsidRDefault="00C67464" w:rsidP="004313A2">
      <w:pPr>
        <w:pStyle w:val="Ttulo3"/>
        <w:rPr>
          <w:b/>
          <w:bCs/>
          <w:lang w:eastAsia="es-CO"/>
        </w:rPr>
      </w:pPr>
      <w:r w:rsidRPr="004313A2">
        <w:rPr>
          <w:b/>
          <w:bCs/>
          <w:lang w:eastAsia="es-CO"/>
        </w:rPr>
        <w:t>Visión:</w:t>
      </w:r>
    </w:p>
    <w:p w14:paraId="7DBB0EB9" w14:textId="77777777" w:rsidR="00C67464" w:rsidRPr="00B05C9C" w:rsidRDefault="00C67464" w:rsidP="00C67464">
      <w:r w:rsidRPr="00B05C9C">
        <w:lastRenderedPageBreak/>
        <w:t>Se visualiza un futuro donde Brisas Gem cuenta con una plataforma digital integral que:</w:t>
      </w:r>
    </w:p>
    <w:p w14:paraId="0C30CB71" w14:textId="77777777" w:rsidR="00C67464" w:rsidRPr="00B05C9C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B05C9C">
        <w:rPr>
          <w:lang w:val="es-CO"/>
        </w:rPr>
        <w:t>Permite a los clientes personalizar joyas en tiempo real desde cualquier dispositivo.</w:t>
      </w:r>
    </w:p>
    <w:p w14:paraId="46F967D2" w14:textId="77777777" w:rsidR="00C67464" w:rsidRPr="00B05C9C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B05C9C">
        <w:rPr>
          <w:lang w:val="es-CO"/>
        </w:rPr>
        <w:t>Ofrece un catálogo interactivo con ejemplos inspiradores y recomendaciones personalizadas.</w:t>
      </w:r>
    </w:p>
    <w:p w14:paraId="6910BED9" w14:textId="77777777" w:rsidR="00C67464" w:rsidRPr="00B05C9C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B05C9C">
        <w:rPr>
          <w:lang w:val="es-CO"/>
        </w:rPr>
        <w:t>Facilita el monitoreo del estado de los pedidos en todas sus etapas.</w:t>
      </w:r>
    </w:p>
    <w:p w14:paraId="427689B0" w14:textId="77777777" w:rsidR="00C67464" w:rsidRPr="00B05C9C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B05C9C">
        <w:rPr>
          <w:lang w:val="es-CO"/>
        </w:rPr>
        <w:t>Integra herramientas de comunicación eficientes para que intermediarios, diseñadores y clientes colaboren sin problemas.</w:t>
      </w:r>
    </w:p>
    <w:p w14:paraId="588CEC45" w14:textId="77777777" w:rsidR="00C67464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B05C9C">
        <w:rPr>
          <w:lang w:val="es-CO"/>
        </w:rPr>
        <w:t>Posiciona a la empresa como líder en innovación y servicio en el mercado de joyería personalizada.</w:t>
      </w:r>
    </w:p>
    <w:bookmarkEnd w:id="7"/>
    <w:p w14:paraId="1C38EC0D" w14:textId="0C23E6AB" w:rsidR="0060110B" w:rsidRPr="00112110" w:rsidRDefault="00D70B63">
      <w:pPr>
        <w:pStyle w:val="Ttulo2"/>
      </w:pPr>
      <w:r>
        <w:t>Objetivos empresariales</w:t>
      </w:r>
    </w:p>
    <w:p w14:paraId="626FDE6E" w14:textId="77777777" w:rsidR="00D70B63" w:rsidRPr="00944784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bookmarkStart w:id="8" w:name="_Toc114837647"/>
      <w:r w:rsidRPr="00944784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44784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44784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44784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44784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44784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44784">
        <w:rPr>
          <w:lang w:val="es-CO"/>
        </w:rPr>
        <w:t>Ampliar la base de clientes mediante la diferenciación en el mercado digital.</w:t>
      </w:r>
    </w:p>
    <w:bookmarkEnd w:id="8"/>
    <w:p w14:paraId="1C38EC0F" w14:textId="03179654" w:rsidR="00A269F7" w:rsidRPr="00112110" w:rsidRDefault="00275A7F">
      <w:pPr>
        <w:pStyle w:val="Ttulo2"/>
      </w:pPr>
      <w:r>
        <w:t xml:space="preserve">Métricas de </w:t>
      </w:r>
      <w:r w:rsidR="00C907F8">
        <w:t>éxito</w:t>
      </w:r>
    </w:p>
    <w:p w14:paraId="7BDF5D44" w14:textId="77777777" w:rsidR="000346D0" w:rsidRPr="00944784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bookmarkStart w:id="9" w:name="_Toc114837648"/>
      <w:r w:rsidRPr="00944784">
        <w:rPr>
          <w:lang w:val="es-CO"/>
        </w:rPr>
        <w:t>Una disminución del 30% en el tiempo de respuesta para pedidos personalizados.</w:t>
      </w:r>
    </w:p>
    <w:p w14:paraId="4309ED78" w14:textId="77777777" w:rsidR="000346D0" w:rsidRPr="00944784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44784">
        <w:rPr>
          <w:lang w:val="es-CO"/>
        </w:rPr>
        <w:t>Incremento del 25% en la tasa de clientes recurrentes en un año.</w:t>
      </w:r>
    </w:p>
    <w:p w14:paraId="6EE7E07E" w14:textId="77777777" w:rsidR="000346D0" w:rsidRPr="00944784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44784">
        <w:rPr>
          <w:lang w:val="es-CO"/>
        </w:rPr>
        <w:t>90% de calificaciones positivas en la plataforma durante los primeros seis meses de uso.</w:t>
      </w:r>
    </w:p>
    <w:bookmarkEnd w:id="9"/>
    <w:p w14:paraId="1C38EC11" w14:textId="67490D09" w:rsidR="0060110B" w:rsidRPr="00112110" w:rsidRDefault="002C2259" w:rsidP="0060110B">
      <w:pPr>
        <w:pStyle w:val="Ttulo2"/>
      </w:pPr>
      <w:r>
        <w:t xml:space="preserve">Declaración de la </w:t>
      </w:r>
      <w:r w:rsidR="00C907F8">
        <w:t>visión</w:t>
      </w:r>
    </w:p>
    <w:p w14:paraId="04245641" w14:textId="3D46BFAB" w:rsidR="00B10348" w:rsidRDefault="00C907F8" w:rsidP="00C907F8">
      <w:bookmarkStart w:id="10" w:name="_Toc114837649"/>
      <w:r w:rsidRPr="00C907F8">
        <w:rPr>
          <w:b/>
        </w:rPr>
        <w:t>Para:</w:t>
      </w:r>
      <w:r w:rsidRPr="00C907F8">
        <w:t xml:space="preserve"> Clientes interesados en joyas personalizadas.</w:t>
      </w:r>
      <w:r w:rsidRPr="00C907F8">
        <w:br/>
      </w:r>
      <w:r w:rsidRPr="00C907F8">
        <w:rPr>
          <w:b/>
        </w:rPr>
        <w:t>Que necesitan:</w:t>
      </w:r>
      <w:r w:rsidRPr="00C907F8">
        <w:t xml:space="preserve"> Diseños únicos, procesos eficientes y seguimiento transparente.</w:t>
      </w:r>
      <w:r w:rsidRPr="00C907F8">
        <w:br/>
      </w:r>
      <w:r w:rsidRPr="00C907F8">
        <w:rPr>
          <w:b/>
        </w:rPr>
        <w:t>El producto</w:t>
      </w:r>
      <w:r w:rsidRPr="00C907F8">
        <w:rPr>
          <w:bCs/>
        </w:rPr>
        <w:t>:</w:t>
      </w:r>
      <w:r w:rsidRPr="00C907F8">
        <w:t xml:space="preserve"> Plataforma de Personalización y Visualización de Joyas.</w:t>
      </w:r>
      <w:r w:rsidRPr="00C907F8">
        <w:br/>
      </w:r>
      <w:r w:rsidRPr="00C907F8">
        <w:rPr>
          <w:b/>
        </w:rPr>
        <w:t>Es:</w:t>
      </w:r>
      <w:r w:rsidRPr="00C907F8">
        <w:t xml:space="preserve"> Un sistema digital integral que facilita la personalización y el monitoreo de joyas.</w:t>
      </w:r>
      <w:r w:rsidRPr="00C907F8">
        <w:br/>
      </w:r>
      <w:r w:rsidRPr="00C907F8">
        <w:rPr>
          <w:b/>
        </w:rPr>
        <w:t>Que proporciona:</w:t>
      </w:r>
      <w:r w:rsidRPr="00C907F8">
        <w:t xml:space="preserve"> Herramientas intuitivas para personalizar joyas, seguir el estado de los pedidos y explorar catálogos inspiradores.</w:t>
      </w:r>
      <w:r w:rsidRPr="00C907F8">
        <w:br/>
      </w:r>
      <w:r w:rsidRPr="00C907F8">
        <w:rPr>
          <w:b/>
        </w:rPr>
        <w:t>A diferencia de:</w:t>
      </w:r>
      <w:r w:rsidRPr="00C907F8">
        <w:t xml:space="preserve"> Competidores que carecen de integración digital.</w:t>
      </w:r>
      <w:r w:rsidRPr="00C907F8">
        <w:br/>
      </w:r>
      <w:r w:rsidRPr="00C907F8">
        <w:rPr>
          <w:b/>
        </w:rPr>
        <w:t>Nuestro producto:</w:t>
      </w:r>
      <w:r w:rsidRPr="00C907F8">
        <w:t xml:space="preserve"> Ofrece un enfoque centrado en el cliente, con personalización en tiempo real y una comunicación eficiente.</w:t>
      </w:r>
    </w:p>
    <w:bookmarkEnd w:id="10"/>
    <w:p w14:paraId="1C38EC1D" w14:textId="3641EE7C" w:rsidR="00A269F7" w:rsidRPr="00112110" w:rsidRDefault="003A6583" w:rsidP="005D2E87">
      <w:pPr>
        <w:pStyle w:val="Ttulo2"/>
      </w:pPr>
      <w:r>
        <w:t>Riesgos empresariales</w:t>
      </w:r>
    </w:p>
    <w:p w14:paraId="553135A0" w14:textId="77777777" w:rsidR="00F24BFB" w:rsidRDefault="003A6583" w:rsidP="003A6583">
      <w:pPr>
        <w:pStyle w:val="NormalWeb"/>
      </w:pPr>
      <w:r>
        <w:rPr>
          <w:rStyle w:val="Textoennegrita"/>
        </w:rPr>
        <w:t>Aceptación de Usuarios</w:t>
      </w:r>
      <w:r>
        <w:t>: Los usuarios podrían requerir tiempo para adaptarse a las funciones de la plataforma.</w:t>
      </w:r>
    </w:p>
    <w:p w14:paraId="51DBCB8C" w14:textId="3463012F" w:rsidR="00E43BB6" w:rsidRPr="00F24BFB" w:rsidRDefault="00E43BB6" w:rsidP="003A6583">
      <w:pPr>
        <w:pStyle w:val="NormalWeb"/>
      </w:pPr>
      <w:r w:rsidRPr="001945E3">
        <w:rPr>
          <w:b/>
          <w:bCs/>
        </w:rPr>
        <w:t>Competencia más avanzada</w:t>
      </w:r>
    </w:p>
    <w:p w14:paraId="1C38EC1F" w14:textId="0B74C87F" w:rsidR="0060110B" w:rsidRPr="00112110" w:rsidRDefault="001945E3" w:rsidP="001945E3">
      <w:pPr>
        <w:pStyle w:val="Ttulo2"/>
      </w:pPr>
      <w:r w:rsidRPr="001945E3">
        <w:t>Suposiciones y Dependencias del Negocio</w:t>
      </w:r>
    </w:p>
    <w:p w14:paraId="14FA24AF" w14:textId="77777777" w:rsidR="001945E3" w:rsidRPr="00F73D76" w:rsidRDefault="001945E3" w:rsidP="001945E3">
      <w:pPr>
        <w:pStyle w:val="Textoindependiente"/>
        <w:rPr>
          <w:b/>
        </w:rPr>
      </w:pPr>
      <w:bookmarkStart w:id="11" w:name="_Toc114837651"/>
      <w:r w:rsidRPr="00F73D76">
        <w:rPr>
          <w:b/>
        </w:rPr>
        <w:t>Suposiciones:</w:t>
      </w:r>
    </w:p>
    <w:p w14:paraId="5B5E0804" w14:textId="77777777" w:rsidR="001945E3" w:rsidRPr="00F73D76" w:rsidRDefault="001945E3" w:rsidP="001945E3">
      <w:pPr>
        <w:pStyle w:val="Textoindependiente"/>
        <w:numPr>
          <w:ilvl w:val="0"/>
          <w:numId w:val="16"/>
        </w:numPr>
      </w:pPr>
      <w:r w:rsidRPr="00F73D76">
        <w:t>Los clientes tienen acceso a dispositivos con navegadores modernos.</w:t>
      </w:r>
    </w:p>
    <w:p w14:paraId="4166755E" w14:textId="77777777" w:rsidR="001945E3" w:rsidRPr="00F73D76" w:rsidRDefault="001945E3" w:rsidP="001945E3">
      <w:pPr>
        <w:pStyle w:val="Textoindependiente"/>
        <w:numPr>
          <w:ilvl w:val="0"/>
          <w:numId w:val="16"/>
        </w:numPr>
      </w:pPr>
      <w:r w:rsidRPr="00F73D76">
        <w:t>El dueño del negocio proporcionará retroalimentación continua durante el desarrollo.</w:t>
      </w:r>
    </w:p>
    <w:p w14:paraId="12B170EA" w14:textId="77777777" w:rsidR="001945E3" w:rsidRPr="00F73D76" w:rsidRDefault="001945E3" w:rsidP="001945E3">
      <w:pPr>
        <w:pStyle w:val="Textoindependiente"/>
      </w:pPr>
      <w:r w:rsidRPr="00F73D76">
        <w:rPr>
          <w:b/>
          <w:bCs/>
        </w:rPr>
        <w:t>Dependencias:</w:t>
      </w:r>
    </w:p>
    <w:p w14:paraId="3C458BB6" w14:textId="77777777" w:rsidR="001945E3" w:rsidRPr="00F73D76" w:rsidRDefault="001945E3" w:rsidP="001945E3">
      <w:pPr>
        <w:pStyle w:val="Textoindependiente"/>
        <w:numPr>
          <w:ilvl w:val="0"/>
          <w:numId w:val="17"/>
        </w:numPr>
      </w:pPr>
      <w:r w:rsidRPr="00F73D76">
        <w:t>Tecnologías externas para renderización 3D.</w:t>
      </w:r>
    </w:p>
    <w:p w14:paraId="530DA2A0" w14:textId="77777777" w:rsidR="001945E3" w:rsidRPr="000855B2" w:rsidRDefault="001945E3" w:rsidP="001945E3">
      <w:pPr>
        <w:pStyle w:val="Textoindependiente"/>
        <w:numPr>
          <w:ilvl w:val="0"/>
          <w:numId w:val="17"/>
        </w:numPr>
      </w:pPr>
      <w:r w:rsidRPr="00F73D76">
        <w:t>Disponibilidad de diseñadores para pruebas de integración.</w:t>
      </w:r>
    </w:p>
    <w:bookmarkEnd w:id="11"/>
    <w:p w14:paraId="1C38EC21" w14:textId="4CEABCE5" w:rsidR="00A269F7" w:rsidRPr="00112110" w:rsidRDefault="004316A2">
      <w:pPr>
        <w:pStyle w:val="Ttulo1"/>
      </w:pPr>
      <w:r>
        <w:lastRenderedPageBreak/>
        <w:t>Alcance y limitaciones</w:t>
      </w:r>
    </w:p>
    <w:p w14:paraId="31F95CD7" w14:textId="3812C73C" w:rsidR="004E3B17" w:rsidRPr="004E3B17" w:rsidRDefault="004E3B17" w:rsidP="004E3B17">
      <w:pPr>
        <w:pStyle w:val="Ttulo2"/>
      </w:pPr>
      <w:bookmarkStart w:id="12" w:name="_Toc114837653"/>
      <w:r w:rsidRPr="004E3B17">
        <w:t>Características Principales</w:t>
      </w:r>
    </w:p>
    <w:p w14:paraId="474A566B" w14:textId="466B6837" w:rsidR="006342F6" w:rsidRPr="004E3B17" w:rsidRDefault="006342F6" w:rsidP="004E3B17">
      <w:pPr>
        <w:pStyle w:val="Ttulo3"/>
        <w:rPr>
          <w:b/>
          <w:bCs/>
        </w:rPr>
      </w:pPr>
      <w:r w:rsidRPr="004E3B17">
        <w:rPr>
          <w:b/>
          <w:bCs/>
        </w:rPr>
        <w:t xml:space="preserve">Objetivo general: </w:t>
      </w:r>
    </w:p>
    <w:p w14:paraId="09E23039" w14:textId="77777777" w:rsidR="006342F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44784">
        <w:rPr>
          <w:lang w:val="es-CO"/>
        </w:rPr>
        <w:t>Desarrollar un sistema de información interactivo que permita a los usuarios personalizar joyas de manera intuitiva, gestionar el proceso con información actualizada del estado del producto y facilitar la comunicación efectiva entre cliente e intermediario.</w:t>
      </w:r>
    </w:p>
    <w:p w14:paraId="4560BD05" w14:textId="77777777" w:rsidR="006342F6" w:rsidRPr="00944784" w:rsidRDefault="006342F6" w:rsidP="006342F6"/>
    <w:p w14:paraId="2B403924" w14:textId="77777777" w:rsidR="006342F6" w:rsidRPr="004E3B17" w:rsidRDefault="006342F6" w:rsidP="004E3B17">
      <w:pPr>
        <w:pStyle w:val="Ttulo3"/>
        <w:rPr>
          <w:b/>
          <w:bCs/>
        </w:rPr>
      </w:pPr>
      <w:r w:rsidRPr="004E3B17">
        <w:rPr>
          <w:b/>
          <w:bCs/>
        </w:rPr>
        <w:t>Objetivos Específicos:</w:t>
      </w:r>
    </w:p>
    <w:p w14:paraId="59DCE920" w14:textId="77777777" w:rsidR="006342F6" w:rsidRPr="00944784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44784">
        <w:rPr>
          <w:b/>
          <w:bCs/>
          <w:lang w:val="es-CO"/>
        </w:rPr>
        <w:t>Desarrollar un módulo de visualización de joyas personalizables:</w:t>
      </w:r>
      <w:r w:rsidRPr="00944784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77777777" w:rsidR="006342F6" w:rsidRPr="00944784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44784">
        <w:rPr>
          <w:b/>
          <w:bCs/>
          <w:lang w:val="es-CO"/>
        </w:rPr>
        <w:t>Implementar un módulo de catálogo y recomendaciones:</w:t>
      </w:r>
      <w:r w:rsidRPr="00944784">
        <w:rPr>
          <w:lang w:val="es-CO"/>
        </w:rPr>
        <w:t xml:space="preserve"> Ofrecer un catálogo de joyas previamente realizadas, donde los usuarios puedan explorar estos ejemplos y recibir recomendaciones personalizadas basadas en preferencias y personalizaciones anteriores.</w:t>
      </w:r>
    </w:p>
    <w:p w14:paraId="101DFF22" w14:textId="77777777" w:rsidR="006342F6" w:rsidRPr="00944784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44784">
        <w:rPr>
          <w:b/>
          <w:bCs/>
          <w:lang w:val="es-CO"/>
        </w:rPr>
        <w:t>Desarrollar un módulo de actualización de estado del producto:</w:t>
      </w:r>
      <w:r w:rsidRPr="00944784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69D179FD" w14:textId="77777777" w:rsidR="006342F6" w:rsidRPr="00944784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44784">
        <w:rPr>
          <w:b/>
          <w:bCs/>
          <w:lang w:val="es-CO"/>
        </w:rPr>
        <w:t>Implementar un módulo de comunicación eficiente:</w:t>
      </w:r>
      <w:r w:rsidRPr="00944784">
        <w:rPr>
          <w:lang w:val="es-CO"/>
        </w:rPr>
        <w:t xml:space="preserve"> Facilitar la interacción entre el cliente, el intermediario y el diseñador mediante el intercambio de información clara, incluyendo bocetos o referencias personalizadas.</w:t>
      </w:r>
    </w:p>
    <w:bookmarkEnd w:id="12"/>
    <w:p w14:paraId="1C38EC25" w14:textId="1F16ECAD" w:rsidR="00A269F7" w:rsidRPr="00112110" w:rsidRDefault="00444429">
      <w:pPr>
        <w:pStyle w:val="Ttulo2"/>
      </w:pPr>
      <w:r>
        <w:t xml:space="preserve">Alcance del desarrollo </w:t>
      </w:r>
      <w:r w:rsidR="00657AFC">
        <w:t>inicial</w:t>
      </w:r>
    </w:p>
    <w:p w14:paraId="382472ED" w14:textId="77777777" w:rsidR="004E3B17" w:rsidRPr="00EF7C56" w:rsidRDefault="004E3B17" w:rsidP="004E3B17">
      <w:pPr>
        <w:pStyle w:val="Ttulo1"/>
        <w:numPr>
          <w:ilvl w:val="0"/>
          <w:numId w:val="0"/>
        </w:numPr>
        <w:rPr>
          <w:rFonts w:ascii="Arial" w:hAnsi="Arial"/>
          <w:i/>
          <w:sz w:val="22"/>
        </w:rPr>
      </w:pPr>
      <w:bookmarkStart w:id="13" w:name="_Toc114837654"/>
      <w:r w:rsidRPr="00EF7C56">
        <w:rPr>
          <w:rFonts w:ascii="Arial" w:hAnsi="Arial"/>
          <w:i/>
          <w:sz w:val="22"/>
        </w:rPr>
        <w:t>El proyecto incluye:</w:t>
      </w:r>
    </w:p>
    <w:p w14:paraId="6959C3BD" w14:textId="77777777" w:rsidR="004E3B17" w:rsidRPr="009E55FD" w:rsidRDefault="004E3B17" w:rsidP="004E3B17">
      <w:pPr>
        <w:pStyle w:val="Textoindependiente"/>
        <w:numPr>
          <w:ilvl w:val="0"/>
          <w:numId w:val="20"/>
        </w:numPr>
      </w:pPr>
      <w:r w:rsidRPr="009E55FD">
        <w:t>Desarrollo de un módulo de visualización de joyas personalizables.</w:t>
      </w:r>
    </w:p>
    <w:p w14:paraId="33B71B1A" w14:textId="77777777" w:rsidR="004E3B17" w:rsidRPr="009E55FD" w:rsidRDefault="004E3B17" w:rsidP="004E3B17">
      <w:pPr>
        <w:pStyle w:val="Textoindependiente"/>
        <w:numPr>
          <w:ilvl w:val="0"/>
          <w:numId w:val="20"/>
        </w:numPr>
      </w:pPr>
      <w:r w:rsidRPr="009E55FD">
        <w:t>Implementación de un módulo de seguimiento de pedidos.</w:t>
      </w:r>
    </w:p>
    <w:p w14:paraId="12978E70" w14:textId="77777777" w:rsidR="004E3B17" w:rsidRPr="009E55FD" w:rsidRDefault="004E3B17" w:rsidP="004E3B17">
      <w:pPr>
        <w:pStyle w:val="Textoindependiente"/>
        <w:numPr>
          <w:ilvl w:val="0"/>
          <w:numId w:val="20"/>
        </w:numPr>
      </w:pPr>
      <w:r w:rsidRPr="009E55FD">
        <w:t>Creación de un catálogo digital con recomendaciones personalizadas.</w:t>
      </w:r>
    </w:p>
    <w:p w14:paraId="5B4017EE" w14:textId="77777777" w:rsidR="004E3B17" w:rsidRPr="009E55FD" w:rsidRDefault="004E3B17" w:rsidP="004E3B17">
      <w:pPr>
        <w:pStyle w:val="Textoindependiente"/>
        <w:numPr>
          <w:ilvl w:val="0"/>
          <w:numId w:val="20"/>
        </w:numPr>
      </w:pPr>
      <w:r w:rsidRPr="009E55FD">
        <w:t>Herramientas de comunicación para conectar clientes, intermediarios y diseñadores.</w:t>
      </w:r>
    </w:p>
    <w:p w14:paraId="44E2FCF9" w14:textId="77777777" w:rsidR="004E3B17" w:rsidRPr="009E55FD" w:rsidRDefault="004E3B17" w:rsidP="004E3B17">
      <w:pPr>
        <w:pStyle w:val="Textoindependiente"/>
      </w:pPr>
      <w:r w:rsidRPr="009E55FD">
        <w:t xml:space="preserve">El proyecto </w:t>
      </w:r>
      <w:r w:rsidRPr="009E55FD">
        <w:rPr>
          <w:b/>
          <w:bCs/>
        </w:rPr>
        <w:t>no incluye</w:t>
      </w:r>
      <w:r w:rsidRPr="009E55FD">
        <w:t>:</w:t>
      </w:r>
    </w:p>
    <w:p w14:paraId="530FAB6E" w14:textId="77777777" w:rsidR="004E3B17" w:rsidRPr="009E55FD" w:rsidRDefault="004E3B17" w:rsidP="004E3B17">
      <w:pPr>
        <w:pStyle w:val="Textoindependiente"/>
        <w:numPr>
          <w:ilvl w:val="0"/>
          <w:numId w:val="21"/>
        </w:numPr>
      </w:pPr>
      <w:r w:rsidRPr="009E55FD">
        <w:t>Integración con sistemas de pago o envío.</w:t>
      </w:r>
    </w:p>
    <w:p w14:paraId="1B308609" w14:textId="77777777" w:rsidR="004E3B17" w:rsidRPr="009E55FD" w:rsidRDefault="004E3B17" w:rsidP="004E3B17">
      <w:pPr>
        <w:pStyle w:val="Textoindependiente"/>
        <w:numPr>
          <w:ilvl w:val="0"/>
          <w:numId w:val="21"/>
        </w:numPr>
      </w:pPr>
      <w:r w:rsidRPr="009E55FD">
        <w:t>Desarrollo de aplicaciones móviles (fase futura).</w:t>
      </w:r>
    </w:p>
    <w:bookmarkEnd w:id="13"/>
    <w:p w14:paraId="5F60B382" w14:textId="25D054BE" w:rsidR="00FC61E3" w:rsidRPr="00FC61E3" w:rsidRDefault="00FC61E3" w:rsidP="00FC61E3">
      <w:pPr>
        <w:pStyle w:val="Ttulo2"/>
      </w:pPr>
      <w:r w:rsidRPr="00FC61E3">
        <w:t>Alcance de Liberaciones Posteriores Las versiones futuras pueden incluir</w:t>
      </w:r>
    </w:p>
    <w:p w14:paraId="1C38EC28" w14:textId="3F0BCD1F" w:rsidR="00A269F7" w:rsidRPr="00657AFC" w:rsidRDefault="00FC61E3" w:rsidP="00657AFC">
      <w:pPr>
        <w:pStyle w:val="Prrafodelista"/>
        <w:numPr>
          <w:ilvl w:val="0"/>
          <w:numId w:val="22"/>
        </w:numPr>
      </w:pPr>
      <w:r w:rsidRPr="00657AFC">
        <w:t xml:space="preserve">Sistema de </w:t>
      </w:r>
      <w:proofErr w:type="spellStart"/>
      <w:r w:rsidRPr="00657AFC">
        <w:t>pago</w:t>
      </w:r>
      <w:proofErr w:type="spellEnd"/>
      <w:r w:rsidRPr="00657AFC">
        <w:t xml:space="preserve"> </w:t>
      </w:r>
      <w:proofErr w:type="spellStart"/>
      <w:r w:rsidRPr="00657AFC">
        <w:t>integrado</w:t>
      </w:r>
      <w:proofErr w:type="spellEnd"/>
    </w:p>
    <w:p w14:paraId="0C5D4BA9" w14:textId="116028C1" w:rsidR="00657AFC" w:rsidRPr="00657AFC" w:rsidRDefault="00657AFC" w:rsidP="00657AFC">
      <w:pPr>
        <w:pStyle w:val="Prrafodelista"/>
        <w:numPr>
          <w:ilvl w:val="0"/>
          <w:numId w:val="22"/>
        </w:numPr>
      </w:pPr>
      <w:proofErr w:type="spellStart"/>
      <w:r w:rsidRPr="00657AFC">
        <w:t>Portabilidad</w:t>
      </w:r>
      <w:proofErr w:type="spellEnd"/>
      <w:r w:rsidRPr="00657AFC">
        <w:t xml:space="preserve"> a </w:t>
      </w:r>
      <w:proofErr w:type="spellStart"/>
      <w:r w:rsidRPr="00657AFC">
        <w:t>otros</w:t>
      </w:r>
      <w:proofErr w:type="spellEnd"/>
      <w:r w:rsidRPr="00657AFC">
        <w:t xml:space="preserve"> </w:t>
      </w:r>
      <w:proofErr w:type="spellStart"/>
      <w:r w:rsidRPr="00657AFC">
        <w:t>dispositivos</w:t>
      </w:r>
      <w:proofErr w:type="spellEnd"/>
    </w:p>
    <w:p w14:paraId="1C38EC29" w14:textId="69A927F8" w:rsidR="00A269F7" w:rsidRPr="00112110" w:rsidRDefault="00001C68">
      <w:pPr>
        <w:pStyle w:val="Ttulo2"/>
      </w:pPr>
      <w:r>
        <w:t>Limitaciones y Exclusiones</w:t>
      </w:r>
    </w:p>
    <w:p w14:paraId="1C38EC2A" w14:textId="77777777" w:rsidR="00A269F7" w:rsidRDefault="00A269F7">
      <w:pPr>
        <w:pStyle w:val="Textoindependiente"/>
      </w:pPr>
      <w:r w:rsidRPr="00112110">
        <w:t>&lt;</w:t>
      </w:r>
      <w:proofErr w:type="spellStart"/>
      <w:r w:rsidRPr="00112110">
        <w:t>Identify</w:t>
      </w:r>
      <w:proofErr w:type="spellEnd"/>
      <w:r w:rsidRPr="00112110">
        <w:t xml:space="preserve"> </w:t>
      </w:r>
      <w:proofErr w:type="spellStart"/>
      <w:r w:rsidRPr="00112110">
        <w:t>any</w:t>
      </w:r>
      <w:proofErr w:type="spellEnd"/>
      <w:r w:rsidRPr="00112110">
        <w:t xml:space="preserve"> </w:t>
      </w:r>
      <w:proofErr w:type="spellStart"/>
      <w:r w:rsidRPr="00112110">
        <w:t>product</w:t>
      </w:r>
      <w:proofErr w:type="spellEnd"/>
      <w:r w:rsidRPr="00112110">
        <w:t xml:space="preserve"> </w:t>
      </w:r>
      <w:proofErr w:type="spellStart"/>
      <w:r w:rsidRPr="00112110">
        <w:t>features</w:t>
      </w:r>
      <w:proofErr w:type="spellEnd"/>
      <w:r w:rsidRPr="00112110">
        <w:t xml:space="preserve"> </w:t>
      </w:r>
      <w:proofErr w:type="spellStart"/>
      <w:r w:rsidRPr="00112110">
        <w:t>or</w:t>
      </w:r>
      <w:proofErr w:type="spellEnd"/>
      <w:r w:rsidRPr="00112110">
        <w:t xml:space="preserve"> </w:t>
      </w:r>
      <w:proofErr w:type="spellStart"/>
      <w:r w:rsidRPr="00112110">
        <w:t>characteristics</w:t>
      </w:r>
      <w:proofErr w:type="spellEnd"/>
      <w:r w:rsidRPr="00112110">
        <w:t xml:space="preserve"> </w:t>
      </w:r>
      <w:proofErr w:type="spellStart"/>
      <w:r w:rsidRPr="00112110">
        <w:t>that</w:t>
      </w:r>
      <w:proofErr w:type="spellEnd"/>
      <w:r w:rsidRPr="00112110">
        <w:t xml:space="preserve"> a </w:t>
      </w:r>
      <w:proofErr w:type="spellStart"/>
      <w:r w:rsidRPr="00112110">
        <w:t>stakeholder</w:t>
      </w:r>
      <w:proofErr w:type="spellEnd"/>
      <w:r w:rsidRPr="00112110">
        <w:t xml:space="preserve"> </w:t>
      </w:r>
      <w:proofErr w:type="spellStart"/>
      <w:r w:rsidRPr="00112110">
        <w:t>might</w:t>
      </w:r>
      <w:proofErr w:type="spellEnd"/>
      <w:r w:rsidRPr="00112110">
        <w:t xml:space="preserve"> </w:t>
      </w:r>
      <w:proofErr w:type="spellStart"/>
      <w:r w:rsidRPr="00112110">
        <w:t>anticipate</w:t>
      </w:r>
      <w:proofErr w:type="spellEnd"/>
      <w:r w:rsidRPr="00112110">
        <w:t xml:space="preserve">, </w:t>
      </w:r>
      <w:proofErr w:type="spellStart"/>
      <w:r w:rsidRPr="00112110">
        <w:t>but</w:t>
      </w:r>
      <w:proofErr w:type="spellEnd"/>
      <w:r w:rsidRPr="00112110">
        <w:t xml:space="preserve"> </w:t>
      </w:r>
      <w:proofErr w:type="spellStart"/>
      <w:r w:rsidRPr="00112110">
        <w:t>which</w:t>
      </w:r>
      <w:proofErr w:type="spellEnd"/>
      <w:r w:rsidRPr="00112110">
        <w:t xml:space="preserve"> are </w:t>
      </w:r>
      <w:proofErr w:type="spellStart"/>
      <w:r w:rsidRPr="00112110">
        <w:t>not</w:t>
      </w:r>
      <w:proofErr w:type="spellEnd"/>
      <w:r w:rsidRPr="00112110">
        <w:t xml:space="preserve"> </w:t>
      </w:r>
      <w:proofErr w:type="spellStart"/>
      <w:r w:rsidRPr="00112110">
        <w:t>planned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be </w:t>
      </w:r>
      <w:proofErr w:type="spellStart"/>
      <w:r w:rsidRPr="00112110">
        <w:t>included</w:t>
      </w:r>
      <w:proofErr w:type="spellEnd"/>
      <w:r w:rsidRPr="00112110">
        <w:t xml:space="preserve"> in </w:t>
      </w:r>
      <w:proofErr w:type="spellStart"/>
      <w:r w:rsidRPr="00112110">
        <w:t>the</w:t>
      </w:r>
      <w:proofErr w:type="spellEnd"/>
      <w:r w:rsidRPr="00112110">
        <w:t xml:space="preserve"> new </w:t>
      </w:r>
      <w:proofErr w:type="spellStart"/>
      <w:r w:rsidRPr="00112110">
        <w:t>product</w:t>
      </w:r>
      <w:proofErr w:type="spellEnd"/>
      <w:r w:rsidRPr="00112110">
        <w:t>.&gt;</w:t>
      </w:r>
    </w:p>
    <w:p w14:paraId="5A00B1A4" w14:textId="77777777" w:rsidR="00001C68" w:rsidRDefault="00001C68">
      <w:pPr>
        <w:pStyle w:val="Textoindependiente"/>
      </w:pPr>
    </w:p>
    <w:p w14:paraId="4F4795C5" w14:textId="77777777" w:rsidR="00001C68" w:rsidRDefault="00001C68">
      <w:pPr>
        <w:pStyle w:val="Textoindependiente"/>
      </w:pPr>
    </w:p>
    <w:p w14:paraId="10267EDD" w14:textId="77777777" w:rsidR="00001C68" w:rsidRDefault="00001C68">
      <w:pPr>
        <w:pStyle w:val="Textoindependiente"/>
      </w:pPr>
    </w:p>
    <w:p w14:paraId="4AC5279B" w14:textId="77777777" w:rsidR="00001C68" w:rsidRDefault="00001C68">
      <w:pPr>
        <w:pStyle w:val="Textoindependiente"/>
      </w:pPr>
    </w:p>
    <w:p w14:paraId="42799563" w14:textId="77777777" w:rsidR="00001C68" w:rsidRPr="00112110" w:rsidRDefault="00001C68">
      <w:pPr>
        <w:pStyle w:val="Textoindependiente"/>
      </w:pPr>
    </w:p>
    <w:p w14:paraId="1C38EC2B" w14:textId="417E2F16" w:rsidR="00A269F7" w:rsidRPr="00112110" w:rsidRDefault="00001C68">
      <w:pPr>
        <w:pStyle w:val="Ttulo1"/>
      </w:pPr>
      <w:r>
        <w:lastRenderedPageBreak/>
        <w:t>Contexto del negocio</w:t>
      </w:r>
    </w:p>
    <w:p w14:paraId="1C38EC2C" w14:textId="77777777" w:rsidR="00A269F7" w:rsidRPr="00001C68" w:rsidRDefault="00A269F7">
      <w:pPr>
        <w:pStyle w:val="Textoindependiente"/>
        <w:rPr>
          <w:lang w:val="en-US"/>
        </w:rPr>
      </w:pPr>
      <w:r w:rsidRPr="00001C68">
        <w:rPr>
          <w:lang w:val="en-US"/>
        </w:rPr>
        <w:t xml:space="preserve">&lt;This section summarizes </w:t>
      </w:r>
      <w:proofErr w:type="gramStart"/>
      <w:r w:rsidRPr="00001C68">
        <w:rPr>
          <w:lang w:val="en-US"/>
        </w:rPr>
        <w:t>some of</w:t>
      </w:r>
      <w:proofErr w:type="gramEnd"/>
      <w:r w:rsidRPr="00001C68">
        <w:rPr>
          <w:lang w:val="en-US"/>
        </w:rPr>
        <w:t xml:space="preserve"> the business issues around the project, including profiles of major customer categories, assumptions that went into the project concept, and the management priorities for the project.&gt;</w:t>
      </w:r>
    </w:p>
    <w:p w14:paraId="1C38EC2D" w14:textId="020AD62A" w:rsidR="00A269F7" w:rsidRPr="00112110" w:rsidRDefault="00001C68">
      <w:pPr>
        <w:pStyle w:val="Ttulo2"/>
      </w:pPr>
      <w:r>
        <w:t>Perfiles de los Stakeholders</w:t>
      </w:r>
    </w:p>
    <w:p w14:paraId="1C38EC3A" w14:textId="77777777" w:rsidR="00A269F7" w:rsidRPr="00112110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112110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112110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112110">
              <w:rPr>
                <w:b/>
                <w:sz w:val="20"/>
              </w:rPr>
              <w:t>Stakeholder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112110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112110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112110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112110">
              <w:rPr>
                <w:b/>
                <w:sz w:val="20"/>
              </w:rPr>
              <w:t>Interests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112110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112110">
              <w:rPr>
                <w:b/>
                <w:sz w:val="20"/>
              </w:rPr>
              <w:t>Influence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112110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112110">
              <w:rPr>
                <w:b/>
                <w:sz w:val="20"/>
              </w:rPr>
              <w:t>Needs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112110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112110">
              <w:rPr>
                <w:b/>
                <w:sz w:val="20"/>
              </w:rPr>
              <w:t>Concerns</w:t>
            </w:r>
            <w:proofErr w:type="spellEnd"/>
          </w:p>
        </w:tc>
      </w:tr>
      <w:tr w:rsidR="00A66886" w:rsidRPr="00112110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112110" w:rsidRDefault="009F6806">
            <w:pPr>
              <w:pStyle w:val="TableTextsmall"/>
            </w:pPr>
            <w:r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112110" w:rsidRDefault="00A267CD">
            <w:pPr>
              <w:pStyle w:val="TableTextsmall"/>
            </w:pPr>
            <w:r w:rsidRPr="00FF6D5B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FF6D5B" w:rsidRDefault="00863A10" w:rsidP="00863A10">
            <w:pPr>
              <w:spacing w:line="240" w:lineRule="auto"/>
            </w:pPr>
            <w:r w:rsidRPr="00FF6D5B">
              <w:t>Incrementar la eficiencia y competitividad del negocio</w:t>
            </w:r>
          </w:p>
          <w:p w14:paraId="1C38EC44" w14:textId="77777777" w:rsidR="00A66886" w:rsidRPr="00112110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Default="005724CE" w:rsidP="005724CE">
            <w:pPr>
              <w:spacing w:line="240" w:lineRule="auto"/>
            </w:pPr>
            <w:r>
              <w:t>Alta</w:t>
            </w:r>
          </w:p>
          <w:p w14:paraId="1C38EC45" w14:textId="77777777" w:rsidR="00A66886" w:rsidRPr="00112110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112110" w:rsidRDefault="008D6278">
            <w:pPr>
              <w:pStyle w:val="TableTextsmall"/>
            </w:pPr>
            <w:r w:rsidRPr="00FF6D5B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112110" w:rsidRDefault="00D972FC" w:rsidP="00E203BB">
            <w:pPr>
              <w:pStyle w:val="TableTextsmall"/>
            </w:pPr>
            <w:r w:rsidRPr="00832AA3">
              <w:t>Falta de experiencia en plataformas</w:t>
            </w:r>
          </w:p>
        </w:tc>
      </w:tr>
      <w:tr w:rsidR="00A66886" w:rsidRPr="00112110" w14:paraId="1C38EC4F" w14:textId="77777777" w:rsidTr="00A66886">
        <w:tc>
          <w:tcPr>
            <w:tcW w:w="1368" w:type="dxa"/>
          </w:tcPr>
          <w:p w14:paraId="1C38EC49" w14:textId="447E0009" w:rsidR="00A66886" w:rsidRPr="00112110" w:rsidRDefault="00A43A5A" w:rsidP="00E203BB">
            <w:pPr>
              <w:pStyle w:val="TableTextsmall"/>
            </w:pPr>
            <w:r>
              <w:t>Clientes</w:t>
            </w:r>
          </w:p>
        </w:tc>
        <w:tc>
          <w:tcPr>
            <w:tcW w:w="1350" w:type="dxa"/>
          </w:tcPr>
          <w:p w14:paraId="1C38EC4A" w14:textId="7704F9F8" w:rsidR="00A66886" w:rsidRPr="00112110" w:rsidRDefault="006F0ECB">
            <w:pPr>
              <w:pStyle w:val="TableTextsmall"/>
            </w:pPr>
            <w:r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112110" w:rsidRDefault="006E5ECE">
            <w:pPr>
              <w:pStyle w:val="TableTextsmall"/>
            </w:pPr>
            <w:r w:rsidRPr="003D671D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112110" w:rsidRDefault="0072131B" w:rsidP="00335810">
            <w:pPr>
              <w:pStyle w:val="TableTextsmall"/>
            </w:pPr>
            <w:r>
              <w:t>Media</w:t>
            </w:r>
          </w:p>
        </w:tc>
        <w:tc>
          <w:tcPr>
            <w:tcW w:w="1800" w:type="dxa"/>
          </w:tcPr>
          <w:p w14:paraId="1C38EC4D" w14:textId="557AEB90" w:rsidR="00A66886" w:rsidRPr="00112110" w:rsidRDefault="00643155">
            <w:pPr>
              <w:pStyle w:val="TableTextsmall"/>
            </w:pPr>
            <w:r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112110" w:rsidRDefault="00692111" w:rsidP="00E203BB">
            <w:pPr>
              <w:pStyle w:val="TableTextsmall"/>
            </w:pPr>
            <w:r w:rsidRPr="00F4663D">
              <w:t>Seguridad y privacidad de datos</w:t>
            </w:r>
          </w:p>
        </w:tc>
      </w:tr>
      <w:tr w:rsidR="00A66886" w:rsidRPr="00112110" w14:paraId="1C38EC56" w14:textId="77777777" w:rsidTr="00A66886">
        <w:tc>
          <w:tcPr>
            <w:tcW w:w="1368" w:type="dxa"/>
          </w:tcPr>
          <w:p w14:paraId="1C38EC50" w14:textId="16CAEF3E" w:rsidR="00A66886" w:rsidRPr="00112110" w:rsidRDefault="00BC5DE3">
            <w:pPr>
              <w:pStyle w:val="TableTextsmall"/>
            </w:pPr>
            <w:r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112110" w:rsidRDefault="00C47A8C">
            <w:pPr>
              <w:pStyle w:val="TableTextsmall"/>
            </w:pPr>
            <w:r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112110" w:rsidRDefault="00177DF7">
            <w:pPr>
              <w:pStyle w:val="TableTextsmall"/>
            </w:pPr>
            <w:r w:rsidRPr="003C3F29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112110" w:rsidRDefault="002809E7" w:rsidP="00335810">
            <w:pPr>
              <w:pStyle w:val="TableTextsmall"/>
            </w:pPr>
            <w:r>
              <w:t>Alta</w:t>
            </w:r>
          </w:p>
        </w:tc>
        <w:tc>
          <w:tcPr>
            <w:tcW w:w="1800" w:type="dxa"/>
          </w:tcPr>
          <w:p w14:paraId="1C38EC54" w14:textId="03BC255D" w:rsidR="00A66886" w:rsidRPr="00112110" w:rsidRDefault="00481FF5" w:rsidP="00E203BB">
            <w:pPr>
              <w:pStyle w:val="TableTextsmall"/>
            </w:pPr>
            <w:r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112110" w:rsidRDefault="001E5786" w:rsidP="001E5786">
            <w:pPr>
              <w:pStyle w:val="TableTextsmall"/>
            </w:pPr>
            <w:r>
              <w:t>Cambios constantes en requisitos</w:t>
            </w:r>
          </w:p>
        </w:tc>
      </w:tr>
    </w:tbl>
    <w:p w14:paraId="1C38EC57" w14:textId="77777777" w:rsidR="00A269F7" w:rsidRPr="00112110" w:rsidRDefault="00A269F7"/>
    <w:p w14:paraId="1C38EC58" w14:textId="746059BF" w:rsidR="00A269F7" w:rsidRPr="00112110" w:rsidRDefault="00001C68">
      <w:pPr>
        <w:pStyle w:val="Ttulo2"/>
      </w:pPr>
      <w:r>
        <w:t>Prioridades del proyecto</w:t>
      </w:r>
    </w:p>
    <w:p w14:paraId="1C38EC59" w14:textId="77777777" w:rsidR="00A269F7" w:rsidRPr="00112110" w:rsidRDefault="00A269F7">
      <w:pPr>
        <w:pStyle w:val="Textoindependiente"/>
      </w:pPr>
      <w:r w:rsidRPr="00112110">
        <w:t xml:space="preserve">&lt;Describe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priorities</w:t>
      </w:r>
      <w:proofErr w:type="spellEnd"/>
      <w:r w:rsidRPr="00112110">
        <w:t xml:space="preserve"> </w:t>
      </w:r>
      <w:proofErr w:type="spellStart"/>
      <w:r w:rsidRPr="00112110">
        <w:t>among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project’s</w:t>
      </w:r>
      <w:proofErr w:type="spellEnd"/>
      <w:r w:rsidRPr="00112110">
        <w:t xml:space="preserve"> </w:t>
      </w:r>
      <w:proofErr w:type="spellStart"/>
      <w:r w:rsidRPr="00112110">
        <w:t>requirements</w:t>
      </w:r>
      <w:proofErr w:type="spellEnd"/>
      <w:r w:rsidRPr="00112110">
        <w:t xml:space="preserve">, </w:t>
      </w:r>
      <w:proofErr w:type="spellStart"/>
      <w:r w:rsidRPr="00112110">
        <w:t>schedule</w:t>
      </w:r>
      <w:proofErr w:type="spellEnd"/>
      <w:r w:rsidRPr="00112110">
        <w:t xml:space="preserve">, and </w:t>
      </w:r>
      <w:proofErr w:type="spellStart"/>
      <w:r w:rsidRPr="00112110">
        <w:t>budget</w:t>
      </w:r>
      <w:proofErr w:type="spellEnd"/>
      <w:r w:rsidRPr="00112110">
        <w:t xml:space="preserve">. </w:t>
      </w:r>
      <w:proofErr w:type="spellStart"/>
      <w:r w:rsidRPr="00112110">
        <w:t>The</w:t>
      </w:r>
      <w:proofErr w:type="spellEnd"/>
      <w:r w:rsidRPr="00112110">
        <w:t xml:space="preserve"> table </w:t>
      </w:r>
      <w:proofErr w:type="spellStart"/>
      <w:r w:rsidRPr="00112110">
        <w:t>below</w:t>
      </w:r>
      <w:proofErr w:type="spellEnd"/>
      <w:r w:rsidRPr="00112110">
        <w:t xml:space="preserve"> </w:t>
      </w:r>
      <w:proofErr w:type="spellStart"/>
      <w:r w:rsidRPr="00112110">
        <w:t>may</w:t>
      </w:r>
      <w:proofErr w:type="spellEnd"/>
      <w:r w:rsidRPr="00112110">
        <w:t xml:space="preserve"> be </w:t>
      </w:r>
      <w:proofErr w:type="spellStart"/>
      <w:r w:rsidRPr="00112110">
        <w:t>helpful</w:t>
      </w:r>
      <w:proofErr w:type="spellEnd"/>
      <w:r w:rsidRPr="00112110">
        <w:t xml:space="preserve"> in </w:t>
      </w:r>
      <w:proofErr w:type="spellStart"/>
      <w:r w:rsidRPr="00112110">
        <w:t>identifying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parameters</w:t>
      </w:r>
      <w:proofErr w:type="spellEnd"/>
      <w:r w:rsidRPr="00112110">
        <w:t xml:space="preserve"> </w:t>
      </w:r>
      <w:proofErr w:type="spellStart"/>
      <w:r w:rsidRPr="00112110">
        <w:t>around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project’s</w:t>
      </w:r>
      <w:proofErr w:type="spellEnd"/>
      <w:r w:rsidRPr="00112110">
        <w:t xml:space="preserve"> </w:t>
      </w:r>
      <w:proofErr w:type="spellStart"/>
      <w:r w:rsidRPr="00112110">
        <w:t>key</w:t>
      </w:r>
      <w:proofErr w:type="spellEnd"/>
      <w:r w:rsidRPr="00112110">
        <w:t xml:space="preserve"> drivers (top </w:t>
      </w:r>
      <w:proofErr w:type="spellStart"/>
      <w:r w:rsidRPr="00112110">
        <w:t>priority</w:t>
      </w:r>
      <w:proofErr w:type="spellEnd"/>
      <w:r w:rsidRPr="00112110">
        <w:t xml:space="preserve"> </w:t>
      </w:r>
      <w:proofErr w:type="spellStart"/>
      <w:r w:rsidRPr="00112110">
        <w:t>objectives</w:t>
      </w:r>
      <w:proofErr w:type="spellEnd"/>
      <w:r w:rsidRPr="00112110">
        <w:t xml:space="preserve">), </w:t>
      </w:r>
      <w:proofErr w:type="spellStart"/>
      <w:r w:rsidRPr="00112110">
        <w:t>constraints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</w:t>
      </w:r>
      <w:proofErr w:type="spellStart"/>
      <w:r w:rsidRPr="00112110">
        <w:t>work</w:t>
      </w:r>
      <w:proofErr w:type="spellEnd"/>
      <w:r w:rsidRPr="00112110">
        <w:t xml:space="preserve"> </w:t>
      </w:r>
      <w:proofErr w:type="spellStart"/>
      <w:r w:rsidRPr="00112110">
        <w:t>within</w:t>
      </w:r>
      <w:proofErr w:type="spellEnd"/>
      <w:r w:rsidRPr="00112110">
        <w:t xml:space="preserve">, and </w:t>
      </w:r>
      <w:proofErr w:type="spellStart"/>
      <w:r w:rsidRPr="00112110">
        <w:t>dimensions</w:t>
      </w:r>
      <w:proofErr w:type="spellEnd"/>
      <w:r w:rsidRPr="00112110">
        <w:t xml:space="preserve"> </w:t>
      </w:r>
      <w:proofErr w:type="spellStart"/>
      <w:r w:rsidRPr="00112110">
        <w:t>that</w:t>
      </w:r>
      <w:proofErr w:type="spellEnd"/>
      <w:r w:rsidRPr="00112110">
        <w:t xml:space="preserve"> can be </w:t>
      </w:r>
      <w:proofErr w:type="spellStart"/>
      <w:r w:rsidRPr="00112110">
        <w:t>balanced</w:t>
      </w:r>
      <w:proofErr w:type="spellEnd"/>
      <w:r w:rsidRPr="00112110">
        <w:t xml:space="preserve"> </w:t>
      </w:r>
      <w:proofErr w:type="spellStart"/>
      <w:r w:rsidRPr="00112110">
        <w:t>against</w:t>
      </w:r>
      <w:proofErr w:type="spellEnd"/>
      <w:r w:rsidRPr="00112110">
        <w:t xml:space="preserve"> </w:t>
      </w:r>
      <w:proofErr w:type="spellStart"/>
      <w:r w:rsidRPr="00112110">
        <w:t>each</w:t>
      </w:r>
      <w:proofErr w:type="spellEnd"/>
      <w:r w:rsidRPr="00112110">
        <w:t xml:space="preserve"> </w:t>
      </w:r>
      <w:proofErr w:type="spellStart"/>
      <w:r w:rsidRPr="00112110">
        <w:t>other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</w:t>
      </w:r>
      <w:proofErr w:type="spellStart"/>
      <w:r w:rsidRPr="00112110">
        <w:t>achieve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drivers </w:t>
      </w:r>
      <w:proofErr w:type="spellStart"/>
      <w:r w:rsidRPr="00112110">
        <w:t>within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known</w:t>
      </w:r>
      <w:proofErr w:type="spellEnd"/>
      <w:r w:rsidRPr="00112110">
        <w:t xml:space="preserve"> </w:t>
      </w:r>
      <w:proofErr w:type="spellStart"/>
      <w:r w:rsidRPr="00112110">
        <w:t>constraints</w:t>
      </w:r>
      <w:proofErr w:type="spellEnd"/>
      <w:r w:rsidRPr="00112110">
        <w:t xml:space="preserve">. </w:t>
      </w:r>
      <w:proofErr w:type="spellStart"/>
      <w:r w:rsidRPr="00112110">
        <w:t>Examples</w:t>
      </w:r>
      <w:proofErr w:type="spellEnd"/>
      <w:r w:rsidRPr="00112110">
        <w:t>:&gt;</w:t>
      </w:r>
    </w:p>
    <w:p w14:paraId="1C38EC5A" w14:textId="77777777" w:rsidR="00A269F7" w:rsidRPr="00112110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112110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7777777" w:rsidR="00A269F7" w:rsidRPr="00112110" w:rsidRDefault="00A269F7">
            <w:pPr>
              <w:pStyle w:val="Textoindependiente"/>
              <w:keepNext/>
              <w:keepLines/>
              <w:jc w:val="center"/>
              <w:rPr>
                <w:b/>
              </w:rPr>
            </w:pPr>
            <w:proofErr w:type="spellStart"/>
            <w:r w:rsidRPr="00112110">
              <w:rPr>
                <w:b/>
              </w:rPr>
              <w:t>Dimension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77777777" w:rsidR="00A269F7" w:rsidRPr="00112110" w:rsidRDefault="00A269F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112110">
              <w:rPr>
                <w:b/>
              </w:rPr>
              <w:t>Driver</w:t>
            </w:r>
            <w:r w:rsidRPr="00112110">
              <w:rPr>
                <w:b/>
              </w:rPr>
              <w:br/>
              <w:t>(</w:t>
            </w:r>
            <w:proofErr w:type="spellStart"/>
            <w:r w:rsidRPr="00112110">
              <w:rPr>
                <w:b/>
              </w:rPr>
              <w:t>state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objective</w:t>
            </w:r>
            <w:proofErr w:type="spellEnd"/>
            <w:r w:rsidRPr="00112110">
              <w:rPr>
                <w:b/>
              </w:rPr>
              <w:t>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7777777" w:rsidR="00A269F7" w:rsidRPr="00112110" w:rsidRDefault="00A269F7">
            <w:pPr>
              <w:pStyle w:val="Textoindependiente"/>
              <w:keepNext/>
              <w:keepLines/>
              <w:jc w:val="center"/>
              <w:rPr>
                <w:b/>
              </w:rPr>
            </w:pPr>
            <w:proofErr w:type="spellStart"/>
            <w:r w:rsidRPr="00112110">
              <w:rPr>
                <w:b/>
              </w:rPr>
              <w:t>Constraint</w:t>
            </w:r>
            <w:proofErr w:type="spellEnd"/>
            <w:r w:rsidRPr="00112110">
              <w:rPr>
                <w:b/>
              </w:rPr>
              <w:br/>
              <w:t>(</w:t>
            </w:r>
            <w:proofErr w:type="spellStart"/>
            <w:r w:rsidRPr="00112110">
              <w:rPr>
                <w:b/>
              </w:rPr>
              <w:t>state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limits</w:t>
            </w:r>
            <w:proofErr w:type="spellEnd"/>
            <w:r w:rsidRPr="00112110">
              <w:rPr>
                <w:b/>
              </w:rPr>
              <w:t>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77777777" w:rsidR="00A269F7" w:rsidRPr="00112110" w:rsidRDefault="00A269F7">
            <w:pPr>
              <w:pStyle w:val="Textoindependiente"/>
              <w:keepNext/>
              <w:keepLines/>
              <w:jc w:val="center"/>
              <w:rPr>
                <w:b/>
              </w:rPr>
            </w:pPr>
            <w:proofErr w:type="spellStart"/>
            <w:r w:rsidRPr="00112110">
              <w:rPr>
                <w:b/>
              </w:rPr>
              <w:t>Degree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of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Freedom</w:t>
            </w:r>
            <w:proofErr w:type="spellEnd"/>
            <w:r w:rsidRPr="00112110">
              <w:rPr>
                <w:b/>
              </w:rPr>
              <w:br/>
              <w:t>(</w:t>
            </w:r>
            <w:proofErr w:type="spellStart"/>
            <w:r w:rsidRPr="00112110">
              <w:rPr>
                <w:b/>
              </w:rPr>
              <w:t>state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allowable</w:t>
            </w:r>
            <w:proofErr w:type="spellEnd"/>
            <w:r w:rsidRPr="00112110">
              <w:rPr>
                <w:b/>
              </w:rPr>
              <w:t xml:space="preserve"> </w:t>
            </w:r>
            <w:proofErr w:type="spellStart"/>
            <w:r w:rsidRPr="00112110">
              <w:rPr>
                <w:b/>
              </w:rPr>
              <w:t>range</w:t>
            </w:r>
            <w:proofErr w:type="spellEnd"/>
            <w:r w:rsidRPr="00112110">
              <w:rPr>
                <w:b/>
              </w:rPr>
              <w:t>)</w:t>
            </w:r>
          </w:p>
        </w:tc>
      </w:tr>
      <w:tr w:rsidR="00A269F7" w:rsidRPr="00112110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r w:rsidRPr="00112110">
              <w:rPr>
                <w:i w:val="0"/>
              </w:rP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release</w:t>
            </w:r>
            <w:proofErr w:type="spellEnd"/>
            <w:r w:rsidRPr="00112110">
              <w:rPr>
                <w:i w:val="0"/>
              </w:rPr>
              <w:t xml:space="preserve"> 1.0 </w:t>
            </w:r>
            <w:proofErr w:type="spellStart"/>
            <w:r w:rsidRPr="00112110">
              <w:rPr>
                <w:i w:val="0"/>
              </w:rPr>
              <w:t>to</w:t>
            </w:r>
            <w:proofErr w:type="spellEnd"/>
            <w:r w:rsidRPr="00112110">
              <w:rPr>
                <w:i w:val="0"/>
              </w:rPr>
              <w:t xml:space="preserve"> be </w:t>
            </w:r>
            <w:proofErr w:type="spellStart"/>
            <w:r w:rsidRPr="00112110">
              <w:rPr>
                <w:i w:val="0"/>
              </w:rPr>
              <w:t>available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by</w:t>
            </w:r>
            <w:proofErr w:type="spellEnd"/>
            <w:r w:rsidRPr="00112110">
              <w:rPr>
                <w:i w:val="0"/>
              </w:rPr>
              <w:t xml:space="preserve"> 10/1, </w:t>
            </w:r>
            <w:proofErr w:type="spellStart"/>
            <w:r w:rsidRPr="00112110">
              <w:rPr>
                <w:i w:val="0"/>
              </w:rPr>
              <w:t>release</w:t>
            </w:r>
            <w:proofErr w:type="spellEnd"/>
            <w:r w:rsidRPr="00112110">
              <w:rPr>
                <w:i w:val="0"/>
              </w:rPr>
              <w:t xml:space="preserve"> 1.1 </w:t>
            </w:r>
            <w:proofErr w:type="spellStart"/>
            <w:r w:rsidRPr="00112110">
              <w:rPr>
                <w:i w:val="0"/>
              </w:rPr>
              <w:t>by</w:t>
            </w:r>
            <w:proofErr w:type="spellEnd"/>
            <w:r w:rsidRPr="00112110">
              <w:rPr>
                <w:i w:val="0"/>
              </w:rPr>
              <w:t xml:space="preserve"> 12/1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  <w:tcBorders>
              <w:top w:val="nil"/>
            </w:tcBorders>
          </w:tcPr>
          <w:p w14:paraId="1C38EC63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</w:tr>
      <w:tr w:rsidR="00A269F7" w:rsidRPr="00112110" w14:paraId="1C38EC69" w14:textId="77777777">
        <w:tc>
          <w:tcPr>
            <w:tcW w:w="2088" w:type="dxa"/>
          </w:tcPr>
          <w:p w14:paraId="1C38EC65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Features</w:t>
            </w:r>
            <w:proofErr w:type="spellEnd"/>
          </w:p>
        </w:tc>
        <w:tc>
          <w:tcPr>
            <w:tcW w:w="2250" w:type="dxa"/>
          </w:tcPr>
          <w:p w14:paraId="1C38EC66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67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1C38EC68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r w:rsidRPr="00112110">
              <w:rPr>
                <w:i w:val="0"/>
              </w:rPr>
              <w:t xml:space="preserve">70-80% </w:t>
            </w:r>
            <w:proofErr w:type="spellStart"/>
            <w:r w:rsidRPr="00112110">
              <w:rPr>
                <w:i w:val="0"/>
              </w:rPr>
              <w:t>of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high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priority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features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must</w:t>
            </w:r>
            <w:proofErr w:type="spellEnd"/>
            <w:r w:rsidRPr="00112110">
              <w:rPr>
                <w:i w:val="0"/>
              </w:rPr>
              <w:t xml:space="preserve"> be </w:t>
            </w:r>
            <w:proofErr w:type="spellStart"/>
            <w:r w:rsidRPr="00112110">
              <w:rPr>
                <w:i w:val="0"/>
              </w:rPr>
              <w:t>included</w:t>
            </w:r>
            <w:proofErr w:type="spellEnd"/>
            <w:r w:rsidRPr="00112110">
              <w:rPr>
                <w:i w:val="0"/>
              </w:rPr>
              <w:t xml:space="preserve"> in </w:t>
            </w:r>
            <w:proofErr w:type="spellStart"/>
            <w:r w:rsidRPr="00112110">
              <w:rPr>
                <w:i w:val="0"/>
              </w:rPr>
              <w:t>release</w:t>
            </w:r>
            <w:proofErr w:type="spellEnd"/>
            <w:r w:rsidRPr="00112110">
              <w:rPr>
                <w:i w:val="0"/>
              </w:rPr>
              <w:t xml:space="preserve"> 1.0</w:t>
            </w:r>
          </w:p>
        </w:tc>
      </w:tr>
      <w:tr w:rsidR="00A269F7" w:rsidRPr="00112110" w14:paraId="1C38EC6E" w14:textId="77777777">
        <w:tc>
          <w:tcPr>
            <w:tcW w:w="2088" w:type="dxa"/>
          </w:tcPr>
          <w:p w14:paraId="1C38EC6A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Quality</w:t>
            </w:r>
            <w:proofErr w:type="spellEnd"/>
          </w:p>
        </w:tc>
        <w:tc>
          <w:tcPr>
            <w:tcW w:w="2250" w:type="dxa"/>
          </w:tcPr>
          <w:p w14:paraId="1C38EC6B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6C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1C38EC6D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r w:rsidRPr="00112110">
              <w:rPr>
                <w:i w:val="0"/>
              </w:rPr>
              <w:t xml:space="preserve">90-95% </w:t>
            </w:r>
            <w:proofErr w:type="spellStart"/>
            <w:r w:rsidRPr="00112110">
              <w:rPr>
                <w:i w:val="0"/>
              </w:rPr>
              <w:t>of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user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acceptance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tests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must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pass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for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release</w:t>
            </w:r>
            <w:proofErr w:type="spellEnd"/>
            <w:r w:rsidRPr="00112110">
              <w:rPr>
                <w:i w:val="0"/>
              </w:rPr>
              <w:t xml:space="preserve"> 1.0, 95-98% </w:t>
            </w:r>
            <w:proofErr w:type="spellStart"/>
            <w:r w:rsidRPr="00112110">
              <w:rPr>
                <w:i w:val="0"/>
              </w:rPr>
              <w:t>for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release</w:t>
            </w:r>
            <w:proofErr w:type="spellEnd"/>
            <w:r w:rsidRPr="00112110">
              <w:rPr>
                <w:i w:val="0"/>
              </w:rPr>
              <w:t xml:space="preserve"> 1.1</w:t>
            </w:r>
          </w:p>
        </w:tc>
      </w:tr>
      <w:tr w:rsidR="00A269F7" w:rsidRPr="00112110" w14:paraId="1C38EC73" w14:textId="77777777">
        <w:tc>
          <w:tcPr>
            <w:tcW w:w="2088" w:type="dxa"/>
          </w:tcPr>
          <w:p w14:paraId="1C38EC6F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r w:rsidRPr="00112110">
              <w:rPr>
                <w:i w:val="0"/>
              </w:rPr>
              <w:t>Staff</w:t>
            </w:r>
          </w:p>
        </w:tc>
        <w:tc>
          <w:tcPr>
            <w:tcW w:w="2250" w:type="dxa"/>
          </w:tcPr>
          <w:p w14:paraId="1C38EC70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1" w14:textId="77777777" w:rsidR="00A269F7" w:rsidRPr="00112110" w:rsidRDefault="00A269F7" w:rsidP="005860FC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maximum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team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size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is</w:t>
            </w:r>
            <w:proofErr w:type="spellEnd"/>
            <w:r w:rsidRPr="00112110">
              <w:rPr>
                <w:i w:val="0"/>
              </w:rPr>
              <w:t xml:space="preserve"> </w:t>
            </w:r>
            <w:r w:rsidR="00393B11" w:rsidRPr="00112110">
              <w:rPr>
                <w:i w:val="0"/>
              </w:rPr>
              <w:t>1 P</w:t>
            </w:r>
            <w:r w:rsidR="005860FC" w:rsidRPr="00112110">
              <w:rPr>
                <w:i w:val="0"/>
              </w:rPr>
              <w:t>O</w:t>
            </w:r>
            <w:r w:rsidR="00393B11" w:rsidRPr="00112110">
              <w:rPr>
                <w:i w:val="0"/>
              </w:rPr>
              <w:t xml:space="preserve">, 1 BA, </w:t>
            </w:r>
            <w:r w:rsidRPr="00112110">
              <w:rPr>
                <w:i w:val="0"/>
              </w:rPr>
              <w:t xml:space="preserve">6 </w:t>
            </w:r>
            <w:proofErr w:type="spellStart"/>
            <w:r w:rsidRPr="00112110">
              <w:rPr>
                <w:i w:val="0"/>
              </w:rPr>
              <w:t>developers</w:t>
            </w:r>
            <w:proofErr w:type="spellEnd"/>
            <w:r w:rsidR="005860FC" w:rsidRPr="00112110">
              <w:rPr>
                <w:i w:val="0"/>
              </w:rPr>
              <w:t>,</w:t>
            </w:r>
            <w:r w:rsidRPr="00112110">
              <w:rPr>
                <w:i w:val="0"/>
              </w:rPr>
              <w:t xml:space="preserve"> </w:t>
            </w:r>
            <w:r w:rsidR="00393B11" w:rsidRPr="00112110">
              <w:rPr>
                <w:i w:val="0"/>
              </w:rPr>
              <w:t>3</w:t>
            </w:r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testers</w:t>
            </w:r>
            <w:proofErr w:type="spellEnd"/>
          </w:p>
        </w:tc>
        <w:tc>
          <w:tcPr>
            <w:tcW w:w="2898" w:type="dxa"/>
          </w:tcPr>
          <w:p w14:paraId="1C38EC72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</w:tr>
      <w:tr w:rsidR="00A269F7" w:rsidRPr="00112110" w14:paraId="1C38EC78" w14:textId="77777777">
        <w:tc>
          <w:tcPr>
            <w:tcW w:w="2088" w:type="dxa"/>
          </w:tcPr>
          <w:p w14:paraId="1C38EC74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Cost</w:t>
            </w:r>
            <w:proofErr w:type="spellEnd"/>
          </w:p>
        </w:tc>
        <w:tc>
          <w:tcPr>
            <w:tcW w:w="2250" w:type="dxa"/>
          </w:tcPr>
          <w:p w14:paraId="1C38EC75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77777777" w:rsidR="00A269F7" w:rsidRPr="00112110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1C38EC77" w14:textId="77777777" w:rsidR="00A269F7" w:rsidRPr="00112110" w:rsidRDefault="00A269F7" w:rsidP="00393B11">
            <w:pPr>
              <w:pStyle w:val="TableTextsmall"/>
              <w:keepNext/>
              <w:keepLines/>
              <w:rPr>
                <w:i w:val="0"/>
              </w:rPr>
            </w:pPr>
            <w:proofErr w:type="spellStart"/>
            <w:r w:rsidRPr="00112110">
              <w:rPr>
                <w:i w:val="0"/>
              </w:rPr>
              <w:t>budget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overrun</w:t>
            </w:r>
            <w:proofErr w:type="spellEnd"/>
            <w:r w:rsidRPr="00112110">
              <w:rPr>
                <w:i w:val="0"/>
              </w:rPr>
              <w:t xml:space="preserve"> up </w:t>
            </w:r>
            <w:proofErr w:type="spellStart"/>
            <w:r w:rsidRPr="00112110">
              <w:rPr>
                <w:i w:val="0"/>
              </w:rPr>
              <w:t>to</w:t>
            </w:r>
            <w:proofErr w:type="spellEnd"/>
            <w:r w:rsidRPr="00112110">
              <w:rPr>
                <w:i w:val="0"/>
              </w:rPr>
              <w:t xml:space="preserve"> 15% </w:t>
            </w:r>
            <w:proofErr w:type="spellStart"/>
            <w:r w:rsidRPr="00112110">
              <w:rPr>
                <w:i w:val="0"/>
              </w:rPr>
              <w:t>acceptable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without</w:t>
            </w:r>
            <w:proofErr w:type="spellEnd"/>
            <w:r w:rsidRPr="00112110">
              <w:rPr>
                <w:i w:val="0"/>
              </w:rPr>
              <w:t xml:space="preserve"> </w:t>
            </w:r>
            <w:proofErr w:type="gramStart"/>
            <w:r w:rsidR="00393B11" w:rsidRPr="00112110">
              <w:rPr>
                <w:i w:val="0"/>
              </w:rPr>
              <w:t>sponsor</w:t>
            </w:r>
            <w:proofErr w:type="gramEnd"/>
            <w:r w:rsidRPr="00112110">
              <w:rPr>
                <w:i w:val="0"/>
              </w:rPr>
              <w:t xml:space="preserve"> </w:t>
            </w:r>
            <w:proofErr w:type="spellStart"/>
            <w:r w:rsidRPr="00112110">
              <w:rPr>
                <w:i w:val="0"/>
              </w:rPr>
              <w:t>review</w:t>
            </w:r>
            <w:proofErr w:type="spellEnd"/>
          </w:p>
        </w:tc>
      </w:tr>
    </w:tbl>
    <w:p w14:paraId="1C38EC79" w14:textId="77777777" w:rsidR="00A269F7" w:rsidRPr="00112110" w:rsidRDefault="00A269F7">
      <w:pPr>
        <w:pStyle w:val="Textoindependiente"/>
        <w:rPr>
          <w:i w:val="0"/>
        </w:rPr>
      </w:pPr>
    </w:p>
    <w:p w14:paraId="1C38EC7A" w14:textId="3C0E9E66" w:rsidR="00A269F7" w:rsidRPr="00112110" w:rsidRDefault="00001C68">
      <w:pPr>
        <w:pStyle w:val="Ttulo2"/>
      </w:pPr>
      <w:r>
        <w:lastRenderedPageBreak/>
        <w:t>Consideraciones del despliegue</w:t>
      </w:r>
    </w:p>
    <w:p w14:paraId="1C38EC7B" w14:textId="77777777" w:rsidR="00A269F7" w:rsidRPr="00393B11" w:rsidRDefault="00A638E5" w:rsidP="00A638E5">
      <w:pPr>
        <w:pStyle w:val="Textoindependiente"/>
        <w:rPr>
          <w:i w:val="0"/>
        </w:rPr>
      </w:pPr>
      <w:r w:rsidRPr="00001C68">
        <w:rPr>
          <w:lang w:val="en-US"/>
        </w:rPr>
        <w:t xml:space="preserve">&lt;Summarize the information and activities that </w:t>
      </w:r>
      <w:proofErr w:type="gramStart"/>
      <w:r w:rsidRPr="00001C68">
        <w:rPr>
          <w:lang w:val="en-US"/>
        </w:rPr>
        <w:t>are needed</w:t>
      </w:r>
      <w:proofErr w:type="gramEnd"/>
      <w:r w:rsidRPr="00001C68">
        <w:rPr>
          <w:lang w:val="en-US"/>
        </w:rPr>
        <w:t xml:space="preserve"> to ensure an effective deployment of the solution into its operating environment. </w:t>
      </w:r>
      <w:r w:rsidRPr="00112110">
        <w:t xml:space="preserve">Describe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access</w:t>
      </w:r>
      <w:proofErr w:type="spellEnd"/>
      <w:r w:rsidRPr="00112110">
        <w:t xml:space="preserve"> </w:t>
      </w:r>
      <w:proofErr w:type="spellStart"/>
      <w:r w:rsidRPr="00112110">
        <w:t>that</w:t>
      </w:r>
      <w:proofErr w:type="spellEnd"/>
      <w:r w:rsidRPr="00112110">
        <w:t xml:space="preserve"> </w:t>
      </w:r>
      <w:proofErr w:type="spellStart"/>
      <w:r w:rsidRPr="00112110">
        <w:t>users</w:t>
      </w:r>
      <w:proofErr w:type="spellEnd"/>
      <w:r w:rsidRPr="00112110">
        <w:t xml:space="preserve"> </w:t>
      </w:r>
      <w:proofErr w:type="spellStart"/>
      <w:r w:rsidRPr="00112110">
        <w:t>will</w:t>
      </w:r>
      <w:proofErr w:type="spellEnd"/>
      <w:r w:rsidRPr="00112110">
        <w:t xml:space="preserve"> </w:t>
      </w:r>
      <w:proofErr w:type="spellStart"/>
      <w:r w:rsidRPr="00112110">
        <w:t>require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be </w:t>
      </w:r>
      <w:proofErr w:type="spellStart"/>
      <w:r w:rsidRPr="00112110">
        <w:t>able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use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system</w:t>
      </w:r>
      <w:proofErr w:type="spellEnd"/>
      <w:r w:rsidRPr="00112110">
        <w:t xml:space="preserve">, </w:t>
      </w:r>
      <w:proofErr w:type="spellStart"/>
      <w:r w:rsidRPr="00112110">
        <w:t>such</w:t>
      </w:r>
      <w:proofErr w:type="spellEnd"/>
      <w:r w:rsidRPr="00112110">
        <w:t xml:space="preserve"> as </w:t>
      </w:r>
      <w:proofErr w:type="spellStart"/>
      <w:r w:rsidRPr="00112110">
        <w:t>whether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users</w:t>
      </w:r>
      <w:proofErr w:type="spellEnd"/>
      <w:r w:rsidRPr="00112110">
        <w:t xml:space="preserve"> are </w:t>
      </w:r>
      <w:proofErr w:type="spellStart"/>
      <w:r w:rsidRPr="00112110">
        <w:t>distributed</w:t>
      </w:r>
      <w:proofErr w:type="spellEnd"/>
      <w:r w:rsidRPr="00112110">
        <w:t xml:space="preserve"> </w:t>
      </w:r>
      <w:proofErr w:type="spellStart"/>
      <w:r w:rsidRPr="00112110">
        <w:t>over</w:t>
      </w:r>
      <w:proofErr w:type="spellEnd"/>
      <w:r w:rsidRPr="00112110">
        <w:t xml:space="preserve"> </w:t>
      </w:r>
      <w:proofErr w:type="spellStart"/>
      <w:r w:rsidRPr="00112110">
        <w:t>multiple</w:t>
      </w:r>
      <w:proofErr w:type="spellEnd"/>
      <w:r w:rsidRPr="00112110">
        <w:t xml:space="preserve"> time </w:t>
      </w:r>
      <w:proofErr w:type="spellStart"/>
      <w:r w:rsidRPr="00112110">
        <w:t>zones</w:t>
      </w:r>
      <w:proofErr w:type="spellEnd"/>
      <w:r w:rsidRPr="00112110">
        <w:t xml:space="preserve"> </w:t>
      </w:r>
      <w:proofErr w:type="spellStart"/>
      <w:r w:rsidRPr="00112110">
        <w:t>or</w:t>
      </w:r>
      <w:proofErr w:type="spellEnd"/>
      <w:r w:rsidRPr="00112110">
        <w:t xml:space="preserve"> </w:t>
      </w:r>
      <w:proofErr w:type="spellStart"/>
      <w:r w:rsidRPr="00112110">
        <w:t>located</w:t>
      </w:r>
      <w:proofErr w:type="spellEnd"/>
      <w:r w:rsidRPr="00112110">
        <w:t xml:space="preserve"> </w:t>
      </w:r>
      <w:proofErr w:type="spellStart"/>
      <w:r w:rsidRPr="00112110">
        <w:t>close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</w:t>
      </w:r>
      <w:proofErr w:type="spellStart"/>
      <w:r w:rsidRPr="00112110">
        <w:t>each</w:t>
      </w:r>
      <w:proofErr w:type="spellEnd"/>
      <w:r w:rsidRPr="00112110">
        <w:t xml:space="preserve"> </w:t>
      </w:r>
      <w:proofErr w:type="spellStart"/>
      <w:r w:rsidRPr="00112110">
        <w:t>other</w:t>
      </w:r>
      <w:proofErr w:type="spellEnd"/>
      <w:r w:rsidRPr="00112110">
        <w:t xml:space="preserve">. </w:t>
      </w:r>
      <w:proofErr w:type="spellStart"/>
      <w:r w:rsidRPr="00112110">
        <w:t>If</w:t>
      </w:r>
      <w:proofErr w:type="spellEnd"/>
      <w:r w:rsidRPr="00112110">
        <w:t xml:space="preserve"> </w:t>
      </w:r>
      <w:proofErr w:type="spellStart"/>
      <w:r w:rsidRPr="00112110">
        <w:t>infrastructure</w:t>
      </w:r>
      <w:proofErr w:type="spellEnd"/>
      <w:r w:rsidRPr="00112110">
        <w:t xml:space="preserve"> </w:t>
      </w:r>
      <w:proofErr w:type="spellStart"/>
      <w:r w:rsidRPr="00112110">
        <w:t>changes</w:t>
      </w:r>
      <w:proofErr w:type="spellEnd"/>
      <w:r w:rsidRPr="00112110">
        <w:t xml:space="preserve"> are </w:t>
      </w:r>
      <w:proofErr w:type="spellStart"/>
      <w:r w:rsidRPr="00112110">
        <w:t>needed</w:t>
      </w:r>
      <w:proofErr w:type="spellEnd"/>
      <w:r w:rsidRPr="00112110">
        <w:t xml:space="preserve"> </w:t>
      </w:r>
      <w:proofErr w:type="spellStart"/>
      <w:r w:rsidRPr="00112110">
        <w:t>to</w:t>
      </w:r>
      <w:proofErr w:type="spellEnd"/>
      <w:r w:rsidRPr="00112110">
        <w:t xml:space="preserve"> </w:t>
      </w:r>
      <w:proofErr w:type="spellStart"/>
      <w:r w:rsidRPr="00112110">
        <w:t>support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</w:t>
      </w:r>
      <w:proofErr w:type="spellStart"/>
      <w:r w:rsidRPr="00112110">
        <w:t>software’s</w:t>
      </w:r>
      <w:proofErr w:type="spellEnd"/>
      <w:r w:rsidRPr="00112110">
        <w:t xml:space="preserve"> </w:t>
      </w:r>
      <w:proofErr w:type="spellStart"/>
      <w:r w:rsidRPr="00112110">
        <w:t>need</w:t>
      </w:r>
      <w:proofErr w:type="spellEnd"/>
      <w:r w:rsidRPr="00112110">
        <w:t xml:space="preserve"> </w:t>
      </w:r>
      <w:proofErr w:type="spellStart"/>
      <w:r w:rsidRPr="00112110">
        <w:t>for</w:t>
      </w:r>
      <w:proofErr w:type="spellEnd"/>
      <w:r w:rsidRPr="00112110">
        <w:t xml:space="preserve"> </w:t>
      </w:r>
      <w:proofErr w:type="spellStart"/>
      <w:r w:rsidRPr="00112110">
        <w:t>capacity</w:t>
      </w:r>
      <w:proofErr w:type="spellEnd"/>
      <w:r w:rsidRPr="00112110">
        <w:t xml:space="preserve">, </w:t>
      </w:r>
      <w:proofErr w:type="spellStart"/>
      <w:r w:rsidRPr="00112110">
        <w:t>network</w:t>
      </w:r>
      <w:proofErr w:type="spellEnd"/>
      <w:r w:rsidRPr="00112110">
        <w:t xml:space="preserve"> </w:t>
      </w:r>
      <w:proofErr w:type="spellStart"/>
      <w:r w:rsidRPr="00112110">
        <w:t>access</w:t>
      </w:r>
      <w:proofErr w:type="spellEnd"/>
      <w:r w:rsidRPr="00112110">
        <w:t xml:space="preserve">, data </w:t>
      </w:r>
      <w:proofErr w:type="spellStart"/>
      <w:r w:rsidRPr="00112110">
        <w:t>storage</w:t>
      </w:r>
      <w:proofErr w:type="spellEnd"/>
      <w:r w:rsidRPr="00112110">
        <w:t xml:space="preserve">, </w:t>
      </w:r>
      <w:proofErr w:type="spellStart"/>
      <w:r w:rsidRPr="00112110">
        <w:t>or</w:t>
      </w:r>
      <w:proofErr w:type="spellEnd"/>
      <w:r w:rsidRPr="00112110">
        <w:t xml:space="preserve"> data </w:t>
      </w:r>
      <w:proofErr w:type="spellStart"/>
      <w:r w:rsidRPr="00112110">
        <w:t>migration</w:t>
      </w:r>
      <w:proofErr w:type="spellEnd"/>
      <w:r w:rsidRPr="00112110">
        <w:t xml:space="preserve">, describe </w:t>
      </w:r>
      <w:proofErr w:type="spellStart"/>
      <w:r w:rsidRPr="00112110">
        <w:t>those</w:t>
      </w:r>
      <w:proofErr w:type="spellEnd"/>
      <w:r w:rsidRPr="00112110">
        <w:t xml:space="preserve"> </w:t>
      </w:r>
      <w:proofErr w:type="spellStart"/>
      <w:r w:rsidRPr="00112110">
        <w:t>changes</w:t>
      </w:r>
      <w:proofErr w:type="spellEnd"/>
      <w:r w:rsidRPr="00112110">
        <w:t xml:space="preserve">. </w:t>
      </w:r>
      <w:proofErr w:type="spellStart"/>
      <w:r w:rsidRPr="00112110">
        <w:t>Record</w:t>
      </w:r>
      <w:proofErr w:type="spellEnd"/>
      <w:r w:rsidRPr="00112110">
        <w:t xml:space="preserve"> </w:t>
      </w:r>
      <w:proofErr w:type="spellStart"/>
      <w:r w:rsidRPr="00112110">
        <w:t>any</w:t>
      </w:r>
      <w:proofErr w:type="spellEnd"/>
      <w:r w:rsidRPr="00112110">
        <w:t xml:space="preserve"> </w:t>
      </w:r>
      <w:proofErr w:type="spellStart"/>
      <w:r w:rsidRPr="00112110">
        <w:t>information</w:t>
      </w:r>
      <w:proofErr w:type="spellEnd"/>
      <w:r w:rsidRPr="00112110">
        <w:t xml:space="preserve"> </w:t>
      </w:r>
      <w:proofErr w:type="spellStart"/>
      <w:r w:rsidRPr="00112110">
        <w:t>that</w:t>
      </w:r>
      <w:proofErr w:type="spellEnd"/>
      <w:r w:rsidRPr="00112110">
        <w:t xml:space="preserve"> </w:t>
      </w:r>
      <w:proofErr w:type="spellStart"/>
      <w:r w:rsidRPr="00112110">
        <w:t>will</w:t>
      </w:r>
      <w:proofErr w:type="spellEnd"/>
      <w:r w:rsidRPr="00112110">
        <w:t xml:space="preserve"> be </w:t>
      </w:r>
      <w:proofErr w:type="spellStart"/>
      <w:r w:rsidRPr="00112110">
        <w:t>needed</w:t>
      </w:r>
      <w:proofErr w:type="spellEnd"/>
      <w:r w:rsidRPr="00112110">
        <w:t xml:space="preserve"> </w:t>
      </w:r>
      <w:proofErr w:type="spellStart"/>
      <w:r w:rsidRPr="00112110">
        <w:t>by</w:t>
      </w:r>
      <w:proofErr w:type="spellEnd"/>
      <w:r w:rsidRPr="00112110">
        <w:t xml:space="preserve"> </w:t>
      </w:r>
      <w:proofErr w:type="spellStart"/>
      <w:r w:rsidRPr="00112110">
        <w:t>people</w:t>
      </w:r>
      <w:proofErr w:type="spellEnd"/>
      <w:r w:rsidRPr="00112110">
        <w:t xml:space="preserve"> </w:t>
      </w:r>
      <w:proofErr w:type="spellStart"/>
      <w:r w:rsidRPr="00112110">
        <w:t>who</w:t>
      </w:r>
      <w:proofErr w:type="spellEnd"/>
      <w:r w:rsidRPr="00112110">
        <w:t xml:space="preserve"> </w:t>
      </w:r>
      <w:proofErr w:type="spellStart"/>
      <w:r w:rsidRPr="00112110">
        <w:t>will</w:t>
      </w:r>
      <w:proofErr w:type="spellEnd"/>
      <w:r w:rsidRPr="00112110">
        <w:t xml:space="preserve"> be </w:t>
      </w:r>
      <w:proofErr w:type="spellStart"/>
      <w:r w:rsidRPr="00112110">
        <w:t>preparing</w:t>
      </w:r>
      <w:proofErr w:type="spellEnd"/>
      <w:r w:rsidRPr="00112110">
        <w:t xml:space="preserve"> training </w:t>
      </w:r>
      <w:proofErr w:type="spellStart"/>
      <w:r w:rsidRPr="00112110">
        <w:t>or</w:t>
      </w:r>
      <w:proofErr w:type="spellEnd"/>
      <w:r w:rsidRPr="00112110">
        <w:t xml:space="preserve"> </w:t>
      </w:r>
      <w:proofErr w:type="spellStart"/>
      <w:r w:rsidRPr="00112110">
        <w:t>modifying</w:t>
      </w:r>
      <w:proofErr w:type="spellEnd"/>
      <w:r w:rsidRPr="00112110">
        <w:t xml:space="preserve"> </w:t>
      </w:r>
      <w:proofErr w:type="spellStart"/>
      <w:r w:rsidRPr="00112110">
        <w:t>business</w:t>
      </w:r>
      <w:proofErr w:type="spellEnd"/>
      <w:r w:rsidRPr="00112110">
        <w:t xml:space="preserve"> </w:t>
      </w:r>
      <w:proofErr w:type="spellStart"/>
      <w:r w:rsidRPr="00112110">
        <w:t>processes</w:t>
      </w:r>
      <w:proofErr w:type="spellEnd"/>
      <w:r w:rsidRPr="00112110">
        <w:t xml:space="preserve"> in </w:t>
      </w:r>
      <w:proofErr w:type="spellStart"/>
      <w:r w:rsidRPr="00112110">
        <w:t>conjunction</w:t>
      </w:r>
      <w:proofErr w:type="spellEnd"/>
      <w:r w:rsidRPr="00112110">
        <w:t xml:space="preserve"> </w:t>
      </w:r>
      <w:proofErr w:type="spellStart"/>
      <w:r w:rsidRPr="00112110">
        <w:t>with</w:t>
      </w:r>
      <w:proofErr w:type="spellEnd"/>
      <w:r w:rsidRPr="00112110">
        <w:t xml:space="preserve"> </w:t>
      </w:r>
      <w:proofErr w:type="spellStart"/>
      <w:r w:rsidRPr="00112110">
        <w:t>deployment</w:t>
      </w:r>
      <w:proofErr w:type="spellEnd"/>
      <w:r w:rsidRPr="00112110">
        <w:t xml:space="preserve"> </w:t>
      </w:r>
      <w:proofErr w:type="spellStart"/>
      <w:r w:rsidRPr="00112110">
        <w:t>of</w:t>
      </w:r>
      <w:proofErr w:type="spellEnd"/>
      <w:r w:rsidRPr="00112110">
        <w:t xml:space="preserve"> </w:t>
      </w:r>
      <w:proofErr w:type="spellStart"/>
      <w:r w:rsidRPr="00112110">
        <w:t>the</w:t>
      </w:r>
      <w:proofErr w:type="spellEnd"/>
      <w:r w:rsidRPr="00112110">
        <w:t xml:space="preserve"> new </w:t>
      </w:r>
      <w:proofErr w:type="spellStart"/>
      <w:r w:rsidRPr="00112110">
        <w:t>solution</w:t>
      </w:r>
      <w:proofErr w:type="spellEnd"/>
      <w:r w:rsidRPr="00112110">
        <w:t>.&gt;</w:t>
      </w: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8EC7E" w14:textId="77777777" w:rsidR="00D6302D" w:rsidRPr="00112110" w:rsidRDefault="00D6302D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112110">
        <w:separator/>
      </w:r>
    </w:p>
  </w:endnote>
  <w:endnote w:type="continuationSeparator" w:id="0">
    <w:p w14:paraId="1C38EC7F" w14:textId="77777777" w:rsidR="00D6302D" w:rsidRPr="00112110" w:rsidRDefault="00D6302D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112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8EC80" w14:textId="77777777" w:rsidR="00A269F7" w:rsidRPr="00112110" w:rsidRDefault="002E18FE" w:rsidP="002E18FE">
    <w:pPr>
      <w:pStyle w:val="Piedepgina"/>
    </w:pPr>
    <w:r w:rsidRPr="00112110">
      <w:t xml:space="preserve">Copyright © 2023 </w:t>
    </w:r>
    <w:proofErr w:type="spellStart"/>
    <w:r w:rsidRPr="00112110">
      <w:t>by</w:t>
    </w:r>
    <w:proofErr w:type="spellEnd"/>
    <w:r w:rsidRPr="00112110">
      <w:t xml:space="preserve"> Karl </w:t>
    </w:r>
    <w:proofErr w:type="spellStart"/>
    <w:r w:rsidRPr="00112110">
      <w:t>Wiegers</w:t>
    </w:r>
    <w:proofErr w:type="spellEnd"/>
    <w:r w:rsidRPr="00112110">
      <w:t xml:space="preserve"> and </w:t>
    </w:r>
    <w:proofErr w:type="spellStart"/>
    <w:r w:rsidRPr="00112110">
      <w:t>Seilevel</w:t>
    </w:r>
    <w:proofErr w:type="spellEnd"/>
    <w:r w:rsidRPr="00112110">
      <w:t xml:space="preserve"> </w:t>
    </w:r>
    <w:proofErr w:type="spellStart"/>
    <w:r w:rsidRPr="00112110">
      <w:t>Partners</w:t>
    </w:r>
    <w:proofErr w:type="spellEnd"/>
    <w:r w:rsidRPr="00112110">
      <w:t xml:space="preserve"> LP. </w:t>
    </w:r>
    <w:proofErr w:type="spellStart"/>
    <w:r w:rsidRPr="00112110">
      <w:t>Permission</w:t>
    </w:r>
    <w:proofErr w:type="spellEnd"/>
    <w:r w:rsidRPr="00112110">
      <w:t xml:space="preserve"> </w:t>
    </w:r>
    <w:proofErr w:type="spellStart"/>
    <w:r w:rsidRPr="00112110">
      <w:t>is</w:t>
    </w:r>
    <w:proofErr w:type="spellEnd"/>
    <w:r w:rsidRPr="00112110">
      <w:t xml:space="preserve"> </w:t>
    </w:r>
    <w:proofErr w:type="spellStart"/>
    <w:r w:rsidRPr="00112110">
      <w:t>granted</w:t>
    </w:r>
    <w:proofErr w:type="spellEnd"/>
    <w:r w:rsidRPr="00112110">
      <w:t xml:space="preserve"> </w:t>
    </w:r>
    <w:proofErr w:type="spellStart"/>
    <w:r w:rsidRPr="00112110">
      <w:t>to</w:t>
    </w:r>
    <w:proofErr w:type="spellEnd"/>
    <w:r w:rsidRPr="00112110">
      <w:t xml:space="preserve"> use and </w:t>
    </w:r>
    <w:proofErr w:type="spellStart"/>
    <w:r w:rsidRPr="00112110">
      <w:t>modify</w:t>
    </w:r>
    <w:proofErr w:type="spellEnd"/>
    <w:r w:rsidRPr="00112110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8EC82" w14:textId="77777777" w:rsidR="00A269F7" w:rsidRPr="00112110" w:rsidRDefault="002E18FE" w:rsidP="002E18FE">
    <w:pPr>
      <w:pStyle w:val="Piedepgina"/>
    </w:pPr>
    <w:r w:rsidRPr="00112110">
      <w:t xml:space="preserve">Copyright © 2023 </w:t>
    </w:r>
    <w:proofErr w:type="spellStart"/>
    <w:r w:rsidRPr="00112110">
      <w:t>by</w:t>
    </w:r>
    <w:proofErr w:type="spellEnd"/>
    <w:r w:rsidRPr="00112110">
      <w:t xml:space="preserve"> Karl </w:t>
    </w:r>
    <w:proofErr w:type="spellStart"/>
    <w:r w:rsidRPr="00112110">
      <w:t>Wiegers</w:t>
    </w:r>
    <w:proofErr w:type="spellEnd"/>
    <w:r w:rsidRPr="00112110">
      <w:t xml:space="preserve"> and </w:t>
    </w:r>
    <w:proofErr w:type="spellStart"/>
    <w:r w:rsidRPr="00112110">
      <w:t>Seilevel</w:t>
    </w:r>
    <w:proofErr w:type="spellEnd"/>
    <w:r w:rsidR="00F33A02" w:rsidRPr="00112110">
      <w:t xml:space="preserve"> </w:t>
    </w:r>
    <w:proofErr w:type="spellStart"/>
    <w:r w:rsidR="00F33A02" w:rsidRPr="00112110">
      <w:t>Partners</w:t>
    </w:r>
    <w:proofErr w:type="spellEnd"/>
    <w:r w:rsidR="00F33A02" w:rsidRPr="00112110">
      <w:t xml:space="preserve"> LP.</w:t>
    </w:r>
    <w:r w:rsidRPr="00112110">
      <w:t xml:space="preserve"> </w:t>
    </w:r>
    <w:proofErr w:type="spellStart"/>
    <w:r w:rsidRPr="00112110">
      <w:t>Permission</w:t>
    </w:r>
    <w:proofErr w:type="spellEnd"/>
    <w:r w:rsidRPr="00112110">
      <w:t xml:space="preserve"> </w:t>
    </w:r>
    <w:proofErr w:type="spellStart"/>
    <w:r w:rsidRPr="00112110">
      <w:t>is</w:t>
    </w:r>
    <w:proofErr w:type="spellEnd"/>
    <w:r w:rsidRPr="00112110">
      <w:t xml:space="preserve"> </w:t>
    </w:r>
    <w:proofErr w:type="spellStart"/>
    <w:r w:rsidRPr="00112110">
      <w:t>granted</w:t>
    </w:r>
    <w:proofErr w:type="spellEnd"/>
    <w:r w:rsidRPr="00112110">
      <w:t xml:space="preserve"> </w:t>
    </w:r>
    <w:proofErr w:type="spellStart"/>
    <w:r w:rsidRPr="00112110">
      <w:t>to</w:t>
    </w:r>
    <w:proofErr w:type="spellEnd"/>
    <w:r w:rsidRPr="00112110">
      <w:t xml:space="preserve"> use and </w:t>
    </w:r>
    <w:proofErr w:type="spellStart"/>
    <w:r w:rsidRPr="00112110">
      <w:t>modify</w:t>
    </w:r>
    <w:proofErr w:type="spellEnd"/>
    <w:r w:rsidRPr="00112110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EC7C" w14:textId="77777777" w:rsidR="00D6302D" w:rsidRPr="00112110" w:rsidRDefault="00D6302D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112110">
        <w:separator/>
      </w:r>
    </w:p>
  </w:footnote>
  <w:footnote w:type="continuationSeparator" w:id="0">
    <w:p w14:paraId="1C38EC7D" w14:textId="77777777" w:rsidR="00D6302D" w:rsidRPr="00112110" w:rsidRDefault="00D6302D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11211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8EC81" w14:textId="77777777" w:rsidR="00A269F7" w:rsidRPr="00112110" w:rsidRDefault="00A269F7" w:rsidP="00393B11">
    <w:pPr>
      <w:pStyle w:val="Encabezado"/>
    </w:pPr>
    <w:proofErr w:type="spellStart"/>
    <w:r w:rsidRPr="00112110">
      <w:t>Vision</w:t>
    </w:r>
    <w:proofErr w:type="spellEnd"/>
    <w:r w:rsidRPr="00112110">
      <w:t xml:space="preserve"> and </w:t>
    </w:r>
    <w:proofErr w:type="spellStart"/>
    <w:r w:rsidRPr="00112110">
      <w:t>Scope</w:t>
    </w:r>
    <w:proofErr w:type="spellEnd"/>
    <w:r w:rsidRPr="00112110">
      <w:t xml:space="preserve"> </w:t>
    </w:r>
    <w:proofErr w:type="spellStart"/>
    <w:r w:rsidRPr="00112110">
      <w:t>for</w:t>
    </w:r>
    <w:proofErr w:type="spellEnd"/>
    <w:r w:rsidRPr="00112110">
      <w:t xml:space="preserve"> &lt;Project&gt;</w:t>
    </w:r>
    <w:r w:rsidRPr="00112110">
      <w:tab/>
    </w:r>
    <w:r w:rsidRPr="00112110">
      <w:tab/>
      <w:t xml:space="preserve">Page </w:t>
    </w:r>
    <w:r w:rsidR="00EA1F8D" w:rsidRPr="00112110">
      <w:fldChar w:fldCharType="begin"/>
    </w:r>
    <w:r w:rsidR="00EA1F8D" w:rsidRPr="00112110">
      <w:instrText xml:space="preserve"> PAGE  \* MERGEFORMAT </w:instrText>
    </w:r>
    <w:r w:rsidR="00EA1F8D" w:rsidRPr="00112110">
      <w:fldChar w:fldCharType="separate"/>
    </w:r>
    <w:r w:rsidR="00887A51" w:rsidRPr="00112110">
      <w:t>4</w:t>
    </w:r>
    <w:r w:rsidR="00EA1F8D" w:rsidRPr="0011211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6"/>
  </w:num>
  <w:num w:numId="4" w16cid:durableId="1277061897">
    <w:abstractNumId w:val="3"/>
  </w:num>
  <w:num w:numId="5" w16cid:durableId="1500727226">
    <w:abstractNumId w:val="14"/>
  </w:num>
  <w:num w:numId="6" w16cid:durableId="1731878429">
    <w:abstractNumId w:val="6"/>
  </w:num>
  <w:num w:numId="7" w16cid:durableId="356779476">
    <w:abstractNumId w:val="18"/>
  </w:num>
  <w:num w:numId="8" w16cid:durableId="1202552662">
    <w:abstractNumId w:val="2"/>
  </w:num>
  <w:num w:numId="9" w16cid:durableId="1956599362">
    <w:abstractNumId w:val="21"/>
  </w:num>
  <w:num w:numId="10" w16cid:durableId="497966554">
    <w:abstractNumId w:val="12"/>
  </w:num>
  <w:num w:numId="11" w16cid:durableId="452870579">
    <w:abstractNumId w:val="9"/>
  </w:num>
  <w:num w:numId="12" w16cid:durableId="1712221928">
    <w:abstractNumId w:val="20"/>
  </w:num>
  <w:num w:numId="13" w16cid:durableId="517350204">
    <w:abstractNumId w:val="13"/>
  </w:num>
  <w:num w:numId="14" w16cid:durableId="656879391">
    <w:abstractNumId w:val="19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1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5"/>
  </w:num>
  <w:num w:numId="21" w16cid:durableId="2135824894">
    <w:abstractNumId w:val="10"/>
  </w:num>
  <w:num w:numId="22" w16cid:durableId="17030447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411F1"/>
    <w:rsid w:val="00150F46"/>
    <w:rsid w:val="0017684A"/>
    <w:rsid w:val="00177DF7"/>
    <w:rsid w:val="001945E3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917E6"/>
    <w:rsid w:val="00393B11"/>
    <w:rsid w:val="003A6583"/>
    <w:rsid w:val="003F51AE"/>
    <w:rsid w:val="004313A2"/>
    <w:rsid w:val="004316A2"/>
    <w:rsid w:val="00444429"/>
    <w:rsid w:val="00447B21"/>
    <w:rsid w:val="00481FF5"/>
    <w:rsid w:val="004852B3"/>
    <w:rsid w:val="004A0043"/>
    <w:rsid w:val="004E3B17"/>
    <w:rsid w:val="00506870"/>
    <w:rsid w:val="00522DA4"/>
    <w:rsid w:val="005724CE"/>
    <w:rsid w:val="005860FC"/>
    <w:rsid w:val="005908EF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9381B"/>
    <w:rsid w:val="007A6713"/>
    <w:rsid w:val="007E22A9"/>
    <w:rsid w:val="00803B0B"/>
    <w:rsid w:val="00805D02"/>
    <w:rsid w:val="008117A2"/>
    <w:rsid w:val="008141E7"/>
    <w:rsid w:val="00863A10"/>
    <w:rsid w:val="00887A51"/>
    <w:rsid w:val="008921E3"/>
    <w:rsid w:val="008D6278"/>
    <w:rsid w:val="00941EF6"/>
    <w:rsid w:val="00972C4F"/>
    <w:rsid w:val="009E01F3"/>
    <w:rsid w:val="009F6806"/>
    <w:rsid w:val="00A267CD"/>
    <w:rsid w:val="00A269F7"/>
    <w:rsid w:val="00A356FF"/>
    <w:rsid w:val="00A43A5A"/>
    <w:rsid w:val="00A638E5"/>
    <w:rsid w:val="00A66886"/>
    <w:rsid w:val="00A776DE"/>
    <w:rsid w:val="00A8668D"/>
    <w:rsid w:val="00A97080"/>
    <w:rsid w:val="00B10348"/>
    <w:rsid w:val="00B109C5"/>
    <w:rsid w:val="00BA2A66"/>
    <w:rsid w:val="00BB34CD"/>
    <w:rsid w:val="00BC5DE3"/>
    <w:rsid w:val="00BE7581"/>
    <w:rsid w:val="00C46F71"/>
    <w:rsid w:val="00C47A8C"/>
    <w:rsid w:val="00C67464"/>
    <w:rsid w:val="00C70879"/>
    <w:rsid w:val="00C907F8"/>
    <w:rsid w:val="00CA0BDD"/>
    <w:rsid w:val="00CA5A6A"/>
    <w:rsid w:val="00CC76E9"/>
    <w:rsid w:val="00D6302D"/>
    <w:rsid w:val="00D70B63"/>
    <w:rsid w:val="00D743FA"/>
    <w:rsid w:val="00D972FC"/>
    <w:rsid w:val="00DF75F3"/>
    <w:rsid w:val="00E203BB"/>
    <w:rsid w:val="00E43BB6"/>
    <w:rsid w:val="00E442E1"/>
    <w:rsid w:val="00E54099"/>
    <w:rsid w:val="00EA1F8D"/>
    <w:rsid w:val="00F24BFB"/>
    <w:rsid w:val="00F3219A"/>
    <w:rsid w:val="00F33A02"/>
    <w:rsid w:val="00F5427F"/>
    <w:rsid w:val="00FA033A"/>
    <w:rsid w:val="00FC61E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semiHidden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1678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74</cp:revision>
  <cp:lastPrinted>1998-11-29T20:04:00Z</cp:lastPrinted>
  <dcterms:created xsi:type="dcterms:W3CDTF">2022-09-25T16:05:00Z</dcterms:created>
  <dcterms:modified xsi:type="dcterms:W3CDTF">2025-01-07T15:23:00Z</dcterms:modified>
</cp:coreProperties>
</file>