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sz w:val="96"/>
          <w:szCs w:val="96"/>
        </w:rPr>
        <w:t xml:space="preserve">🐱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620A"/>
          <w:sz w:val="80"/>
          <w:szCs w:val="80"/>
        </w:rPr>
        <w:t xml:space="preserve">NutriFlow</w:t>
      </w:r>
    </w:p>
    <w:p>
      <w:pPr>
        <w:spacing w:after="60"/>
        <w:jc w:val="center"/>
      </w:pPr>
      <w:r>
        <w:rPr>
          <w:rFonts w:ascii="Arial" w:cs="Arial" w:eastAsia="Arial" w:hAnsi="Arial"/>
          <w:color w:val="3D4F63"/>
          <w:sz w:val="32"/>
          <w:szCs w:val="32"/>
        </w:rPr>
        <w:t xml:space="preserve">MySQL 資料庫 Schema 設計文件</w:t>
      </w:r>
    </w:p>
    <w:p>
      <w:pPr>
        <w:spacing w:after="500"/>
        <w:jc w:val="center"/>
      </w:pPr>
      <w:r>
        <w:rPr>
          <w:rFonts w:ascii="Arial" w:cs="Arial" w:eastAsia="Arial" w:hAnsi="Arial"/>
          <w:color w:val="6B7C93"/>
          <w:sz w:val="24"/>
          <w:szCs w:val="24"/>
        </w:rPr>
        <w:t xml:space="preserve">技術設計文件 v1.0</w:t>
      </w:r>
    </w:p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c>
          <w:tcPr>
            <w:tcW w:type="dxa" w:w="22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C"/>
                <w:sz w:val="20"/>
                <w:szCs w:val="20"/>
              </w:rPr>
              <w:t xml:space="preserve">資料庫引擎</w:t>
            </w:r>
          </w:p>
        </w:tc>
        <w:tc>
          <w:tcPr>
            <w:tcW w:type="dxa" w:w="34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MySQL 8.0 / MariaDB 10.11+</w:t>
            </w:r>
          </w:p>
        </w:tc>
      </w:tr>
      <w:tr>
        <w:tc>
          <w:tcPr>
            <w:tcW w:type="dxa" w:w="22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C"/>
                <w:sz w:val="20"/>
                <w:szCs w:val="20"/>
              </w:rPr>
              <w:t xml:space="preserve">字元集</w:t>
            </w:r>
          </w:p>
        </w:tc>
        <w:tc>
          <w:tcPr>
            <w:tcW w:type="dxa" w:w="34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utf8mb4（支援 Emoji、中文）</w:t>
            </w:r>
          </w:p>
        </w:tc>
      </w:tr>
      <w:tr>
        <w:tc>
          <w:tcPr>
            <w:tcW w:type="dxa" w:w="22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C"/>
                <w:sz w:val="20"/>
                <w:szCs w:val="20"/>
              </w:rPr>
              <w:t xml:space="preserve">排序規則</w:t>
            </w:r>
          </w:p>
        </w:tc>
        <w:tc>
          <w:tcPr>
            <w:tcW w:type="dxa" w:w="34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utf8mb4_unicode_ci</w:t>
            </w:r>
          </w:p>
        </w:tc>
      </w:tr>
      <w:tr>
        <w:tc>
          <w:tcPr>
            <w:tcW w:type="dxa" w:w="22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C"/>
                <w:sz w:val="20"/>
                <w:szCs w:val="20"/>
              </w:rPr>
              <w:t xml:space="preserve">Schema 管理</w:t>
            </w:r>
          </w:p>
        </w:tc>
        <w:tc>
          <w:tcPr>
            <w:tcW w:type="dxa" w:w="34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Flyway（版本化 Migration）</w:t>
            </w:r>
          </w:p>
        </w:tc>
      </w:tr>
      <w:tr>
        <w:tc>
          <w:tcPr>
            <w:tcW w:type="dxa" w:w="22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C"/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Spring Data JPA + Hibernate</w:t>
            </w:r>
          </w:p>
        </w:tc>
      </w:tr>
      <w:tr>
        <w:tc>
          <w:tcPr>
            <w:tcW w:type="dxa" w:w="22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C"/>
                <w:sz w:val="20"/>
                <w:szCs w:val="20"/>
              </w:rPr>
              <w:t xml:space="preserve">資料表數量</w:t>
            </w:r>
          </w:p>
        </w:tc>
        <w:tc>
          <w:tcPr>
            <w:tcW w:type="dxa" w:w="34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13 張主要資料表</w:t>
            </w:r>
          </w:p>
        </w:tc>
      </w:tr>
      <w:tr>
        <w:tc>
          <w:tcPr>
            <w:tcW w:type="dxa" w:w="22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C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3400"/>
            <w:tcBorders>
              <w:top w:val="single" w:color="7AAEE0" w:sz="6"/>
              <w:left w:val="single" w:color="7AAEE0" w:sz="6"/>
              <w:bottom w:val="single" w:color="7AAEE0" w:sz="6"/>
              <w:right w:val="single" w:color="7AAEE0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2026 年 4 月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1. Schema 總覽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1.1 資料表清單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資料表名稱</w:t>
            </w:r>
          </w:p>
        </w:tc>
        <w:tc>
          <w:tcPr>
            <w:tcW w:type="dxa" w:w="260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中文說明</w:t>
            </w:r>
          </w:p>
        </w:tc>
        <w:tc>
          <w:tcPr>
            <w:tcW w:type="dxa" w:w="396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核心關聯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使用者帳號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主表，其餘皆關聯此表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cat_profiles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貓咪設定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 (1:1)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food_preferences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食物偏好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week_menus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週菜單主表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meal_cells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週菜單格子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week_menus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meal_items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格子內食物項目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meal_cells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meal_logs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今日餐點記錄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meal_log_items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餐點記錄食物項目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meal_logs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weight_records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體重記錄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official_nutrition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連鎖店官方熱量資料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獨立查詢表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custom_foods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使用者自訂食物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 (1:N)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成就徽章主資料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靜態設定表</w:t>
            </w:r>
          </w:p>
        </w:tc>
      </w:tr>
      <w:tr>
        <w:tc>
          <w:tcPr>
            <w:tcW w:type="dxa" w:w="28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user_achievements</w:t>
            </w:r>
          </w:p>
        </w:tc>
        <w:tc>
          <w:tcPr>
            <w:tcW w:type="dxa" w:w="2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使用者已解鎖成就</w:t>
            </w:r>
          </w:p>
        </w:tc>
        <w:tc>
          <w:tcPr>
            <w:tcW w:type="dxa" w:w="39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 × achievements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1.2 Entity 關聯圖（ERD 文字版）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A8C" w:sz="8"/>
              <w:left w:val="single" w:color="1A4A8C" w:sz="8"/>
              <w:bottom w:val="single" w:color="1A4A8C" w:sz="8"/>
              <w:right w:val="single" w:color="1A4A8C" w:sz="8"/>
            </w:tcBorders>
            <w:shd w:fill="1A4A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ERD 關聯總覽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users (PK: id)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├─── cat_profiles          (FK: user_id)     1:1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├─── food_preferences      (FK: user_id)    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├─── week_menus            (FK: user_id)    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│      └── meal_cells      (FK: week_menu_id)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│            └── meal_items(FK: meal_cell_id)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├─── meal_logs             (FK: user_id)    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│      └── meal_log_items  (FK: meal_log_id) 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├─── weight_records        (FK: user_id)    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├─── custom_foods          (FK: user_id)     1:N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└─── user_achievements     (FK: user_id)     N:M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         └── achievements    (FK: achievement_id)</w:t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4A8C" w:sz="5"/>
              <w:left w:val="single" w:color="1A4A8C" w:sz="5"/>
              <w:bottom w:val="single" w:color="1A4A8C" w:sz="5"/>
              <w:right w:val="single" w:color="1A4A8C" w:sz="5"/>
            </w:tcBorders>
            <w:shd w:fill="EAF1F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official_nutrition  （獨立表，無外鍵，依 store_name + item_name 查詢）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2. 建表 DDL（V1__init_schema.sql）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2.1 基礎設定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前置設定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NutriFlow Database Schema  v1.0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Engine: MySQL 8.0+  Charset: utf8mb4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SET NAMES utf8mb4;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SET FOREIGN_KEY_CHECKS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共用 COMMENT 慣例：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  PK  = 主鍵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  FK  = 外鍵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  IDX = 索引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  UNQ = 唯一索引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2.2 users — 使用者帳號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UNQ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登入 Email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BCrypt 雜湊密碼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ENUM('male','female')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性別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age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TINYINT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年齡（15-90）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體重 kg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height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身高 cm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activity_level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sedentary/light/moderate/active/very_active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has_weight_goal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是否有減重目標，預設 FALSE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target_weight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目標體重 kg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goal_weeks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預計達成週數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is_setup_complete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建檔是否完成，預設 FALSE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Refresh Token（可改存 Redis）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建立時間，DEFAULT NOW()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更新時間，ON UPDATE NOW()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     BIGINT UNSIGNED 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email             VARCHAR(255)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password_hash     VARCHAR(255)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gender            ENUM("male","female")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age               TINYINT UNSIGNED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weight            DECIMAL(5,2)     NULL COMMENT "kg",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height            DECIMAL(5,2)     NULL COMMENT "cm",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activity_level    VARCHAR(20)     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     COMMENT "sedentary|light|moderate|active|very_active",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has_weight_goal   BOOLEAN    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target_weight     DECIMAL(5,2)     NULL COMMENT "kg",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goal_weeks        SMALLINT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is_setup_complete BOOLEAN    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refresh_token     VARCHAR(512)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      DATETIME 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updated_at        DATETIME         NOT NULL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     ON UPDATE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UNQ_users_email (email)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COMMENT="使用者帳號";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2.3 cat_profiles — 貓咪設定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users.id（唯一）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breed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orange/calico/black/white/tabby/ragdoll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貓咪名稱（小橘、小花…）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knuckle_px_ratio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DECIMAL(6,4)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拳頭校正比例（拳頭/信用卡像素）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bowl_width_mm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碗盤校正寬度 mm（選填）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更新時間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cat_profiles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cat_profiles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user_id      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breed            VARCHAR(20)    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    COMMENT "orange|calico|black|white|tabby|ragdoll",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name             VARCHAR(50)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knuckle_px_ratio DECIMAL(6,4)    NULL COMMENT "拳頭像素/信用卡像素",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bowl_width_mm    DECIMAL(6,2)    NULL COMMENT "碗盤校正寬度 mm",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  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updated_at       DATETIME        NOT NULL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    ON UPDATE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UNQ_cat_profiles_user (user_id),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FK_cat_profiles_user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(user_id) REFERENCES users(id)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COMMENT="貓咪設定";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2.4 food_preferences — 食物偏好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users.id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food_name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食材名稱（雞肉、花椰菜…）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protein/grain/vegetable/fruit/other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is_custom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是否為使用者自訂食材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is_allergy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是否為過敏原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food_preferences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food_preferences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user_id 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food_name   VARCHAR(100)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category    VARCHAR(20)    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COMMENT "protein|grain|vegetable|fruit|other",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is_custom   BOOLEAN   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is_allergy  BOOLEAN   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UNQ_food_pref_user_food (user_id, food_name),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IDX_food_pref_user (user_id),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FK_food_pref_user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(user_id) REFERENCES users(id)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COMMENT="使用者食物偏好與過敏原";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3. 菜單相關資料表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3.1 week_menus — 週菜單主表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users.id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week_start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週一日期（YYYY-MM-DD）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ai_comment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小橘對這週菜單的評語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AI / MANUAL / SKIP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最後更新時間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week_menus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week_menus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user_id  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week_start   DATE            NOT NULL COMMENT "週一日期",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ai_comment   TEXT  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generated_by VARCHAR(10)     NOT NULL DEFAULT "MANUAL"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COMMENT "AI|MANUAL|SKIP",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updated_at   DATETIME        NOT NULL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ON UPDATE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UNQ_week_menus_user_week (user_id, week_start),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IDX_week_menus_user (user_id),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FK_week_menus_user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(user_id) REFERENCES users(id)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COMMENT="週菜單主表";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3.2 meal_cells — 週菜單格子（7天 × 3餐）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week_menu_id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week_menus.id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day_index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0=週一 … 6=週日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meal_index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0=早餐 1=午餐 2=晚餐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meal_type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EATING_OUT / HOME_COOK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logged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是否已記錄，預設 FALSE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log_time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記錄時間（格子實際用餐時間）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備註（少油少鹽等）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AI / MANUAL / PHOTO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更新時間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meal_cells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meal_cells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week_menu_id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day_index    TINYINT         NOT NULL COMMENT "0=週一 6=週日",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meal_index   TINYINT         NOT NULL COMMENT "0=早 1=午 2=晚",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meal_type    VARCHAR(15)     NOT NULL DEFAULT "EATING_OUT"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COMMENT "EATING_OUT|HOME_COOK",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logged       BOOLEAN   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log_time     TIME  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note         VARCHAR(255)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source       VARCHAR(10)     NOT NULL DEFAULT "MANUAL"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COMMENT "AI|MANUAL|PHOTO",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updated_at   DATETIME        NOT NULL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ON UPDATE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UNQ_meal_cells_menu_day_meal (week_menu_id, day_index, meal_index),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IDX_meal_cells_menu (week_menu_id),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FK_meal_cells_menu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(week_menu_id) REFERENCES week_menus(id)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CHK_day_index   CHECK (day_index  BETWEEN 0 AND 6),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CHK_meal_index  CHECK (meal_index BETWEEN 0 AND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COMMENT="週菜單格子，每格代表某天某餐";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3.3 meal_items — 格子內食物項目（一格多道食物）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meal_cell_id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meal_cells.id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food_name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食物名稱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kcal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熱量 kcal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protein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蛋白質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carbs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碳水化合物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脂肪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sodium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DECIMAL(7,2)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鈉 mg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OFFICIAL/OPEN_FOOD_FACTS/AI/PHOTO/MANUAL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AI 信心度 0.0~1.0（PHOTO 時使用）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排序（0 起始）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meal_items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meal_items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meal_cell_id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food_name    VARCHAR(200)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kcal         SMALLINT        NULL COMMENT "kcal",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protein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carbs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fat  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sodium       DECIMAL(7,2)    NULL COMMENT "mg",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data_source  VARCHAR(20)    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COMMENT "OFFICIAL|OPEN_FOOD_FACTS|AI|PHOTO|MANUAL",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confidence   DECIMAL(4,2)    NULL COMMENT "AI信心度 0.0~1.0",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sort_order   TINYINT     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IDX_meal_items_cell (meal_cell_id),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FK_meal_items_cell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(meal_cell_id) REFERENCES meal_cells(id)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COMMENT="格子內食物項目，支援一格多道食物";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4. 今日記錄相關資料表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4.1 meal_logs — 今日餐點記錄</w:t>
      </w:r>
    </w:p>
    <w:p>
      <w:pPr>
        <w:spacing w:after="120"/>
      </w:pPr>
      <w:r>
        <w:rPr>
          <w:rFonts w:ascii="Arial" w:cs="Arial" w:eastAsia="Arial" w:hAnsi="Arial"/>
          <w:color w:val="6B7C93"/>
          <w:sz w:val="22"/>
          <w:szCs w:val="22"/>
        </w:rPr>
        <w:t xml:space="preserve">meal_logs 與 meal_cells 的區別：meal_cells 是「計畫」，meal_logs 是「實際記錄」。兩者可以獨立存在，也可以關聯（從格子記錄轉入）。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users.id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meal_cell_id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對應的週菜單格子（可為 NULL）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meal_date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用餐日期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meal_index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0=早餐 1=午餐 2=晚餐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meal_type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EATING_OUT / HOME_COOK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store_name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店家名稱（外食時）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logged_at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記錄時間戳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meal_logs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meal_logs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user_id  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meal_cell_id BIGINT UNSIGNED NULL COMMENT "關聯週菜單格子（可為空）",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meal_date    DATE   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meal_index   TINYINT         NOT NULL COMMENT "0=早 1=午 2=晚",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meal_type    VARCHAR(15)     NOT NULL DEFAULT "EATING_OUT",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store_name   VARCHAR(100)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note         VARCHAR(255)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logged_at 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IDX_meal_logs_user_date (user_id, meal_date),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IDX_meal_logs_date (meal_date),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FK_meal_logs_user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(user_id)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FK_meal_logs_cell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(meal_cell_id) REFERENCES meal_cells(id) ON DELETE SET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COMMENT="今日餐點實際記錄（計畫的執行）";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4.2 meal_log_items — 餐點記錄食物項目</w:t>
      </w:r>
    </w:p>
    <w:p>
      <w:pPr>
        <w:spacing w:after="120"/>
      </w:pPr>
      <w:r>
        <w:rPr>
          <w:rFonts w:ascii="Arial" w:cs="Arial" w:eastAsia="Arial" w:hAnsi="Arial"/>
          <w:color w:val="6B7C93"/>
          <w:sz w:val="22"/>
          <w:szCs w:val="22"/>
        </w:rPr>
        <w:t xml:space="preserve">結構與 meal_items 相同，多了 kcal_range_min/max 欄位，用於記錄拍照估算的區間值。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meal_log_id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meal_logs.id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food_name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食物名稱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kcal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熱量（估算中間值）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kcal_range_min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熱量最低估算（拍照時）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kcal_range_max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熱量最高估算（拍照時）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protein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蛋白質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carbs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碳水化合物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脂肪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sodium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DECIMAL(7,2)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鈉 mg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OFFICIAL/AI/PHOTO/MANUAL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AI 信心度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photo_used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是否使用拍照功能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參照物：CARD / FIST / NONE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排序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meal_log_items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meal_log_items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meal_log_id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food_name      VARCHAR(200)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kcal           SMALLINT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kcal_range_min SMALLINT        NULL COMMENT "估算區間下限",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kcal_range_max SMALLINT        NULL COMMENT "估算區間上限",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protein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carbs  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fat    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sodium         DECIMAL(7,2)    NULL COMMENT "mg",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data_source    VARCHAR(20)     NOT NULL DEFAULT "MANUAL"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  COMMENT "OFFICIAL|AI|PHOTO|MANUAL",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confidence     DECIMAL(4,2)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photo_used     BOOLEAN   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reference_type VARCHAR(10)     NULL COMMENT "CARD|FIST|NONE",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sort_order     TINYINT     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IDX_log_items_log (meal_log_id),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FK_log_items_log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(meal_log_id) REFERENCES meal_logs(id)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COMMENT="餐點記錄的食物項目，含估算區間";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5. 輔助資料表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5.1 weight_records — 體重記錄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users.id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體重 kg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record_date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記錄日期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備註（早上空腹、飯後等）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weight_records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weight_records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user_id 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weight      DECIMAL(5,2)    NOT NULL COMMENT "kg",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record_date DATE   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note        VARCHAR(255)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UNQ_weight_user_date (user_id, record_date),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IDX_weight_user (user_id),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FK_weight_user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(user_id) REFERENCES users(id)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COMMENT="每日體重記錄";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5.2 official_nutrition — 連鎖店官方熱量資料</w:t>
      </w:r>
    </w:p>
    <w:p>
      <w:pPr>
        <w:spacing w:after="120"/>
      </w:pPr>
      <w:r>
        <w:rPr>
          <w:rFonts w:ascii="Arial" w:cs="Arial" w:eastAsia="Arial" w:hAnsi="Arial"/>
          <w:color w:val="6B7C93"/>
          <w:sz w:val="22"/>
          <w:szCs w:val="22"/>
        </w:rPr>
        <w:t xml:space="preserve">靜態查詢表，由系統定期維護，不關聯 users。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store_name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連鎖店名稱（麥當勞、7-11…）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item_name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品項名稱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size_label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份量標示（大/中/小、500ml）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kcal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熱量 kcal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protein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蛋白質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carbs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碳水化合物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脂肪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sodium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DECIMAL(7,2)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鈉 mg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sugar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糖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data_url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官方資料來源網址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last_verified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最後核實日期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更新時間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official_nutrition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official_nutrition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 INT UNSIGNED   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store_name    VARCHAR(100)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item_name     VARCHAR(200)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size_label    VARCHAR(50)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kcal          SMALLINT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protein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carbs 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fat   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sodium        DECIMAL(7,2)    NULL COMMENT "mg",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sugar 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data_url      VARCHAR(500)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last_verified DATE  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updated_at    DATETIME        NOT NULL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  ON UPDATE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IDX_official_store (store_name),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IDX_official_item  (item_name),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FULLTEXT INDEX FT_official_search (store_name, item_name)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COMMENT="連鎖店官方熱量資料（系統維護）";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5.3 custom_foods — 使用者自訂食物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users.id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food_name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食物名稱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kcal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熱量 kcal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protein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蛋白質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carbs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碳水化合物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fat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脂肪 g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serving_g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一份公克數（基準份量）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建立時間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custom_foods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custom_foods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user_id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food_name  VARCHAR(200)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kcal       SMALLINT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protein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carbs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fat        DECIMAL(6,2)    NULL COMMENT "g",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serving_g  DECIMAL(6,2)    NULL COMMENT "基準份量 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note       VARCHAR(255)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created_at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INDEX IDX_custom_foods_user (user_id),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FK_custom_foods_user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(user_id) REFERENCES users(id)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COMMENT="使用者自訂食物（常吃的家常菜等）";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6. 成就系統資料表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6.1 achievements — 成就徽章主資料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代碼（STREAK_7/PROTEIN_KING…）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顯示名稱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成就描述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Emoji 圖示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JSON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Y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解鎖條件（JSON 格式）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顯示排序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achievements + 初始資料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achievements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code        VARCHAR(50)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name  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description VARCHAR(255)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icon        VARCHAR(10)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condition   JSON        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          COMMENT '例：{"type":"streak","days":7}',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sort_order  SMALLINT 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UNQ_achievements_code (code)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COMMENT="成就徽章定義表";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初始資料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INSERT INTO achievements (code, name, description, icon, condition, sort_order)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("STREAK_7",      "7天連續",    "連續記錄7天餐點",   "🔥", '{"type":"streak","days":7}',   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("VEGGIE_MASTER", "蔬菜達人",   "單日蔬菜攝取≥3份", "🥗", '{"type":"daily","veg_servings":3}', 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("PROTEIN_KING",  "蛋白質王",   "連續7天達蛋白質目標","💪", '{"type":"streak_nutrition","days":7}', 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("PHOTO_10",      "拍照記錄×10","使用拍照記錄10次",  "📷", '{"type":"count","action":"photo","n":10}', 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("CAT_FRIEND",    "小橘的朋友", "完成完整建檔流程",  "🐱", '{"type":"setup_complete"}', 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6.2 user_achievements — 使用者已解鎖成就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資料型別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PK/FK</w:t>
            </w:r>
          </w:p>
        </w:tc>
        <w:tc>
          <w:tcPr>
            <w:tcW w:type="dxa" w:w="4160"/>
            <w:tcBorders>
              <w:top w:val="single" w:color="0E7490" w:sz="8"/>
              <w:left w:val="single" w:color="0E7490" w:sz="8"/>
              <w:bottom w:val="single" w:color="0E7490" w:sz="8"/>
              <w:right w:val="single" w:color="0E7490" w:sz="8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users.id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achievement_id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620A"/>
                <w:sz w:val="19"/>
                <w:szCs w:val="19"/>
              </w:rPr>
              <w:t xml:space="preserve">FK</w:t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關聯 achievements.id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E7490"/>
                <w:sz w:val="18"/>
                <w:szCs w:val="18"/>
              </w:rPr>
              <w:t xml:space="preserve">earned_at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4F63"/>
                <w:sz w:val="19"/>
                <w:szCs w:val="19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N</w:t>
            </w:r>
          </w:p>
        </w:tc>
        <w:tc>
          <w:tcPr>
            <w:tcW w:type="dxa" w:w="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4620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E0F5F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19"/>
                <w:szCs w:val="19"/>
              </w:rPr>
              <w:t xml:space="preserve">解鎖時間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user_achievements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TABLE user_achievements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id             BIGINT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user_id        BIGINT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achievement_id INT UNSIGNED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earned_at      DATETIME        NOT NULL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UNIQUE INDEX UNQ_user_achievement (user_id, achievement_id),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FK_ua_user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(user_id)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CONSTRAINT FK_ua_achievement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  FOREIGN KEY (achievement_id) REFERENCES achievements(id)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) ENGINE=InnoDB DEFAULT CHARSET=utf8mb4 COLLATE=utf8mb4_unicode_ci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  COMMENT="使用者已解鎖的成就徽章";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7. 常用查詢與 View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7.1 每日營養統計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v_daily_nutrition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FF"/>
                <w:sz w:val="17"/>
                <w:szCs w:val="17"/>
              </w:rPr>
              <w:t xml:space="preserve">CREATE OR REPLACE VIEW v_daily_nutrition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ml.user_id,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ml.meal_date,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COUNT(DISTINCT ml.id)          AS meal_count,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SUM(mli.kcal)                  AS total_kcal,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SUM(mli.protein)               AS total_protein,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SUM(mli.carbs)                 AS total_carbs,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SUM(mli.fat)                   AS total_fat,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SUM(mli.sodium)                AS total_sodium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FROM meal_logs 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JOIN meal_log_items mli ON mli.meal_log_id = ml.id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GROUP BY ml.user_id, ml.meal_date;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7.2 本週菜單完成率查詢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本週完成率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取得指定使用者本週的完成率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COUNT(*) AS total_cells,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SUM(CASE WHEN mc.logged = TRUE THEN 1 ELSE 0 END) AS logged_cells,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ROUND(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SUM(CASE WHEN mc.logged = TRUE THEN 1 ELSE 0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/ COUNT(*) * 100,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) AS completion_pct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FROM week_menus wm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JOIN meal_cells mc ON mc.week_menu_id = wm.id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WHERE wm.user_id   = :userId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AND wm.week_start = :weekStart;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7.3 停滯期偵測查詢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停滯期偵測 + 全文搜尋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取得最近 N 筆體重記錄，供後端判斷是否停滯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record_date,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weight,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weight - LAG(weight) OVER (ORDER BY record_date) AS 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FROM weight_records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WHERE user_id = :userId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ORDER BY record_date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LIMIT 14;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連鎖店全文搜尋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SELECT store_name, item_name, kcal, protein, carbs, fat, sodium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FROM official_nutrition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WHERE MATCH(store_name, item_name) AGAINST (:query IN BOOLEAN 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OR (store_name LIKE CONCAT("%", :store, "%")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AND item_name LIKE CONCAT("%", :item, "%"))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ORDER BY last_verified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LIMIT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8. 索引策略與效能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8.1 索引規劃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資料表</w:t>
            </w:r>
          </w:p>
        </w:tc>
        <w:tc>
          <w:tcPr>
            <w:tcW w:type="dxa" w:w="320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索引欄位</w:t>
            </w:r>
          </w:p>
        </w:tc>
        <w:tc>
          <w:tcPr>
            <w:tcW w:type="dxa" w:w="160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索引類型</w:t>
            </w:r>
          </w:p>
        </w:tc>
        <w:tc>
          <w:tcPr>
            <w:tcW w:type="dxa" w:w="216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查詢情境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登入查詢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food_preferences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user_id, food_name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偏好查詢 / 防重複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week_menus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user_id, week_start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本週菜單查詢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meal_cells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week_menu_id, day_index, meal_index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格子定位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meal_logs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user_id, meal_date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INDEX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今日記錄查詢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meal_logs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meal_date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INDEX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跨使用者日報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weight_records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user_id, record_date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每日只能一筆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official_nutrition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store_name, item_name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FULLTEXT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全文搜尋</w:t>
            </w:r>
          </w:p>
        </w:tc>
      </w:tr>
      <w:tr>
        <w:tc>
          <w:tcPr>
            <w:tcW w:type="dxa" w:w="24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user_achievements</w:t>
            </w:r>
          </w:p>
        </w:tc>
        <w:tc>
          <w:tcPr>
            <w:tcW w:type="dxa" w:w="32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user_id, achievement_id</w:t>
            </w:r>
          </w:p>
        </w:tc>
        <w:tc>
          <w:tcPr>
            <w:tcW w:type="dxa" w:w="16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防重複解鎖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8.2 效能注意事項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1"/>
          <w:szCs w:val="21"/>
        </w:rPr>
        <w:t xml:space="preserve">meal_items 和 meal_log_items 依賴父表的 CASCADE DELETE，刪除 meal_cells 時子表自動清除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1"/>
          <w:szCs w:val="21"/>
        </w:rPr>
        <w:t xml:space="preserve">official_nutrition 使用 FULLTEXT 索引加速搜尋，搜尋前先比對 store_name 縮小範圍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1"/>
          <w:szCs w:val="21"/>
        </w:rPr>
        <w:t xml:space="preserve">week_menus + meal_cells + meal_items 三表 JOIN 查詢需注意使用 FETCH JOIN（JPA）避免 N+1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1"/>
          <w:szCs w:val="21"/>
        </w:rPr>
        <w:t xml:space="preserve">每日營養統計建議加 Redis 快取（TTL 10 分鐘），避免頻繁聚合查詢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1"/>
          <w:szCs w:val="21"/>
        </w:rPr>
        <w:t xml:space="preserve">weight_records 的 LAG() 視窗函數需 MySQL 8.0+，MariaDB 10.2+ 亦支援</w:t>
      </w:r>
    </w:p>
    <w:p>
      <w:r>
        <w:br/>
      </w:r>
    </w:p>
    <w:p>
      <w:pPr>
        <w:pStyle w:val="Heading1"/>
        <w:pBdr>
          <w:bottom w:val="single" w:color="D4620A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D4620A"/>
          <w:sz w:val="36"/>
          <w:szCs w:val="36"/>
        </w:rPr>
        <w:t xml:space="preserve">9. Flyway Migration 規範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9.1 Migration 檔案清單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檔案名稱</w:t>
            </w:r>
          </w:p>
        </w:tc>
        <w:tc>
          <w:tcPr>
            <w:tcW w:type="dxa" w:w="536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V1__init_schema.sql</w:t>
            </w:r>
          </w:p>
        </w:tc>
        <w:tc>
          <w:tcPr>
            <w:tcW w:type="dxa" w:w="53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建立全部 13 張資料表（本文件）</w:t>
            </w:r>
          </w:p>
        </w:tc>
      </w:tr>
      <w:tr>
        <w:tc>
          <w:tcPr>
            <w:tcW w:type="dxa" w:w="40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V2__seed_achievements.sql</w:t>
            </w:r>
          </w:p>
        </w:tc>
        <w:tc>
          <w:tcPr>
            <w:tcW w:type="dxa" w:w="53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寫入 achievements 初始成就資料</w:t>
            </w:r>
          </w:p>
        </w:tc>
      </w:tr>
      <w:tr>
        <w:tc>
          <w:tcPr>
            <w:tcW w:type="dxa" w:w="40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V3__seed_official_nutrition.sql</w:t>
            </w:r>
          </w:p>
        </w:tc>
        <w:tc>
          <w:tcPr>
            <w:tcW w:type="dxa" w:w="53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寫入台灣前 50 大連鎖店官方熱量資料</w:t>
            </w:r>
          </w:p>
        </w:tc>
      </w:tr>
      <w:tr>
        <w:tc>
          <w:tcPr>
            <w:tcW w:type="dxa" w:w="40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V4__add_streak_columns.sql</w:t>
            </w:r>
          </w:p>
        </w:tc>
        <w:tc>
          <w:tcPr>
            <w:tcW w:type="dxa" w:w="53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3EB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（未來）users 加入連續記錄天數欄位</w:t>
            </w:r>
          </w:p>
        </w:tc>
      </w:tr>
      <w:tr>
        <w:tc>
          <w:tcPr>
            <w:tcW w:type="dxa" w:w="400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V5__add_water_tracking.sql</w:t>
            </w:r>
          </w:p>
        </w:tc>
        <w:tc>
          <w:tcPr>
            <w:tcW w:type="dxa" w:w="5360"/>
            <w:tcBorders>
              <w:top w:val="single" w:color="DEE6EF" w:sz="5"/>
              <w:left w:val="single" w:color="DEE6EF" w:sz="5"/>
              <w:bottom w:val="single" w:color="DEE6EF" w:sz="5"/>
              <w:right w:val="single" w:color="DEE6EF" w:sz="5"/>
            </w:tcBorders>
            <w:shd w:fill="FFFFFF" w:val="clear"/>
            <w:tcMar>
              <w:top w:type="dxa" w:w="68"/>
              <w:left w:type="dxa" w:w="130"/>
              <w:bottom w:type="dxa" w:w="68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19"/>
                <w:szCs w:val="19"/>
              </w:rPr>
              <w:t xml:space="preserve">（未來）新增水分記錄表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color w:val="D4620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9.2 Flyway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828" w:val="clear"/>
            <w:tcMar>
              <w:top w:type="dxa" w:w="80"/>
              <w:left w:type="dxa" w:w="20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DC49A"/>
                <w:sz w:val="17"/>
                <w:szCs w:val="17"/>
              </w:rPr>
              <w:t xml:space="preserve">-- Flyway 設定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#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flyway: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enabled: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locations: classpath:db/migration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baseline-on-migrate: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validate-on-migrate: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16"/>
              <w:left w:type="dxa" w:w="200"/>
              <w:bottom w:type="dxa" w:w="16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out-of-order: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43A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3D4F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20A" w:sz="8"/>
              <w:left w:val="single" w:color="D4620A" w:sz="8"/>
              <w:bottom w:val="single" w:color="D4620A" w:sz="8"/>
              <w:right w:val="single" w:color="D4620A" w:sz="8"/>
            </w:tcBorders>
            <w:shd w:fill="D462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Schema 設計注意事項</w:t>
            </w:r>
          </w:p>
        </w:tc>
      </w:tr>
      <w:tr>
        <w:tc>
          <w:tcPr>
            <w:tcW w:type="dxa" w:w="9360"/>
            <w:tcBorders>
              <w:top w:val="single" w:color="D4620A" w:sz="5"/>
              <w:left w:val="single" w:color="D4620A" w:sz="5"/>
              <w:bottom w:val="single" w:color="D4620A" w:sz="5"/>
              <w:right w:val="single" w:color="D4620A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1. 所有金額/重量欄位使用 DECIMAL，不用 FLOAT（避免浮點誤差）</w:t>
            </w:r>
          </w:p>
        </w:tc>
      </w:tr>
      <w:tr>
        <w:tc>
          <w:tcPr>
            <w:tcW w:type="dxa" w:w="9360"/>
            <w:tcBorders>
              <w:top w:val="single" w:color="D4620A" w:sz="5"/>
              <w:left w:val="single" w:color="D4620A" w:sz="5"/>
              <w:bottom w:val="single" w:color="D4620A" w:sz="5"/>
              <w:right w:val="single" w:color="D4620A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2. 時間欄位統一使用 DATETIME（含時區轉換邏輯在應用層處理）</w:t>
            </w:r>
          </w:p>
        </w:tc>
      </w:tr>
      <w:tr>
        <w:tc>
          <w:tcPr>
            <w:tcW w:type="dxa" w:w="9360"/>
            <w:tcBorders>
              <w:top w:val="single" w:color="D4620A" w:sz="5"/>
              <w:left w:val="single" w:color="D4620A" w:sz="5"/>
              <w:bottom w:val="single" w:color="D4620A" w:sz="5"/>
              <w:right w:val="single" w:color="D4620A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3. 軟刪除（soft delete）：本系統不採用，直接 CASCADE DELETE 保持簡潔</w:t>
            </w:r>
          </w:p>
        </w:tc>
      </w:tr>
      <w:tr>
        <w:tc>
          <w:tcPr>
            <w:tcW w:type="dxa" w:w="9360"/>
            <w:tcBorders>
              <w:top w:val="single" w:color="D4620A" w:sz="5"/>
              <w:left w:val="single" w:color="D4620A" w:sz="5"/>
              <w:bottom w:val="single" w:color="D4620A" w:sz="5"/>
              <w:right w:val="single" w:color="D4620A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4. ENUM 欄位僅用於變化極小的類型（gender），其餘用 VARCHAR + 應用層驗證</w:t>
            </w:r>
          </w:p>
        </w:tc>
      </w:tr>
      <w:tr>
        <w:tc>
          <w:tcPr>
            <w:tcW w:type="dxa" w:w="9360"/>
            <w:tcBorders>
              <w:top w:val="single" w:color="D4620A" w:sz="5"/>
              <w:left w:val="single" w:color="D4620A" w:sz="5"/>
              <w:bottom w:val="single" w:color="D4620A" w:sz="5"/>
              <w:right w:val="single" w:color="D4620A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5. official_nutrition 表資料由後台人工/排程維護，不開放使用者直接寫入</w:t>
            </w:r>
          </w:p>
        </w:tc>
      </w:tr>
      <w:tr>
        <w:tc>
          <w:tcPr>
            <w:tcW w:type="dxa" w:w="9360"/>
            <w:tcBorders>
              <w:top w:val="single" w:color="D4620A" w:sz="5"/>
              <w:left w:val="single" w:color="D4620A" w:sz="5"/>
              <w:bottom w:val="single" w:color="D4620A" w:sz="5"/>
              <w:right w:val="single" w:color="D4620A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6. meal_cells 格子的 UNIQUE 約束確保同一週菜單不會有重複的 day+meal 組合</w:t>
            </w:r>
          </w:p>
        </w:tc>
      </w:tr>
      <w:tr>
        <w:tc>
          <w:tcPr>
            <w:tcW w:type="dxa" w:w="9360"/>
            <w:tcBorders>
              <w:top w:val="single" w:color="D4620A" w:sz="5"/>
              <w:left w:val="single" w:color="D4620A" w:sz="5"/>
              <w:bottom w:val="single" w:color="D4620A" w:sz="5"/>
              <w:right w:val="single" w:color="D4620A" w:sz="5"/>
            </w:tcBorders>
            <w:shd w:fill="FFF3EB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D4F63"/>
                <w:sz w:val="20"/>
                <w:szCs w:val="20"/>
              </w:rPr>
              <w:t xml:space="preserve">7. 跨表查詢時避免 SELECT *，明確指定欄位減少資料傳輸量</w:t>
            </w:r>
          </w:p>
        </w:tc>
      </w:tr>
    </w:tbl>
    <w:sectPr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C49A" w:sz="6" w:space="4"/>
      </w:pBdr>
      <w:jc w:val="center"/>
    </w:pPr>
    <w:r>
      <w:rPr>
        <w:rFonts w:ascii="Arial" w:cs="Arial" w:eastAsia="Arial" w:hAnsi="Arial"/>
        <w:color w:val="6B7C93"/>
        <w:sz w:val="18"/>
        <w:szCs w:val="18"/>
      </w:rPr>
      <w:t xml:space="preserve">NutriFlow MySQL Schema 設計文件  |  機密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D462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25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74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2026-04-27T06:26:40.928Z</dcterms:created>
  <dcterms:modified xsi:type="dcterms:W3CDTF">2026-04-27T06:26:40.930Z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