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EFCA" w14:textId="77777777" w:rsidR="009967CD" w:rsidRDefault="009967CD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</w:pPr>
      <w:r>
        <w:t>Министерство науки и высшего образования Российской Федерации</w:t>
      </w:r>
    </w:p>
    <w:p w14:paraId="1902D47A" w14:textId="77777777" w:rsidR="009967CD" w:rsidRDefault="009967CD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1C9E19B9" w14:textId="6A06EAA0" w:rsidR="009967CD" w:rsidRDefault="006C514E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</w:pPr>
      <w:r>
        <w:t>-</w:t>
      </w:r>
    </w:p>
    <w:p w14:paraId="784D9A08" w14:textId="77777777" w:rsidR="009967CD" w:rsidRDefault="009967CD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</w:pPr>
      <w:r>
        <w:t>Институт компьютерных наук и кибербезопасности</w:t>
      </w:r>
    </w:p>
    <w:p w14:paraId="2BB1C7A7" w14:textId="77777777" w:rsidR="00E56E5A" w:rsidRDefault="00E56E5A" w:rsidP="00EB477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5E450AB0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19B7E48C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3EC783D6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7196C55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55DA635" w14:textId="763047C8" w:rsidR="00E56E5A" w:rsidRPr="00A15721" w:rsidRDefault="009E7F3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32"/>
          <w:szCs w:val="32"/>
        </w:rPr>
        <w:t>КУРСОВАЯ РАБОТА</w:t>
      </w:r>
    </w:p>
    <w:p w14:paraId="24BE3B56" w14:textId="2F54AC54" w:rsidR="00E56E5A" w:rsidRPr="000B056E" w:rsidRDefault="007F320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 w:rsidRPr="000B056E">
        <w:rPr>
          <w:b/>
        </w:rPr>
        <w:t>«</w:t>
      </w:r>
      <w:r w:rsidR="00163018">
        <w:rPr>
          <w:b/>
        </w:rPr>
        <w:t xml:space="preserve">Грамматика для </w:t>
      </w:r>
      <w:r w:rsidR="00163018">
        <w:rPr>
          <w:b/>
          <w:bCs/>
        </w:rPr>
        <w:t>р</w:t>
      </w:r>
      <w:r w:rsidR="009E7F35">
        <w:rPr>
          <w:b/>
          <w:bCs/>
        </w:rPr>
        <w:t>аспознавател</w:t>
      </w:r>
      <w:r w:rsidR="00163018">
        <w:rPr>
          <w:b/>
          <w:bCs/>
        </w:rPr>
        <w:t>я</w:t>
      </w:r>
      <w:r w:rsidR="009E7F35">
        <w:rPr>
          <w:b/>
          <w:bCs/>
        </w:rPr>
        <w:t xml:space="preserve"> </w:t>
      </w:r>
      <w:r w:rsidR="00D26800">
        <w:rPr>
          <w:b/>
          <w:bCs/>
        </w:rPr>
        <w:t xml:space="preserve">языка </w:t>
      </w:r>
      <w:r w:rsidR="009E7F35">
        <w:rPr>
          <w:b/>
          <w:bCs/>
          <w:lang w:val="en-US"/>
        </w:rPr>
        <w:t>C</w:t>
      </w:r>
      <w:r w:rsidRPr="000B056E">
        <w:rPr>
          <w:b/>
        </w:rPr>
        <w:t>»</w:t>
      </w:r>
    </w:p>
    <w:p w14:paraId="143800C1" w14:textId="68F4EA12" w:rsidR="00E56E5A" w:rsidRPr="000F7597" w:rsidRDefault="004C51F6" w:rsidP="004C51F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по дисциплине </w:t>
      </w:r>
      <w:r w:rsidR="005C2626" w:rsidRPr="000B056E">
        <w:rPr>
          <w:b/>
        </w:rPr>
        <w:t>«</w:t>
      </w:r>
      <w:r w:rsidR="009E7F35">
        <w:t>Формальные грамматики и теория компиляторов</w:t>
      </w:r>
      <w:r w:rsidR="005C2626">
        <w:t>»</w:t>
      </w:r>
    </w:p>
    <w:p w14:paraId="626FE4FC" w14:textId="77777777" w:rsidR="00A70B62" w:rsidRDefault="00A70B6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4381A5BC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5FBFEAEC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60A44077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184A022E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4"/>
          <w:szCs w:val="24"/>
        </w:rPr>
      </w:pPr>
    </w:p>
    <w:p w14:paraId="6A42563B" w14:textId="6C0FBD92" w:rsidR="00E56E5A" w:rsidRDefault="00C22EE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Выполнил</w:t>
      </w:r>
    </w:p>
    <w:p w14:paraId="0DF30621" w14:textId="1200EA05" w:rsidR="00E56E5A" w:rsidRDefault="00C22EE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</w:rPr>
      </w:pPr>
      <w:r>
        <w:rPr>
          <w:color w:val="000000"/>
        </w:rPr>
        <w:t xml:space="preserve">студент гр. </w:t>
      </w:r>
      <w:r w:rsidR="00900514">
        <w:rPr>
          <w:color w:val="000000"/>
        </w:rPr>
        <w:t>515100</w:t>
      </w:r>
      <w:r w:rsidR="00530D42">
        <w:rPr>
          <w:color w:val="000000"/>
        </w:rPr>
        <w:t>1</w:t>
      </w:r>
      <w:r w:rsidR="00900514">
        <w:rPr>
          <w:color w:val="000000"/>
        </w:rPr>
        <w:t>/30</w:t>
      </w:r>
      <w:r w:rsidR="00530D42">
        <w:rPr>
          <w:color w:val="000000"/>
        </w:rPr>
        <w:t>2</w:t>
      </w:r>
      <w:r w:rsidR="00900514">
        <w:rPr>
          <w:color w:val="000000"/>
        </w:rPr>
        <w:t>01</w:t>
      </w:r>
      <w:r>
        <w:rPr>
          <w:color w:val="000000"/>
        </w:rPr>
        <w:tab/>
      </w:r>
      <w:r>
        <w:rPr>
          <w:color w:val="000000"/>
        </w:rPr>
        <w:tab/>
      </w:r>
      <w:r w:rsidR="00530D42">
        <w:rPr>
          <w:color w:val="000000"/>
        </w:rPr>
        <w:t>Нуриева</w:t>
      </w:r>
      <w:r w:rsidR="00900514">
        <w:rPr>
          <w:color w:val="000000"/>
        </w:rPr>
        <w:t xml:space="preserve"> </w:t>
      </w:r>
      <w:r w:rsidR="00530D42">
        <w:rPr>
          <w:color w:val="000000"/>
        </w:rPr>
        <w:t>Н</w:t>
      </w:r>
      <w:r w:rsidR="00900514">
        <w:rPr>
          <w:color w:val="000000"/>
        </w:rPr>
        <w:t>.</w:t>
      </w:r>
      <w:r w:rsidR="00530D42">
        <w:rPr>
          <w:color w:val="000000"/>
        </w:rPr>
        <w:t>Г</w:t>
      </w:r>
      <w:r w:rsidR="00900514">
        <w:rPr>
          <w:color w:val="000000"/>
        </w:rPr>
        <w:t>.</w:t>
      </w:r>
    </w:p>
    <w:p w14:paraId="05817053" w14:textId="01105EC1" w:rsidR="009E7F35" w:rsidRDefault="009E7F3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  <w:sz w:val="24"/>
          <w:szCs w:val="24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3F3EDAA8" w14:textId="77777777" w:rsidR="00E56E5A" w:rsidRDefault="00C22EE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  <w:sz w:val="24"/>
          <w:szCs w:val="24"/>
        </w:rPr>
      </w:pPr>
      <w:r>
        <w:rPr>
          <w:color w:val="000000"/>
        </w:rPr>
        <w:tab/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6957417C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</w:pPr>
    </w:p>
    <w:p w14:paraId="523F9145" w14:textId="77777777" w:rsidR="00405DF1" w:rsidRDefault="00405D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</w:pPr>
      <w:r>
        <w:t xml:space="preserve">Проверил старший </w:t>
      </w:r>
    </w:p>
    <w:p w14:paraId="537825CF" w14:textId="161C0EA9" w:rsidR="00E56E5A" w:rsidRPr="005C2626" w:rsidRDefault="00405D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0"/>
        <w:jc w:val="left"/>
        <w:rPr>
          <w:color w:val="000000"/>
        </w:rPr>
      </w:pPr>
      <w:r>
        <w:t>п</w:t>
      </w:r>
      <w:r w:rsidR="00C22EE6">
        <w:t>реподаватель</w:t>
      </w:r>
      <w:r w:rsidR="00C22EE6">
        <w:rPr>
          <w:color w:val="000000"/>
        </w:rPr>
        <w:tab/>
      </w:r>
      <w:r w:rsidR="009E7F35">
        <w:rPr>
          <w:color w:val="000000"/>
        </w:rPr>
        <w:t>Семьянов П.В.</w:t>
      </w:r>
    </w:p>
    <w:p w14:paraId="58649746" w14:textId="1BF51C12" w:rsidR="00E56E5A" w:rsidRPr="00A15721" w:rsidRDefault="00C22EE6" w:rsidP="00A157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40"/>
        </w:tabs>
        <w:ind w:firstLine="3969"/>
        <w:jc w:val="left"/>
        <w:rPr>
          <w:color w:val="000000"/>
          <w:sz w:val="24"/>
          <w:szCs w:val="24"/>
        </w:rPr>
      </w:pP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5DBA17C9" w14:textId="77777777" w:rsidR="00E56E5A" w:rsidRDefault="00E56E5A" w:rsidP="009967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rPr>
          <w:color w:val="000000"/>
        </w:rPr>
      </w:pPr>
    </w:p>
    <w:p w14:paraId="472F56DB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left"/>
        <w:rPr>
          <w:color w:val="000000"/>
        </w:rPr>
      </w:pPr>
    </w:p>
    <w:p w14:paraId="7E23EB6B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left"/>
        <w:rPr>
          <w:color w:val="000000"/>
        </w:rPr>
      </w:pPr>
    </w:p>
    <w:p w14:paraId="430B5C3C" w14:textId="77777777" w:rsidR="00E56E5A" w:rsidRDefault="00E56E5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ind w:firstLine="0"/>
        <w:jc w:val="center"/>
        <w:rPr>
          <w:color w:val="000000"/>
        </w:rPr>
      </w:pPr>
    </w:p>
    <w:p w14:paraId="25DE4716" w14:textId="77777777" w:rsidR="00E56E5A" w:rsidRDefault="00C22EE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Санкт-Петербург</w:t>
      </w:r>
    </w:p>
    <w:p w14:paraId="1F8B05D4" w14:textId="36517DE3" w:rsidR="00E56E5A" w:rsidRPr="00B4362A" w:rsidRDefault="00C22EE6" w:rsidP="00B4362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202</w:t>
      </w:r>
      <w:r w:rsidR="00A15721">
        <w:rPr>
          <w:color w:val="000000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78641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647798" w14:textId="669C6215" w:rsidR="00B86223" w:rsidRPr="00D75301" w:rsidRDefault="00D75301" w:rsidP="00D75301">
          <w:pPr>
            <w:pStyle w:val="afff"/>
            <w:jc w:val="center"/>
            <w:rPr>
              <w:rFonts w:ascii="Times New Roman" w:hAnsi="Times New Roman" w:cs="Times New Roman"/>
              <w:color w:val="auto"/>
            </w:rPr>
          </w:pPr>
          <w:r w:rsidRPr="00D75301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B7E92DB" w14:textId="6D2D5B47" w:rsidR="006A406F" w:rsidRDefault="00B86223">
          <w:pPr>
            <w:pStyle w:val="1a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58228" w:history="1">
            <w:r w:rsidR="006A406F" w:rsidRPr="009D507B">
              <w:rPr>
                <w:rStyle w:val="aff3"/>
              </w:rPr>
              <w:t>1</w:t>
            </w:r>
            <w:r w:rsidR="006A406F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6A406F" w:rsidRPr="009D507B">
              <w:rPr>
                <w:rStyle w:val="aff3"/>
              </w:rPr>
              <w:t>Формулировка задания</w:t>
            </w:r>
            <w:r w:rsidR="006A406F">
              <w:rPr>
                <w:webHidden/>
              </w:rPr>
              <w:tab/>
            </w:r>
            <w:r w:rsidR="006A406F">
              <w:rPr>
                <w:webHidden/>
              </w:rPr>
              <w:fldChar w:fldCharType="begin"/>
            </w:r>
            <w:r w:rsidR="006A406F">
              <w:rPr>
                <w:webHidden/>
              </w:rPr>
              <w:instrText xml:space="preserve"> PAGEREF _Toc242058228 \h </w:instrText>
            </w:r>
            <w:r w:rsidR="006A406F">
              <w:rPr>
                <w:webHidden/>
              </w:rPr>
            </w:r>
            <w:r w:rsidR="006A406F">
              <w:rPr>
                <w:webHidden/>
              </w:rPr>
              <w:fldChar w:fldCharType="separate"/>
            </w:r>
            <w:r w:rsidR="006A406F">
              <w:rPr>
                <w:webHidden/>
              </w:rPr>
              <w:t>3</w:t>
            </w:r>
            <w:r w:rsidR="006A406F">
              <w:rPr>
                <w:webHidden/>
              </w:rPr>
              <w:fldChar w:fldCharType="end"/>
            </w:r>
          </w:hyperlink>
        </w:p>
        <w:p w14:paraId="41D4DE02" w14:textId="0C039233" w:rsidR="006A406F" w:rsidRDefault="006A406F">
          <w:pPr>
            <w:pStyle w:val="1a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2058229" w:history="1">
            <w:r w:rsidRPr="009D507B">
              <w:rPr>
                <w:rStyle w:val="aff3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</w:rPr>
              <w:t>Теоретические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_Toc242058229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55D5B6" w14:textId="7985583E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0" w:history="1">
            <w:r w:rsidRPr="009D507B">
              <w:rPr>
                <w:rStyle w:val="aff3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Общие сведения о языке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5892" w14:textId="455B6BCE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1" w:history="1">
            <w:r w:rsidRPr="009D507B">
              <w:rPr>
                <w:rStyle w:val="aff3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Лексемы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AE63" w14:textId="3F5AF6CE" w:rsidR="006A406F" w:rsidRDefault="006A406F">
          <w:pPr>
            <w:pStyle w:val="1a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2058232" w:history="1">
            <w:r w:rsidRPr="009D507B">
              <w:rPr>
                <w:rStyle w:val="aff3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</w:rPr>
              <w:t>Реализация анализатор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_Toc242058232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8CBB2B" w14:textId="65D7EE3C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3" w:history="1">
            <w:r w:rsidRPr="009D507B">
              <w:rPr>
                <w:rStyle w:val="aff3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Состояния лексера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4B1A" w14:textId="274BE934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4" w:history="1">
            <w:r w:rsidRPr="009D507B">
              <w:rPr>
                <w:rStyle w:val="aff3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Реализация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CCD5" w14:textId="3A1330FC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5" w:history="1">
            <w:r w:rsidRPr="009D507B">
              <w:rPr>
                <w:rStyle w:val="aff3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Структура программы на верхнем уровне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DD8C" w14:textId="1064E223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6" w:history="1">
            <w:r w:rsidRPr="009D507B">
              <w:rPr>
                <w:rStyle w:val="aff3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Определения функций и структур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195A" w14:textId="117DB205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7" w:history="1">
            <w:r w:rsidRPr="009D507B">
              <w:rPr>
                <w:rStyle w:val="aff3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Объявления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7534" w14:textId="46805CE4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8" w:history="1">
            <w:r w:rsidRPr="009D507B">
              <w:rPr>
                <w:rStyle w:val="aff3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07C1" w14:textId="35DDE072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39" w:history="1">
            <w:r w:rsidRPr="009D507B">
              <w:rPr>
                <w:rStyle w:val="aff3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Управляющие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7C56" w14:textId="1CD7C6E3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0" w:history="1">
            <w:r w:rsidRPr="009D507B">
              <w:rPr>
                <w:rStyle w:val="aff3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Выражения и приоритеты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C795" w14:textId="1927E67D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1" w:history="1">
            <w:r w:rsidRPr="009D507B">
              <w:rPr>
                <w:rStyle w:val="aff3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Поддержка указателей и доступа к структурам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7EE3" w14:textId="729319A8" w:rsidR="006A406F" w:rsidRDefault="006A406F">
          <w:pPr>
            <w:pStyle w:val="1a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2058242" w:history="1">
            <w:r w:rsidRPr="009D507B">
              <w:rPr>
                <w:rStyle w:val="aff3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</w:rPr>
              <w:t>Обработка ошибок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_Toc242058242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2B3A98E" w14:textId="54EF93A6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3" w:history="1">
            <w:r w:rsidRPr="009D507B">
              <w:rPr>
                <w:rStyle w:val="aff3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Лексические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4CF5" w14:textId="4F8868A7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4" w:history="1">
            <w:r w:rsidRPr="009D507B">
              <w:rPr>
                <w:rStyle w:val="aff3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Синтаксические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1877" w14:textId="58D014B2" w:rsidR="006A406F" w:rsidRDefault="006A406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5" w:history="1">
            <w:r w:rsidRPr="009D507B">
              <w:rPr>
                <w:rStyle w:val="aff3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Ситуации, не обрабатываемые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6652" w14:textId="1DE518A1" w:rsidR="006A406F" w:rsidRDefault="006A406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6" w:history="1">
            <w:r w:rsidRPr="009D507B">
              <w:rPr>
                <w:rStyle w:val="aff3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Семантические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3080" w14:textId="76F1810F" w:rsidR="006A406F" w:rsidRDefault="006A406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7" w:history="1">
            <w:r w:rsidRPr="009D507B">
              <w:rPr>
                <w:rStyle w:val="aff3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Ограничения грамматики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FA119" w14:textId="1E1F2FDF" w:rsidR="006A406F" w:rsidRDefault="006A406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8" w:history="1">
            <w:r w:rsidRPr="009D507B">
              <w:rPr>
                <w:rStyle w:val="aff3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Ограничения управляющих конструкций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2D01" w14:textId="120768A0" w:rsidR="006A406F" w:rsidRDefault="006A406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58249" w:history="1">
            <w:r w:rsidRPr="009D507B">
              <w:rPr>
                <w:rStyle w:val="aff3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  <w:noProof/>
              </w:rPr>
              <w:t>Ограничения препроцессора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F2893" w14:textId="2389266B" w:rsidR="006A406F" w:rsidRDefault="006A406F">
          <w:pPr>
            <w:pStyle w:val="1a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42058250" w:history="1">
            <w:r w:rsidRPr="009D507B">
              <w:rPr>
                <w:rStyle w:val="aff3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D507B">
              <w:rPr>
                <w:rStyle w:val="aff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_Toc242058250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61530E3" w14:textId="2F14657F" w:rsidR="00D71363" w:rsidRPr="00166DFB" w:rsidRDefault="00B86223" w:rsidP="00166DFB">
          <w:r>
            <w:rPr>
              <w:b/>
              <w:bCs/>
            </w:rPr>
            <w:lastRenderedPageBreak/>
            <w:fldChar w:fldCharType="end"/>
          </w:r>
        </w:p>
      </w:sdtContent>
    </w:sdt>
    <w:p w14:paraId="69AC34C8" w14:textId="6B04E6BF" w:rsidR="00B700E3" w:rsidRDefault="00B86223" w:rsidP="00C83CC2">
      <w:pPr>
        <w:pStyle w:val="18"/>
      </w:pPr>
      <w:bookmarkStart w:id="0" w:name="_Toc242058228"/>
      <w:r>
        <w:t>Ф</w:t>
      </w:r>
      <w:r w:rsidR="00CE561B">
        <w:t>ормулировка задания</w:t>
      </w:r>
      <w:bookmarkEnd w:id="0"/>
    </w:p>
    <w:p w14:paraId="41909189" w14:textId="5014644C" w:rsidR="00C83CC2" w:rsidRPr="00C83CC2" w:rsidRDefault="00C83CC2" w:rsidP="00C83CC2">
      <w:r w:rsidRPr="00C83CC2">
        <w:t xml:space="preserve">Разработать </w:t>
      </w:r>
      <w:r w:rsidR="00AF7169">
        <w:t xml:space="preserve">грамматику для </w:t>
      </w:r>
      <w:r w:rsidRPr="00C83CC2">
        <w:t>распознавател</w:t>
      </w:r>
      <w:r w:rsidR="00AF7169">
        <w:t>я</w:t>
      </w:r>
      <w:r w:rsidRPr="00C83CC2">
        <w:t xml:space="preserve"> подмножества языка программирования C, который выполняет лексический и синтаксический анализ исходного кода. Программа должна преобразовывать входной файл в последовательность токенов, а затем проверять соответствие этой последовательности грамматике языка. В случае обнаружения ошибок программа должна указать их тип и номер строки, на которой они встречаются, и продолжить анализ.</w:t>
      </w:r>
    </w:p>
    <w:p w14:paraId="5DE4204E" w14:textId="6BA9764F" w:rsidR="00FD48B5" w:rsidRDefault="00C83CC2" w:rsidP="00C83CC2">
      <w:r w:rsidRPr="00C83CC2">
        <w:rPr>
          <w:b/>
          <w:bCs/>
        </w:rPr>
        <w:t>Цель</w:t>
      </w:r>
      <w:r w:rsidRPr="00C83CC2">
        <w:t>: получение навыков лексико-синтаксического анализа входных данных в соответствии с заранее заданной спецификацией.</w:t>
      </w:r>
    </w:p>
    <w:p w14:paraId="48727D3C" w14:textId="77777777" w:rsidR="00C83CC2" w:rsidRPr="003D4FF8" w:rsidRDefault="00C83CC2" w:rsidP="00C83CC2">
      <w:pPr>
        <w:rPr>
          <w:b/>
          <w:bCs/>
        </w:rPr>
      </w:pPr>
      <w:r w:rsidRPr="003D4FF8">
        <w:rPr>
          <w:b/>
          <w:bCs/>
        </w:rPr>
        <w:t>Задачи:</w:t>
      </w:r>
    </w:p>
    <w:p w14:paraId="7D25E8F1" w14:textId="77777777" w:rsidR="00166DFB" w:rsidRPr="00166DFB" w:rsidRDefault="00166DFB">
      <w:pPr>
        <w:numPr>
          <w:ilvl w:val="0"/>
          <w:numId w:val="5"/>
        </w:numPr>
      </w:pPr>
      <w:r w:rsidRPr="00166DFB">
        <w:t>Определить подмножество языка C, подлежащее анализу, и описать его синтаксис.</w:t>
      </w:r>
    </w:p>
    <w:p w14:paraId="32665D83" w14:textId="77777777" w:rsidR="00166DFB" w:rsidRPr="00166DFB" w:rsidRDefault="00166DFB">
      <w:pPr>
        <w:numPr>
          <w:ilvl w:val="0"/>
          <w:numId w:val="5"/>
        </w:numPr>
      </w:pPr>
      <w:r w:rsidRPr="00166DFB">
        <w:t>Составить множество токенов, покрывающее выбранное подмножество языка.</w:t>
      </w:r>
    </w:p>
    <w:p w14:paraId="1C1E3D17" w14:textId="77777777" w:rsidR="00166DFB" w:rsidRPr="00166DFB" w:rsidRDefault="00166DFB">
      <w:pPr>
        <w:numPr>
          <w:ilvl w:val="0"/>
          <w:numId w:val="5"/>
        </w:numPr>
      </w:pPr>
      <w:r w:rsidRPr="00166DFB">
        <w:t>Разработать лексический анализатор с использованием Flex, преобразующий входной поток символов в последовательность токенов.</w:t>
      </w:r>
    </w:p>
    <w:p w14:paraId="4F1A4E4E" w14:textId="77777777" w:rsidR="00166DFB" w:rsidRPr="00166DFB" w:rsidRDefault="00166DFB">
      <w:pPr>
        <w:numPr>
          <w:ilvl w:val="0"/>
          <w:numId w:val="5"/>
        </w:numPr>
      </w:pPr>
      <w:r w:rsidRPr="00166DFB">
        <w:t>Разработать синтаксический анализатор с использованием Bison, выполняющий проверку соответствия последовательности токенов грамматике языка.</w:t>
      </w:r>
    </w:p>
    <w:p w14:paraId="3F3AF3F5" w14:textId="77777777" w:rsidR="00166DFB" w:rsidRPr="00166DFB" w:rsidRDefault="00166DFB">
      <w:pPr>
        <w:numPr>
          <w:ilvl w:val="0"/>
          <w:numId w:val="5"/>
        </w:numPr>
      </w:pPr>
      <w:r w:rsidRPr="00166DFB">
        <w:t>Реализовать механизм восстановления после ошибок для обнаружения максимального числа ошибок за один проход.</w:t>
      </w:r>
    </w:p>
    <w:p w14:paraId="53ADCDE0" w14:textId="77777777" w:rsidR="00166DFB" w:rsidRPr="00166DFB" w:rsidRDefault="00166DFB">
      <w:pPr>
        <w:numPr>
          <w:ilvl w:val="0"/>
          <w:numId w:val="5"/>
        </w:numPr>
      </w:pPr>
      <w:r w:rsidRPr="00166DFB">
        <w:t>Составить отчёт с описанием решений, грамматических правил и выводами.</w:t>
      </w:r>
    </w:p>
    <w:p w14:paraId="2CDC34ED" w14:textId="4124227F" w:rsidR="003C519B" w:rsidRPr="00C83CC2" w:rsidRDefault="003C519B" w:rsidP="003C519B">
      <w:pPr>
        <w:ind w:firstLine="0"/>
      </w:pPr>
    </w:p>
    <w:p w14:paraId="62C52A8F" w14:textId="77777777" w:rsidR="003C519B" w:rsidRDefault="003C519B">
      <w:pPr>
        <w:rPr>
          <w:b/>
          <w:bCs/>
          <w:caps/>
          <w:kern w:val="32"/>
          <w:szCs w:val="32"/>
        </w:rPr>
      </w:pPr>
      <w:r>
        <w:br w:type="page"/>
      </w:r>
    </w:p>
    <w:p w14:paraId="2F53AF90" w14:textId="2BBC8BA3" w:rsidR="00E56E5A" w:rsidRDefault="00CE561B" w:rsidP="00D109B3">
      <w:pPr>
        <w:pStyle w:val="18"/>
      </w:pPr>
      <w:bookmarkStart w:id="1" w:name="_Toc242058229"/>
      <w:r>
        <w:lastRenderedPageBreak/>
        <w:t>Т</w:t>
      </w:r>
      <w:r w:rsidR="00D109B3">
        <w:t>еоретические сведения</w:t>
      </w:r>
      <w:bookmarkEnd w:id="1"/>
    </w:p>
    <w:p w14:paraId="5B5B1328" w14:textId="77777777" w:rsidR="00530D42" w:rsidRDefault="00D109B3" w:rsidP="00530D42">
      <w:pPr>
        <w:pStyle w:val="2"/>
      </w:pPr>
      <w:bookmarkStart w:id="2" w:name="_Toc242058230"/>
      <w:r>
        <w:t>Общие сведения о языке</w:t>
      </w:r>
      <w:bookmarkEnd w:id="2"/>
      <w:r>
        <w:t xml:space="preserve"> </w:t>
      </w:r>
    </w:p>
    <w:p w14:paraId="2213991A" w14:textId="2663B9DA" w:rsidR="00530D42" w:rsidRPr="00530D42" w:rsidRDefault="00530D42" w:rsidP="00530D42">
      <w:pPr>
        <w:rPr>
          <w:b/>
          <w:bCs/>
          <w:szCs w:val="36"/>
        </w:rPr>
      </w:pPr>
      <w:r w:rsidRPr="00530D42">
        <w:t xml:space="preserve">Язык C </w:t>
      </w:r>
      <w:r w:rsidR="006C514E">
        <w:t>-</w:t>
      </w:r>
      <w:r w:rsidRPr="00530D42">
        <w:t xml:space="preserve"> компилируемый язык программирования общего назначения со статической типизацией. Подмножество, подлежащее анализу, включает базовые типы, управляющие конструкции, структуры и указатели.</w:t>
      </w:r>
    </w:p>
    <w:p w14:paraId="1C5A13BD" w14:textId="10A19667" w:rsidR="00D109B3" w:rsidRDefault="00D109B3" w:rsidP="00D109B3">
      <w:pPr>
        <w:pStyle w:val="2"/>
      </w:pPr>
      <w:bookmarkStart w:id="3" w:name="_Toc242058231"/>
      <w:r>
        <w:t>Лексемы языка</w:t>
      </w:r>
      <w:bookmarkEnd w:id="3"/>
    </w:p>
    <w:p w14:paraId="4B90B04D" w14:textId="3400590C" w:rsidR="000E3353" w:rsidRPr="000E3353" w:rsidRDefault="00166DFB" w:rsidP="000E3353">
      <w:r w:rsidRPr="00166DFB">
        <w:t xml:space="preserve">Преобразование символов из входного файла в последовательность токенов происходит с помощью средства для лексического </w:t>
      </w:r>
      <w:r w:rsidRPr="0055141E">
        <w:t>анализа Flex</w:t>
      </w:r>
      <w:r w:rsidRPr="00166DFB">
        <w:t>. Лексер реализован в файле lexer.l и представляет собой набор правил, каждое из которых состоит из регулярного выражения и соответствующего ему действия на языке C.</w:t>
      </w:r>
    </w:p>
    <w:p w14:paraId="013BA0D2" w14:textId="3958914D" w:rsidR="00166DFB" w:rsidRPr="00166DFB" w:rsidRDefault="00166DFB" w:rsidP="00166DFB">
      <w:r w:rsidRPr="00166DFB">
        <w:t>Лексер читает входной поток символов и последовательно сопоставляет их с регулярными выражениями правил. При нахождении совпадения выполняется соответствующее действие (возврат токена парсеру), после чего лексер переходит к следующему символу входного потока. Выбор правила происходит по двум принципам:</w:t>
      </w:r>
    </w:p>
    <w:p w14:paraId="679537FB" w14:textId="537A80AF" w:rsidR="00166DFB" w:rsidRPr="00166DFB" w:rsidRDefault="00166DFB">
      <w:pPr>
        <w:numPr>
          <w:ilvl w:val="0"/>
          <w:numId w:val="6"/>
        </w:numPr>
      </w:pPr>
      <w:r w:rsidRPr="00166DFB">
        <w:rPr>
          <w:b/>
          <w:bCs/>
        </w:rPr>
        <w:t>Принцип наибольшего совпадения:</w:t>
      </w:r>
      <w:r w:rsidRPr="00166DFB">
        <w:t xml:space="preserve"> если несколько правил могут быть применены к текущей позиции, выбирается то, которое поглощает наибольшее количество символов. </w:t>
      </w:r>
    </w:p>
    <w:p w14:paraId="2DEE40EA" w14:textId="707A71B2" w:rsidR="000E3353" w:rsidRDefault="00166DFB">
      <w:pPr>
        <w:numPr>
          <w:ilvl w:val="0"/>
          <w:numId w:val="6"/>
        </w:numPr>
      </w:pPr>
      <w:r w:rsidRPr="00166DFB">
        <w:rPr>
          <w:b/>
          <w:bCs/>
        </w:rPr>
        <w:t>Приоритет порядка:</w:t>
      </w:r>
      <w:r w:rsidRPr="00166DFB">
        <w:t xml:space="preserve"> </w:t>
      </w:r>
      <w:r w:rsidR="000B270D" w:rsidRPr="000B270D">
        <w:t xml:space="preserve">если несколько правил дают совпадения одинаковой длины, выбирается то, которое описано первым в файле lexer.l. Поэтому правила для ключевых слов ("int", "if", "while" и т.д.) размещены </w:t>
      </w:r>
      <w:r w:rsidR="000B270D" w:rsidRPr="000B270D">
        <w:rPr>
          <w:b/>
          <w:bCs/>
        </w:rPr>
        <w:t>до</w:t>
      </w:r>
      <w:r w:rsidR="000B270D" w:rsidRPr="000B270D">
        <w:t xml:space="preserve"> правила для идентификаторов [a-zA-Z_][a-zA-Z0-9_]* — иначе слова int, if были бы распознаны как обычные идентификаторы.</w:t>
      </w:r>
    </w:p>
    <w:p w14:paraId="3EFE89E7" w14:textId="75B6CD34" w:rsidR="00873DED" w:rsidRDefault="00873DED" w:rsidP="0021244E">
      <w:pPr>
        <w:ind w:firstLine="0"/>
        <w:rPr>
          <w:b/>
          <w:bCs/>
          <w:caps/>
          <w:kern w:val="32"/>
          <w:szCs w:val="32"/>
        </w:rPr>
      </w:pPr>
    </w:p>
    <w:p w14:paraId="78A71C1D" w14:textId="77777777" w:rsidR="00572085" w:rsidRDefault="00572085" w:rsidP="0021244E">
      <w:pPr>
        <w:ind w:firstLine="0"/>
        <w:rPr>
          <w:b/>
          <w:bCs/>
          <w:caps/>
          <w:kern w:val="32"/>
          <w:szCs w:val="32"/>
        </w:rPr>
      </w:pPr>
    </w:p>
    <w:p w14:paraId="00C64B3D" w14:textId="77777777" w:rsidR="00572085" w:rsidRDefault="00572085" w:rsidP="0021244E">
      <w:pPr>
        <w:ind w:firstLine="0"/>
        <w:rPr>
          <w:b/>
          <w:bCs/>
          <w:caps/>
          <w:kern w:val="32"/>
          <w:szCs w:val="32"/>
        </w:rPr>
      </w:pPr>
    </w:p>
    <w:p w14:paraId="57D435E8" w14:textId="77777777" w:rsidR="00572085" w:rsidRDefault="00572085" w:rsidP="0021244E">
      <w:pPr>
        <w:ind w:firstLine="0"/>
        <w:rPr>
          <w:b/>
          <w:bCs/>
          <w:caps/>
          <w:kern w:val="32"/>
          <w:szCs w:val="32"/>
        </w:rPr>
      </w:pPr>
    </w:p>
    <w:p w14:paraId="5916775E" w14:textId="77777777" w:rsidR="00572085" w:rsidRPr="0021244E" w:rsidRDefault="00572085" w:rsidP="0021244E">
      <w:pPr>
        <w:ind w:firstLine="0"/>
        <w:rPr>
          <w:b/>
          <w:bCs/>
          <w:caps/>
          <w:kern w:val="32"/>
          <w:szCs w:val="32"/>
        </w:rPr>
      </w:pPr>
    </w:p>
    <w:p w14:paraId="3CC0BC7D" w14:textId="20C7EF8E" w:rsidR="00FB3D6A" w:rsidRDefault="000A04D6" w:rsidP="00FB3D6A">
      <w:pPr>
        <w:pStyle w:val="18"/>
      </w:pPr>
      <w:bookmarkStart w:id="4" w:name="_Toc242058232"/>
      <w:r>
        <w:lastRenderedPageBreak/>
        <w:t>Р</w:t>
      </w:r>
      <w:r w:rsidR="00FB3D6A">
        <w:t xml:space="preserve">еализация </w:t>
      </w:r>
      <w:bookmarkEnd w:id="4"/>
      <w:r w:rsidR="000B270D">
        <w:t>Лексера</w:t>
      </w:r>
    </w:p>
    <w:p w14:paraId="78098EE3" w14:textId="305E10B4" w:rsidR="00166DFB" w:rsidRPr="00166DFB" w:rsidRDefault="00166DFB" w:rsidP="00166DFB">
      <w:pPr>
        <w:pStyle w:val="2"/>
      </w:pPr>
      <w:bookmarkStart w:id="5" w:name="_Toc242058233"/>
      <w:r w:rsidRPr="00166DFB">
        <w:t xml:space="preserve">Состояния </w:t>
      </w:r>
      <w:bookmarkEnd w:id="5"/>
    </w:p>
    <w:p w14:paraId="21BB998C" w14:textId="77777777" w:rsidR="00166DFB" w:rsidRPr="00166DFB" w:rsidRDefault="00166DFB" w:rsidP="00166DFB">
      <w:pPr>
        <w:ind w:left="720" w:firstLine="720"/>
      </w:pPr>
      <w:r w:rsidRPr="00166DFB">
        <w:t xml:space="preserve">Лексер использует механизм </w:t>
      </w:r>
      <w:r w:rsidRPr="0055141E">
        <w:t>эксклюзивных состояний</w:t>
      </w:r>
      <w:r w:rsidRPr="00166DFB">
        <w:t xml:space="preserve"> (exclusive start conditions) для обработки многострочных комментариев. Объявлено два состояния:</w:t>
      </w:r>
    </w:p>
    <w:p w14:paraId="34FE45BC" w14:textId="5D7D2344" w:rsidR="00166DFB" w:rsidRPr="00166DFB" w:rsidRDefault="00166DFB">
      <w:pPr>
        <w:numPr>
          <w:ilvl w:val="0"/>
          <w:numId w:val="7"/>
        </w:numPr>
        <w:ind w:firstLine="720"/>
      </w:pPr>
      <w:r w:rsidRPr="00166DFB">
        <w:rPr>
          <w:b/>
          <w:bCs/>
        </w:rPr>
        <w:t>INITIAL</w:t>
      </w:r>
      <w:r w:rsidRPr="00166DFB">
        <w:t xml:space="preserve"> </w:t>
      </w:r>
      <w:r w:rsidR="006C514E">
        <w:t>-</w:t>
      </w:r>
      <w:r w:rsidRPr="00166DFB">
        <w:t xml:space="preserve"> основное состояние, в котором распознаются все конструкции языка: ключевые слова, идентификаторы, литералы, операторы, разделители и препроцессорные директивы. В этом состоянии активны все правила, не помеченные префиксом &lt;COMMENT&gt;.</w:t>
      </w:r>
    </w:p>
    <w:p w14:paraId="19C607C7" w14:textId="49581206" w:rsidR="00166DFB" w:rsidRPr="00166DFB" w:rsidRDefault="00166DFB">
      <w:pPr>
        <w:numPr>
          <w:ilvl w:val="0"/>
          <w:numId w:val="7"/>
        </w:numPr>
        <w:ind w:firstLine="720"/>
      </w:pPr>
      <w:r w:rsidRPr="00166DFB">
        <w:rPr>
          <w:b/>
          <w:bCs/>
        </w:rPr>
        <w:t>COMMENT</w:t>
      </w:r>
      <w:r w:rsidRPr="00166DFB">
        <w:t xml:space="preserve"> </w:t>
      </w:r>
      <w:r w:rsidR="006C514E">
        <w:t>-</w:t>
      </w:r>
      <w:r w:rsidRPr="00166DFB">
        <w:t xml:space="preserve"> состояние обработки многострочных комментариев /* ... */. При встрече последовательности /* лексер переключается в это состояние и игнорирует все символы до появления закрывающей последовательности */. В состоянии COMMENT активны только правила с префиксом &lt;COMMENT&gt;, что гарантирует полное игнорирование содержимого комментария, включая ключевые слова, операторы и строковые литералы.</w:t>
      </w:r>
    </w:p>
    <w:p w14:paraId="5D2525E6" w14:textId="77777777" w:rsidR="00166DFB" w:rsidRPr="00166DFB" w:rsidRDefault="00166DFB" w:rsidP="00166DFB">
      <w:pPr>
        <w:ind w:left="720" w:firstLine="720"/>
      </w:pPr>
      <w:r w:rsidRPr="00166DFB">
        <w:t>Переход между состояниями осуществляется с помощью макроса BEGIN():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14:paraId="138CAC41" w14:textId="77777777" w:rsidTr="004A58C7">
        <w:tc>
          <w:tcPr>
            <w:tcW w:w="9770" w:type="dxa"/>
          </w:tcPr>
          <w:p w14:paraId="752BC2C4" w14:textId="77777777" w:rsidR="00166DFB" w:rsidRPr="00166DFB" w:rsidRDefault="00166DFB" w:rsidP="004A58C7">
            <w:pPr>
              <w:ind w:firstLine="0"/>
              <w:rPr>
                <w:sz w:val="24"/>
                <w:szCs w:val="24"/>
                <w:lang w:val="en-US"/>
              </w:rPr>
            </w:pPr>
            <w:r w:rsidRPr="00166DFB">
              <w:rPr>
                <w:sz w:val="24"/>
                <w:szCs w:val="24"/>
                <w:lang w:val="en-US"/>
              </w:rPr>
              <w:t>%x COMMENT</w:t>
            </w:r>
          </w:p>
          <w:p w14:paraId="2ADBCDB8" w14:textId="77777777" w:rsidR="00166DFB" w:rsidRPr="00166DFB" w:rsidRDefault="00166DFB" w:rsidP="004A58C7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4D6FD0B4" w14:textId="77777777" w:rsidR="00166DFB" w:rsidRPr="00166DFB" w:rsidRDefault="00166DFB" w:rsidP="004A58C7">
            <w:pPr>
              <w:ind w:firstLine="0"/>
              <w:rPr>
                <w:sz w:val="24"/>
                <w:szCs w:val="24"/>
                <w:lang w:val="en-US"/>
              </w:rPr>
            </w:pPr>
            <w:r w:rsidRPr="00166DFB">
              <w:rPr>
                <w:sz w:val="24"/>
                <w:szCs w:val="24"/>
                <w:lang w:val="en-US"/>
              </w:rPr>
              <w:t>"/*"                { BEGIN(COMMENT); }</w:t>
            </w:r>
          </w:p>
          <w:p w14:paraId="55A66075" w14:textId="77777777" w:rsidR="00166DFB" w:rsidRPr="00166DFB" w:rsidRDefault="00166DFB" w:rsidP="004A58C7">
            <w:pPr>
              <w:ind w:firstLine="0"/>
              <w:rPr>
                <w:sz w:val="24"/>
                <w:szCs w:val="24"/>
                <w:lang w:val="en-US"/>
              </w:rPr>
            </w:pPr>
            <w:r w:rsidRPr="00166DFB">
              <w:rPr>
                <w:sz w:val="24"/>
                <w:szCs w:val="24"/>
                <w:lang w:val="en-US"/>
              </w:rPr>
              <w:t>&lt;COMMENT&gt;"*/"       { BEGIN(INITIAL); }</w:t>
            </w:r>
          </w:p>
          <w:p w14:paraId="6ACF44E3" w14:textId="77777777" w:rsidR="00166DFB" w:rsidRPr="00166DFB" w:rsidRDefault="00166DFB" w:rsidP="004A58C7">
            <w:pPr>
              <w:ind w:firstLine="0"/>
              <w:rPr>
                <w:sz w:val="24"/>
                <w:szCs w:val="24"/>
              </w:rPr>
            </w:pPr>
            <w:r w:rsidRPr="00166DFB">
              <w:rPr>
                <w:sz w:val="24"/>
                <w:szCs w:val="24"/>
              </w:rPr>
              <w:t>&lt;COMMENT&gt;\n         { }</w:t>
            </w:r>
          </w:p>
          <w:p w14:paraId="2C92B73F" w14:textId="77777777" w:rsidR="00166DFB" w:rsidRPr="00166DFB" w:rsidRDefault="00166DFB" w:rsidP="004A58C7">
            <w:pPr>
              <w:ind w:firstLine="0"/>
              <w:rPr>
                <w:sz w:val="24"/>
                <w:szCs w:val="24"/>
              </w:rPr>
            </w:pPr>
            <w:r w:rsidRPr="00166DFB">
              <w:rPr>
                <w:sz w:val="24"/>
                <w:szCs w:val="24"/>
              </w:rPr>
              <w:t>&lt;COMMENT&gt;.          { }</w:t>
            </w:r>
          </w:p>
        </w:tc>
      </w:tr>
    </w:tbl>
    <w:p w14:paraId="16B8EE37" w14:textId="77777777" w:rsidR="00166DFB" w:rsidRDefault="00166DFB" w:rsidP="00166DFB">
      <w:pPr>
        <w:ind w:firstLine="0"/>
      </w:pPr>
    </w:p>
    <w:p w14:paraId="4F977B16" w14:textId="77777777" w:rsidR="00166DFB" w:rsidRPr="00166DFB" w:rsidRDefault="00166DFB" w:rsidP="00166DFB">
      <w:pPr>
        <w:ind w:left="720" w:firstLine="720"/>
      </w:pPr>
      <w:r w:rsidRPr="00166DFB">
        <w:t>Однострочные комментарии // обрабатываются в состоянии INITIAL простым правилом "//".*, которое поглощает все символы до конца строки.</w:t>
      </w:r>
    </w:p>
    <w:p w14:paraId="0159E34C" w14:textId="59E4C19D" w:rsidR="00166DFB" w:rsidRPr="00166DFB" w:rsidRDefault="000B270D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Распознавание лексем</w:t>
      </w:r>
    </w:p>
    <w:p w14:paraId="0259C413" w14:textId="77777777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Распознавание числовых литералов</w:t>
      </w:r>
    </w:p>
    <w:p w14:paraId="48C3B716" w14:textId="4826752F" w:rsidR="00166DFB" w:rsidRPr="00166DFB" w:rsidRDefault="00166DFB" w:rsidP="00166DFB">
      <w:pPr>
        <w:ind w:left="720" w:firstLine="720"/>
      </w:pPr>
      <w:r w:rsidRPr="00166DFB">
        <w:lastRenderedPageBreak/>
        <w:t>Числовые литералы распознаются в двух формах</w:t>
      </w:r>
      <w:r w:rsidR="006B42F4">
        <w:t xml:space="preserve"> </w:t>
      </w:r>
      <w:r w:rsidR="006B42F4" w:rsidRPr="006B42F4">
        <w:t>и возвращаются как единый токен NUMBER:</w:t>
      </w:r>
    </w:p>
    <w:p w14:paraId="1753AAF4" w14:textId="08A9E235" w:rsidR="00166DFB" w:rsidRPr="00166DFB" w:rsidRDefault="00166DFB" w:rsidP="00163018">
      <w:pPr>
        <w:pStyle w:val="af"/>
        <w:numPr>
          <w:ilvl w:val="0"/>
          <w:numId w:val="18"/>
        </w:numPr>
      </w:pPr>
      <w:r w:rsidRPr="00163018">
        <w:rPr>
          <w:b/>
          <w:bCs/>
        </w:rPr>
        <w:t>Целые числа</w:t>
      </w:r>
      <w:r w:rsidRPr="00166DFB">
        <w:t xml:space="preserve"> </w:t>
      </w:r>
      <w:r w:rsidR="006C514E">
        <w:t>-</w:t>
      </w:r>
      <w:r w:rsidRPr="00166DFB">
        <w:t xml:space="preserve"> последовательность цифр: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:rsidRPr="00163018" w14:paraId="54C03EBD" w14:textId="77777777" w:rsidTr="004A58C7">
        <w:tc>
          <w:tcPr>
            <w:tcW w:w="9770" w:type="dxa"/>
          </w:tcPr>
          <w:p w14:paraId="2D082372" w14:textId="77777777" w:rsidR="006B42F4" w:rsidRPr="006B42F4" w:rsidRDefault="006B42F4" w:rsidP="006B42F4">
            <w:pPr>
              <w:ind w:firstLine="0"/>
              <w:rPr>
                <w:lang w:val="en-US"/>
              </w:rPr>
            </w:pPr>
            <w:r w:rsidRPr="006B42F4">
              <w:rPr>
                <w:lang w:val="en-US"/>
              </w:rPr>
              <w:t>[0-9]+"."[0-9]+   { token_output(yytext); return NUMBER; }</w:t>
            </w:r>
          </w:p>
          <w:p w14:paraId="41C8F087" w14:textId="2C449F10" w:rsidR="00166DFB" w:rsidRPr="006B42F4" w:rsidRDefault="006B42F4" w:rsidP="006B42F4">
            <w:pPr>
              <w:ind w:firstLine="0"/>
              <w:rPr>
                <w:lang w:val="en-US"/>
              </w:rPr>
            </w:pPr>
            <w:r w:rsidRPr="006B42F4">
              <w:rPr>
                <w:lang w:val="en-US"/>
              </w:rPr>
              <w:t>[0-9]+            { token_output(yytext); return NUMBER; }</w:t>
            </w:r>
          </w:p>
        </w:tc>
      </w:tr>
    </w:tbl>
    <w:p w14:paraId="404B6E0B" w14:textId="77777777" w:rsidR="00166DFB" w:rsidRPr="00163018" w:rsidRDefault="00166DFB" w:rsidP="006B42F4">
      <w:pPr>
        <w:ind w:firstLine="0"/>
        <w:rPr>
          <w:lang w:val="en-US"/>
        </w:rPr>
      </w:pPr>
    </w:p>
    <w:p w14:paraId="28C96833" w14:textId="15B8C3B6" w:rsidR="00166DFB" w:rsidRPr="00166DFB" w:rsidRDefault="00166DFB" w:rsidP="00166DFB">
      <w:pPr>
        <w:ind w:left="720" w:firstLine="720"/>
      </w:pPr>
      <w:r w:rsidRPr="00166DFB">
        <w:t>Шестнадцатеричные литералы (0xFF) и суффиксы типов (42u, 3.14f) в данной версии не поддерживаются.</w:t>
      </w:r>
    </w:p>
    <w:p w14:paraId="51AF3BF3" w14:textId="77777777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Распознавание строковых и символьных литералов</w:t>
      </w:r>
    </w:p>
    <w:p w14:paraId="4A9BC7CC" w14:textId="76C54F7A" w:rsidR="00166DFB" w:rsidRDefault="00166DFB" w:rsidP="00166DFB">
      <w:pPr>
        <w:ind w:left="720" w:firstLine="720"/>
      </w:pPr>
      <w:r w:rsidRPr="00166DFB">
        <w:t xml:space="preserve">Строковые и символьные литералы обрабатываются с учётом экранированных символов. Регулярное выражение допускает символ обратной косой черты, за которым следует произвольный символ, что позволяет корректно распознавать литералы вида "hello\n" и '\t'. 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:rsidRPr="00163018" w14:paraId="50B131D6" w14:textId="77777777" w:rsidTr="004A58C7">
        <w:tc>
          <w:tcPr>
            <w:tcW w:w="9770" w:type="dxa"/>
          </w:tcPr>
          <w:p w14:paraId="37EF01A9" w14:textId="77777777" w:rsidR="006B42F4" w:rsidRPr="006B42F4" w:rsidRDefault="006B42F4" w:rsidP="006B42F4">
            <w:pPr>
              <w:ind w:firstLine="0"/>
              <w:rPr>
                <w:lang w:val="en-US"/>
              </w:rPr>
            </w:pPr>
            <w:r w:rsidRPr="006B42F4">
              <w:rPr>
                <w:lang w:val="en-US"/>
              </w:rPr>
              <w:t>\"(\\.|[^"\\\n])*\"   { token_output(yytext); return STRING; }</w:t>
            </w:r>
          </w:p>
          <w:p w14:paraId="6E410D89" w14:textId="671F8403" w:rsidR="00166DFB" w:rsidRPr="006B42F4" w:rsidRDefault="006B42F4" w:rsidP="006B42F4">
            <w:pPr>
              <w:ind w:firstLine="0"/>
              <w:rPr>
                <w:lang w:val="en-US"/>
              </w:rPr>
            </w:pPr>
            <w:r w:rsidRPr="006B42F4">
              <w:rPr>
                <w:lang w:val="en-US"/>
              </w:rPr>
              <w:t>\'(\\.|[^'\\\n])\'    { token_output(yytext); return CHAR_LIT; }</w:t>
            </w:r>
          </w:p>
        </w:tc>
      </w:tr>
    </w:tbl>
    <w:p w14:paraId="38D1BC54" w14:textId="77777777" w:rsidR="00166DFB" w:rsidRPr="006B42F4" w:rsidRDefault="00166DFB" w:rsidP="00166DFB">
      <w:pPr>
        <w:ind w:left="720" w:firstLine="0"/>
        <w:rPr>
          <w:lang w:val="en-US"/>
        </w:rPr>
      </w:pPr>
    </w:p>
    <w:p w14:paraId="24960D0F" w14:textId="59A7A33F" w:rsidR="006B42F4" w:rsidRDefault="006B42F4">
      <w:pPr>
        <w:numPr>
          <w:ilvl w:val="0"/>
          <w:numId w:val="8"/>
        </w:numPr>
        <w:rPr>
          <w:b/>
          <w:bCs/>
        </w:rPr>
      </w:pPr>
      <w:r w:rsidRPr="006B42F4">
        <w:rPr>
          <w:b/>
          <w:bCs/>
        </w:rPr>
        <w:t>Распознавание идентификаторов.</w:t>
      </w:r>
    </w:p>
    <w:p w14:paraId="3745032D" w14:textId="73F72EB4" w:rsidR="006B42F4" w:rsidRPr="006B42F4" w:rsidRDefault="006B42F4" w:rsidP="006B42F4">
      <w:pPr>
        <w:ind w:left="720" w:firstLine="720"/>
      </w:pPr>
      <w:r w:rsidRPr="006B42F4">
        <w:t>Идентификаторы распознаются регулярным выражением [a-zA-Z_][a-zA-Z0-9_]* и возвращаются как токен ID. Каждый идентификатор распознаётся как ID без проверки, является ли он именем типа или переменной</w:t>
      </w:r>
      <w:r>
        <w:t xml:space="preserve"> - </w:t>
      </w:r>
      <w:r w:rsidRPr="006B42F4">
        <w:t>различение происходит на уровне синтаксического анализатора через контекст использования.</w:t>
      </w:r>
    </w:p>
    <w:p w14:paraId="6132B755" w14:textId="3F185C34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Распознавание препроцессорных директив</w:t>
      </w:r>
    </w:p>
    <w:p w14:paraId="71B02964" w14:textId="28237FD0" w:rsidR="00166DFB" w:rsidRPr="00166DFB" w:rsidRDefault="00166DFB" w:rsidP="00166DFB">
      <w:pPr>
        <w:ind w:left="720" w:firstLine="720"/>
      </w:pPr>
      <w:r w:rsidRPr="00166DFB">
        <w:t xml:space="preserve">Строки, начинающиеся с символа # (возможно, с предшествующими пробелами или табуляциями), </w:t>
      </w:r>
      <w:r w:rsidR="006B42F4" w:rsidRPr="006B42F4">
        <w:t>распознаются лексером и передаются в выходной файл через fprintf(out_file, ...), не вмешиваясь в процесс синтаксического разбора: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:rsidRPr="00163018" w14:paraId="1242B331" w14:textId="77777777" w:rsidTr="004A58C7">
        <w:tc>
          <w:tcPr>
            <w:tcW w:w="9770" w:type="dxa"/>
          </w:tcPr>
          <w:p w14:paraId="264A7A4D" w14:textId="15712DFB" w:rsidR="00166DFB" w:rsidRPr="006B42F4" w:rsidRDefault="006B42F4" w:rsidP="004A58C7">
            <w:pPr>
              <w:ind w:firstLine="0"/>
              <w:rPr>
                <w:lang w:val="en-US"/>
              </w:rPr>
            </w:pPr>
            <w:r w:rsidRPr="006B42F4">
              <w:rPr>
                <w:lang w:val="en-US"/>
              </w:rPr>
              <w:lastRenderedPageBreak/>
              <w:t>^[ \t]*#.*   { if (out_file) fprintf(out_file, "%s\n", yytext); }</w:t>
            </w:r>
          </w:p>
        </w:tc>
      </w:tr>
    </w:tbl>
    <w:p w14:paraId="23E122C3" w14:textId="77777777" w:rsidR="00166DFB" w:rsidRPr="006B42F4" w:rsidRDefault="00166DFB" w:rsidP="00166DFB">
      <w:pPr>
        <w:ind w:left="720" w:firstLine="0"/>
        <w:rPr>
          <w:lang w:val="en-US"/>
        </w:rPr>
      </w:pPr>
    </w:p>
    <w:p w14:paraId="76865190" w14:textId="77777777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Подсчёт номеров строк</w:t>
      </w:r>
    </w:p>
    <w:p w14:paraId="19F3FB99" w14:textId="2257C99C" w:rsidR="00166DFB" w:rsidRPr="00166DFB" w:rsidRDefault="00166DFB" w:rsidP="00166DFB">
      <w:pPr>
        <w:ind w:left="720" w:firstLine="720"/>
      </w:pPr>
      <w:r w:rsidRPr="00166DFB">
        <w:t xml:space="preserve">Для подсчёта номеров строк используется директива %option yylineno. </w:t>
      </w:r>
      <w:r w:rsidR="00FD1A5B">
        <w:t>Мы</w:t>
      </w:r>
      <w:r w:rsidRPr="00166DFB">
        <w:t xml:space="preserve"> инкрементируе</w:t>
      </w:r>
      <w:r w:rsidR="00FD1A5B">
        <w:t>м</w:t>
      </w:r>
      <w:r w:rsidRPr="00166DFB">
        <w:t xml:space="preserve"> глобальную переменную yylineno при каждом переносе строки. Это позволяет парсеру точно указывать строку, на которой произошла ошибка.</w:t>
      </w:r>
    </w:p>
    <w:p w14:paraId="4007E0D8" w14:textId="77777777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Обработка пробельных символов</w:t>
      </w:r>
    </w:p>
    <w:p w14:paraId="09498428" w14:textId="77777777" w:rsidR="00166DFB" w:rsidRPr="00166DFB" w:rsidRDefault="00166DFB" w:rsidP="00166DFB">
      <w:pPr>
        <w:ind w:left="720" w:firstLine="720"/>
      </w:pPr>
      <w:r w:rsidRPr="00166DFB">
        <w:t>Пробелы, табуляции и возвраты каретки игнорируются лексером и не порождают токенов: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14:paraId="44033150" w14:textId="77777777" w:rsidTr="004A58C7">
        <w:tc>
          <w:tcPr>
            <w:tcW w:w="9770" w:type="dxa"/>
          </w:tcPr>
          <w:p w14:paraId="645FA328" w14:textId="77777777" w:rsidR="00166DFB" w:rsidRDefault="00166DFB" w:rsidP="004A58C7">
            <w:pPr>
              <w:ind w:firstLine="0"/>
            </w:pPr>
            <w:r w:rsidRPr="00166DFB">
              <w:t>[ \t\r]+ { }</w:t>
            </w:r>
          </w:p>
        </w:tc>
      </w:tr>
    </w:tbl>
    <w:p w14:paraId="4987A699" w14:textId="77777777" w:rsidR="00166DFB" w:rsidRDefault="00166DFB" w:rsidP="00166DFB">
      <w:pPr>
        <w:ind w:left="720" w:firstLine="0"/>
      </w:pPr>
    </w:p>
    <w:p w14:paraId="740F21EE" w14:textId="6986260D" w:rsidR="00166DFB" w:rsidRPr="00163018" w:rsidRDefault="00166DFB" w:rsidP="00166DFB">
      <w:pPr>
        <w:ind w:left="720" w:firstLine="720"/>
      </w:pPr>
      <w:r w:rsidRPr="00166DFB">
        <w:t>Переносы строк также игнорируются как токены</w:t>
      </w:r>
      <w:r w:rsidR="00163018" w:rsidRPr="00163018">
        <w:t>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14:paraId="20002E7D" w14:textId="77777777" w:rsidTr="004A58C7">
        <w:tc>
          <w:tcPr>
            <w:tcW w:w="9770" w:type="dxa"/>
          </w:tcPr>
          <w:p w14:paraId="0395AC50" w14:textId="77777777" w:rsidR="00166DFB" w:rsidRDefault="00166DFB" w:rsidP="004A58C7">
            <w:pPr>
              <w:ind w:firstLine="0"/>
            </w:pPr>
            <w:r w:rsidRPr="00166DFB">
              <w:t>\n { }</w:t>
            </w:r>
          </w:p>
        </w:tc>
      </w:tr>
    </w:tbl>
    <w:p w14:paraId="42043871" w14:textId="77777777" w:rsidR="00166DFB" w:rsidRPr="00166DFB" w:rsidRDefault="00166DFB">
      <w:pPr>
        <w:numPr>
          <w:ilvl w:val="0"/>
          <w:numId w:val="8"/>
        </w:numPr>
        <w:rPr>
          <w:b/>
          <w:bCs/>
        </w:rPr>
      </w:pPr>
      <w:r w:rsidRPr="00166DFB">
        <w:rPr>
          <w:b/>
          <w:bCs/>
        </w:rPr>
        <w:t>Обработка неизвестных символов</w:t>
      </w:r>
    </w:p>
    <w:p w14:paraId="36F62862" w14:textId="77777777" w:rsidR="00166DFB" w:rsidRPr="00166DFB" w:rsidRDefault="00166DFB" w:rsidP="00166DFB">
      <w:pPr>
        <w:ind w:left="720" w:firstLine="720"/>
      </w:pPr>
      <w:r w:rsidRPr="00166DFB">
        <w:t>При обнаружении символа, не соответствующего ни одному правилу, лексер выводит диагностическое сообщение с указанием номера строки и самого символа, после чего пропускает его и продолжает анализ: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9050"/>
      </w:tblGrid>
      <w:tr w:rsidR="00166DFB" w14:paraId="0649FABB" w14:textId="77777777" w:rsidTr="004A58C7">
        <w:tc>
          <w:tcPr>
            <w:tcW w:w="9770" w:type="dxa"/>
          </w:tcPr>
          <w:p w14:paraId="0BD505BE" w14:textId="72B4E270" w:rsidR="00166DFB" w:rsidRPr="00B66288" w:rsidRDefault="0020057C" w:rsidP="004A58C7">
            <w:pPr>
              <w:ind w:firstLine="0"/>
            </w:pPr>
            <w:r w:rsidRPr="0020057C">
              <w:t xml:space="preserve">.   { </w:t>
            </w:r>
            <w:r w:rsidRPr="0020057C">
              <w:rPr>
                <w:lang w:val="en-US"/>
              </w:rPr>
              <w:t>count</w:t>
            </w:r>
            <w:r w:rsidRPr="0020057C">
              <w:t>_</w:t>
            </w:r>
            <w:r w:rsidRPr="0020057C">
              <w:rPr>
                <w:lang w:val="en-US"/>
              </w:rPr>
              <w:t>error</w:t>
            </w:r>
            <w:r w:rsidRPr="0020057C">
              <w:t>(</w:t>
            </w:r>
            <w:r w:rsidRPr="0020057C">
              <w:rPr>
                <w:lang w:val="en-US"/>
              </w:rPr>
              <w:t>yylineno</w:t>
            </w:r>
            <w:r w:rsidRPr="0020057C">
              <w:t>, "непонятный символ"); }</w:t>
            </w:r>
          </w:p>
        </w:tc>
      </w:tr>
    </w:tbl>
    <w:p w14:paraId="5F248DF5" w14:textId="77777777" w:rsidR="00166DFB" w:rsidRDefault="00166DFB" w:rsidP="00166DFB">
      <w:pPr>
        <w:ind w:left="720" w:firstLine="0"/>
      </w:pPr>
    </w:p>
    <w:p w14:paraId="1866C86C" w14:textId="77777777" w:rsidR="00166DFB" w:rsidRPr="00166DFB" w:rsidRDefault="00166DFB" w:rsidP="00166DFB">
      <w:pPr>
        <w:ind w:left="720" w:firstLine="720"/>
      </w:pPr>
      <w:r w:rsidRPr="00166DFB">
        <w:t>Это обеспечивает устойчивость программы к некорректному вводу и позволяет продолжить разбор, не останавливаясь на первом же неизвестном символе.</w:t>
      </w:r>
    </w:p>
    <w:p w14:paraId="1A76BDBE" w14:textId="77777777" w:rsidR="00166DFB" w:rsidRPr="00166DFB" w:rsidRDefault="00166DFB">
      <w:pPr>
        <w:numPr>
          <w:ilvl w:val="0"/>
          <w:numId w:val="8"/>
        </w:numPr>
        <w:ind w:firstLine="720"/>
        <w:rPr>
          <w:b/>
          <w:bCs/>
        </w:rPr>
      </w:pPr>
      <w:r w:rsidRPr="00166DFB">
        <w:rPr>
          <w:b/>
          <w:bCs/>
        </w:rPr>
        <w:t>Итоговая таблица токенов</w:t>
      </w:r>
    </w:p>
    <w:p w14:paraId="5859EDB3" w14:textId="77777777" w:rsidR="00166DFB" w:rsidRPr="00914511" w:rsidRDefault="00166DFB" w:rsidP="00166DFB">
      <w:pPr>
        <w:ind w:left="720" w:firstLine="720"/>
      </w:pPr>
      <w:r w:rsidRPr="00166DFB">
        <w:t>В таблице 1 приведены все токены, распознаваемые реализованным лексером.</w:t>
      </w:r>
    </w:p>
    <w:p w14:paraId="0D00D767" w14:textId="77777777" w:rsidR="00166DFB" w:rsidRDefault="00166DFB" w:rsidP="00166DFB">
      <w:pPr>
        <w:pStyle w:val="a6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Токены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166DFB" w14:paraId="1759E729" w14:textId="77777777" w:rsidTr="004A58C7">
        <w:tc>
          <w:tcPr>
            <w:tcW w:w="3256" w:type="dxa"/>
          </w:tcPr>
          <w:p w14:paraId="7454490E" w14:textId="77777777" w:rsidR="00166DFB" w:rsidRPr="00D109B3" w:rsidRDefault="00166DFB" w:rsidP="004A58C7">
            <w:pPr>
              <w:ind w:firstLine="0"/>
              <w:jc w:val="left"/>
            </w:pPr>
            <w:r>
              <w:t xml:space="preserve">Токен </w:t>
            </w:r>
          </w:p>
        </w:tc>
        <w:tc>
          <w:tcPr>
            <w:tcW w:w="3257" w:type="dxa"/>
          </w:tcPr>
          <w:p w14:paraId="60839898" w14:textId="77777777" w:rsidR="00166DFB" w:rsidRDefault="00166DFB" w:rsidP="004A58C7">
            <w:pPr>
              <w:ind w:firstLine="0"/>
            </w:pPr>
            <w:r>
              <w:t>Примеры</w:t>
            </w:r>
          </w:p>
        </w:tc>
        <w:tc>
          <w:tcPr>
            <w:tcW w:w="3257" w:type="dxa"/>
          </w:tcPr>
          <w:p w14:paraId="3381D876" w14:textId="77777777" w:rsidR="00166DFB" w:rsidRDefault="00166DFB" w:rsidP="004A58C7">
            <w:pPr>
              <w:ind w:firstLine="0"/>
            </w:pPr>
            <w:r>
              <w:t>Описание</w:t>
            </w:r>
          </w:p>
        </w:tc>
      </w:tr>
      <w:tr w:rsidR="00166DFB" w14:paraId="7BF8D4A3" w14:textId="77777777" w:rsidTr="004A58C7">
        <w:tc>
          <w:tcPr>
            <w:tcW w:w="3256" w:type="dxa"/>
          </w:tcPr>
          <w:p w14:paraId="6F05BD86" w14:textId="57611A8C" w:rsidR="00166DFB" w:rsidRPr="00D109B3" w:rsidRDefault="00B66288" w:rsidP="004A58C7">
            <w:pPr>
              <w:ind w:firstLine="0"/>
              <w:jc w:val="left"/>
            </w:pPr>
            <w:r w:rsidRPr="00B66288">
              <w:t>NUMBER</w:t>
            </w:r>
          </w:p>
        </w:tc>
        <w:tc>
          <w:tcPr>
            <w:tcW w:w="3257" w:type="dxa"/>
          </w:tcPr>
          <w:p w14:paraId="4A44AF45" w14:textId="65D42B73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 xml:space="preserve">42, </w:t>
            </w:r>
            <w:r w:rsidR="00B66288">
              <w:t>3.14</w:t>
            </w:r>
          </w:p>
        </w:tc>
        <w:tc>
          <w:tcPr>
            <w:tcW w:w="3257" w:type="dxa"/>
          </w:tcPr>
          <w:p w14:paraId="4804D1FE" w14:textId="65725BD9" w:rsidR="00166DFB" w:rsidRDefault="00B66288" w:rsidP="004A58C7">
            <w:pPr>
              <w:ind w:firstLine="0"/>
            </w:pPr>
            <w:r>
              <w:t>Числовой</w:t>
            </w:r>
            <w:r w:rsidR="00166DFB" w:rsidRPr="0021244E">
              <w:t xml:space="preserve"> литерал</w:t>
            </w:r>
          </w:p>
        </w:tc>
      </w:tr>
      <w:tr w:rsidR="00166DFB" w14:paraId="32B33F17" w14:textId="77777777" w:rsidTr="004A58C7">
        <w:tc>
          <w:tcPr>
            <w:tcW w:w="3256" w:type="dxa"/>
          </w:tcPr>
          <w:p w14:paraId="1402697A" w14:textId="1F64870B" w:rsidR="00166DFB" w:rsidRPr="00D109B3" w:rsidRDefault="00B66288" w:rsidP="004A58C7">
            <w:pPr>
              <w:ind w:firstLine="0"/>
              <w:jc w:val="left"/>
            </w:pPr>
            <w:r w:rsidRPr="00B66288">
              <w:t>ID</w:t>
            </w:r>
          </w:p>
        </w:tc>
        <w:tc>
          <w:tcPr>
            <w:tcW w:w="3257" w:type="dxa"/>
          </w:tcPr>
          <w:p w14:paraId="3B953554" w14:textId="429EC652" w:rsidR="00166DFB" w:rsidRPr="00DA3BC7" w:rsidRDefault="00B66288" w:rsidP="004A58C7">
            <w:pPr>
              <w:ind w:firstLine="0"/>
              <w:rPr>
                <w:lang w:val="en-US"/>
              </w:rPr>
            </w:pPr>
            <w:r w:rsidRPr="00B66288">
              <w:t>x, Var, _tmp</w:t>
            </w:r>
          </w:p>
        </w:tc>
        <w:tc>
          <w:tcPr>
            <w:tcW w:w="3257" w:type="dxa"/>
          </w:tcPr>
          <w:p w14:paraId="662BA058" w14:textId="6E6C7462" w:rsidR="00166DFB" w:rsidRDefault="00B66288" w:rsidP="00B66288">
            <w:pPr>
              <w:ind w:firstLine="0"/>
            </w:pPr>
            <w:r>
              <w:t>Идентификатор</w:t>
            </w:r>
          </w:p>
        </w:tc>
      </w:tr>
      <w:tr w:rsidR="00166DFB" w14:paraId="7E3AA67C" w14:textId="77777777" w:rsidTr="004A58C7">
        <w:tc>
          <w:tcPr>
            <w:tcW w:w="3256" w:type="dxa"/>
          </w:tcPr>
          <w:p w14:paraId="21881725" w14:textId="08CCC231" w:rsidR="00166DFB" w:rsidRPr="00D109B3" w:rsidRDefault="00166DFB" w:rsidP="004A58C7">
            <w:pPr>
              <w:ind w:firstLine="0"/>
              <w:jc w:val="left"/>
            </w:pPr>
            <w:r w:rsidRPr="00D109B3">
              <w:t>STRING</w:t>
            </w:r>
          </w:p>
        </w:tc>
        <w:tc>
          <w:tcPr>
            <w:tcW w:w="3257" w:type="dxa"/>
          </w:tcPr>
          <w:p w14:paraId="7CECAC59" w14:textId="77777777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>"hello", "a\"b"</w:t>
            </w:r>
          </w:p>
        </w:tc>
        <w:tc>
          <w:tcPr>
            <w:tcW w:w="3257" w:type="dxa"/>
          </w:tcPr>
          <w:p w14:paraId="1E9CBE3B" w14:textId="77777777" w:rsidR="00166DFB" w:rsidRDefault="00166DFB" w:rsidP="004A58C7">
            <w:pPr>
              <w:ind w:firstLine="0"/>
            </w:pPr>
            <w:r>
              <w:t>Строковой литерал</w:t>
            </w:r>
          </w:p>
        </w:tc>
      </w:tr>
      <w:tr w:rsidR="00166DFB" w14:paraId="799179F8" w14:textId="77777777" w:rsidTr="004A58C7">
        <w:tc>
          <w:tcPr>
            <w:tcW w:w="3256" w:type="dxa"/>
          </w:tcPr>
          <w:p w14:paraId="2B11E712" w14:textId="77777777" w:rsidR="00166DFB" w:rsidRPr="00DA3BC7" w:rsidRDefault="00166DFB" w:rsidP="004A58C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CHAR_LIT</w:t>
            </w:r>
          </w:p>
        </w:tc>
        <w:tc>
          <w:tcPr>
            <w:tcW w:w="3257" w:type="dxa"/>
          </w:tcPr>
          <w:p w14:paraId="68DA7979" w14:textId="77777777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>'a', '\n'</w:t>
            </w:r>
          </w:p>
        </w:tc>
        <w:tc>
          <w:tcPr>
            <w:tcW w:w="3257" w:type="dxa"/>
          </w:tcPr>
          <w:p w14:paraId="2073124B" w14:textId="77777777" w:rsidR="00166DFB" w:rsidRDefault="00166DFB" w:rsidP="004A58C7">
            <w:pPr>
              <w:ind w:firstLine="0"/>
            </w:pPr>
            <w:r>
              <w:t>Символьный литерал</w:t>
            </w:r>
          </w:p>
        </w:tc>
      </w:tr>
      <w:tr w:rsidR="00166DFB" w14:paraId="31D1850B" w14:textId="77777777" w:rsidTr="004A58C7">
        <w:tc>
          <w:tcPr>
            <w:tcW w:w="3256" w:type="dxa"/>
          </w:tcPr>
          <w:p w14:paraId="5D011E2C" w14:textId="46D90AF6" w:rsidR="00166DFB" w:rsidRDefault="00B66288" w:rsidP="004A58C7">
            <w:pPr>
              <w:ind w:firstLine="0"/>
            </w:pPr>
            <w:r w:rsidRPr="00B66288">
              <w:t>SIZEOF</w:t>
            </w:r>
          </w:p>
        </w:tc>
        <w:tc>
          <w:tcPr>
            <w:tcW w:w="3257" w:type="dxa"/>
          </w:tcPr>
          <w:p w14:paraId="0EEF5A39" w14:textId="1829FF54" w:rsidR="00166DFB" w:rsidRPr="00B66288" w:rsidRDefault="00B66288" w:rsidP="00B66288">
            <w:pPr>
              <w:ind w:firstLine="0"/>
            </w:pPr>
            <w:r>
              <w:t>sizeof</w:t>
            </w:r>
          </w:p>
        </w:tc>
        <w:tc>
          <w:tcPr>
            <w:tcW w:w="3257" w:type="dxa"/>
          </w:tcPr>
          <w:p w14:paraId="0F650730" w14:textId="43C54036" w:rsidR="00166DFB" w:rsidRDefault="00B66288" w:rsidP="004A58C7">
            <w:pPr>
              <w:ind w:firstLine="0"/>
            </w:pPr>
            <w:r w:rsidRPr="00B66288">
              <w:t>Оператор размера типа</w:t>
            </w:r>
          </w:p>
        </w:tc>
      </w:tr>
      <w:tr w:rsidR="00166DFB" w14:paraId="3FC510CB" w14:textId="77777777" w:rsidTr="004A58C7">
        <w:tc>
          <w:tcPr>
            <w:tcW w:w="3256" w:type="dxa"/>
          </w:tcPr>
          <w:p w14:paraId="4DE9D136" w14:textId="77777777" w:rsidR="00166DFB" w:rsidRDefault="00166DFB" w:rsidP="004A58C7">
            <w:pPr>
              <w:ind w:firstLine="0"/>
            </w:pPr>
            <w:r w:rsidRPr="0021244E">
              <w:t>INT, FLOAT, CHAR, VOID</w:t>
            </w:r>
          </w:p>
        </w:tc>
        <w:tc>
          <w:tcPr>
            <w:tcW w:w="3257" w:type="dxa"/>
          </w:tcPr>
          <w:p w14:paraId="1E0BD2C5" w14:textId="77777777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>int, float, char, void</w:t>
            </w:r>
          </w:p>
        </w:tc>
        <w:tc>
          <w:tcPr>
            <w:tcW w:w="3257" w:type="dxa"/>
          </w:tcPr>
          <w:p w14:paraId="46A1945A" w14:textId="77777777" w:rsidR="00166DFB" w:rsidRDefault="00166DFB" w:rsidP="004A58C7">
            <w:pPr>
              <w:ind w:firstLine="0"/>
            </w:pPr>
            <w:r w:rsidRPr="0021244E">
              <w:t>Встроенные типы данных</w:t>
            </w:r>
          </w:p>
        </w:tc>
      </w:tr>
      <w:tr w:rsidR="00166DFB" w:rsidRPr="00DA3BC7" w14:paraId="0DDEB994" w14:textId="77777777" w:rsidTr="004A58C7">
        <w:tc>
          <w:tcPr>
            <w:tcW w:w="3256" w:type="dxa"/>
          </w:tcPr>
          <w:p w14:paraId="06221C42" w14:textId="77777777" w:rsidR="00166DFB" w:rsidRDefault="00166DFB" w:rsidP="004A58C7">
            <w:pPr>
              <w:ind w:firstLine="0"/>
            </w:pPr>
            <w:r w:rsidRPr="0021244E">
              <w:t>CONST, STATIC</w:t>
            </w:r>
          </w:p>
        </w:tc>
        <w:tc>
          <w:tcPr>
            <w:tcW w:w="3257" w:type="dxa"/>
          </w:tcPr>
          <w:p w14:paraId="65A2C1A7" w14:textId="77777777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>const, static</w:t>
            </w:r>
          </w:p>
        </w:tc>
        <w:tc>
          <w:tcPr>
            <w:tcW w:w="3257" w:type="dxa"/>
          </w:tcPr>
          <w:p w14:paraId="2FEC0DEB" w14:textId="77777777" w:rsidR="00166DFB" w:rsidRPr="00DA3BC7" w:rsidRDefault="00166DFB" w:rsidP="004A58C7">
            <w:pPr>
              <w:ind w:firstLine="0"/>
            </w:pPr>
            <w:r w:rsidRPr="0021244E">
              <w:t>Спецификаторы</w:t>
            </w:r>
          </w:p>
        </w:tc>
      </w:tr>
      <w:tr w:rsidR="00166DFB" w14:paraId="48D85ADE" w14:textId="77777777" w:rsidTr="004A58C7">
        <w:tc>
          <w:tcPr>
            <w:tcW w:w="3256" w:type="dxa"/>
          </w:tcPr>
          <w:p w14:paraId="34822800" w14:textId="77777777" w:rsidR="00166DFB" w:rsidRDefault="00166DFB" w:rsidP="004A58C7">
            <w:pPr>
              <w:ind w:firstLine="0"/>
            </w:pPr>
            <w:r w:rsidRPr="0021244E">
              <w:t>IF, ELSE, WHILE, FOR</w:t>
            </w:r>
          </w:p>
        </w:tc>
        <w:tc>
          <w:tcPr>
            <w:tcW w:w="3257" w:type="dxa"/>
          </w:tcPr>
          <w:p w14:paraId="00455B8D" w14:textId="77777777" w:rsidR="00166DFB" w:rsidRPr="00DA3BC7" w:rsidRDefault="00166DFB" w:rsidP="004A58C7">
            <w:pPr>
              <w:ind w:firstLine="0"/>
              <w:rPr>
                <w:lang w:val="en-US"/>
              </w:rPr>
            </w:pPr>
            <w:r w:rsidRPr="0021244E">
              <w:t>if, else, while, for</w:t>
            </w:r>
          </w:p>
        </w:tc>
        <w:tc>
          <w:tcPr>
            <w:tcW w:w="3257" w:type="dxa"/>
          </w:tcPr>
          <w:p w14:paraId="7FD5D1A3" w14:textId="77777777" w:rsidR="00166DFB" w:rsidRDefault="00166DFB" w:rsidP="004A58C7">
            <w:pPr>
              <w:ind w:firstLine="0"/>
            </w:pPr>
            <w:r w:rsidRPr="0021244E">
              <w:t>Ключевые слова условных операторов и циклов</w:t>
            </w:r>
          </w:p>
        </w:tc>
      </w:tr>
      <w:tr w:rsidR="00166DFB" w:rsidRPr="009420CB" w14:paraId="5484B066" w14:textId="77777777" w:rsidTr="004A58C7">
        <w:tc>
          <w:tcPr>
            <w:tcW w:w="3256" w:type="dxa"/>
          </w:tcPr>
          <w:p w14:paraId="2F22DA3B" w14:textId="77777777" w:rsidR="00166DFB" w:rsidRPr="00FB6E01" w:rsidRDefault="00166DFB" w:rsidP="004A58C7">
            <w:pPr>
              <w:ind w:firstLine="0"/>
              <w:rPr>
                <w:lang w:val="en-US"/>
              </w:rPr>
            </w:pPr>
            <w:r w:rsidRPr="0021244E">
              <w:t>SWITCH, CASE, DEFAULT</w:t>
            </w:r>
          </w:p>
        </w:tc>
        <w:tc>
          <w:tcPr>
            <w:tcW w:w="3257" w:type="dxa"/>
          </w:tcPr>
          <w:p w14:paraId="671ACC44" w14:textId="77777777" w:rsidR="00166DFB" w:rsidRPr="00395521" w:rsidRDefault="00166DFB" w:rsidP="004A58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switch, case, default</w:t>
            </w:r>
          </w:p>
        </w:tc>
        <w:tc>
          <w:tcPr>
            <w:tcW w:w="3257" w:type="dxa"/>
          </w:tcPr>
          <w:p w14:paraId="0A1B4DCF" w14:textId="77777777" w:rsidR="00166DFB" w:rsidRPr="00395521" w:rsidRDefault="00166DFB" w:rsidP="004A58C7">
            <w:pPr>
              <w:ind w:firstLine="0"/>
            </w:pPr>
            <w:r w:rsidRPr="0021244E">
              <w:t>Ключевые слова оператора выбора</w:t>
            </w:r>
          </w:p>
        </w:tc>
      </w:tr>
      <w:tr w:rsidR="00166DFB" w:rsidRPr="00D109B3" w14:paraId="5797B620" w14:textId="77777777" w:rsidTr="004A58C7">
        <w:tc>
          <w:tcPr>
            <w:tcW w:w="3256" w:type="dxa"/>
          </w:tcPr>
          <w:p w14:paraId="01702DB9" w14:textId="77777777" w:rsidR="00166DFB" w:rsidRPr="00F562E0" w:rsidRDefault="00166DFB" w:rsidP="004A58C7">
            <w:pPr>
              <w:ind w:firstLine="0"/>
              <w:jc w:val="left"/>
              <w:rPr>
                <w:lang w:val="en-US"/>
              </w:rPr>
            </w:pPr>
            <w:r w:rsidRPr="0021244E">
              <w:t>RETURN, BREAK, CONTINUE</w:t>
            </w:r>
          </w:p>
        </w:tc>
        <w:tc>
          <w:tcPr>
            <w:tcW w:w="3257" w:type="dxa"/>
          </w:tcPr>
          <w:p w14:paraId="4796BE90" w14:textId="77777777" w:rsidR="00166DFB" w:rsidRPr="009420CB" w:rsidRDefault="00166DFB" w:rsidP="004A58C7">
            <w:pPr>
              <w:ind w:firstLine="0"/>
              <w:rPr>
                <w:lang w:val="en-US"/>
              </w:rPr>
            </w:pPr>
            <w:r w:rsidRPr="0021244E">
              <w:t>return, break, continue</w:t>
            </w:r>
          </w:p>
        </w:tc>
        <w:tc>
          <w:tcPr>
            <w:tcW w:w="3257" w:type="dxa"/>
          </w:tcPr>
          <w:p w14:paraId="7D198888" w14:textId="77777777" w:rsidR="00166DFB" w:rsidRPr="00D109B3" w:rsidRDefault="00166DFB" w:rsidP="004A58C7">
            <w:pPr>
              <w:ind w:firstLine="0"/>
              <w:rPr>
                <w:lang w:val="en-US"/>
              </w:rPr>
            </w:pPr>
            <w:r w:rsidRPr="0021244E">
              <w:t>Ключевые слова переходов</w:t>
            </w:r>
          </w:p>
        </w:tc>
      </w:tr>
      <w:tr w:rsidR="00166DFB" w:rsidRPr="00D109B3" w14:paraId="1ED4FF11" w14:textId="77777777" w:rsidTr="004A58C7">
        <w:tc>
          <w:tcPr>
            <w:tcW w:w="3256" w:type="dxa"/>
          </w:tcPr>
          <w:p w14:paraId="7232D90A" w14:textId="77777777" w:rsidR="00166DFB" w:rsidRPr="00D109B3" w:rsidRDefault="00166DFB" w:rsidP="004A58C7">
            <w:pPr>
              <w:ind w:firstLine="0"/>
              <w:rPr>
                <w:lang w:val="en-US"/>
              </w:rPr>
            </w:pPr>
            <w:r w:rsidRPr="0021244E">
              <w:t>STRUCT</w:t>
            </w:r>
          </w:p>
        </w:tc>
        <w:tc>
          <w:tcPr>
            <w:tcW w:w="3257" w:type="dxa"/>
          </w:tcPr>
          <w:p w14:paraId="23BD58A9" w14:textId="77777777" w:rsidR="00166DFB" w:rsidRPr="00D109B3" w:rsidRDefault="00166DFB" w:rsidP="004A58C7">
            <w:pPr>
              <w:ind w:firstLine="0"/>
              <w:rPr>
                <w:lang w:val="en-US"/>
              </w:rPr>
            </w:pPr>
            <w:r w:rsidRPr="0021244E">
              <w:rPr>
                <w:lang w:val="en-US"/>
              </w:rPr>
              <w:t>struct</w:t>
            </w:r>
          </w:p>
        </w:tc>
        <w:tc>
          <w:tcPr>
            <w:tcW w:w="3257" w:type="dxa"/>
          </w:tcPr>
          <w:p w14:paraId="31FF00F8" w14:textId="77777777" w:rsidR="00166DFB" w:rsidRPr="009420CB" w:rsidRDefault="00166DFB" w:rsidP="004A58C7">
            <w:pPr>
              <w:ind w:firstLine="0"/>
            </w:pPr>
            <w:r w:rsidRPr="0021244E">
              <w:t>Ключевое слово определения структуры</w:t>
            </w:r>
          </w:p>
        </w:tc>
      </w:tr>
      <w:tr w:rsidR="00166DFB" w:rsidRPr="00D109B3" w14:paraId="2F5AFED6" w14:textId="77777777" w:rsidTr="004A58C7">
        <w:tc>
          <w:tcPr>
            <w:tcW w:w="3256" w:type="dxa"/>
          </w:tcPr>
          <w:p w14:paraId="6C49E1E6" w14:textId="77777777" w:rsidR="00166DFB" w:rsidRPr="00F562E0" w:rsidRDefault="00166DFB" w:rsidP="004A58C7">
            <w:pPr>
              <w:ind w:firstLine="0"/>
              <w:rPr>
                <w:lang w:val="en-US"/>
              </w:rPr>
            </w:pPr>
            <w:r w:rsidRPr="00F562E0">
              <w:rPr>
                <w:lang w:val="en-US"/>
              </w:rPr>
              <w:t>INC</w:t>
            </w:r>
            <w:r>
              <w:t>,</w:t>
            </w:r>
            <w:r w:rsidRPr="00F562E0">
              <w:rPr>
                <w:lang w:val="en-US"/>
              </w:rPr>
              <w:t xml:space="preserve"> DEC</w:t>
            </w:r>
          </w:p>
        </w:tc>
        <w:tc>
          <w:tcPr>
            <w:tcW w:w="3257" w:type="dxa"/>
          </w:tcPr>
          <w:p w14:paraId="696C33A2" w14:textId="77777777" w:rsidR="00166DFB" w:rsidRPr="00E26C44" w:rsidRDefault="00166DFB" w:rsidP="004A58C7">
            <w:pPr>
              <w:ind w:firstLine="0"/>
            </w:pPr>
            <w:r>
              <w:rPr>
                <w:lang w:val="en-US"/>
              </w:rPr>
              <w:t>++, --</w:t>
            </w:r>
          </w:p>
        </w:tc>
        <w:tc>
          <w:tcPr>
            <w:tcW w:w="3257" w:type="dxa"/>
          </w:tcPr>
          <w:p w14:paraId="7705AA16" w14:textId="77777777" w:rsidR="00166DFB" w:rsidRDefault="00166DFB" w:rsidP="004A58C7">
            <w:pPr>
              <w:ind w:firstLine="0"/>
            </w:pPr>
            <w:r>
              <w:t>Операторы инкремента и декремента</w:t>
            </w:r>
          </w:p>
        </w:tc>
      </w:tr>
      <w:tr w:rsidR="00166DFB" w:rsidRPr="00D109B3" w14:paraId="336D2D48" w14:textId="77777777" w:rsidTr="004A58C7">
        <w:tc>
          <w:tcPr>
            <w:tcW w:w="3256" w:type="dxa"/>
          </w:tcPr>
          <w:p w14:paraId="50EF207F" w14:textId="1547943A" w:rsidR="00166DFB" w:rsidRPr="00F562E0" w:rsidRDefault="00B66288" w:rsidP="004A58C7">
            <w:pPr>
              <w:ind w:firstLine="0"/>
              <w:rPr>
                <w:lang w:val="en-US"/>
              </w:rPr>
            </w:pPr>
            <w:r w:rsidRPr="00B66288">
              <w:t>SHL, SHR</w:t>
            </w:r>
          </w:p>
        </w:tc>
        <w:tc>
          <w:tcPr>
            <w:tcW w:w="3257" w:type="dxa"/>
          </w:tcPr>
          <w:p w14:paraId="00BE904B" w14:textId="77777777" w:rsidR="00166DFB" w:rsidRPr="00D109B3" w:rsidRDefault="00166DFB" w:rsidP="004A58C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&lt;&lt;, &gt;&gt;</w:t>
            </w:r>
          </w:p>
        </w:tc>
        <w:tc>
          <w:tcPr>
            <w:tcW w:w="3257" w:type="dxa"/>
          </w:tcPr>
          <w:p w14:paraId="29B22CCB" w14:textId="77777777" w:rsidR="00166DFB" w:rsidRPr="00E26C44" w:rsidRDefault="00166DFB" w:rsidP="004A58C7">
            <w:pPr>
              <w:ind w:firstLine="0"/>
            </w:pPr>
            <w:r>
              <w:t>Операторы побитового сдвига</w:t>
            </w:r>
          </w:p>
        </w:tc>
      </w:tr>
      <w:tr w:rsidR="00166DFB" w:rsidRPr="00E26C44" w14:paraId="55A9BE39" w14:textId="77777777" w:rsidTr="004A58C7">
        <w:tc>
          <w:tcPr>
            <w:tcW w:w="3256" w:type="dxa"/>
          </w:tcPr>
          <w:p w14:paraId="7E6EF7B6" w14:textId="77777777" w:rsidR="00166DFB" w:rsidRPr="00F562E0" w:rsidRDefault="00166DFB" w:rsidP="004A58C7">
            <w:pPr>
              <w:ind w:firstLine="0"/>
              <w:rPr>
                <w:lang w:val="en-US"/>
              </w:rPr>
            </w:pPr>
            <w:r w:rsidRPr="0021244E">
              <w:t>ARROW, DOT</w:t>
            </w:r>
          </w:p>
        </w:tc>
        <w:tc>
          <w:tcPr>
            <w:tcW w:w="3257" w:type="dxa"/>
          </w:tcPr>
          <w:p w14:paraId="0221ED6E" w14:textId="77777777" w:rsidR="00166DFB" w:rsidRPr="00E26C44" w:rsidRDefault="00166DFB" w:rsidP="004A58C7">
            <w:pPr>
              <w:ind w:firstLine="0"/>
              <w:rPr>
                <w:lang w:val="en-US"/>
              </w:rPr>
            </w:pPr>
            <w:r>
              <w:t>-</w:t>
            </w:r>
            <w:r>
              <w:rPr>
                <w:lang w:val="en-US"/>
              </w:rPr>
              <w:t>&gt;, .</w:t>
            </w:r>
          </w:p>
        </w:tc>
        <w:tc>
          <w:tcPr>
            <w:tcW w:w="3257" w:type="dxa"/>
          </w:tcPr>
          <w:p w14:paraId="6A9E4AD5" w14:textId="77777777" w:rsidR="00166DFB" w:rsidRPr="00E26C44" w:rsidRDefault="00166DFB" w:rsidP="004A58C7">
            <w:pPr>
              <w:ind w:firstLine="0"/>
            </w:pPr>
            <w:r w:rsidRPr="0021244E">
              <w:t>Доступ через указатель и через структуру</w:t>
            </w:r>
          </w:p>
        </w:tc>
      </w:tr>
      <w:tr w:rsidR="00166DFB" w:rsidRPr="00E26C44" w14:paraId="7C86AFE4" w14:textId="77777777" w:rsidTr="004A58C7">
        <w:tc>
          <w:tcPr>
            <w:tcW w:w="3256" w:type="dxa"/>
          </w:tcPr>
          <w:p w14:paraId="6BF37050" w14:textId="10B5D968" w:rsidR="00166DFB" w:rsidRPr="00B66288" w:rsidRDefault="00166DFB" w:rsidP="004A58C7">
            <w:pPr>
              <w:ind w:firstLine="0"/>
            </w:pPr>
            <w:r w:rsidRPr="0021244E">
              <w:rPr>
                <w:lang w:val="en-US"/>
              </w:rPr>
              <w:t>EQ, NE, LE, GE</w:t>
            </w:r>
          </w:p>
        </w:tc>
        <w:tc>
          <w:tcPr>
            <w:tcW w:w="3257" w:type="dxa"/>
          </w:tcPr>
          <w:p w14:paraId="7528A492" w14:textId="5C7BC3FF" w:rsidR="00166DFB" w:rsidRPr="00D109B3" w:rsidRDefault="00166DFB" w:rsidP="004A58C7">
            <w:pPr>
              <w:ind w:firstLine="0"/>
              <w:rPr>
                <w:lang w:val="en-US"/>
              </w:rPr>
            </w:pPr>
            <w:r w:rsidRPr="0021244E">
              <w:t>==, !=, &lt;=, &gt;=</w:t>
            </w:r>
          </w:p>
        </w:tc>
        <w:tc>
          <w:tcPr>
            <w:tcW w:w="3257" w:type="dxa"/>
          </w:tcPr>
          <w:p w14:paraId="333E6A74" w14:textId="77777777" w:rsidR="00166DFB" w:rsidRPr="00E26C44" w:rsidRDefault="00166DFB" w:rsidP="004A58C7">
            <w:pPr>
              <w:ind w:firstLine="0"/>
            </w:pPr>
            <w:r w:rsidRPr="0021244E">
              <w:t>Операторы сравнения</w:t>
            </w:r>
          </w:p>
        </w:tc>
      </w:tr>
      <w:tr w:rsidR="00166DFB" w:rsidRPr="00E26C44" w14:paraId="44141007" w14:textId="77777777" w:rsidTr="004A58C7">
        <w:tc>
          <w:tcPr>
            <w:tcW w:w="3256" w:type="dxa"/>
          </w:tcPr>
          <w:p w14:paraId="5616B02B" w14:textId="06CB88AD" w:rsidR="00166DFB" w:rsidRPr="00530A6D" w:rsidRDefault="00166DFB" w:rsidP="004A58C7">
            <w:pPr>
              <w:ind w:firstLine="0"/>
              <w:rPr>
                <w:lang w:val="en-US"/>
              </w:rPr>
            </w:pPr>
            <w:r w:rsidRPr="0021244E">
              <w:t>AND, OR</w:t>
            </w:r>
          </w:p>
        </w:tc>
        <w:tc>
          <w:tcPr>
            <w:tcW w:w="3257" w:type="dxa"/>
          </w:tcPr>
          <w:p w14:paraId="3F7142A7" w14:textId="549F6DA1" w:rsidR="00166DFB" w:rsidRPr="00E26C44" w:rsidRDefault="00166DFB" w:rsidP="004A58C7">
            <w:pPr>
              <w:ind w:firstLine="0"/>
              <w:rPr>
                <w:lang w:val="en-US"/>
              </w:rPr>
            </w:pPr>
            <w:r w:rsidRPr="0021244E">
              <w:t>&amp;&amp;, ||</w:t>
            </w:r>
          </w:p>
        </w:tc>
        <w:tc>
          <w:tcPr>
            <w:tcW w:w="3257" w:type="dxa"/>
          </w:tcPr>
          <w:p w14:paraId="7716E31F" w14:textId="77777777" w:rsidR="00166DFB" w:rsidRPr="00E26C44" w:rsidRDefault="00166DFB" w:rsidP="004A58C7">
            <w:pPr>
              <w:ind w:firstLine="0"/>
            </w:pPr>
            <w:r w:rsidRPr="0021244E">
              <w:t>Логические операторы</w:t>
            </w:r>
          </w:p>
        </w:tc>
      </w:tr>
      <w:tr w:rsidR="00166DFB" w:rsidRPr="00D109B3" w14:paraId="722D27A3" w14:textId="77777777" w:rsidTr="004A58C7">
        <w:tc>
          <w:tcPr>
            <w:tcW w:w="3256" w:type="dxa"/>
          </w:tcPr>
          <w:p w14:paraId="4D152812" w14:textId="4946FB5C" w:rsidR="00166DFB" w:rsidRPr="0021244E" w:rsidRDefault="00166DFB" w:rsidP="004A58C7">
            <w:pPr>
              <w:ind w:firstLine="0"/>
              <w:rPr>
                <w:lang w:val="en-US"/>
              </w:rPr>
            </w:pPr>
            <w:r w:rsidRPr="0021244E">
              <w:rPr>
                <w:lang w:val="en-US"/>
              </w:rPr>
              <w:lastRenderedPageBreak/>
              <w:t>PLUS_ASSIGN, MINUS_ASSIGN</w:t>
            </w:r>
          </w:p>
        </w:tc>
        <w:tc>
          <w:tcPr>
            <w:tcW w:w="3257" w:type="dxa"/>
          </w:tcPr>
          <w:p w14:paraId="3FAF2935" w14:textId="48E80A24" w:rsidR="00166DFB" w:rsidRPr="00D109B3" w:rsidRDefault="00166DFB" w:rsidP="004A58C7">
            <w:pPr>
              <w:ind w:firstLine="0"/>
              <w:rPr>
                <w:lang w:val="en-US"/>
              </w:rPr>
            </w:pPr>
            <w:r w:rsidRPr="0021244E">
              <w:t>+=, -=</w:t>
            </w:r>
          </w:p>
        </w:tc>
        <w:tc>
          <w:tcPr>
            <w:tcW w:w="3257" w:type="dxa"/>
          </w:tcPr>
          <w:p w14:paraId="3DCCBAF5" w14:textId="77777777" w:rsidR="00166DFB" w:rsidRPr="00E26C44" w:rsidRDefault="00166DFB" w:rsidP="004A58C7">
            <w:pPr>
              <w:ind w:firstLine="0"/>
            </w:pPr>
            <w:r w:rsidRPr="0021244E">
              <w:t>Операторы присваивания</w:t>
            </w:r>
          </w:p>
        </w:tc>
      </w:tr>
      <w:tr w:rsidR="00166DFB" w:rsidRPr="00D109B3" w14:paraId="0BF55471" w14:textId="77777777" w:rsidTr="004A58C7">
        <w:tc>
          <w:tcPr>
            <w:tcW w:w="3256" w:type="dxa"/>
          </w:tcPr>
          <w:p w14:paraId="495681DD" w14:textId="624F3CF8" w:rsidR="00166DFB" w:rsidRPr="00B66288" w:rsidRDefault="00B66288" w:rsidP="004A58C7">
            <w:pPr>
              <w:ind w:firstLine="0"/>
            </w:pPr>
            <w:r w:rsidRPr="00B66288">
              <w:t>'=', '+', '-', '*', '/', '%'</w:t>
            </w:r>
          </w:p>
        </w:tc>
        <w:tc>
          <w:tcPr>
            <w:tcW w:w="3257" w:type="dxa"/>
          </w:tcPr>
          <w:p w14:paraId="16C0D99F" w14:textId="5E76E722" w:rsidR="00166DFB" w:rsidRPr="00D109B3" w:rsidRDefault="00B66288" w:rsidP="004A58C7">
            <w:pPr>
              <w:ind w:firstLine="0"/>
              <w:rPr>
                <w:lang w:val="en-US"/>
              </w:rPr>
            </w:pPr>
            <w:r>
              <w:t xml:space="preserve">=, </w:t>
            </w:r>
            <w:r w:rsidR="00166DFB" w:rsidRPr="0021244E">
              <w:rPr>
                <w:lang w:val="en-US"/>
              </w:rPr>
              <w:t>+, -, *, /, %</w:t>
            </w:r>
          </w:p>
        </w:tc>
        <w:tc>
          <w:tcPr>
            <w:tcW w:w="3257" w:type="dxa"/>
          </w:tcPr>
          <w:p w14:paraId="7F697689" w14:textId="77777777" w:rsidR="00166DFB" w:rsidRPr="00E26C44" w:rsidRDefault="00166DFB" w:rsidP="004A58C7">
            <w:pPr>
              <w:ind w:firstLine="0"/>
            </w:pPr>
            <w:r w:rsidRPr="0021244E">
              <w:t>Арифметические операторы</w:t>
            </w:r>
          </w:p>
        </w:tc>
      </w:tr>
      <w:tr w:rsidR="00166DFB" w:rsidRPr="00E26C44" w14:paraId="279B31D8" w14:textId="77777777" w:rsidTr="004A58C7">
        <w:tc>
          <w:tcPr>
            <w:tcW w:w="3256" w:type="dxa"/>
          </w:tcPr>
          <w:p w14:paraId="5DB53177" w14:textId="10B7585F" w:rsidR="00166DFB" w:rsidRPr="00F562E0" w:rsidRDefault="00B66288" w:rsidP="004A58C7">
            <w:pPr>
              <w:ind w:firstLine="0"/>
              <w:rPr>
                <w:lang w:val="en-US"/>
              </w:rPr>
            </w:pPr>
            <w:r w:rsidRPr="00B66288">
              <w:t>'!', '&amp;', '&lt;', '&gt;'</w:t>
            </w:r>
          </w:p>
        </w:tc>
        <w:tc>
          <w:tcPr>
            <w:tcW w:w="3257" w:type="dxa"/>
          </w:tcPr>
          <w:p w14:paraId="0B3787D6" w14:textId="12BDC12C" w:rsidR="00166DFB" w:rsidRPr="00D109B3" w:rsidRDefault="00B66288" w:rsidP="004A58C7">
            <w:pPr>
              <w:ind w:firstLine="0"/>
              <w:rPr>
                <w:lang w:val="en-US"/>
              </w:rPr>
            </w:pPr>
            <w:r w:rsidRPr="00B66288">
              <w:t>!, &amp;, &lt;, &gt;</w:t>
            </w:r>
          </w:p>
        </w:tc>
        <w:tc>
          <w:tcPr>
            <w:tcW w:w="3257" w:type="dxa"/>
          </w:tcPr>
          <w:p w14:paraId="6C62DBE8" w14:textId="2D321B4F" w:rsidR="00166DFB" w:rsidRPr="00E26C44" w:rsidRDefault="00B66288" w:rsidP="004A58C7">
            <w:pPr>
              <w:ind w:firstLine="0"/>
            </w:pPr>
            <w:r w:rsidRPr="00B66288">
              <w:t>Логическое отрицание, взятие адреса, сравнения</w:t>
            </w:r>
          </w:p>
        </w:tc>
      </w:tr>
      <w:tr w:rsidR="00166DFB" w:rsidRPr="0021244E" w14:paraId="18D59EC9" w14:textId="77777777" w:rsidTr="004A58C7">
        <w:tc>
          <w:tcPr>
            <w:tcW w:w="3256" w:type="dxa"/>
          </w:tcPr>
          <w:p w14:paraId="7570FB5C" w14:textId="2B3EC434" w:rsidR="00166DFB" w:rsidRPr="0021244E" w:rsidRDefault="00166DFB" w:rsidP="004A58C7">
            <w:pPr>
              <w:ind w:firstLine="0"/>
            </w:pPr>
            <w:r w:rsidRPr="00166DFB">
              <w:t>TRUE</w:t>
            </w:r>
          </w:p>
        </w:tc>
        <w:tc>
          <w:tcPr>
            <w:tcW w:w="3257" w:type="dxa"/>
          </w:tcPr>
          <w:p w14:paraId="0A67EEAA" w14:textId="77777777" w:rsidR="00166DFB" w:rsidRPr="0021244E" w:rsidRDefault="00166DFB" w:rsidP="004A58C7">
            <w:pPr>
              <w:ind w:firstLine="0"/>
              <w:rPr>
                <w:lang w:val="en-US"/>
              </w:rPr>
            </w:pPr>
            <w:r w:rsidRPr="00166DFB">
              <w:rPr>
                <w:lang w:val="en-US"/>
              </w:rPr>
              <w:t>true</w:t>
            </w:r>
          </w:p>
        </w:tc>
        <w:tc>
          <w:tcPr>
            <w:tcW w:w="3257" w:type="dxa"/>
          </w:tcPr>
          <w:p w14:paraId="503B9525" w14:textId="5E7F48CC" w:rsidR="00166DFB" w:rsidRPr="0021244E" w:rsidRDefault="00166DFB" w:rsidP="004A58C7">
            <w:pPr>
              <w:ind w:firstLine="0"/>
            </w:pPr>
            <w:r w:rsidRPr="00166DFB">
              <w:t>Логическ</w:t>
            </w:r>
            <w:r w:rsidR="00FD1A5B">
              <w:t xml:space="preserve">ая </w:t>
            </w:r>
            <w:r w:rsidRPr="00166DFB">
              <w:t>«истина»</w:t>
            </w:r>
          </w:p>
        </w:tc>
      </w:tr>
      <w:tr w:rsidR="00166DFB" w:rsidRPr="0021244E" w14:paraId="74210136" w14:textId="77777777" w:rsidTr="004A58C7">
        <w:tc>
          <w:tcPr>
            <w:tcW w:w="3256" w:type="dxa"/>
          </w:tcPr>
          <w:p w14:paraId="56393F8A" w14:textId="0A504E72" w:rsidR="00166DFB" w:rsidRPr="0021244E" w:rsidRDefault="00166DFB" w:rsidP="004A58C7">
            <w:pPr>
              <w:ind w:firstLine="0"/>
            </w:pPr>
            <w:r w:rsidRPr="00166DFB">
              <w:t>FALSE</w:t>
            </w:r>
          </w:p>
        </w:tc>
        <w:tc>
          <w:tcPr>
            <w:tcW w:w="3257" w:type="dxa"/>
          </w:tcPr>
          <w:p w14:paraId="6D4765A6" w14:textId="77777777" w:rsidR="00166DFB" w:rsidRPr="0021244E" w:rsidRDefault="00166DFB" w:rsidP="004A58C7">
            <w:pPr>
              <w:ind w:firstLine="0"/>
              <w:rPr>
                <w:lang w:val="en-US"/>
              </w:rPr>
            </w:pPr>
            <w:r w:rsidRPr="00166DFB">
              <w:rPr>
                <w:lang w:val="en-US"/>
              </w:rPr>
              <w:t>false</w:t>
            </w:r>
          </w:p>
        </w:tc>
        <w:tc>
          <w:tcPr>
            <w:tcW w:w="3257" w:type="dxa"/>
          </w:tcPr>
          <w:p w14:paraId="67138D4F" w14:textId="4D3F5D91" w:rsidR="00166DFB" w:rsidRPr="0021244E" w:rsidRDefault="00166DFB" w:rsidP="004A58C7">
            <w:pPr>
              <w:ind w:firstLine="0"/>
            </w:pPr>
            <w:r w:rsidRPr="00166DFB">
              <w:t>Логическ</w:t>
            </w:r>
            <w:r w:rsidR="00FD1A5B">
              <w:t xml:space="preserve">ая </w:t>
            </w:r>
            <w:r w:rsidRPr="00166DFB">
              <w:t>«ложь»</w:t>
            </w:r>
          </w:p>
        </w:tc>
      </w:tr>
    </w:tbl>
    <w:p w14:paraId="66F8F630" w14:textId="77777777" w:rsidR="00166DFB" w:rsidRPr="00166DFB" w:rsidRDefault="00166DFB" w:rsidP="00166DFB"/>
    <w:p w14:paraId="55F5D9C4" w14:textId="3BB235C9" w:rsidR="00815851" w:rsidRPr="0021244E" w:rsidRDefault="00F54068" w:rsidP="0021244E">
      <w:pPr>
        <w:pStyle w:val="2"/>
      </w:pPr>
      <w:bookmarkStart w:id="6" w:name="_Toc242058234"/>
      <w:r>
        <w:t>Реализация синтаксического анализатора</w:t>
      </w:r>
      <w:bookmarkEnd w:id="6"/>
    </w:p>
    <w:p w14:paraId="1967DE61" w14:textId="46F6203C" w:rsidR="00166DFB" w:rsidRDefault="00166DFB" w:rsidP="00166DFB">
      <w:r>
        <w:t>Выбранное подмножество языка C не содержит критических неоднозначностей (таких как различие между приведением типа (int)x и выражением в скобках (a+b), или между объявлением функции и прямой инициализацией X(a)). Это позволило построить эффективную и предсказуемую грамматику без необходимости параллельного рассмотрения нескольких вариантов разбора.</w:t>
      </w:r>
    </w:p>
    <w:p w14:paraId="40CAE590" w14:textId="77777777" w:rsidR="00166DFB" w:rsidRDefault="00166DFB" w:rsidP="00166DFB">
      <w:r>
        <w:t>Приоритеты операторов заданы через иерархию нетерминалов (от primary_expr до assignment_expr) и директивы %left / %right, что корректно разрешает конфликты сдвига/свёртки.</w:t>
      </w:r>
    </w:p>
    <w:p w14:paraId="42D5933D" w14:textId="77777777" w:rsidR="00166DFB" w:rsidRDefault="00166DFB" w:rsidP="00166DFB">
      <w:pPr>
        <w:pStyle w:val="2"/>
      </w:pPr>
      <w:bookmarkStart w:id="7" w:name="_Toc242058235"/>
      <w:r>
        <w:t>Структура программы на верхнем уровне</w:t>
      </w:r>
      <w:bookmarkEnd w:id="7"/>
    </w:p>
    <w:p w14:paraId="63F5BCF4" w14:textId="167E6168" w:rsidR="00F54068" w:rsidRDefault="00166DFB" w:rsidP="00166DFB">
      <w:r>
        <w:t>Стартовая точка грамматики определяет программу как последовательность внешних объявлений:</w:t>
      </w:r>
    </w:p>
    <w:p w14:paraId="7AC3F211" w14:textId="77777777" w:rsidR="00572085" w:rsidRDefault="00572085" w:rsidP="00166DFB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661604AA" w14:textId="77777777" w:rsidTr="00166DFB">
        <w:tc>
          <w:tcPr>
            <w:tcW w:w="9770" w:type="dxa"/>
          </w:tcPr>
          <w:p w14:paraId="754CEBE3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program:</w:t>
            </w:r>
          </w:p>
          <w:p w14:paraId="2302602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/* пусто */</w:t>
            </w:r>
          </w:p>
          <w:p w14:paraId="2D2F4EDF" w14:textId="6F065259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program </w:t>
            </w:r>
            <w:r>
              <w:rPr>
                <w:lang w:val="en-US"/>
              </w:rPr>
              <w:t>item</w:t>
            </w:r>
          </w:p>
          <w:p w14:paraId="0AF19C47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;</w:t>
            </w:r>
          </w:p>
          <w:p w14:paraId="72050C68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</w:p>
          <w:p w14:paraId="46B9EFF6" w14:textId="7D608404" w:rsidR="00BF78BD" w:rsidRPr="00BF78BD" w:rsidRDefault="00BF78BD" w:rsidP="00BF78B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item</w:t>
            </w:r>
            <w:r w:rsidRPr="00BF78BD">
              <w:rPr>
                <w:lang w:val="en-US"/>
              </w:rPr>
              <w:t>:</w:t>
            </w:r>
          </w:p>
          <w:p w14:paraId="663785B5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decl</w:t>
            </w:r>
          </w:p>
          <w:p w14:paraId="7B116CAF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func</w:t>
            </w:r>
          </w:p>
          <w:p w14:paraId="6683600C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STRUCT ID '{' fields '}' ';'</w:t>
            </w:r>
          </w:p>
          <w:p w14:paraId="59088A8B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error ';'   { count_error(yylineno, "ошибка в объявлении"); yyerrok; }</w:t>
            </w:r>
          </w:p>
          <w:p w14:paraId="37B7DCB3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error '}'   { count_error(yylineno, "ошибка в функции"); yyerrok; }</w:t>
            </w:r>
          </w:p>
          <w:p w14:paraId="10213C61" w14:textId="239A8F94" w:rsidR="00166DFB" w:rsidRDefault="00BF78BD" w:rsidP="00BF78BD">
            <w:pPr>
              <w:ind w:firstLine="0"/>
            </w:pPr>
            <w:r w:rsidRPr="00BF78BD">
              <w:rPr>
                <w:lang w:val="en-US"/>
              </w:rPr>
              <w:t xml:space="preserve">    ;</w:t>
            </w:r>
          </w:p>
        </w:tc>
      </w:tr>
    </w:tbl>
    <w:p w14:paraId="34B5FBB7" w14:textId="77777777" w:rsidR="00166DFB" w:rsidRDefault="00166DFB" w:rsidP="0021244E"/>
    <w:p w14:paraId="343A135C" w14:textId="77777777" w:rsidR="00BF78BD" w:rsidRPr="00BF78BD" w:rsidRDefault="00BF78BD" w:rsidP="00BF78BD">
      <w:pPr>
        <w:pStyle w:val="2"/>
        <w:numPr>
          <w:ilvl w:val="0"/>
          <w:numId w:val="0"/>
        </w:numPr>
        <w:ind w:left="578" w:firstLine="811"/>
      </w:pPr>
      <w:bookmarkStart w:id="8" w:name="_Toc242058236"/>
      <w:r w:rsidRPr="00BF78BD">
        <w:rPr>
          <w:b w:val="0"/>
          <w:bCs w:val="0"/>
          <w:szCs w:val="28"/>
        </w:rPr>
        <w:t>Каждый элемент thing может быть объявлением переменной, определением функции или определением структуры. Данное правило отделяет конструкции верхнего уровня от содержимого блоков кода: на верхнем уровне недопустимы управляющие конструкции (if, while, for), которые разрешены только внутри тел функций.</w:t>
      </w:r>
    </w:p>
    <w:p w14:paraId="3A3287C0" w14:textId="218CDE54" w:rsidR="0021244E" w:rsidRPr="0021244E" w:rsidRDefault="0021244E" w:rsidP="00166DFB">
      <w:pPr>
        <w:pStyle w:val="2"/>
      </w:pPr>
      <w:r w:rsidRPr="0021244E">
        <w:t>Определения функций и структур</w:t>
      </w:r>
      <w:bookmarkEnd w:id="8"/>
    </w:p>
    <w:p w14:paraId="3F8EB12F" w14:textId="77777777" w:rsidR="0021244E" w:rsidRPr="00FD1A5B" w:rsidRDefault="0021244E" w:rsidP="0021244E">
      <w:r w:rsidRPr="0021244E">
        <w:t>Определение функции описывается следующим правилом: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:rsidRPr="00AF7169" w14:paraId="64E18A75" w14:textId="77777777" w:rsidTr="00166DFB">
        <w:tc>
          <w:tcPr>
            <w:tcW w:w="9770" w:type="dxa"/>
          </w:tcPr>
          <w:p w14:paraId="4FA8453A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func:</w:t>
            </w:r>
          </w:p>
          <w:p w14:paraId="0574908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type stars ID '(' params ')' block</w:t>
            </w:r>
          </w:p>
          <w:p w14:paraId="63D91EF9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type stars ID '(' params ')' ';'</w:t>
            </w:r>
          </w:p>
          <w:p w14:paraId="4A84D4B9" w14:textId="1B861C70" w:rsidR="00166DFB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;</w:t>
            </w:r>
          </w:p>
        </w:tc>
      </w:tr>
    </w:tbl>
    <w:p w14:paraId="411D9757" w14:textId="77777777" w:rsidR="0021244E" w:rsidRPr="00C05CEE" w:rsidRDefault="0021244E" w:rsidP="0021244E">
      <w:pPr>
        <w:rPr>
          <w:lang w:val="en-US"/>
        </w:rPr>
      </w:pPr>
    </w:p>
    <w:p w14:paraId="06493251" w14:textId="62EEA7A9" w:rsidR="00166DFB" w:rsidRDefault="00166DFB" w:rsidP="0021244E">
      <w:r w:rsidRPr="00166DFB">
        <w:t>Список параметров функции поддерживает как обычные параметры, так и параметры-</w:t>
      </w:r>
      <w:r w:rsidR="00BF78BD">
        <w:t>массивы</w:t>
      </w:r>
      <w:r w:rsidRPr="00166DFB"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470B73A9" w14:textId="77777777" w:rsidTr="00166DFB">
        <w:tc>
          <w:tcPr>
            <w:tcW w:w="9770" w:type="dxa"/>
          </w:tcPr>
          <w:p w14:paraId="67872F7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params:</w:t>
            </w:r>
          </w:p>
          <w:p w14:paraId="4834C0F2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/* пусто */</w:t>
            </w:r>
          </w:p>
          <w:p w14:paraId="2ADAE027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param_list</w:t>
            </w:r>
          </w:p>
          <w:p w14:paraId="29D602A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;</w:t>
            </w:r>
          </w:p>
          <w:p w14:paraId="123062EA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</w:p>
          <w:p w14:paraId="654F5EDB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param_list:</w:t>
            </w:r>
          </w:p>
          <w:p w14:paraId="30F6EC13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param</w:t>
            </w:r>
          </w:p>
          <w:p w14:paraId="0BCB59B1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param_list ',' param</w:t>
            </w:r>
          </w:p>
          <w:p w14:paraId="133C850A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;</w:t>
            </w:r>
          </w:p>
          <w:p w14:paraId="13C88AC8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</w:p>
          <w:p w14:paraId="0F80CC5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param:</w:t>
            </w:r>
          </w:p>
          <w:p w14:paraId="5B2BC320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type stars</w:t>
            </w:r>
          </w:p>
          <w:p w14:paraId="38E99232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type stars ID</w:t>
            </w:r>
          </w:p>
          <w:p w14:paraId="739A4D65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type stars ID '[' ']'</w:t>
            </w:r>
          </w:p>
          <w:p w14:paraId="21D016E8" w14:textId="0198159B" w:rsidR="00166DFB" w:rsidRDefault="00BF78BD" w:rsidP="00BF78BD">
            <w:pPr>
              <w:ind w:firstLine="0"/>
            </w:pPr>
            <w:r w:rsidRPr="00BF78BD">
              <w:rPr>
                <w:lang w:val="en-US"/>
              </w:rPr>
              <w:t xml:space="preserve">    ;</w:t>
            </w:r>
          </w:p>
        </w:tc>
      </w:tr>
    </w:tbl>
    <w:p w14:paraId="526B0D83" w14:textId="77777777" w:rsidR="00166DFB" w:rsidRPr="00166DFB" w:rsidRDefault="00166DFB" w:rsidP="0021244E"/>
    <w:p w14:paraId="6DB1644A" w14:textId="3FB6A529" w:rsidR="0021244E" w:rsidRDefault="0021244E" w:rsidP="0021244E">
      <w:r w:rsidRPr="0021244E">
        <w:t>Определения структур имеют схожую грамматику: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49AC23BC" w14:textId="77777777" w:rsidTr="00166DFB">
        <w:tc>
          <w:tcPr>
            <w:tcW w:w="9770" w:type="dxa"/>
          </w:tcPr>
          <w:p w14:paraId="4982AA86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>fields:</w:t>
            </w:r>
          </w:p>
          <w:p w14:paraId="34D4B192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  decl</w:t>
            </w:r>
          </w:p>
          <w:p w14:paraId="5EACEE2D" w14:textId="77777777" w:rsidR="00BF78BD" w:rsidRPr="00BF78BD" w:rsidRDefault="00BF78BD" w:rsidP="00BF78BD">
            <w:pPr>
              <w:ind w:firstLine="0"/>
              <w:rPr>
                <w:lang w:val="en-US"/>
              </w:rPr>
            </w:pPr>
            <w:r w:rsidRPr="00BF78BD">
              <w:rPr>
                <w:lang w:val="en-US"/>
              </w:rPr>
              <w:t xml:space="preserve">    | fields decl</w:t>
            </w:r>
          </w:p>
          <w:p w14:paraId="4E590F48" w14:textId="2B3A20C5" w:rsidR="00166DFB" w:rsidRDefault="00BF78BD" w:rsidP="00BF78BD">
            <w:pPr>
              <w:ind w:firstLine="0"/>
            </w:pPr>
            <w:r w:rsidRPr="00BF78BD">
              <w:rPr>
                <w:lang w:val="en-US"/>
              </w:rPr>
              <w:t xml:space="preserve">    ;</w:t>
            </w:r>
          </w:p>
        </w:tc>
      </w:tr>
    </w:tbl>
    <w:p w14:paraId="3DB44904" w14:textId="77777777" w:rsidR="00166DFB" w:rsidRPr="0021244E" w:rsidRDefault="00166DFB" w:rsidP="0021244E"/>
    <w:p w14:paraId="14B73CD5" w14:textId="77777777" w:rsidR="000A600A" w:rsidRPr="000A600A" w:rsidRDefault="000A600A" w:rsidP="000A600A">
      <w:pPr>
        <w:pStyle w:val="2"/>
        <w:numPr>
          <w:ilvl w:val="0"/>
          <w:numId w:val="0"/>
        </w:numPr>
        <w:ind w:firstLine="578"/>
      </w:pPr>
      <w:bookmarkStart w:id="9" w:name="_Toc242058237"/>
      <w:r w:rsidRPr="000A600A">
        <w:rPr>
          <w:b w:val="0"/>
          <w:bCs w:val="0"/>
          <w:szCs w:val="28"/>
        </w:rPr>
        <w:t>Тело структуры представляет собой последовательность объявлений полей, которые могут быть обычными переменными или указателями</w:t>
      </w:r>
    </w:p>
    <w:p w14:paraId="43A89E6B" w14:textId="2C2B5060" w:rsidR="0021244E" w:rsidRPr="00E523A0" w:rsidRDefault="0021244E" w:rsidP="00166DFB">
      <w:pPr>
        <w:pStyle w:val="2"/>
      </w:pPr>
      <w:r w:rsidRPr="00E523A0">
        <w:t>Объявления переменных</w:t>
      </w:r>
      <w:bookmarkEnd w:id="9"/>
    </w:p>
    <w:p w14:paraId="36D24603" w14:textId="6A77DFEC" w:rsidR="0021244E" w:rsidRPr="0021244E" w:rsidRDefault="000A600A" w:rsidP="0021244E">
      <w:r w:rsidRPr="000A600A">
        <w:t>Объявления переменных описываются правилом decl, которое поддерживает инициализацию, указатели и массивы: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30F1E432" w14:textId="77777777" w:rsidTr="00166DFB">
        <w:tc>
          <w:tcPr>
            <w:tcW w:w="9770" w:type="dxa"/>
          </w:tcPr>
          <w:p w14:paraId="6AF74876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>decl:</w:t>
            </w:r>
          </w:p>
          <w:p w14:paraId="2BA3D07A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type vars ';'</w:t>
            </w:r>
          </w:p>
          <w:p w14:paraId="4681AAA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;</w:t>
            </w:r>
          </w:p>
          <w:p w14:paraId="777D2D7F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</w:p>
          <w:p w14:paraId="18475700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lastRenderedPageBreak/>
              <w:t>vars:</w:t>
            </w:r>
          </w:p>
          <w:p w14:paraId="03E16A3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var</w:t>
            </w:r>
          </w:p>
          <w:p w14:paraId="79B4002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vars ',' var</w:t>
            </w:r>
          </w:p>
          <w:p w14:paraId="09764836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;</w:t>
            </w:r>
          </w:p>
          <w:p w14:paraId="19BCFF16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</w:p>
          <w:p w14:paraId="02929CB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>var:</w:t>
            </w:r>
          </w:p>
          <w:p w14:paraId="4D925139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stars ID</w:t>
            </w:r>
          </w:p>
          <w:p w14:paraId="0142DB85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stars ID '=' expr</w:t>
            </w:r>
          </w:p>
          <w:p w14:paraId="7CEC1F55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stars ID '[' NUMBER ']'</w:t>
            </w:r>
          </w:p>
          <w:p w14:paraId="097AEB8E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stars ID '[' ']' '=' '{' args '}'</w:t>
            </w:r>
          </w:p>
          <w:p w14:paraId="4BAB6659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stars ID '[' NUMBER ']' '=' '{' args '}'</w:t>
            </w:r>
          </w:p>
          <w:p w14:paraId="7766770B" w14:textId="09825447" w:rsidR="00166DFB" w:rsidRDefault="000A600A" w:rsidP="000A600A">
            <w:pPr>
              <w:ind w:firstLine="0"/>
            </w:pPr>
            <w:r w:rsidRPr="000A600A">
              <w:rPr>
                <w:lang w:val="en-US"/>
              </w:rPr>
              <w:t xml:space="preserve">    ;</w:t>
            </w:r>
          </w:p>
        </w:tc>
      </w:tr>
    </w:tbl>
    <w:p w14:paraId="3990E924" w14:textId="14CD30AA" w:rsidR="00F54068" w:rsidRPr="00F54068" w:rsidRDefault="00F54068" w:rsidP="00F54068"/>
    <w:p w14:paraId="57174A97" w14:textId="0E3A0CBA" w:rsidR="00E523A0" w:rsidRDefault="00166DFB" w:rsidP="00E523A0">
      <w:r w:rsidRPr="00166DFB">
        <w:t>Это позволяет распознавать конструкции вида int x;, int x = 5;, int *ptr;, int *ptr = &amp;y;, int arr[10];, а также объявления через запятую: int a, b, c;</w:t>
      </w:r>
      <w:r w:rsidR="00E523A0" w:rsidRPr="00E523A0">
        <w:t>.</w:t>
      </w:r>
    </w:p>
    <w:p w14:paraId="1F1A6359" w14:textId="77777777" w:rsidR="00166DFB" w:rsidRDefault="00166DFB" w:rsidP="00572085">
      <w:pPr>
        <w:pStyle w:val="2"/>
      </w:pPr>
      <w:bookmarkStart w:id="10" w:name="_Toc242058238"/>
      <w:r>
        <w:t>Типы данных</w:t>
      </w:r>
      <w:bookmarkEnd w:id="10"/>
    </w:p>
    <w:p w14:paraId="52620CCC" w14:textId="77777777" w:rsidR="00166DFB" w:rsidRDefault="00166DFB" w:rsidP="00166DFB">
      <w:r>
        <w:t>Для распознавания типов с модификаторами const и static используется рекурсивное правило: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23F42622" w14:textId="77777777" w:rsidTr="00166DFB">
        <w:tc>
          <w:tcPr>
            <w:tcW w:w="9770" w:type="dxa"/>
          </w:tcPr>
          <w:p w14:paraId="61C21BA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>type:</w:t>
            </w:r>
          </w:p>
          <w:p w14:paraId="6EAB4422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INT</w:t>
            </w:r>
          </w:p>
          <w:p w14:paraId="3B61B939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FLOAT</w:t>
            </w:r>
          </w:p>
          <w:p w14:paraId="2F0B96B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CHAR</w:t>
            </w:r>
          </w:p>
          <w:p w14:paraId="6AA12671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VOID</w:t>
            </w:r>
          </w:p>
          <w:p w14:paraId="434CBFF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STRUCT ID</w:t>
            </w:r>
          </w:p>
          <w:p w14:paraId="726CB3A0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CONST type</w:t>
            </w:r>
          </w:p>
          <w:p w14:paraId="4F3405F9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STATIC type</w:t>
            </w:r>
          </w:p>
          <w:p w14:paraId="19D5FD3F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;</w:t>
            </w:r>
          </w:p>
          <w:p w14:paraId="416120E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</w:p>
          <w:p w14:paraId="4638B8B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>stars:</w:t>
            </w:r>
          </w:p>
          <w:p w14:paraId="0912A95C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/* пусто */</w:t>
            </w:r>
          </w:p>
          <w:p w14:paraId="2BF7EB57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stars '*'</w:t>
            </w:r>
          </w:p>
          <w:p w14:paraId="019749BA" w14:textId="610C35EE" w:rsidR="00166DFB" w:rsidRDefault="000A600A" w:rsidP="000A600A">
            <w:pPr>
              <w:ind w:firstLine="0"/>
            </w:pPr>
            <w:r w:rsidRPr="000A600A">
              <w:rPr>
                <w:lang w:val="en-US"/>
              </w:rPr>
              <w:t xml:space="preserve">    ;</w:t>
            </w:r>
          </w:p>
        </w:tc>
      </w:tr>
    </w:tbl>
    <w:p w14:paraId="1A80F64F" w14:textId="77777777" w:rsidR="00166DFB" w:rsidRDefault="00166DFB" w:rsidP="00166DFB"/>
    <w:p w14:paraId="3BAF0B76" w14:textId="77777777" w:rsidR="000A600A" w:rsidRPr="000A600A" w:rsidRDefault="000A600A" w:rsidP="000A600A">
      <w:pPr>
        <w:pStyle w:val="2"/>
        <w:numPr>
          <w:ilvl w:val="0"/>
          <w:numId w:val="0"/>
        </w:numPr>
        <w:ind w:firstLine="811"/>
      </w:pPr>
      <w:bookmarkStart w:id="11" w:name="_Toc242058239"/>
      <w:r w:rsidRPr="000A600A">
        <w:rPr>
          <w:b w:val="0"/>
          <w:bCs w:val="0"/>
          <w:szCs w:val="28"/>
        </w:rPr>
        <w:t>Это позволяет распознавать комбинации модификаторов: const int, static float, static const int, а также указатели: int *, int **. В данной версии не поддерживаются составные типы (unsigned long long, long double).</w:t>
      </w:r>
    </w:p>
    <w:p w14:paraId="33956BC2" w14:textId="43D774F7" w:rsidR="00E523A0" w:rsidRPr="00E523A0" w:rsidRDefault="00E523A0" w:rsidP="00166DFB">
      <w:pPr>
        <w:pStyle w:val="2"/>
      </w:pPr>
      <w:r w:rsidRPr="00E523A0">
        <w:t>Управляющие конструкции</w:t>
      </w:r>
      <w:bookmarkEnd w:id="11"/>
    </w:p>
    <w:p w14:paraId="0653B058" w14:textId="77777777" w:rsidR="00E523A0" w:rsidRDefault="00E523A0" w:rsidP="00E523A0">
      <w:r w:rsidRPr="00E523A0">
        <w:t>Анализатор поддерживает следующие управляющие конструкции: if/else, while, for, switch/case/default, а также операторы перехода return, break, continue.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5750F4CC" w14:textId="77777777" w:rsidTr="00166DFB">
        <w:tc>
          <w:tcPr>
            <w:tcW w:w="9770" w:type="dxa"/>
          </w:tcPr>
          <w:p w14:paraId="7BB4720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>stmt:</w:t>
            </w:r>
          </w:p>
          <w:p w14:paraId="54880987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  decl</w:t>
            </w:r>
          </w:p>
          <w:p w14:paraId="01E271DD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expr ';'</w:t>
            </w:r>
          </w:p>
          <w:p w14:paraId="6736DB6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';'</w:t>
            </w:r>
          </w:p>
          <w:p w14:paraId="3E8B5656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block</w:t>
            </w:r>
          </w:p>
          <w:p w14:paraId="027BE4E8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IF '(' expr ')' stmt %prec NO_ELSE</w:t>
            </w:r>
          </w:p>
          <w:p w14:paraId="66094C9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IF '(' expr ')' stmt ELSE stmt</w:t>
            </w:r>
          </w:p>
          <w:p w14:paraId="0DCBC1B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WHILE '(' expr ')' stmt</w:t>
            </w:r>
          </w:p>
          <w:p w14:paraId="5CD3E5FE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DO stmt WHILE '(' expr ')' ';'</w:t>
            </w:r>
          </w:p>
          <w:p w14:paraId="482B30E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FOR '(' maybe_expr ';' maybe_expr ';' maybe_expr ')' stmt</w:t>
            </w:r>
          </w:p>
          <w:p w14:paraId="3C00739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FOR '(' decl maybe_expr ';' maybe_expr ')' stmt</w:t>
            </w:r>
          </w:p>
          <w:p w14:paraId="785E9DD3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SWITCH '(' expr ')' stmt</w:t>
            </w:r>
          </w:p>
          <w:p w14:paraId="60D9962B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CASE expr ':'</w:t>
            </w:r>
          </w:p>
          <w:p w14:paraId="1662ECD4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DEFAULT ':'</w:t>
            </w:r>
          </w:p>
          <w:p w14:paraId="6C24487F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RETURN ';'</w:t>
            </w:r>
          </w:p>
          <w:p w14:paraId="46FE14EA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lastRenderedPageBreak/>
              <w:t xml:space="preserve">    | RETURN expr ';'</w:t>
            </w:r>
          </w:p>
          <w:p w14:paraId="1C753AB0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BREAK ';'</w:t>
            </w:r>
          </w:p>
          <w:p w14:paraId="58593812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CONTINUE ';'</w:t>
            </w:r>
          </w:p>
          <w:p w14:paraId="71C8E4FA" w14:textId="77777777" w:rsidR="000A600A" w:rsidRPr="000A600A" w:rsidRDefault="000A600A" w:rsidP="000A600A">
            <w:pPr>
              <w:ind w:firstLine="0"/>
              <w:rPr>
                <w:lang w:val="en-US"/>
              </w:rPr>
            </w:pPr>
            <w:r w:rsidRPr="000A600A">
              <w:rPr>
                <w:lang w:val="en-US"/>
              </w:rPr>
              <w:t xml:space="preserve">    | error ';'   { count_error(yylineno, "ошибка в операторе"); yyerrok; }</w:t>
            </w:r>
          </w:p>
          <w:p w14:paraId="47104C6E" w14:textId="43052DE0" w:rsidR="00166DFB" w:rsidRDefault="000A600A" w:rsidP="000A600A">
            <w:pPr>
              <w:ind w:firstLine="0"/>
            </w:pPr>
            <w:r w:rsidRPr="000A600A">
              <w:rPr>
                <w:lang w:val="en-US"/>
              </w:rPr>
              <w:t xml:space="preserve">    ;</w:t>
            </w:r>
          </w:p>
        </w:tc>
      </w:tr>
    </w:tbl>
    <w:p w14:paraId="53A0E2A7" w14:textId="08500968" w:rsidR="00E523A0" w:rsidRPr="00E523A0" w:rsidRDefault="00E523A0" w:rsidP="00E508FA">
      <w:pPr>
        <w:ind w:firstLine="720"/>
      </w:pPr>
    </w:p>
    <w:p w14:paraId="30A01806" w14:textId="77777777" w:rsidR="00E508FA" w:rsidRPr="00E508FA" w:rsidRDefault="00E508FA" w:rsidP="00E508FA">
      <w:pPr>
        <w:pStyle w:val="2"/>
        <w:numPr>
          <w:ilvl w:val="0"/>
          <w:numId w:val="0"/>
        </w:numPr>
        <w:ind w:left="576" w:firstLine="720"/>
        <w:rPr>
          <w:b w:val="0"/>
          <w:bCs w:val="0"/>
          <w:szCs w:val="28"/>
        </w:rPr>
      </w:pPr>
      <w:bookmarkStart w:id="12" w:name="_Toc242058240"/>
      <w:r w:rsidRPr="00E508FA">
        <w:rPr>
          <w:b w:val="0"/>
          <w:bCs w:val="0"/>
          <w:szCs w:val="28"/>
        </w:rPr>
        <w:t>Цикл for допускает три выражения, разделённые точками с запятой. Необязательные части описаны через отдельный нетерминал maybe_expr, что позволяет распознавать как стандартные циклы for (int i = 0; i &lt; 10; i++), так и варианты с пустыми секциями for (;;). Конструкция switch содержит последовательность блоков case и опциональный блок default.</w:t>
      </w:r>
    </w:p>
    <w:p w14:paraId="0FBDCE44" w14:textId="77777777" w:rsidR="00E508FA" w:rsidRPr="00E508FA" w:rsidRDefault="00E508FA" w:rsidP="00E508FA">
      <w:pPr>
        <w:pStyle w:val="2"/>
        <w:numPr>
          <w:ilvl w:val="0"/>
          <w:numId w:val="0"/>
        </w:numPr>
        <w:ind w:left="576" w:firstLine="720"/>
      </w:pPr>
      <w:r w:rsidRPr="00E508FA">
        <w:rPr>
          <w:b w:val="0"/>
          <w:bCs w:val="0"/>
          <w:szCs w:val="28"/>
        </w:rPr>
        <w:t>Для корректного разрешения проблемы «висячего else» (dangling else) используются директивы %nonassoc NO_ELSE и %nonassoc ELSE в сочетании с %prec NO_ELSE в правиле if без else. Это гарантирует, что else всегда связывается с ближайшим предшествующим if.</w:t>
      </w:r>
    </w:p>
    <w:p w14:paraId="2919B330" w14:textId="08FDE819" w:rsidR="00E523A0" w:rsidRPr="00E523A0" w:rsidRDefault="00E523A0" w:rsidP="00E508FA">
      <w:pPr>
        <w:pStyle w:val="2"/>
      </w:pPr>
      <w:r w:rsidRPr="00E523A0">
        <w:t>Выражения и приоритеты операций</w:t>
      </w:r>
      <w:bookmarkEnd w:id="12"/>
    </w:p>
    <w:p w14:paraId="59FC05FD" w14:textId="77777777" w:rsidR="00E523A0" w:rsidRPr="00E523A0" w:rsidRDefault="00E523A0" w:rsidP="00E523A0">
      <w:r w:rsidRPr="00E523A0">
        <w:t>Приоритеты операций задаются через иерархию нетерминалов грамматики. Каждому уровню приоритета соответствует отдельный нетерминал (таблица 2).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166DFB" w14:paraId="22080D08" w14:textId="77777777" w:rsidTr="00166DFB">
        <w:tc>
          <w:tcPr>
            <w:tcW w:w="4885" w:type="dxa"/>
          </w:tcPr>
          <w:p w14:paraId="17B82D06" w14:textId="1477DE1F" w:rsidR="00166DFB" w:rsidRDefault="00166DFB" w:rsidP="00EA502E">
            <w:pPr>
              <w:ind w:firstLine="0"/>
            </w:pPr>
            <w:r>
              <w:t>Нетерминал</w:t>
            </w:r>
          </w:p>
        </w:tc>
        <w:tc>
          <w:tcPr>
            <w:tcW w:w="4885" w:type="dxa"/>
          </w:tcPr>
          <w:p w14:paraId="0FA402B1" w14:textId="4EFC923A" w:rsidR="00166DFB" w:rsidRDefault="00166DFB" w:rsidP="00EA502E">
            <w:pPr>
              <w:ind w:firstLine="0"/>
            </w:pPr>
            <w:r>
              <w:t>Операции</w:t>
            </w:r>
          </w:p>
        </w:tc>
      </w:tr>
      <w:tr w:rsidR="00166DFB" w14:paraId="4F430AD2" w14:textId="77777777" w:rsidTr="00166DFB">
        <w:tc>
          <w:tcPr>
            <w:tcW w:w="4885" w:type="dxa"/>
          </w:tcPr>
          <w:p w14:paraId="29E89F62" w14:textId="1B642791" w:rsidR="00166DFB" w:rsidRDefault="00166DFB" w:rsidP="00EA502E">
            <w:pPr>
              <w:ind w:firstLine="0"/>
            </w:pPr>
            <w:r w:rsidRPr="00166DFB">
              <w:t>assignment_expr</w:t>
            </w:r>
          </w:p>
        </w:tc>
        <w:tc>
          <w:tcPr>
            <w:tcW w:w="4885" w:type="dxa"/>
          </w:tcPr>
          <w:p w14:paraId="5C374446" w14:textId="09775CF2" w:rsidR="00166DFB" w:rsidRDefault="00166DFB" w:rsidP="00EA502E">
            <w:pPr>
              <w:ind w:firstLine="0"/>
            </w:pPr>
            <w:r w:rsidRPr="00166DFB">
              <w:t>=, +=, -=</w:t>
            </w:r>
          </w:p>
        </w:tc>
      </w:tr>
      <w:tr w:rsidR="00166DFB" w14:paraId="56E3B10E" w14:textId="77777777" w:rsidTr="00166DFB">
        <w:tc>
          <w:tcPr>
            <w:tcW w:w="4885" w:type="dxa"/>
          </w:tcPr>
          <w:p w14:paraId="2AF438D1" w14:textId="26CA58CE" w:rsidR="00166DFB" w:rsidRDefault="00166DFB" w:rsidP="00EA502E">
            <w:pPr>
              <w:ind w:firstLine="0"/>
            </w:pPr>
            <w:r w:rsidRPr="00166DFB">
              <w:t>logical_or_expr</w:t>
            </w:r>
          </w:p>
        </w:tc>
        <w:tc>
          <w:tcPr>
            <w:tcW w:w="4885" w:type="dxa"/>
          </w:tcPr>
          <w:p w14:paraId="76347E71" w14:textId="059E4EC7" w:rsidR="00166DFB" w:rsidRDefault="00166DFB" w:rsidP="00EA502E">
            <w:pPr>
              <w:ind w:firstLine="0"/>
            </w:pPr>
            <w:r w:rsidRPr="00166DFB">
              <w:t>||</w:t>
            </w:r>
          </w:p>
        </w:tc>
      </w:tr>
      <w:tr w:rsidR="00166DFB" w14:paraId="14626C8F" w14:textId="77777777" w:rsidTr="00166DFB">
        <w:tc>
          <w:tcPr>
            <w:tcW w:w="4885" w:type="dxa"/>
          </w:tcPr>
          <w:p w14:paraId="780C5799" w14:textId="73F675AC" w:rsidR="00166DFB" w:rsidRDefault="00166DFB" w:rsidP="00EA502E">
            <w:pPr>
              <w:ind w:firstLine="0"/>
            </w:pPr>
            <w:r w:rsidRPr="00166DFB">
              <w:t>logical_and_expr</w:t>
            </w:r>
          </w:p>
        </w:tc>
        <w:tc>
          <w:tcPr>
            <w:tcW w:w="4885" w:type="dxa"/>
          </w:tcPr>
          <w:p w14:paraId="0C898FE8" w14:textId="45BC99AD" w:rsidR="00166DFB" w:rsidRDefault="00166DFB" w:rsidP="00EA502E">
            <w:pPr>
              <w:ind w:firstLine="0"/>
            </w:pPr>
            <w:r w:rsidRPr="00166DFB">
              <w:t>&amp;&amp;</w:t>
            </w:r>
          </w:p>
        </w:tc>
      </w:tr>
      <w:tr w:rsidR="00166DFB" w14:paraId="048E6642" w14:textId="77777777" w:rsidTr="00166DFB">
        <w:tc>
          <w:tcPr>
            <w:tcW w:w="4885" w:type="dxa"/>
          </w:tcPr>
          <w:p w14:paraId="1EEB630C" w14:textId="62F520BF" w:rsidR="00166DFB" w:rsidRDefault="00166DFB" w:rsidP="00EA502E">
            <w:pPr>
              <w:ind w:firstLine="0"/>
            </w:pPr>
            <w:r w:rsidRPr="00166DFB">
              <w:t>bitwise_or_expr</w:t>
            </w:r>
          </w:p>
        </w:tc>
        <w:tc>
          <w:tcPr>
            <w:tcW w:w="4885" w:type="dxa"/>
          </w:tcPr>
          <w:p w14:paraId="47438692" w14:textId="2FBFA621" w:rsidR="00166DFB" w:rsidRDefault="00166DFB" w:rsidP="00EA502E">
            <w:pPr>
              <w:ind w:firstLine="0"/>
            </w:pPr>
            <w:r w:rsidRPr="00166DFB">
              <w:t>|</w:t>
            </w:r>
          </w:p>
        </w:tc>
      </w:tr>
      <w:tr w:rsidR="00166DFB" w14:paraId="2E8A26B1" w14:textId="77777777" w:rsidTr="00166DFB">
        <w:tc>
          <w:tcPr>
            <w:tcW w:w="4885" w:type="dxa"/>
          </w:tcPr>
          <w:p w14:paraId="76405294" w14:textId="4DDA8FC2" w:rsidR="00166DFB" w:rsidRPr="00166DFB" w:rsidRDefault="00166DFB" w:rsidP="00EA502E">
            <w:pPr>
              <w:ind w:firstLine="0"/>
            </w:pPr>
            <w:r w:rsidRPr="00166DFB">
              <w:t>bitwise_xor_expr</w:t>
            </w:r>
          </w:p>
        </w:tc>
        <w:tc>
          <w:tcPr>
            <w:tcW w:w="4885" w:type="dxa"/>
          </w:tcPr>
          <w:p w14:paraId="1CACDC3F" w14:textId="6866DCA8" w:rsidR="00166DFB" w:rsidRDefault="00166DFB" w:rsidP="00EA502E">
            <w:pPr>
              <w:ind w:firstLine="0"/>
            </w:pPr>
            <w:r w:rsidRPr="00166DFB">
              <w:t>^</w:t>
            </w:r>
          </w:p>
        </w:tc>
      </w:tr>
      <w:tr w:rsidR="00166DFB" w14:paraId="51631127" w14:textId="77777777" w:rsidTr="00166DFB">
        <w:tc>
          <w:tcPr>
            <w:tcW w:w="4885" w:type="dxa"/>
          </w:tcPr>
          <w:p w14:paraId="22AD6728" w14:textId="091D1B7A" w:rsidR="00166DFB" w:rsidRPr="00166DFB" w:rsidRDefault="00166DFB" w:rsidP="00166DFB">
            <w:pPr>
              <w:ind w:firstLine="0"/>
            </w:pPr>
            <w:r w:rsidRPr="00166DFB">
              <w:t>bitwise_and_expr</w:t>
            </w:r>
          </w:p>
        </w:tc>
        <w:tc>
          <w:tcPr>
            <w:tcW w:w="4885" w:type="dxa"/>
          </w:tcPr>
          <w:p w14:paraId="715B29E4" w14:textId="3FE844A0" w:rsidR="00166DFB" w:rsidRDefault="00166DFB" w:rsidP="00EA502E">
            <w:pPr>
              <w:ind w:firstLine="0"/>
            </w:pPr>
            <w:r w:rsidRPr="00166DFB">
              <w:t>&amp;</w:t>
            </w:r>
          </w:p>
        </w:tc>
      </w:tr>
      <w:tr w:rsidR="00166DFB" w14:paraId="37B7F167" w14:textId="77777777" w:rsidTr="00166DFB">
        <w:tc>
          <w:tcPr>
            <w:tcW w:w="4885" w:type="dxa"/>
          </w:tcPr>
          <w:p w14:paraId="3DF6E5CD" w14:textId="68035E1F" w:rsidR="00166DFB" w:rsidRPr="00166DFB" w:rsidRDefault="00166DFB" w:rsidP="00EA502E">
            <w:pPr>
              <w:ind w:firstLine="0"/>
            </w:pPr>
            <w:r w:rsidRPr="00166DFB">
              <w:t>equality_expr</w:t>
            </w:r>
          </w:p>
        </w:tc>
        <w:tc>
          <w:tcPr>
            <w:tcW w:w="4885" w:type="dxa"/>
          </w:tcPr>
          <w:p w14:paraId="43DAB0A8" w14:textId="59E78440" w:rsidR="00166DFB" w:rsidRDefault="00166DFB" w:rsidP="00EA502E">
            <w:pPr>
              <w:ind w:firstLine="0"/>
            </w:pPr>
            <w:r w:rsidRPr="00166DFB">
              <w:t>==, !=</w:t>
            </w:r>
          </w:p>
        </w:tc>
      </w:tr>
      <w:tr w:rsidR="00166DFB" w14:paraId="11C63569" w14:textId="77777777" w:rsidTr="00166DFB">
        <w:tc>
          <w:tcPr>
            <w:tcW w:w="4885" w:type="dxa"/>
          </w:tcPr>
          <w:p w14:paraId="482CFA25" w14:textId="478B4F8E" w:rsidR="00166DFB" w:rsidRPr="00166DFB" w:rsidRDefault="00166DFB" w:rsidP="00EA502E">
            <w:pPr>
              <w:ind w:firstLine="0"/>
            </w:pPr>
            <w:r w:rsidRPr="00166DFB">
              <w:lastRenderedPageBreak/>
              <w:t>relational_expr</w:t>
            </w:r>
          </w:p>
        </w:tc>
        <w:tc>
          <w:tcPr>
            <w:tcW w:w="4885" w:type="dxa"/>
          </w:tcPr>
          <w:p w14:paraId="0085381C" w14:textId="734E61D3" w:rsidR="00166DFB" w:rsidRDefault="00166DFB" w:rsidP="00EA502E">
            <w:pPr>
              <w:ind w:firstLine="0"/>
            </w:pPr>
            <w:r w:rsidRPr="00166DFB">
              <w:t>&lt;, &gt;, &lt;=, &gt;=</w:t>
            </w:r>
          </w:p>
        </w:tc>
      </w:tr>
      <w:tr w:rsidR="00166DFB" w14:paraId="725D21F8" w14:textId="77777777" w:rsidTr="00166DFB">
        <w:tc>
          <w:tcPr>
            <w:tcW w:w="4885" w:type="dxa"/>
          </w:tcPr>
          <w:p w14:paraId="6E712C43" w14:textId="44146054" w:rsidR="00166DFB" w:rsidRPr="00166DFB" w:rsidRDefault="00166DFB" w:rsidP="00EA502E">
            <w:pPr>
              <w:ind w:firstLine="0"/>
            </w:pPr>
            <w:r w:rsidRPr="00166DFB">
              <w:t>shift_expr</w:t>
            </w:r>
          </w:p>
        </w:tc>
        <w:tc>
          <w:tcPr>
            <w:tcW w:w="4885" w:type="dxa"/>
          </w:tcPr>
          <w:p w14:paraId="06BBEC19" w14:textId="5632E403" w:rsidR="00166DFB" w:rsidRDefault="00166DFB" w:rsidP="00EA502E">
            <w:pPr>
              <w:ind w:firstLine="0"/>
            </w:pPr>
            <w:r w:rsidRPr="00166DFB">
              <w:t>&lt;&lt;, &gt;&gt;</w:t>
            </w:r>
          </w:p>
        </w:tc>
      </w:tr>
      <w:tr w:rsidR="00166DFB" w14:paraId="520968EB" w14:textId="77777777" w:rsidTr="00166DFB">
        <w:tc>
          <w:tcPr>
            <w:tcW w:w="4885" w:type="dxa"/>
          </w:tcPr>
          <w:p w14:paraId="2D8FBCC1" w14:textId="245C40A2" w:rsidR="00166DFB" w:rsidRPr="00166DFB" w:rsidRDefault="00166DFB" w:rsidP="00EA502E">
            <w:pPr>
              <w:ind w:firstLine="0"/>
            </w:pPr>
            <w:r w:rsidRPr="00166DFB">
              <w:t>additive_expr</w:t>
            </w:r>
          </w:p>
        </w:tc>
        <w:tc>
          <w:tcPr>
            <w:tcW w:w="4885" w:type="dxa"/>
          </w:tcPr>
          <w:p w14:paraId="7E49031D" w14:textId="681A6A91" w:rsidR="00166DFB" w:rsidRDefault="00166DFB" w:rsidP="00166DFB">
            <w:pPr>
              <w:ind w:firstLine="0"/>
            </w:pPr>
            <w:r>
              <w:t>+, -</w:t>
            </w:r>
          </w:p>
        </w:tc>
      </w:tr>
      <w:tr w:rsidR="00166DFB" w14:paraId="485CFF63" w14:textId="77777777" w:rsidTr="00166DFB">
        <w:tc>
          <w:tcPr>
            <w:tcW w:w="4885" w:type="dxa"/>
          </w:tcPr>
          <w:p w14:paraId="704F434E" w14:textId="7F617904" w:rsidR="00166DFB" w:rsidRPr="00166DFB" w:rsidRDefault="00166DFB" w:rsidP="00EA502E">
            <w:pPr>
              <w:ind w:firstLine="0"/>
            </w:pPr>
            <w:r w:rsidRPr="00166DFB">
              <w:t>multiplicative_expr</w:t>
            </w:r>
          </w:p>
        </w:tc>
        <w:tc>
          <w:tcPr>
            <w:tcW w:w="4885" w:type="dxa"/>
          </w:tcPr>
          <w:p w14:paraId="2BD5E91E" w14:textId="4C750684" w:rsidR="00166DFB" w:rsidRDefault="00166DFB" w:rsidP="00EA502E">
            <w:pPr>
              <w:ind w:firstLine="0"/>
            </w:pPr>
            <w:r w:rsidRPr="00166DFB">
              <w:t>*, /, %</w:t>
            </w:r>
          </w:p>
        </w:tc>
      </w:tr>
      <w:tr w:rsidR="00166DFB" w14:paraId="3F53BF26" w14:textId="77777777" w:rsidTr="00166DFB">
        <w:tc>
          <w:tcPr>
            <w:tcW w:w="4885" w:type="dxa"/>
          </w:tcPr>
          <w:p w14:paraId="7A8617F6" w14:textId="29452891" w:rsidR="00166DFB" w:rsidRPr="00166DFB" w:rsidRDefault="00166DFB" w:rsidP="00EA502E">
            <w:pPr>
              <w:ind w:firstLine="0"/>
            </w:pPr>
            <w:r w:rsidRPr="00166DFB">
              <w:t>unary_expr</w:t>
            </w:r>
          </w:p>
        </w:tc>
        <w:tc>
          <w:tcPr>
            <w:tcW w:w="4885" w:type="dxa"/>
          </w:tcPr>
          <w:p w14:paraId="05523F51" w14:textId="05BCF7D0" w:rsidR="00166DFB" w:rsidRDefault="00166DFB" w:rsidP="00EA502E">
            <w:pPr>
              <w:ind w:firstLine="0"/>
            </w:pPr>
            <w:r w:rsidRPr="00166DFB">
              <w:t>!, ~, -, +, *, &amp;, ++, --</w:t>
            </w:r>
          </w:p>
        </w:tc>
      </w:tr>
      <w:tr w:rsidR="00166DFB" w14:paraId="7B6C6171" w14:textId="77777777" w:rsidTr="00166DFB">
        <w:tc>
          <w:tcPr>
            <w:tcW w:w="4885" w:type="dxa"/>
          </w:tcPr>
          <w:p w14:paraId="09E2D8EB" w14:textId="5C389EE1" w:rsidR="00166DFB" w:rsidRPr="00166DFB" w:rsidRDefault="00166DFB" w:rsidP="00EA502E">
            <w:pPr>
              <w:ind w:firstLine="0"/>
            </w:pPr>
            <w:r w:rsidRPr="00166DFB">
              <w:t>postfix_expr</w:t>
            </w:r>
          </w:p>
        </w:tc>
        <w:tc>
          <w:tcPr>
            <w:tcW w:w="4885" w:type="dxa"/>
          </w:tcPr>
          <w:p w14:paraId="5EA85908" w14:textId="365E8EE2" w:rsidR="00166DFB" w:rsidRDefault="00166DFB" w:rsidP="00166DFB">
            <w:pPr>
              <w:ind w:firstLine="0"/>
            </w:pPr>
            <w:r>
              <w:t>[], (), ., -&gt;, ++, --</w:t>
            </w:r>
          </w:p>
        </w:tc>
      </w:tr>
      <w:tr w:rsidR="00166DFB" w14:paraId="17D1FE03" w14:textId="77777777" w:rsidTr="00166DFB">
        <w:tc>
          <w:tcPr>
            <w:tcW w:w="4885" w:type="dxa"/>
          </w:tcPr>
          <w:p w14:paraId="371702E0" w14:textId="24B56DAE" w:rsidR="00166DFB" w:rsidRPr="00166DFB" w:rsidRDefault="00166DFB" w:rsidP="00EA502E">
            <w:pPr>
              <w:ind w:firstLine="0"/>
            </w:pPr>
            <w:r w:rsidRPr="00166DFB">
              <w:t>primary_expr</w:t>
            </w:r>
          </w:p>
        </w:tc>
        <w:tc>
          <w:tcPr>
            <w:tcW w:w="4885" w:type="dxa"/>
          </w:tcPr>
          <w:p w14:paraId="08D61436" w14:textId="60E2C912" w:rsidR="00166DFB" w:rsidRDefault="00166DFB" w:rsidP="00EA502E">
            <w:pPr>
              <w:ind w:firstLine="0"/>
            </w:pPr>
            <w:r w:rsidRPr="00166DFB">
              <w:t>Литералы, идентификаторы, (expr), true, false, NULL</w:t>
            </w:r>
          </w:p>
        </w:tc>
      </w:tr>
    </w:tbl>
    <w:p w14:paraId="69C4E5BA" w14:textId="77777777" w:rsidR="00180CBC" w:rsidRDefault="00180CBC" w:rsidP="00EA502E"/>
    <w:p w14:paraId="176DFBA2" w14:textId="77777777" w:rsidR="00166DFB" w:rsidRPr="00166DFB" w:rsidRDefault="00166DFB" w:rsidP="00166DFB">
      <w:r w:rsidRPr="00166DFB">
        <w:t>Помимо стандартных арифметических, логических и побитовых операторов, анализатор поддерживает:</w:t>
      </w:r>
    </w:p>
    <w:p w14:paraId="715B2DAC" w14:textId="77777777" w:rsidR="00166DFB" w:rsidRPr="00166DFB" w:rsidRDefault="00166DFB">
      <w:pPr>
        <w:numPr>
          <w:ilvl w:val="0"/>
          <w:numId w:val="11"/>
        </w:numPr>
      </w:pPr>
      <w:r w:rsidRPr="00166DFB">
        <w:t>составные операторы присваивания (+=, -=);</w:t>
      </w:r>
    </w:p>
    <w:p w14:paraId="51F405B0" w14:textId="77777777" w:rsidR="00166DFB" w:rsidRPr="00166DFB" w:rsidRDefault="00166DFB">
      <w:pPr>
        <w:numPr>
          <w:ilvl w:val="0"/>
          <w:numId w:val="11"/>
        </w:numPr>
      </w:pPr>
      <w:r w:rsidRPr="00166DFB">
        <w:t>операторы инкремента и декремента в префиксной и постфиксной формах;</w:t>
      </w:r>
    </w:p>
    <w:p w14:paraId="198B017D" w14:textId="77777777" w:rsidR="00166DFB" w:rsidRPr="00166DFB" w:rsidRDefault="00166DFB">
      <w:pPr>
        <w:numPr>
          <w:ilvl w:val="0"/>
          <w:numId w:val="11"/>
        </w:numPr>
      </w:pPr>
      <w:r w:rsidRPr="00166DFB">
        <w:t>операции разыменования (*ptr) и взятия адреса (&amp;var);</w:t>
      </w:r>
    </w:p>
    <w:p w14:paraId="04C4D601" w14:textId="77777777" w:rsidR="00166DFB" w:rsidRPr="00166DFB" w:rsidRDefault="00166DFB">
      <w:pPr>
        <w:numPr>
          <w:ilvl w:val="0"/>
          <w:numId w:val="11"/>
        </w:numPr>
      </w:pPr>
      <w:r w:rsidRPr="00166DFB">
        <w:t>доступ к членам структур через . и -&gt;;</w:t>
      </w:r>
    </w:p>
    <w:p w14:paraId="135E1059" w14:textId="77777777" w:rsidR="00166DFB" w:rsidRPr="00166DFB" w:rsidRDefault="00166DFB">
      <w:pPr>
        <w:numPr>
          <w:ilvl w:val="0"/>
          <w:numId w:val="11"/>
        </w:numPr>
      </w:pPr>
      <w:r w:rsidRPr="00166DFB">
        <w:t>вызов функций с произвольным числом аргументов;</w:t>
      </w:r>
    </w:p>
    <w:p w14:paraId="1AA5DA69" w14:textId="77777777" w:rsidR="00166DFB" w:rsidRDefault="00166DFB">
      <w:pPr>
        <w:numPr>
          <w:ilvl w:val="0"/>
          <w:numId w:val="11"/>
        </w:numPr>
      </w:pPr>
      <w:r w:rsidRPr="00166DFB">
        <w:t>логические литералы true, false и литерал нулевого указателя NULL.</w:t>
      </w:r>
    </w:p>
    <w:p w14:paraId="716D575B" w14:textId="307BDF67" w:rsidR="00E508FA" w:rsidRPr="00166DFB" w:rsidRDefault="00E508FA" w:rsidP="00E508FA">
      <w:pPr>
        <w:pStyle w:val="af"/>
        <w:numPr>
          <w:ilvl w:val="0"/>
          <w:numId w:val="11"/>
        </w:numPr>
      </w:pPr>
      <w:r w:rsidRPr="00E508FA">
        <w:t>приведение типов вида (int)x.</w:t>
      </w:r>
    </w:p>
    <w:p w14:paraId="67B8AAD6" w14:textId="77777777" w:rsidR="00166DFB" w:rsidRPr="00166DFB" w:rsidRDefault="00166DFB" w:rsidP="00166DFB">
      <w:r w:rsidRPr="00166DFB">
        <w:t>Для корректного разрешения конфликтов сдвига/свёртки при обработке унарных операторов используются директивы %prec с псевдотокенами: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:rsidRPr="00166DFB" w14:paraId="5603CECF" w14:textId="77777777" w:rsidTr="00166DFB">
        <w:tc>
          <w:tcPr>
            <w:tcW w:w="9770" w:type="dxa"/>
          </w:tcPr>
          <w:p w14:paraId="69761BEC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>%right '!' MINUS</w:t>
            </w:r>
          </w:p>
          <w:p w14:paraId="731A213D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</w:p>
          <w:p w14:paraId="4C7A2269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>expr:</w:t>
            </w:r>
          </w:p>
          <w:p w14:paraId="0486FCBA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  ...</w:t>
            </w:r>
          </w:p>
          <w:p w14:paraId="499A123C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| '-' expr %prec MINUS</w:t>
            </w:r>
          </w:p>
          <w:p w14:paraId="36BA5726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| '*' expr %prec MINUS</w:t>
            </w:r>
          </w:p>
          <w:p w14:paraId="25AE0DFF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| '&amp;' expr %prec MINUS</w:t>
            </w:r>
          </w:p>
          <w:p w14:paraId="215BA42A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lastRenderedPageBreak/>
              <w:t xml:space="preserve">    | INC expr %prec MINUS</w:t>
            </w:r>
          </w:p>
          <w:p w14:paraId="53B59F65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| DEC expr %prec MINUS</w:t>
            </w:r>
          </w:p>
          <w:p w14:paraId="79B0D21C" w14:textId="77777777" w:rsidR="00E508FA" w:rsidRPr="00E508FA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| '(' type stars ')' expr %prec MINUS</w:t>
            </w:r>
          </w:p>
          <w:p w14:paraId="490B6A8F" w14:textId="0F797602" w:rsidR="00166DFB" w:rsidRPr="00166DFB" w:rsidRDefault="00E508FA" w:rsidP="00E508FA">
            <w:pPr>
              <w:ind w:firstLine="0"/>
              <w:rPr>
                <w:lang w:val="en-US"/>
              </w:rPr>
            </w:pPr>
            <w:r w:rsidRPr="00E508FA">
              <w:rPr>
                <w:lang w:val="en-US"/>
              </w:rPr>
              <w:t xml:space="preserve">    ;</w:t>
            </w:r>
          </w:p>
        </w:tc>
      </w:tr>
    </w:tbl>
    <w:p w14:paraId="70367CF1" w14:textId="77777777" w:rsidR="00166DFB" w:rsidRDefault="00166DFB" w:rsidP="00EA502E"/>
    <w:p w14:paraId="31574AD9" w14:textId="3B4EAB49" w:rsidR="00A13332" w:rsidRPr="00166DFB" w:rsidRDefault="00166DFB" w:rsidP="00E508FA">
      <w:r w:rsidRPr="00166DFB">
        <w:t>Символ * используется и для умножения, и для разыменования указателя. Директива %prec PDEREF указывает Bison, что в данном правиле * имеет приоритет псевдотокена PDEREF, а не MUL. Аналогично, - в унарном контексте получает приоритет UMINUS, что позволяет отличать унарный минус -x от бинарного a - b.</w:t>
      </w:r>
    </w:p>
    <w:p w14:paraId="53645CCC" w14:textId="497215DC" w:rsidR="008D5D9E" w:rsidRDefault="008D5D9E" w:rsidP="00166DFB">
      <w:pPr>
        <w:pStyle w:val="18"/>
      </w:pPr>
      <w:bookmarkStart w:id="13" w:name="_Toc242058242"/>
      <w:r>
        <w:t>Обработка ошибок</w:t>
      </w:r>
      <w:bookmarkEnd w:id="13"/>
    </w:p>
    <w:p w14:paraId="38BD71B6" w14:textId="0458EFD0" w:rsidR="008D5D9E" w:rsidRPr="008D5D9E" w:rsidRDefault="008D5D9E" w:rsidP="00166DFB">
      <w:pPr>
        <w:pStyle w:val="2"/>
      </w:pPr>
      <w:bookmarkStart w:id="14" w:name="_Toc242058243"/>
      <w:r w:rsidRPr="008D5D9E">
        <w:t>Лексические ошибки</w:t>
      </w:r>
      <w:bookmarkEnd w:id="14"/>
    </w:p>
    <w:p w14:paraId="344DA22B" w14:textId="4D87A2FD" w:rsidR="005B08C4" w:rsidRDefault="00E508FA" w:rsidP="005B08C4">
      <w:r w:rsidRPr="00E508FA">
        <w:t>На уровне лексера обрабатываются нераспознанные символы. При обнаружении символа, не соответствующего ни одному правилу, лексер вызывает функцию count_error() с указанием номера строки и продолжает анализ: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5867AE86" w14:textId="77777777" w:rsidTr="00166DFB">
        <w:tc>
          <w:tcPr>
            <w:tcW w:w="9770" w:type="dxa"/>
          </w:tcPr>
          <w:p w14:paraId="25EB8C07" w14:textId="1497B9FA" w:rsidR="00166DFB" w:rsidRPr="00E508FA" w:rsidRDefault="00E508FA" w:rsidP="00166DFB">
            <w:pPr>
              <w:ind w:firstLine="0"/>
            </w:pPr>
            <w:r w:rsidRPr="00E508FA">
              <w:t xml:space="preserve">.   { </w:t>
            </w:r>
            <w:r w:rsidRPr="00E508FA">
              <w:rPr>
                <w:lang w:val="en-US"/>
              </w:rPr>
              <w:t>count</w:t>
            </w:r>
            <w:r w:rsidRPr="00E508FA">
              <w:t>_</w:t>
            </w:r>
            <w:r w:rsidRPr="00E508FA">
              <w:rPr>
                <w:lang w:val="en-US"/>
              </w:rPr>
              <w:t>error</w:t>
            </w:r>
            <w:r w:rsidRPr="00E508FA">
              <w:t>(</w:t>
            </w:r>
            <w:r w:rsidRPr="00E508FA">
              <w:rPr>
                <w:lang w:val="en-US"/>
              </w:rPr>
              <w:t>yylineno</w:t>
            </w:r>
            <w:r w:rsidRPr="00E508FA">
              <w:t>, "непонятный символ"); }</w:t>
            </w:r>
          </w:p>
        </w:tc>
      </w:tr>
    </w:tbl>
    <w:p w14:paraId="05536EA8" w14:textId="77777777" w:rsidR="00166DFB" w:rsidRDefault="00166DFB" w:rsidP="005B08C4"/>
    <w:p w14:paraId="6967C246" w14:textId="77777777" w:rsidR="00E508FA" w:rsidRPr="00E508FA" w:rsidRDefault="00E508FA" w:rsidP="00E508FA">
      <w:pPr>
        <w:pStyle w:val="2"/>
        <w:numPr>
          <w:ilvl w:val="0"/>
          <w:numId w:val="0"/>
        </w:numPr>
        <w:ind w:firstLine="578"/>
      </w:pPr>
      <w:bookmarkStart w:id="15" w:name="_Toc242058244"/>
      <w:r w:rsidRPr="00E508FA">
        <w:rPr>
          <w:b w:val="0"/>
          <w:bCs w:val="0"/>
          <w:szCs w:val="28"/>
        </w:rPr>
        <w:t>Незакрытые многострочные комментарии обрабатываются неявно: если конец файла достигнут в состоянии COMMENT, лексер завершает работу, и парсер получает неожиданный конец файла, что приводит к синтаксической ошибке.</w:t>
      </w:r>
    </w:p>
    <w:p w14:paraId="770A463E" w14:textId="1D65E751" w:rsidR="005B08C4" w:rsidRDefault="005B08C4" w:rsidP="00166DFB">
      <w:pPr>
        <w:pStyle w:val="2"/>
      </w:pPr>
      <w:r>
        <w:t>Синтаксические ошибки</w:t>
      </w:r>
      <w:bookmarkEnd w:id="15"/>
    </w:p>
    <w:p w14:paraId="6035A385" w14:textId="75488077" w:rsidR="005B08C4" w:rsidRDefault="005B08C4" w:rsidP="005B08C4">
      <w:r>
        <w:t>Для обнаружения максимального числа ошибок за один проход реализован механизм восстановления в режиме паникис использованием специального токена error.</w:t>
      </w:r>
    </w:p>
    <w:p w14:paraId="04CF0DD8" w14:textId="77777777" w:rsidR="005B08C4" w:rsidRDefault="005B08C4" w:rsidP="005B08C4">
      <w:r>
        <w:t>Правила восстановления размещены на двух ключевых уровнях:</w:t>
      </w:r>
    </w:p>
    <w:p w14:paraId="1652D9DC" w14:textId="77777777" w:rsidR="005B08C4" w:rsidRDefault="005B08C4" w:rsidP="005B08C4">
      <w:r>
        <w:t>На верхнем уровне программы: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701E7A58" w14:textId="77777777" w:rsidTr="00166DFB">
        <w:tc>
          <w:tcPr>
            <w:tcW w:w="9770" w:type="dxa"/>
          </w:tcPr>
          <w:p w14:paraId="5E60DDD3" w14:textId="77777777" w:rsidR="00E508FA" w:rsidRPr="00E508FA" w:rsidRDefault="00E508FA" w:rsidP="00E508FA">
            <w:pPr>
              <w:ind w:firstLine="0"/>
            </w:pPr>
            <w:r w:rsidRPr="00E508FA">
              <w:rPr>
                <w:lang w:val="en-US"/>
              </w:rPr>
              <w:lastRenderedPageBreak/>
              <w:t>thing</w:t>
            </w:r>
            <w:r w:rsidRPr="00E508FA">
              <w:t>:</w:t>
            </w:r>
          </w:p>
          <w:p w14:paraId="452AC7B6" w14:textId="77777777" w:rsidR="00E508FA" w:rsidRPr="00E508FA" w:rsidRDefault="00E508FA" w:rsidP="00E508FA">
            <w:pPr>
              <w:ind w:firstLine="0"/>
            </w:pPr>
            <w:r w:rsidRPr="00E508FA">
              <w:t xml:space="preserve">      ...</w:t>
            </w:r>
          </w:p>
          <w:p w14:paraId="153C65B7" w14:textId="77777777" w:rsidR="00E508FA" w:rsidRPr="00E508FA" w:rsidRDefault="00E508FA" w:rsidP="00E508FA">
            <w:pPr>
              <w:ind w:firstLine="0"/>
            </w:pPr>
            <w:r w:rsidRPr="00E508FA">
              <w:t xml:space="preserve">    | </w:t>
            </w:r>
            <w:r w:rsidRPr="00E508FA">
              <w:rPr>
                <w:lang w:val="en-US"/>
              </w:rPr>
              <w:t>error</w:t>
            </w:r>
            <w:r w:rsidRPr="00E508FA">
              <w:t xml:space="preserve"> ';'   { </w:t>
            </w:r>
            <w:r w:rsidRPr="00E508FA">
              <w:rPr>
                <w:lang w:val="en-US"/>
              </w:rPr>
              <w:t>count</w:t>
            </w:r>
            <w:r w:rsidRPr="00E508FA">
              <w:t>_</w:t>
            </w:r>
            <w:r w:rsidRPr="00E508FA">
              <w:rPr>
                <w:lang w:val="en-US"/>
              </w:rPr>
              <w:t>error</w:t>
            </w:r>
            <w:r w:rsidRPr="00E508FA">
              <w:t>(</w:t>
            </w:r>
            <w:r w:rsidRPr="00E508FA">
              <w:rPr>
                <w:lang w:val="en-US"/>
              </w:rPr>
              <w:t>yylineno</w:t>
            </w:r>
            <w:r w:rsidRPr="00E508FA">
              <w:t xml:space="preserve">, "ошибка в объявлении"); </w:t>
            </w:r>
            <w:r w:rsidRPr="00E508FA">
              <w:rPr>
                <w:lang w:val="en-US"/>
              </w:rPr>
              <w:t>yyerrok</w:t>
            </w:r>
            <w:r w:rsidRPr="00E508FA">
              <w:t>; }</w:t>
            </w:r>
          </w:p>
          <w:p w14:paraId="4916D3BA" w14:textId="77777777" w:rsidR="00E508FA" w:rsidRPr="00E508FA" w:rsidRDefault="00E508FA" w:rsidP="00E508FA">
            <w:pPr>
              <w:ind w:firstLine="0"/>
            </w:pPr>
            <w:r w:rsidRPr="00E508FA">
              <w:t xml:space="preserve">    | </w:t>
            </w:r>
            <w:r w:rsidRPr="00E508FA">
              <w:rPr>
                <w:lang w:val="en-US"/>
              </w:rPr>
              <w:t>error</w:t>
            </w:r>
            <w:r w:rsidRPr="00E508FA">
              <w:t xml:space="preserve"> '}'   { </w:t>
            </w:r>
            <w:r w:rsidRPr="00E508FA">
              <w:rPr>
                <w:lang w:val="en-US"/>
              </w:rPr>
              <w:t>count</w:t>
            </w:r>
            <w:r w:rsidRPr="00E508FA">
              <w:t>_</w:t>
            </w:r>
            <w:r w:rsidRPr="00E508FA">
              <w:rPr>
                <w:lang w:val="en-US"/>
              </w:rPr>
              <w:t>error</w:t>
            </w:r>
            <w:r w:rsidRPr="00E508FA">
              <w:t>(</w:t>
            </w:r>
            <w:r w:rsidRPr="00E508FA">
              <w:rPr>
                <w:lang w:val="en-US"/>
              </w:rPr>
              <w:t>yylineno</w:t>
            </w:r>
            <w:r w:rsidRPr="00E508FA">
              <w:t xml:space="preserve">, "ошибка в функции"); </w:t>
            </w:r>
            <w:r w:rsidRPr="00E508FA">
              <w:rPr>
                <w:lang w:val="en-US"/>
              </w:rPr>
              <w:t>yyerrok</w:t>
            </w:r>
            <w:r w:rsidRPr="00E508FA">
              <w:t>; }</w:t>
            </w:r>
          </w:p>
          <w:p w14:paraId="193DBA3D" w14:textId="0BC573E5" w:rsidR="00166DFB" w:rsidRDefault="00E508FA" w:rsidP="00E508FA">
            <w:pPr>
              <w:ind w:firstLine="0"/>
            </w:pPr>
            <w:r w:rsidRPr="00E508FA">
              <w:t xml:space="preserve">    </w:t>
            </w:r>
            <w:r w:rsidRPr="00E508FA">
              <w:rPr>
                <w:lang w:val="en-US"/>
              </w:rPr>
              <w:t>;</w:t>
            </w:r>
          </w:p>
        </w:tc>
      </w:tr>
    </w:tbl>
    <w:p w14:paraId="1FB13864" w14:textId="7E50FC02" w:rsidR="005B08C4" w:rsidRDefault="005B08C4" w:rsidP="005B08C4"/>
    <w:p w14:paraId="6CCD0F72" w14:textId="77777777" w:rsidR="005B08C4" w:rsidRDefault="005B08C4" w:rsidP="005B08C4">
      <w:r>
        <w:t>При ошибке в глобальном объявлении парсер пропускает токены до ближайшей точки с запятой и продолжает анализ следующего объявления.</w:t>
      </w:r>
    </w:p>
    <w:p w14:paraId="11D66E52" w14:textId="77777777" w:rsidR="005B08C4" w:rsidRDefault="005B08C4" w:rsidP="005B08C4">
      <w:r>
        <w:t>Внутри блоков кода: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165BAC27" w14:textId="77777777" w:rsidTr="00166DFB">
        <w:tc>
          <w:tcPr>
            <w:tcW w:w="9770" w:type="dxa"/>
          </w:tcPr>
          <w:p w14:paraId="08148B64" w14:textId="77777777" w:rsidR="00E508FA" w:rsidRPr="00E508FA" w:rsidRDefault="00E508FA" w:rsidP="00E508FA">
            <w:pPr>
              <w:ind w:firstLine="0"/>
            </w:pPr>
            <w:r w:rsidRPr="00E508FA">
              <w:rPr>
                <w:lang w:val="en-US"/>
              </w:rPr>
              <w:t>stmt</w:t>
            </w:r>
            <w:r w:rsidRPr="00E508FA">
              <w:t>:</w:t>
            </w:r>
          </w:p>
          <w:p w14:paraId="17343600" w14:textId="77777777" w:rsidR="00E508FA" w:rsidRPr="00E508FA" w:rsidRDefault="00E508FA" w:rsidP="00E508FA">
            <w:pPr>
              <w:ind w:firstLine="0"/>
            </w:pPr>
            <w:r w:rsidRPr="00E508FA">
              <w:t xml:space="preserve">      ...</w:t>
            </w:r>
          </w:p>
          <w:p w14:paraId="49085A18" w14:textId="77777777" w:rsidR="00E508FA" w:rsidRPr="00E508FA" w:rsidRDefault="00E508FA" w:rsidP="00E508FA">
            <w:pPr>
              <w:ind w:firstLine="0"/>
            </w:pPr>
            <w:r w:rsidRPr="00E508FA">
              <w:t xml:space="preserve">    | </w:t>
            </w:r>
            <w:r w:rsidRPr="00E508FA">
              <w:rPr>
                <w:lang w:val="en-US"/>
              </w:rPr>
              <w:t>error</w:t>
            </w:r>
            <w:r w:rsidRPr="00E508FA">
              <w:t xml:space="preserve"> ';'   { </w:t>
            </w:r>
            <w:r w:rsidRPr="00E508FA">
              <w:rPr>
                <w:lang w:val="en-US"/>
              </w:rPr>
              <w:t>count</w:t>
            </w:r>
            <w:r w:rsidRPr="00E508FA">
              <w:t>_</w:t>
            </w:r>
            <w:r w:rsidRPr="00E508FA">
              <w:rPr>
                <w:lang w:val="en-US"/>
              </w:rPr>
              <w:t>error</w:t>
            </w:r>
            <w:r w:rsidRPr="00E508FA">
              <w:t>(</w:t>
            </w:r>
            <w:r w:rsidRPr="00E508FA">
              <w:rPr>
                <w:lang w:val="en-US"/>
              </w:rPr>
              <w:t>yylineno</w:t>
            </w:r>
            <w:r w:rsidRPr="00E508FA">
              <w:t xml:space="preserve">, "ошибка в операторе"); </w:t>
            </w:r>
            <w:r w:rsidRPr="00E508FA">
              <w:rPr>
                <w:lang w:val="en-US"/>
              </w:rPr>
              <w:t>yyerrok</w:t>
            </w:r>
            <w:r w:rsidRPr="00E508FA">
              <w:t>; }</w:t>
            </w:r>
          </w:p>
          <w:p w14:paraId="4CD1594D" w14:textId="6075181E" w:rsidR="00166DFB" w:rsidRDefault="00E508FA" w:rsidP="00E508FA">
            <w:pPr>
              <w:ind w:firstLine="0"/>
            </w:pPr>
            <w:r w:rsidRPr="00E508FA">
              <w:t xml:space="preserve">    </w:t>
            </w:r>
            <w:r w:rsidRPr="00E508FA">
              <w:rPr>
                <w:lang w:val="en-US"/>
              </w:rPr>
              <w:t>;</w:t>
            </w:r>
          </w:p>
        </w:tc>
      </w:tr>
    </w:tbl>
    <w:p w14:paraId="77CA45F4" w14:textId="77777777" w:rsidR="00166DFB" w:rsidRDefault="00166DFB" w:rsidP="005B08C4"/>
    <w:p w14:paraId="37340C5C" w14:textId="31071556" w:rsidR="005B08C4" w:rsidRDefault="005B08C4" w:rsidP="005B08C4">
      <w:r>
        <w:t>Аналогичное восстановление для ошибок внутри тел функций и методов.</w:t>
      </w:r>
    </w:p>
    <w:p w14:paraId="62CAECC0" w14:textId="77777777" w:rsidR="005B08C4" w:rsidRDefault="005B08C4" w:rsidP="005B08C4">
      <w:r>
        <w:t>Макрос yyerrok сбрасывает внутреннее состояние ошибки парсера, позволяя ему нормально обрабатывать последующие токены и корректно диагностировать новые ошибки. Функция count_error() увеличивает глобальный счётчик ошибок и выводит диагностическое сообщение с указанием номера строки.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770"/>
      </w:tblGrid>
      <w:tr w:rsidR="00166DFB" w14:paraId="5B9F2ADC" w14:textId="77777777" w:rsidTr="00166DFB">
        <w:tc>
          <w:tcPr>
            <w:tcW w:w="9770" w:type="dxa"/>
          </w:tcPr>
          <w:p w14:paraId="38F54A90" w14:textId="77777777" w:rsidR="00166DFB" w:rsidRPr="00166DFB" w:rsidRDefault="00166DFB" w:rsidP="00166DFB">
            <w:pPr>
              <w:ind w:firstLine="0"/>
              <w:rPr>
                <w:lang w:val="en-US"/>
              </w:rPr>
            </w:pPr>
            <w:r w:rsidRPr="00166DFB">
              <w:rPr>
                <w:lang w:val="en-US"/>
              </w:rPr>
              <w:t>void count_error(int line, const char *msg) {</w:t>
            </w:r>
          </w:p>
          <w:p w14:paraId="353A5ACB" w14:textId="77777777" w:rsidR="00166DFB" w:rsidRPr="00166DFB" w:rsidRDefault="00166DFB" w:rsidP="00166DFB">
            <w:pPr>
              <w:ind w:firstLine="0"/>
              <w:rPr>
                <w:lang w:val="en-US"/>
              </w:rPr>
            </w:pPr>
            <w:r w:rsidRPr="00166DFB">
              <w:rPr>
                <w:lang w:val="en-US"/>
              </w:rPr>
              <w:t xml:space="preserve">    error_count++;</w:t>
            </w:r>
          </w:p>
          <w:p w14:paraId="1AB9E77A" w14:textId="77777777" w:rsidR="00166DFB" w:rsidRPr="00166DFB" w:rsidRDefault="00166DFB" w:rsidP="00166DFB">
            <w:pPr>
              <w:ind w:firstLine="0"/>
              <w:rPr>
                <w:lang w:val="en-US"/>
              </w:rPr>
            </w:pPr>
            <w:r w:rsidRPr="00166DFB">
              <w:rPr>
                <w:lang w:val="en-US"/>
              </w:rPr>
              <w:t xml:space="preserve">    fprintf(stderr, "[Error at line %d]: %s\n", line, msg);</w:t>
            </w:r>
          </w:p>
          <w:p w14:paraId="6A3703F1" w14:textId="68F202F8" w:rsidR="00166DFB" w:rsidRDefault="00166DFB" w:rsidP="00166DFB">
            <w:pPr>
              <w:ind w:firstLine="0"/>
            </w:pPr>
            <w:r>
              <w:t>}</w:t>
            </w:r>
          </w:p>
        </w:tc>
      </w:tr>
    </w:tbl>
    <w:p w14:paraId="2ED64D3E" w14:textId="58A082A6" w:rsidR="00145E5F" w:rsidRPr="00145E5F" w:rsidRDefault="00145E5F" w:rsidP="00145E5F"/>
    <w:p w14:paraId="7ED00ECE" w14:textId="3B8D4908" w:rsidR="009F6CE2" w:rsidRDefault="009F6CE2" w:rsidP="009F6CE2">
      <w:pPr>
        <w:pStyle w:val="2"/>
      </w:pPr>
      <w:bookmarkStart w:id="16" w:name="_Toc242058245"/>
      <w:r>
        <w:t>Ситуации, не обрабатываемые программой</w:t>
      </w:r>
      <w:bookmarkEnd w:id="16"/>
    </w:p>
    <w:p w14:paraId="0A5CF848" w14:textId="05E0B872" w:rsidR="00166DFB" w:rsidRDefault="00166DFB" w:rsidP="00166DFB">
      <w:r>
        <w:t xml:space="preserve">Реализованный анализатор выполняет исключительно синтаксический разбор и не проводит полноценный семантический анализ. В связи с этим ряд </w:t>
      </w:r>
      <w:r>
        <w:lastRenderedPageBreak/>
        <w:t>конструкций, являющихся семантически некорректными, будет распознан как синтаксически допустимый. Кроме того, выбранное подмножество языка C не включает некоторые конструкции</w:t>
      </w:r>
      <w:r w:rsidR="00572085">
        <w:t>, н</w:t>
      </w:r>
      <w:r>
        <w:t>иже приведён перечень таких ситуаций.</w:t>
      </w:r>
    </w:p>
    <w:p w14:paraId="2BADA91D" w14:textId="77777777" w:rsidR="00166DFB" w:rsidRDefault="00166DFB" w:rsidP="00166DFB">
      <w:pPr>
        <w:pStyle w:val="3"/>
      </w:pPr>
      <w:bookmarkStart w:id="17" w:name="_Toc242058246"/>
      <w:r>
        <w:t>Семантические ограничения</w:t>
      </w:r>
      <w:bookmarkEnd w:id="17"/>
    </w:p>
    <w:p w14:paraId="403D97E6" w14:textId="19109A13" w:rsidR="00166DFB" w:rsidRDefault="00166DFB">
      <w:pPr>
        <w:pStyle w:val="af"/>
        <w:numPr>
          <w:ilvl w:val="0"/>
          <w:numId w:val="12"/>
        </w:numPr>
      </w:pPr>
      <w:r>
        <w:t xml:space="preserve">Несоответствие типов. Присваивания вида int x = "hello"; или float f = "str"; не вызывают ошибок. </w:t>
      </w:r>
    </w:p>
    <w:p w14:paraId="15F92EA5" w14:textId="24EA7882" w:rsidR="00166DFB" w:rsidRDefault="00166DFB">
      <w:pPr>
        <w:pStyle w:val="af"/>
        <w:numPr>
          <w:ilvl w:val="0"/>
          <w:numId w:val="12"/>
        </w:numPr>
      </w:pPr>
      <w:r>
        <w:t xml:space="preserve">Использование break и continue вне циклов. Данные операторы синтаксически допустимы в любом месте, где разрешён оператор. </w:t>
      </w:r>
    </w:p>
    <w:p w14:paraId="137F2C7D" w14:textId="521DE51F" w:rsidR="00166DFB" w:rsidRDefault="00166DFB">
      <w:pPr>
        <w:pStyle w:val="af"/>
        <w:numPr>
          <w:ilvl w:val="0"/>
          <w:numId w:val="12"/>
        </w:numPr>
      </w:pPr>
      <w:r>
        <w:t xml:space="preserve">Повторные объявления переменных. Объявление одной и той же переменной в одной области видимости (int x; int x;) не вызывает синтаксической ошибки. </w:t>
      </w:r>
    </w:p>
    <w:p w14:paraId="10DA61E6" w14:textId="77777777" w:rsidR="00166DFB" w:rsidRDefault="00166DFB" w:rsidP="00166DFB">
      <w:pPr>
        <w:pStyle w:val="3"/>
      </w:pPr>
      <w:bookmarkStart w:id="18" w:name="_Toc242058247"/>
      <w:r>
        <w:t>Ограничения грамматики</w:t>
      </w:r>
      <w:bookmarkEnd w:id="18"/>
    </w:p>
    <w:p w14:paraId="24EA67A8" w14:textId="77777777" w:rsidR="00166DFB" w:rsidRDefault="00166DFB">
      <w:pPr>
        <w:pStyle w:val="af"/>
        <w:numPr>
          <w:ilvl w:val="0"/>
          <w:numId w:val="13"/>
        </w:numPr>
      </w:pPr>
      <w:r>
        <w:t>Сложные указатели и массивы. Многомерные массивы (int arr[10][20];), указатели на функции (int (*f)(int, int);) и указатели на указатели (int **pp;) не поддерживаются данной упрощённой грамматикой. В правиле init_declarator допускается только один модификатор * и одна пара квадратных скобок.</w:t>
      </w:r>
    </w:p>
    <w:p w14:paraId="4F976D39" w14:textId="5FEBC48E" w:rsidR="00166DFB" w:rsidRDefault="00166DFB">
      <w:pPr>
        <w:pStyle w:val="af"/>
        <w:numPr>
          <w:ilvl w:val="0"/>
          <w:numId w:val="13"/>
        </w:numPr>
      </w:pPr>
      <w:r>
        <w:t>Определения typedef, enum, объединения (union) не поддерживаются. Их добавление потребовало бы расширения грамматики новыми нетерминалами и, в случае typedef, взаимодействия с лексером для динамической классификации идентификаторов.</w:t>
      </w:r>
    </w:p>
    <w:p w14:paraId="7F4611B3" w14:textId="0C1D9206" w:rsidR="00166DFB" w:rsidRDefault="00166DFB">
      <w:pPr>
        <w:pStyle w:val="af"/>
        <w:numPr>
          <w:ilvl w:val="0"/>
          <w:numId w:val="13"/>
        </w:numPr>
      </w:pPr>
      <w:r>
        <w:t xml:space="preserve">Модификаторы типов. Составные типы вида unsigned long long или long double не распознаются </w:t>
      </w:r>
      <w:r w:rsidR="00572085">
        <w:t>-</w:t>
      </w:r>
      <w:r>
        <w:t xml:space="preserve"> поддерживаются только базовые типы int, float, char, void с модификаторами const и static.</w:t>
      </w:r>
    </w:p>
    <w:p w14:paraId="376A4076" w14:textId="77777777" w:rsidR="00166DFB" w:rsidRDefault="00166DFB" w:rsidP="00166DFB">
      <w:pPr>
        <w:pStyle w:val="3"/>
      </w:pPr>
      <w:bookmarkStart w:id="19" w:name="_Toc242058248"/>
      <w:r>
        <w:lastRenderedPageBreak/>
        <w:t>Ограничения управляющих конструкций</w:t>
      </w:r>
      <w:bookmarkEnd w:id="19"/>
    </w:p>
    <w:p w14:paraId="5E3C2363" w14:textId="77777777" w:rsidR="00DE2924" w:rsidRPr="00DE2924" w:rsidRDefault="00DE2924" w:rsidP="00DE2924">
      <w:pPr>
        <w:pStyle w:val="3"/>
        <w:numPr>
          <w:ilvl w:val="2"/>
          <w:numId w:val="16"/>
        </w:numPr>
        <w:ind w:left="0" w:firstLine="357"/>
        <w:rPr>
          <w:b w:val="0"/>
          <w:bCs w:val="0"/>
          <w:i w:val="0"/>
          <w:szCs w:val="28"/>
        </w:rPr>
      </w:pPr>
      <w:bookmarkStart w:id="20" w:name="_Toc242058249"/>
      <w:r w:rsidRPr="00DE2924">
        <w:rPr>
          <w:b w:val="0"/>
          <w:bCs w:val="0"/>
          <w:i w:val="0"/>
          <w:szCs w:val="28"/>
        </w:rPr>
        <w:t>Пустые секции цикла for с объявлением. Конструкция for (int i = 0; ; ) не поддерживается — правило FOR '(' decl maybe_expr ';' maybe_expr ')' требует наличия условия и инкремента.</w:t>
      </w:r>
    </w:p>
    <w:p w14:paraId="44266A2D" w14:textId="77777777" w:rsidR="00DE2924" w:rsidRPr="00DE2924" w:rsidRDefault="00DE2924" w:rsidP="00DE2924">
      <w:pPr>
        <w:pStyle w:val="3"/>
        <w:numPr>
          <w:ilvl w:val="2"/>
          <w:numId w:val="16"/>
        </w:numPr>
        <w:ind w:left="0" w:firstLine="357"/>
        <w:rPr>
          <w:b w:val="0"/>
          <w:bCs w:val="0"/>
          <w:i w:val="0"/>
          <w:szCs w:val="28"/>
        </w:rPr>
      </w:pPr>
      <w:r w:rsidRPr="00DE2924">
        <w:rPr>
          <w:b w:val="0"/>
          <w:bCs w:val="0"/>
          <w:i w:val="0"/>
          <w:szCs w:val="28"/>
        </w:rPr>
        <w:t>Константы в case. В правиле CASE expr ':' допускается произвольное выражение, но на практике это ограничено синтаксисом константных выражений языка C, который не проверяется семантически.</w:t>
      </w:r>
    </w:p>
    <w:p w14:paraId="10C418B1" w14:textId="77777777" w:rsidR="00DE2924" w:rsidRPr="00DE2924" w:rsidRDefault="00DE2924" w:rsidP="00DE2924">
      <w:pPr>
        <w:pStyle w:val="3"/>
        <w:numPr>
          <w:ilvl w:val="2"/>
          <w:numId w:val="16"/>
        </w:numPr>
        <w:ind w:left="0" w:firstLine="357"/>
        <w:rPr>
          <w:b w:val="0"/>
          <w:bCs w:val="0"/>
          <w:i w:val="0"/>
          <w:szCs w:val="28"/>
        </w:rPr>
      </w:pPr>
      <w:r w:rsidRPr="00DE2924">
        <w:rPr>
          <w:b w:val="0"/>
          <w:bCs w:val="0"/>
          <w:i w:val="0"/>
          <w:szCs w:val="28"/>
        </w:rPr>
        <w:t>Оператор goto и метки. Не поддерживаются.</w:t>
      </w:r>
    </w:p>
    <w:p w14:paraId="1CD562D7" w14:textId="77777777" w:rsidR="00166DFB" w:rsidRDefault="00166DFB" w:rsidP="00166DFB">
      <w:pPr>
        <w:pStyle w:val="3"/>
      </w:pPr>
      <w:r>
        <w:t>Ограничения препроцессора</w:t>
      </w:r>
      <w:bookmarkEnd w:id="20"/>
    </w:p>
    <w:p w14:paraId="2C7DECA9" w14:textId="413D9D69" w:rsidR="00497D10" w:rsidRPr="00166DFB" w:rsidRDefault="00166DFB">
      <w:pPr>
        <w:pStyle w:val="af"/>
        <w:numPr>
          <w:ilvl w:val="0"/>
          <w:numId w:val="15"/>
        </w:numPr>
      </w:pPr>
      <w:r>
        <w:t>Препроцессорная макроподстановка. Директивы #define, #ifdef, #ifndef и т.п. распознаются лексером как единый токен PREPROC и пропускаются парсером, но их содержимое не раскрывается. Макросы не подставляются в код, и условная компиляция не выполняется.</w:t>
      </w:r>
    </w:p>
    <w:p w14:paraId="2AD75B1B" w14:textId="189E3F3B" w:rsidR="00F41BE9" w:rsidRDefault="00F41BE9" w:rsidP="00F41BE9"/>
    <w:p w14:paraId="34874504" w14:textId="77777777" w:rsidR="004A5DEF" w:rsidRDefault="004A5DEF">
      <w:pPr>
        <w:rPr>
          <w:b/>
          <w:bCs/>
          <w:caps/>
          <w:kern w:val="32"/>
          <w:szCs w:val="32"/>
        </w:rPr>
      </w:pPr>
      <w:r>
        <w:br w:type="page"/>
      </w:r>
    </w:p>
    <w:p w14:paraId="09EC812B" w14:textId="55899AFB" w:rsidR="00F41BE9" w:rsidRDefault="00242518" w:rsidP="00F41BE9">
      <w:pPr>
        <w:pStyle w:val="18"/>
      </w:pPr>
      <w:bookmarkStart w:id="21" w:name="_Toc242058250"/>
      <w:r>
        <w:lastRenderedPageBreak/>
        <w:t>Заключение</w:t>
      </w:r>
      <w:bookmarkEnd w:id="21"/>
    </w:p>
    <w:p w14:paraId="4C2E7E0D" w14:textId="77777777" w:rsidR="00166DFB" w:rsidRDefault="00166DFB" w:rsidP="00166DFB">
      <w:r>
        <w:t>В ходе курсовой работы был разработан лексический и синтаксический анализатор подмножества языка C с использованием инструментов Flex и Bison. Реализованная программа выполняет разбор исходного текста, распознаёт объявления и определения функций, структур, управляющие конструкции, выражения с различными уровнями приоритета, а также выводит диагностические сообщения о лексических и синтаксических ошибках с указанием номера строки.</w:t>
      </w:r>
    </w:p>
    <w:p w14:paraId="2EA687C6" w14:textId="083FEE96" w:rsidR="00166DFB" w:rsidRDefault="00166DFB" w:rsidP="00166DFB">
      <w:r>
        <w:t>При разработке анализатора было установлено, что грамматика выбранного подмножества языка C не содержит критических неоднозначностей, характерных для более сложных языков программирования. Это позволило построить эффективную и предсказуемую грамматику, обеспечивающего высокую скорость работы и компактные таблицы разбора без необходимости параллельного рассмотрения нескольких вариантов вывода.</w:t>
      </w:r>
    </w:p>
    <w:p w14:paraId="131016EC" w14:textId="77777777" w:rsidR="002F7C42" w:rsidRDefault="002F7C42" w:rsidP="00166DFB">
      <w:pPr>
        <w:rPr>
          <w:lang w:val="en-US"/>
        </w:rPr>
      </w:pPr>
      <w:r w:rsidRPr="002F7C42">
        <w:t>В лексическом анализаторе была реализована прозрачная обработка препроцессорных директив: они распознаются регулярным выражением и сохраняются в выходной файл, не передаваясь парсеру, что корректно отражает разделение этапов препроцессинга и синтаксического анализа в реальных компиляторах. Для игнорирования многострочных комментариев использован механизм эксклюзивных состояний Flex (%x COMMENT), а однострочные комментарии обрабатываются отдельным правилом. Строковые и символьные литералы распознаются с учётом экранированных символов, а числовые литералы поддерживаются в формах целых и вещественных чисел. Также добавлена поддержка логических литералов true и false.</w:t>
      </w:r>
    </w:p>
    <w:p w14:paraId="12A65FAF" w14:textId="3F40D7F6" w:rsidR="00166DFB" w:rsidRDefault="00166DFB" w:rsidP="00166DFB">
      <w:r>
        <w:t xml:space="preserve">В </w:t>
      </w:r>
      <w:r w:rsidR="000A495F" w:rsidRPr="000A495F">
        <w:t xml:space="preserve">ходе выполнения работы были успешно решены задачи распознавания </w:t>
      </w:r>
      <w:r w:rsidR="000A495F">
        <w:t>некоторых</w:t>
      </w:r>
      <w:r w:rsidR="000A495F" w:rsidRPr="000A495F">
        <w:t xml:space="preserve"> синтаксических конструкций: система приоритетов операций реализована через директивы %left и %right, поддерживаются указатели и доступ к полям структур через операторы . и -&gt;, а также логические литералы true и false</w:t>
      </w:r>
      <w:r>
        <w:t xml:space="preserve">. </w:t>
      </w:r>
      <w:r>
        <w:lastRenderedPageBreak/>
        <w:t>Для корректного разрешения конфликтов сдвига/свёртки при обработке унарных операторов использованы директивы %prec с псевдотокенами, что позволяет различать унарный минус -x и бинарный a - b, а также разыменование *ptr и умножение a * b.</w:t>
      </w:r>
    </w:p>
    <w:p w14:paraId="6C7BD0EE" w14:textId="0307FCB7" w:rsidR="001A76F0" w:rsidRPr="00F41BE9" w:rsidRDefault="00166DFB" w:rsidP="006C7281">
      <w:r>
        <w:t xml:space="preserve">С использованием специального токена error и макроса yyerrok реализован режим </w:t>
      </w:r>
      <w:r w:rsidR="00572085">
        <w:t>паники</w:t>
      </w:r>
      <w:r>
        <w:t>, позволяющий парсеру пропускать токены до ближайшего синхронизирующего символа (; или }) и продолжать анализ. Это обеспечивает обнаружение нескольких независимых ошибок за один проход.</w:t>
      </w:r>
      <w:r w:rsidR="006C7281">
        <w:t xml:space="preserve"> </w:t>
      </w:r>
      <w:r>
        <w:t xml:space="preserve">Таким образом, в результате курсовой работы был получен работоспособный распознаватель подмножества языка C. </w:t>
      </w:r>
    </w:p>
    <w:p w14:paraId="2960DDA7" w14:textId="77777777" w:rsidR="00F41BE9" w:rsidRPr="00F41BE9" w:rsidRDefault="00F41BE9" w:rsidP="00F41BE9"/>
    <w:p w14:paraId="1B0B2A50" w14:textId="77777777" w:rsidR="009F6CE2" w:rsidRPr="00497D10" w:rsidRDefault="009F6CE2" w:rsidP="009F6CE2"/>
    <w:p w14:paraId="45A7BA29" w14:textId="77777777" w:rsidR="008D5D9E" w:rsidRPr="00497D10" w:rsidRDefault="008D5D9E" w:rsidP="008D5D9E">
      <w:pPr>
        <w:rPr>
          <w:b/>
          <w:bCs/>
        </w:rPr>
      </w:pPr>
    </w:p>
    <w:p w14:paraId="354940CA" w14:textId="77777777" w:rsidR="004C790A" w:rsidRPr="00497D10" w:rsidRDefault="004C790A" w:rsidP="004C790A"/>
    <w:sectPr w:rsidR="004C790A" w:rsidRPr="00497D10">
      <w:headerReference w:type="default" r:id="rId9"/>
      <w:footerReference w:type="default" r:id="rId10"/>
      <w:pgSz w:w="11906" w:h="16838"/>
      <w:pgMar w:top="1134" w:right="850" w:bottom="1134" w:left="1276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88CC" w14:textId="77777777" w:rsidR="00472CF8" w:rsidRDefault="00472CF8">
      <w:pPr>
        <w:spacing w:line="240" w:lineRule="auto"/>
      </w:pPr>
      <w:r>
        <w:separator/>
      </w:r>
    </w:p>
  </w:endnote>
  <w:endnote w:type="continuationSeparator" w:id="0">
    <w:p w14:paraId="64FDBD7A" w14:textId="77777777" w:rsidR="00472CF8" w:rsidRDefault="00472C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dale Sans U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756224"/>
      <w:docPartObj>
        <w:docPartGallery w:val="Page Numbers (Bottom of Page)"/>
        <w:docPartUnique/>
      </w:docPartObj>
    </w:sdtPr>
    <w:sdtContent>
      <w:p w14:paraId="4B06E3D4" w14:textId="768B3092" w:rsidR="0010042D" w:rsidRDefault="0010042D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99C59B" w14:textId="77777777" w:rsidR="0010042D" w:rsidRDefault="0010042D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2E4C" w14:textId="77777777" w:rsidR="00472CF8" w:rsidRDefault="00472CF8">
      <w:pPr>
        <w:spacing w:line="240" w:lineRule="auto"/>
      </w:pPr>
      <w:r>
        <w:separator/>
      </w:r>
    </w:p>
  </w:footnote>
  <w:footnote w:type="continuationSeparator" w:id="0">
    <w:p w14:paraId="63165EE8" w14:textId="77777777" w:rsidR="00472CF8" w:rsidRDefault="00472C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4473" w14:textId="5563B59F" w:rsidR="00E56E5A" w:rsidRDefault="00E56E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</w:p>
  <w:p w14:paraId="485DA547" w14:textId="77777777" w:rsidR="00E56E5A" w:rsidRDefault="00E56E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A119F5"/>
    <w:multiLevelType w:val="hybridMultilevel"/>
    <w:tmpl w:val="E230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95CE2"/>
    <w:multiLevelType w:val="multilevel"/>
    <w:tmpl w:val="041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6A9D"/>
    <w:multiLevelType w:val="hybridMultilevel"/>
    <w:tmpl w:val="D1FC2CBA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099B2E3F"/>
    <w:multiLevelType w:val="hybridMultilevel"/>
    <w:tmpl w:val="2762374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AF26929"/>
    <w:multiLevelType w:val="multilevel"/>
    <w:tmpl w:val="1530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141A1"/>
    <w:multiLevelType w:val="multilevel"/>
    <w:tmpl w:val="07B60D78"/>
    <w:lvl w:ilvl="0">
      <w:start w:val="1"/>
      <w:numFmt w:val="decimal"/>
      <w:pStyle w:val="11"/>
      <w:lvlText w:val="%1"/>
      <w:lvlJc w:val="left"/>
      <w:pPr>
        <w:tabs>
          <w:tab w:val="num" w:pos="1134"/>
        </w:tabs>
        <w:snapToGrid w:val="0"/>
        <w:ind w:left="709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2"/>
      <w:lvlText w:val="%1.%2"/>
      <w:lvlJc w:val="left"/>
      <w:pPr>
        <w:tabs>
          <w:tab w:val="num" w:pos="1418"/>
        </w:tabs>
        <w:snapToGrid w:val="0"/>
        <w:ind w:left="709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32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13"/>
      <w:lvlText w:val="%1.%2.%3"/>
      <w:lvlJc w:val="left"/>
      <w:pPr>
        <w:tabs>
          <w:tab w:val="num" w:pos="1559"/>
        </w:tabs>
        <w:ind w:left="709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14"/>
      <w:lvlText w:val="%1.%2.%3.%4"/>
      <w:lvlJc w:val="left"/>
      <w:pPr>
        <w:tabs>
          <w:tab w:val="num" w:pos="1701"/>
        </w:tabs>
        <w:ind w:left="709" w:firstLine="0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15"/>
      <w:lvlText w:val="%1.%2.%3.%4.%5"/>
      <w:lvlJc w:val="left"/>
      <w:pPr>
        <w:tabs>
          <w:tab w:val="num" w:pos="1985"/>
        </w:tabs>
        <w:ind w:left="709" w:firstLine="0"/>
      </w:pPr>
    </w:lvl>
    <w:lvl w:ilvl="5">
      <w:start w:val="1"/>
      <w:numFmt w:val="decimal"/>
      <w:pStyle w:val="16"/>
      <w:lvlText w:val="%1.%2.%3.%4.%5.%6"/>
      <w:lvlJc w:val="left"/>
      <w:pPr>
        <w:tabs>
          <w:tab w:val="num" w:pos="2268"/>
        </w:tabs>
        <w:snapToGrid w:val="0"/>
        <w:ind w:left="709" w:firstLine="0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Restart w:val="1"/>
      <w:pStyle w:val="1"/>
      <w:suff w:val="space"/>
      <w:lvlText w:val="Рисунок %1.%7"/>
      <w:lvlJc w:val="left"/>
      <w:pPr>
        <w:ind w:left="0" w:firstLine="0"/>
      </w:pPr>
      <w:rPr>
        <w:i w:val="0"/>
        <w:iCs w:val="0"/>
      </w:rPr>
    </w:lvl>
    <w:lvl w:ilvl="7">
      <w:start w:val="1"/>
      <w:numFmt w:val="decimal"/>
      <w:lvlRestart w:val="1"/>
      <w:pStyle w:val="10"/>
      <w:suff w:val="space"/>
      <w:lvlText w:val="Таблица %1.%8"/>
      <w:lvlJc w:val="left"/>
      <w:pPr>
        <w:snapToGrid w:val="0"/>
        <w:ind w:left="0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Restart w:val="1"/>
      <w:pStyle w:val="17"/>
      <w:suff w:val="space"/>
      <w:lvlText w:val="Листинг %1.%9"/>
      <w:lvlJc w:val="left"/>
      <w:pPr>
        <w:snapToGrid w:val="0"/>
        <w:ind w:left="0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12169FF"/>
    <w:multiLevelType w:val="multilevel"/>
    <w:tmpl w:val="781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52AB5"/>
    <w:multiLevelType w:val="hybridMultilevel"/>
    <w:tmpl w:val="525ABE64"/>
    <w:styleLink w:val="ImportedStyle2"/>
    <w:lvl w:ilvl="0" w:tplc="9CA62458">
      <w:start w:val="1"/>
      <w:numFmt w:val="decimal"/>
      <w:lvlText w:val="%1)"/>
      <w:lvlJc w:val="left"/>
      <w:pPr>
        <w:tabs>
          <w:tab w:val="num" w:pos="1416"/>
        </w:tabs>
        <w:ind w:left="565" w:firstLine="28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BAA4B858">
      <w:start w:val="1"/>
      <w:numFmt w:val="lowerLetter"/>
      <w:lvlText w:val="%2."/>
      <w:lvlJc w:val="left"/>
      <w:pPr>
        <w:tabs>
          <w:tab w:val="num" w:pos="1571"/>
        </w:tabs>
        <w:ind w:left="720" w:firstLine="29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AB8A4F8C">
      <w:start w:val="1"/>
      <w:numFmt w:val="lowerRoman"/>
      <w:lvlText w:val="%3."/>
      <w:lvlJc w:val="left"/>
      <w:pPr>
        <w:tabs>
          <w:tab w:val="left" w:pos="1416"/>
          <w:tab w:val="num" w:pos="2291"/>
        </w:tabs>
        <w:ind w:left="1440" w:firstLine="3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43D6C9B6">
      <w:start w:val="1"/>
      <w:numFmt w:val="decimal"/>
      <w:lvlText w:val="%4."/>
      <w:lvlJc w:val="left"/>
      <w:pPr>
        <w:tabs>
          <w:tab w:val="left" w:pos="1416"/>
          <w:tab w:val="num" w:pos="3011"/>
        </w:tabs>
        <w:ind w:left="2160" w:firstLine="3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CCB2854A">
      <w:start w:val="1"/>
      <w:numFmt w:val="lowerLetter"/>
      <w:lvlText w:val="%5."/>
      <w:lvlJc w:val="left"/>
      <w:pPr>
        <w:tabs>
          <w:tab w:val="left" w:pos="1416"/>
          <w:tab w:val="num" w:pos="3731"/>
        </w:tabs>
        <w:ind w:left="2880" w:firstLine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FD8EE724">
      <w:start w:val="1"/>
      <w:numFmt w:val="lowerRoman"/>
      <w:lvlText w:val="%6."/>
      <w:lvlJc w:val="left"/>
      <w:pPr>
        <w:tabs>
          <w:tab w:val="left" w:pos="1416"/>
          <w:tab w:val="num" w:pos="4451"/>
        </w:tabs>
        <w:ind w:left="3600" w:firstLine="3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15D4BDFA">
      <w:start w:val="1"/>
      <w:numFmt w:val="decimal"/>
      <w:lvlText w:val="%7."/>
      <w:lvlJc w:val="left"/>
      <w:pPr>
        <w:tabs>
          <w:tab w:val="left" w:pos="1416"/>
          <w:tab w:val="num" w:pos="5171"/>
        </w:tabs>
        <w:ind w:left="4320" w:firstLine="3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A0C2B2A8">
      <w:start w:val="1"/>
      <w:numFmt w:val="lowerLetter"/>
      <w:lvlText w:val="%8."/>
      <w:lvlJc w:val="left"/>
      <w:pPr>
        <w:tabs>
          <w:tab w:val="left" w:pos="1416"/>
          <w:tab w:val="num" w:pos="5891"/>
        </w:tabs>
        <w:ind w:left="5040" w:firstLine="37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479C9462">
      <w:start w:val="1"/>
      <w:numFmt w:val="lowerRoman"/>
      <w:lvlText w:val="%9."/>
      <w:lvlJc w:val="left"/>
      <w:pPr>
        <w:tabs>
          <w:tab w:val="left" w:pos="1416"/>
          <w:tab w:val="num" w:pos="6611"/>
        </w:tabs>
        <w:ind w:left="5760" w:firstLine="39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9" w15:restartNumberingAfterBreak="0">
    <w:nsid w:val="4BBD546B"/>
    <w:multiLevelType w:val="multilevel"/>
    <w:tmpl w:val="4784E7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EF366A1"/>
    <w:multiLevelType w:val="multilevel"/>
    <w:tmpl w:val="EE38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F733F"/>
    <w:multiLevelType w:val="hybridMultilevel"/>
    <w:tmpl w:val="0D0E36FA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2" w15:restartNumberingAfterBreak="0">
    <w:nsid w:val="6463751A"/>
    <w:multiLevelType w:val="hybridMultilevel"/>
    <w:tmpl w:val="5C883A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1C1C87"/>
    <w:multiLevelType w:val="multilevel"/>
    <w:tmpl w:val="3B3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20120"/>
    <w:multiLevelType w:val="multilevel"/>
    <w:tmpl w:val="A470E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A7D9C"/>
    <w:multiLevelType w:val="multilevel"/>
    <w:tmpl w:val="372A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7B5380"/>
    <w:multiLevelType w:val="multilevel"/>
    <w:tmpl w:val="04190025"/>
    <w:lvl w:ilvl="0">
      <w:start w:val="1"/>
      <w:numFmt w:val="decimal"/>
      <w:pStyle w:val="18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C5A6306"/>
    <w:multiLevelType w:val="hybridMultilevel"/>
    <w:tmpl w:val="E2DA7DA4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 w16cid:durableId="1259295692">
    <w:abstractNumId w:val="16"/>
  </w:num>
  <w:num w:numId="2" w16cid:durableId="1532108526">
    <w:abstractNumId w:val="8"/>
  </w:num>
  <w:num w:numId="3" w16cid:durableId="3830610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1099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9413604">
    <w:abstractNumId w:val="10"/>
  </w:num>
  <w:num w:numId="6" w16cid:durableId="1612586110">
    <w:abstractNumId w:val="15"/>
  </w:num>
  <w:num w:numId="7" w16cid:durableId="1968194233">
    <w:abstractNumId w:val="7"/>
  </w:num>
  <w:num w:numId="8" w16cid:durableId="235822263">
    <w:abstractNumId w:val="13"/>
  </w:num>
  <w:num w:numId="9" w16cid:durableId="1484545569">
    <w:abstractNumId w:val="5"/>
  </w:num>
  <w:num w:numId="10" w16cid:durableId="389351924">
    <w:abstractNumId w:val="14"/>
  </w:num>
  <w:num w:numId="11" w16cid:durableId="1406101858">
    <w:abstractNumId w:val="2"/>
  </w:num>
  <w:num w:numId="12" w16cid:durableId="983386299">
    <w:abstractNumId w:val="3"/>
  </w:num>
  <w:num w:numId="13" w16cid:durableId="1641421308">
    <w:abstractNumId w:val="4"/>
  </w:num>
  <w:num w:numId="14" w16cid:durableId="1672831318">
    <w:abstractNumId w:val="17"/>
  </w:num>
  <w:num w:numId="15" w16cid:durableId="1792556308">
    <w:abstractNumId w:val="11"/>
  </w:num>
  <w:num w:numId="16" w16cid:durableId="1532499389">
    <w:abstractNumId w:val="9"/>
  </w:num>
  <w:num w:numId="17" w16cid:durableId="1939946245">
    <w:abstractNumId w:val="12"/>
  </w:num>
  <w:num w:numId="18" w16cid:durableId="81802963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E5A"/>
    <w:rsid w:val="00010FD9"/>
    <w:rsid w:val="00035A70"/>
    <w:rsid w:val="0005384E"/>
    <w:rsid w:val="00070BF9"/>
    <w:rsid w:val="00073871"/>
    <w:rsid w:val="00082A14"/>
    <w:rsid w:val="00090CCF"/>
    <w:rsid w:val="00092BAF"/>
    <w:rsid w:val="00094557"/>
    <w:rsid w:val="000A04D6"/>
    <w:rsid w:val="000A3506"/>
    <w:rsid w:val="000A495F"/>
    <w:rsid w:val="000A600A"/>
    <w:rsid w:val="000A7583"/>
    <w:rsid w:val="000B056E"/>
    <w:rsid w:val="000B270D"/>
    <w:rsid w:val="000E3353"/>
    <w:rsid w:val="000F7597"/>
    <w:rsid w:val="0010042D"/>
    <w:rsid w:val="00145E5F"/>
    <w:rsid w:val="00154B15"/>
    <w:rsid w:val="00163018"/>
    <w:rsid w:val="00166DFB"/>
    <w:rsid w:val="001672AD"/>
    <w:rsid w:val="00180CBC"/>
    <w:rsid w:val="001869BD"/>
    <w:rsid w:val="001951FC"/>
    <w:rsid w:val="001A76F0"/>
    <w:rsid w:val="001B1515"/>
    <w:rsid w:val="001B3939"/>
    <w:rsid w:val="0020057C"/>
    <w:rsid w:val="0021186C"/>
    <w:rsid w:val="0021244E"/>
    <w:rsid w:val="00215062"/>
    <w:rsid w:val="00216403"/>
    <w:rsid w:val="00242518"/>
    <w:rsid w:val="00271D74"/>
    <w:rsid w:val="00293588"/>
    <w:rsid w:val="002A07ED"/>
    <w:rsid w:val="002A2C8A"/>
    <w:rsid w:val="002B0C0D"/>
    <w:rsid w:val="002C6CC5"/>
    <w:rsid w:val="002F4737"/>
    <w:rsid w:val="002F7C42"/>
    <w:rsid w:val="00313750"/>
    <w:rsid w:val="00373B5C"/>
    <w:rsid w:val="00382B90"/>
    <w:rsid w:val="00393306"/>
    <w:rsid w:val="00395521"/>
    <w:rsid w:val="00396AB1"/>
    <w:rsid w:val="003C519B"/>
    <w:rsid w:val="003D4FF8"/>
    <w:rsid w:val="003F0B90"/>
    <w:rsid w:val="00405DF1"/>
    <w:rsid w:val="0041603A"/>
    <w:rsid w:val="004244A9"/>
    <w:rsid w:val="00427C82"/>
    <w:rsid w:val="00437224"/>
    <w:rsid w:val="00440DB8"/>
    <w:rsid w:val="00456887"/>
    <w:rsid w:val="00460576"/>
    <w:rsid w:val="004643AE"/>
    <w:rsid w:val="00471974"/>
    <w:rsid w:val="00471D00"/>
    <w:rsid w:val="00472CF8"/>
    <w:rsid w:val="00481B2B"/>
    <w:rsid w:val="004919A5"/>
    <w:rsid w:val="00497D10"/>
    <w:rsid w:val="004A5DEF"/>
    <w:rsid w:val="004C51F6"/>
    <w:rsid w:val="004C7461"/>
    <w:rsid w:val="004C790A"/>
    <w:rsid w:val="004F011F"/>
    <w:rsid w:val="004F5980"/>
    <w:rsid w:val="00501D47"/>
    <w:rsid w:val="00512A28"/>
    <w:rsid w:val="00530A6D"/>
    <w:rsid w:val="00530D42"/>
    <w:rsid w:val="0054456B"/>
    <w:rsid w:val="00545B54"/>
    <w:rsid w:val="0055141E"/>
    <w:rsid w:val="00552C68"/>
    <w:rsid w:val="00572085"/>
    <w:rsid w:val="005813F0"/>
    <w:rsid w:val="00581AE1"/>
    <w:rsid w:val="005863F5"/>
    <w:rsid w:val="00591552"/>
    <w:rsid w:val="005A6A3E"/>
    <w:rsid w:val="005B08C4"/>
    <w:rsid w:val="005C2626"/>
    <w:rsid w:val="005E672B"/>
    <w:rsid w:val="00606787"/>
    <w:rsid w:val="00613D9F"/>
    <w:rsid w:val="00620111"/>
    <w:rsid w:val="00621612"/>
    <w:rsid w:val="00622456"/>
    <w:rsid w:val="006232F2"/>
    <w:rsid w:val="00625927"/>
    <w:rsid w:val="006473C3"/>
    <w:rsid w:val="00655974"/>
    <w:rsid w:val="00673ACF"/>
    <w:rsid w:val="006A00AF"/>
    <w:rsid w:val="006A406F"/>
    <w:rsid w:val="006A433E"/>
    <w:rsid w:val="006B42F4"/>
    <w:rsid w:val="006C514E"/>
    <w:rsid w:val="006C7281"/>
    <w:rsid w:val="006D2223"/>
    <w:rsid w:val="0070615E"/>
    <w:rsid w:val="00715A2E"/>
    <w:rsid w:val="00726B01"/>
    <w:rsid w:val="00741975"/>
    <w:rsid w:val="007531B3"/>
    <w:rsid w:val="007605F1"/>
    <w:rsid w:val="007879C6"/>
    <w:rsid w:val="007B75FA"/>
    <w:rsid w:val="007C3E55"/>
    <w:rsid w:val="007D21E9"/>
    <w:rsid w:val="007D56C5"/>
    <w:rsid w:val="007F0478"/>
    <w:rsid w:val="007F320A"/>
    <w:rsid w:val="00814CF9"/>
    <w:rsid w:val="00815851"/>
    <w:rsid w:val="00817F49"/>
    <w:rsid w:val="00827F8A"/>
    <w:rsid w:val="008717B0"/>
    <w:rsid w:val="00873DED"/>
    <w:rsid w:val="00890AB8"/>
    <w:rsid w:val="008D5D9E"/>
    <w:rsid w:val="008E3F4C"/>
    <w:rsid w:val="008E60A6"/>
    <w:rsid w:val="008F1E05"/>
    <w:rsid w:val="00900514"/>
    <w:rsid w:val="00900A3A"/>
    <w:rsid w:val="009136B0"/>
    <w:rsid w:val="00914511"/>
    <w:rsid w:val="00923BE2"/>
    <w:rsid w:val="009420CB"/>
    <w:rsid w:val="00950C3C"/>
    <w:rsid w:val="00984AB7"/>
    <w:rsid w:val="009967CD"/>
    <w:rsid w:val="009A393C"/>
    <w:rsid w:val="009A694A"/>
    <w:rsid w:val="009C25A7"/>
    <w:rsid w:val="009D71BB"/>
    <w:rsid w:val="009E7F35"/>
    <w:rsid w:val="009F3C82"/>
    <w:rsid w:val="009F6CE2"/>
    <w:rsid w:val="00A03984"/>
    <w:rsid w:val="00A13106"/>
    <w:rsid w:val="00A13332"/>
    <w:rsid w:val="00A13F68"/>
    <w:rsid w:val="00A15721"/>
    <w:rsid w:val="00A400C3"/>
    <w:rsid w:val="00A65FEC"/>
    <w:rsid w:val="00A70B62"/>
    <w:rsid w:val="00A7559B"/>
    <w:rsid w:val="00AD78F9"/>
    <w:rsid w:val="00AF0B48"/>
    <w:rsid w:val="00AF69D6"/>
    <w:rsid w:val="00AF7169"/>
    <w:rsid w:val="00B03846"/>
    <w:rsid w:val="00B4362A"/>
    <w:rsid w:val="00B62938"/>
    <w:rsid w:val="00B66288"/>
    <w:rsid w:val="00B700E3"/>
    <w:rsid w:val="00B86223"/>
    <w:rsid w:val="00B90CB8"/>
    <w:rsid w:val="00B91341"/>
    <w:rsid w:val="00BB4C24"/>
    <w:rsid w:val="00BB6A43"/>
    <w:rsid w:val="00BD0773"/>
    <w:rsid w:val="00BE6226"/>
    <w:rsid w:val="00BF78BD"/>
    <w:rsid w:val="00C050B2"/>
    <w:rsid w:val="00C05CEE"/>
    <w:rsid w:val="00C0746C"/>
    <w:rsid w:val="00C22EE6"/>
    <w:rsid w:val="00C83CC2"/>
    <w:rsid w:val="00CB285A"/>
    <w:rsid w:val="00CD7A7E"/>
    <w:rsid w:val="00CE561B"/>
    <w:rsid w:val="00CF2397"/>
    <w:rsid w:val="00D109B3"/>
    <w:rsid w:val="00D16384"/>
    <w:rsid w:val="00D20E5D"/>
    <w:rsid w:val="00D22270"/>
    <w:rsid w:val="00D26800"/>
    <w:rsid w:val="00D71363"/>
    <w:rsid w:val="00D7470D"/>
    <w:rsid w:val="00D75301"/>
    <w:rsid w:val="00D800AF"/>
    <w:rsid w:val="00DA3A76"/>
    <w:rsid w:val="00DA3BC7"/>
    <w:rsid w:val="00DA5CCC"/>
    <w:rsid w:val="00DD7DD5"/>
    <w:rsid w:val="00DE2924"/>
    <w:rsid w:val="00DE3084"/>
    <w:rsid w:val="00DF4BF8"/>
    <w:rsid w:val="00E1451F"/>
    <w:rsid w:val="00E26C44"/>
    <w:rsid w:val="00E47F4A"/>
    <w:rsid w:val="00E508FA"/>
    <w:rsid w:val="00E523A0"/>
    <w:rsid w:val="00E56E5A"/>
    <w:rsid w:val="00E6292A"/>
    <w:rsid w:val="00E77F78"/>
    <w:rsid w:val="00EA502E"/>
    <w:rsid w:val="00EB35A3"/>
    <w:rsid w:val="00EB4772"/>
    <w:rsid w:val="00ED3F04"/>
    <w:rsid w:val="00ED63DB"/>
    <w:rsid w:val="00EF1B79"/>
    <w:rsid w:val="00EF42B1"/>
    <w:rsid w:val="00F11233"/>
    <w:rsid w:val="00F11380"/>
    <w:rsid w:val="00F41BE9"/>
    <w:rsid w:val="00F52D68"/>
    <w:rsid w:val="00F54068"/>
    <w:rsid w:val="00F562E0"/>
    <w:rsid w:val="00F8524E"/>
    <w:rsid w:val="00FB3D6A"/>
    <w:rsid w:val="00FB6E01"/>
    <w:rsid w:val="00FD1A5B"/>
    <w:rsid w:val="00FD48B5"/>
    <w:rsid w:val="00FE26B3"/>
    <w:rsid w:val="00F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BDFCF"/>
  <w15:docId w15:val="{AFEDFFD0-38DD-4D91-A7EE-B74A1D91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5A3"/>
  </w:style>
  <w:style w:type="paragraph" w:styleId="18">
    <w:name w:val="heading 1"/>
    <w:basedOn w:val="a"/>
    <w:next w:val="a"/>
    <w:link w:val="19"/>
    <w:uiPriority w:val="9"/>
    <w:qFormat/>
    <w:rsid w:val="00E9603E"/>
    <w:pPr>
      <w:numPr>
        <w:numId w:val="1"/>
      </w:numPr>
      <w:tabs>
        <w:tab w:val="left" w:pos="567"/>
      </w:tabs>
      <w:outlineLvl w:val="0"/>
    </w:pPr>
    <w:rPr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19C9"/>
    <w:pPr>
      <w:keepNext/>
      <w:numPr>
        <w:ilvl w:val="1"/>
        <w:numId w:val="1"/>
      </w:numPr>
      <w:tabs>
        <w:tab w:val="left" w:pos="810"/>
      </w:tabs>
      <w:outlineLvl w:val="1"/>
    </w:pPr>
    <w:rPr>
      <w:b/>
      <w:bCs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E19C9"/>
    <w:pPr>
      <w:keepNext/>
      <w:numPr>
        <w:ilvl w:val="2"/>
        <w:numId w:val="1"/>
      </w:numPr>
      <w:tabs>
        <w:tab w:val="left" w:pos="1134"/>
        <w:tab w:val="left" w:pos="1701"/>
      </w:tabs>
      <w:outlineLvl w:val="2"/>
    </w:pPr>
    <w:rPr>
      <w:b/>
      <w:bCs/>
      <w:i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384ECC"/>
    <w:pPr>
      <w:keepNext/>
      <w:numPr>
        <w:ilvl w:val="3"/>
        <w:numId w:val="1"/>
      </w:numPr>
      <w:outlineLvl w:val="3"/>
    </w:pPr>
    <w:rPr>
      <w:b/>
      <w:bCs/>
      <w:i/>
    </w:rPr>
  </w:style>
  <w:style w:type="paragraph" w:styleId="5">
    <w:name w:val="heading 5"/>
    <w:basedOn w:val="a"/>
    <w:next w:val="a"/>
    <w:link w:val="50"/>
    <w:uiPriority w:val="9"/>
    <w:unhideWhenUsed/>
    <w:qFormat/>
    <w:rsid w:val="00384ECC"/>
    <w:pPr>
      <w:numPr>
        <w:ilvl w:val="4"/>
        <w:numId w:val="1"/>
      </w:numPr>
      <w:outlineLvl w:val="4"/>
    </w:pPr>
    <w:rPr>
      <w:b/>
      <w:bCs/>
      <w:iCs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F52F00"/>
    <w:pPr>
      <w:numPr>
        <w:ilvl w:val="5"/>
        <w:numId w:val="1"/>
      </w:num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qFormat/>
    <w:locked/>
    <w:rsid w:val="00F52F0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qFormat/>
    <w:locked/>
    <w:rsid w:val="00F52F0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qFormat/>
    <w:locked/>
    <w:rsid w:val="00F52F0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5">
    <w:name w:val="Название рисунка"/>
    <w:basedOn w:val="a"/>
    <w:next w:val="a"/>
    <w:uiPriority w:val="2"/>
    <w:qFormat/>
    <w:rsid w:val="00F52F00"/>
    <w:pPr>
      <w:keepLines/>
      <w:ind w:firstLine="0"/>
      <w:jc w:val="center"/>
    </w:pPr>
    <w:rPr>
      <w:bCs/>
      <w:szCs w:val="20"/>
    </w:rPr>
  </w:style>
  <w:style w:type="paragraph" w:customStyle="1" w:styleId="a6">
    <w:name w:val="Название таблицы"/>
    <w:basedOn w:val="a"/>
    <w:next w:val="a"/>
    <w:uiPriority w:val="2"/>
    <w:qFormat/>
    <w:rsid w:val="00BE19C9"/>
    <w:pPr>
      <w:keepNext/>
      <w:keepLines/>
      <w:ind w:firstLine="0"/>
      <w:jc w:val="left"/>
    </w:pPr>
    <w:rPr>
      <w:bCs/>
      <w:szCs w:val="20"/>
    </w:rPr>
  </w:style>
  <w:style w:type="character" w:customStyle="1" w:styleId="a4">
    <w:name w:val="Заголовок Знак"/>
    <w:basedOn w:val="a0"/>
    <w:link w:val="a3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7">
    <w:name w:val="Программный код"/>
    <w:basedOn w:val="a"/>
    <w:next w:val="a"/>
    <w:uiPriority w:val="3"/>
    <w:qFormat/>
    <w:rsid w:val="00F52F00"/>
    <w:pPr>
      <w:ind w:firstLine="0"/>
      <w:contextualSpacing/>
    </w:pPr>
    <w:rPr>
      <w:rFonts w:ascii="Courier New" w:hAnsi="Courier New"/>
      <w:sz w:val="24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F52F00"/>
    <w:pPr>
      <w:ind w:firstLine="0"/>
      <w:jc w:val="center"/>
    </w:pPr>
  </w:style>
  <w:style w:type="character" w:customStyle="1" w:styleId="19">
    <w:name w:val="Заголовок 1 Знак"/>
    <w:basedOn w:val="a0"/>
    <w:link w:val="18"/>
    <w:uiPriority w:val="9"/>
    <w:rsid w:val="00E9603E"/>
    <w:rPr>
      <w:b/>
      <w:bCs/>
      <w:caps/>
      <w:kern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E19C9"/>
    <w:rPr>
      <w:b/>
      <w:bCs/>
      <w:szCs w:val="36"/>
    </w:rPr>
  </w:style>
  <w:style w:type="character" w:customStyle="1" w:styleId="30">
    <w:name w:val="Заголовок 3 Знак"/>
    <w:basedOn w:val="a0"/>
    <w:link w:val="3"/>
    <w:uiPriority w:val="9"/>
    <w:rsid w:val="00BE19C9"/>
    <w:rPr>
      <w:b/>
      <w:bCs/>
      <w:i/>
      <w:szCs w:val="26"/>
    </w:rPr>
  </w:style>
  <w:style w:type="character" w:customStyle="1" w:styleId="40">
    <w:name w:val="Заголовок 4 Знак"/>
    <w:basedOn w:val="a0"/>
    <w:link w:val="4"/>
    <w:uiPriority w:val="9"/>
    <w:rsid w:val="00384ECC"/>
    <w:rPr>
      <w:b/>
      <w:bCs/>
      <w:i/>
    </w:rPr>
  </w:style>
  <w:style w:type="character" w:customStyle="1" w:styleId="50">
    <w:name w:val="Заголовок 5 Знак"/>
    <w:basedOn w:val="a0"/>
    <w:link w:val="5"/>
    <w:uiPriority w:val="9"/>
    <w:rsid w:val="00384ECC"/>
    <w:rPr>
      <w:b/>
      <w:bCs/>
      <w:iCs/>
      <w:szCs w:val="26"/>
    </w:rPr>
  </w:style>
  <w:style w:type="character" w:customStyle="1" w:styleId="60">
    <w:name w:val="Заголовок 6 Знак"/>
    <w:basedOn w:val="a0"/>
    <w:link w:val="6"/>
    <w:uiPriority w:val="9"/>
    <w:rsid w:val="00F52F00"/>
    <w:rPr>
      <w:b/>
      <w:bCs/>
      <w:sz w:val="20"/>
      <w:szCs w:val="20"/>
    </w:rPr>
  </w:style>
  <w:style w:type="character" w:customStyle="1" w:styleId="70">
    <w:name w:val="Заголовок 7 Знак"/>
    <w:basedOn w:val="a0"/>
    <w:link w:val="7"/>
    <w:uiPriority w:val="5"/>
    <w:semiHidden/>
    <w:rsid w:val="00F52F00"/>
    <w:rPr>
      <w:rFonts w:ascii="Calibri" w:hAnsi="Calibri"/>
      <w:sz w:val="24"/>
      <w:szCs w:val="24"/>
    </w:rPr>
  </w:style>
  <w:style w:type="character" w:customStyle="1" w:styleId="80">
    <w:name w:val="Заголовок 8 Знак"/>
    <w:basedOn w:val="a0"/>
    <w:link w:val="8"/>
    <w:uiPriority w:val="5"/>
    <w:semiHidden/>
    <w:rsid w:val="00F52F00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5"/>
    <w:semiHidden/>
    <w:rsid w:val="00F52F00"/>
    <w:rPr>
      <w:rFonts w:ascii="Cambria" w:hAnsi="Cambria"/>
      <w:sz w:val="20"/>
      <w:szCs w:val="20"/>
    </w:rPr>
  </w:style>
  <w:style w:type="paragraph" w:customStyle="1" w:styleId="a9">
    <w:name w:val="НИР нумерованный список"/>
    <w:basedOn w:val="a"/>
    <w:locked/>
    <w:rsid w:val="002E373A"/>
    <w:pPr>
      <w:tabs>
        <w:tab w:val="num" w:pos="2880"/>
      </w:tabs>
      <w:ind w:left="2880" w:hanging="720"/>
    </w:pPr>
    <w:rPr>
      <w:sz w:val="24"/>
      <w:szCs w:val="20"/>
    </w:rPr>
  </w:style>
  <w:style w:type="paragraph" w:customStyle="1" w:styleId="-">
    <w:name w:val="НИР-простой список"/>
    <w:basedOn w:val="a"/>
    <w:semiHidden/>
    <w:locked/>
    <w:rsid w:val="00985035"/>
    <w:pPr>
      <w:tabs>
        <w:tab w:val="num" w:pos="720"/>
      </w:tabs>
      <w:autoSpaceDE w:val="0"/>
      <w:autoSpaceDN w:val="0"/>
      <w:adjustRightInd w:val="0"/>
      <w:ind w:left="720" w:hanging="720"/>
      <w:jc w:val="left"/>
    </w:pPr>
    <w:rPr>
      <w:sz w:val="24"/>
      <w:szCs w:val="20"/>
    </w:rPr>
  </w:style>
  <w:style w:type="character" w:styleId="aa">
    <w:name w:val="Intense Reference"/>
    <w:basedOn w:val="a0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a">
    <w:name w:val="toc 1"/>
    <w:basedOn w:val="a"/>
    <w:next w:val="a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1">
    <w:name w:val="toc 2"/>
    <w:basedOn w:val="a"/>
    <w:next w:val="a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"/>
    <w:next w:val="a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b">
    <w:name w:val="E-mail Signature"/>
    <w:basedOn w:val="a"/>
    <w:link w:val="ac"/>
    <w:uiPriority w:val="99"/>
    <w:semiHidden/>
    <w:locked/>
    <w:rsid w:val="00F67AC2"/>
  </w:style>
  <w:style w:type="character" w:customStyle="1" w:styleId="ac">
    <w:name w:val="Электронная подпись Знак"/>
    <w:basedOn w:val="a0"/>
    <w:link w:val="ab"/>
    <w:uiPriority w:val="99"/>
    <w:semiHidden/>
    <w:rsid w:val="00F67AC2"/>
    <w:rPr>
      <w:rFonts w:eastAsiaTheme="minorEastAsia"/>
      <w:lang w:eastAsia="ru-RU"/>
    </w:rPr>
  </w:style>
  <w:style w:type="character" w:styleId="ad">
    <w:name w:val="Book Title"/>
    <w:basedOn w:val="a0"/>
    <w:uiPriority w:val="33"/>
    <w:semiHidden/>
    <w:locked/>
    <w:rsid w:val="00F67AC2"/>
    <w:rPr>
      <w:b/>
      <w:bCs/>
      <w:smallCaps/>
      <w:spacing w:val="5"/>
    </w:rPr>
  </w:style>
  <w:style w:type="character" w:styleId="ae">
    <w:name w:val="Subtle Reference"/>
    <w:basedOn w:val="a0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b">
    <w:name w:val="Светлая заливка1"/>
    <w:basedOn w:val="a1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2">
    <w:name w:val="List Bullet 2"/>
    <w:basedOn w:val="a"/>
    <w:uiPriority w:val="99"/>
    <w:semiHidden/>
    <w:locked/>
    <w:rsid w:val="00985035"/>
    <w:pPr>
      <w:tabs>
        <w:tab w:val="num" w:pos="720"/>
      </w:tabs>
      <w:ind w:left="720" w:hanging="720"/>
      <w:contextualSpacing/>
    </w:pPr>
  </w:style>
  <w:style w:type="paragraph" w:styleId="af">
    <w:name w:val="List Paragraph"/>
    <w:basedOn w:val="a"/>
    <w:link w:val="af0"/>
    <w:uiPriority w:val="34"/>
    <w:qFormat/>
    <w:locked/>
    <w:rsid w:val="00F52F00"/>
    <w:pPr>
      <w:ind w:left="720"/>
      <w:contextualSpacing/>
    </w:pPr>
  </w:style>
  <w:style w:type="table" w:styleId="af1">
    <w:name w:val="Table Grid"/>
    <w:basedOn w:val="a1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2">
    <w:name w:val="Рисунок"/>
    <w:basedOn w:val="a"/>
    <w:next w:val="a5"/>
    <w:qFormat/>
    <w:rsid w:val="00524236"/>
    <w:pPr>
      <w:keepNext/>
      <w:ind w:firstLine="0"/>
      <w:jc w:val="center"/>
    </w:pPr>
  </w:style>
  <w:style w:type="paragraph" w:styleId="af3">
    <w:name w:val="Balloon Text"/>
    <w:basedOn w:val="a"/>
    <w:link w:val="af4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5">
    <w:name w:val="Введение_заключение"/>
    <w:basedOn w:val="18"/>
    <w:next w:val="a"/>
    <w:qFormat/>
    <w:rsid w:val="00524236"/>
    <w:pPr>
      <w:numPr>
        <w:numId w:val="0"/>
      </w:numPr>
      <w:jc w:val="center"/>
    </w:pPr>
  </w:style>
  <w:style w:type="character" w:customStyle="1" w:styleId="af4">
    <w:name w:val="Текст выноски Знак"/>
    <w:basedOn w:val="a0"/>
    <w:link w:val="af3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f6">
    <w:name w:val="Список_ТИРЕ"/>
    <w:basedOn w:val="a"/>
    <w:qFormat/>
    <w:rsid w:val="00384ECC"/>
    <w:pPr>
      <w:tabs>
        <w:tab w:val="num" w:pos="720"/>
      </w:tabs>
    </w:pPr>
  </w:style>
  <w:style w:type="paragraph" w:customStyle="1" w:styleId="af7">
    <w:name w:val="Список_БУКВЫ"/>
    <w:basedOn w:val="af6"/>
    <w:qFormat/>
    <w:rsid w:val="00384ECC"/>
  </w:style>
  <w:style w:type="paragraph" w:customStyle="1" w:styleId="af8">
    <w:name w:val="Список_ЦИФРЫ"/>
    <w:basedOn w:val="af7"/>
    <w:qFormat/>
    <w:rsid w:val="00384ECC"/>
  </w:style>
  <w:style w:type="paragraph" w:customStyle="1" w:styleId="23">
    <w:name w:val="Список_2_уровня"/>
    <w:basedOn w:val="af7"/>
    <w:qFormat/>
    <w:rsid w:val="00524236"/>
  </w:style>
  <w:style w:type="paragraph" w:customStyle="1" w:styleId="af9">
    <w:name w:val="Список источников"/>
    <w:basedOn w:val="a"/>
    <w:qFormat/>
    <w:rsid w:val="00524236"/>
    <w:pPr>
      <w:tabs>
        <w:tab w:val="num" w:pos="720"/>
      </w:tabs>
    </w:pPr>
  </w:style>
  <w:style w:type="paragraph" w:styleId="afa">
    <w:name w:val="header"/>
    <w:basedOn w:val="a"/>
    <w:link w:val="afb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"/>
    <w:link w:val="afd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"/>
    <w:uiPriority w:val="99"/>
    <w:locked/>
    <w:rsid w:val="00917645"/>
    <w:pPr>
      <w:spacing w:before="100" w:beforeAutospacing="1" w:after="100" w:afterAutospacing="1"/>
      <w:ind w:firstLine="720"/>
    </w:p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/>
      <w:ind w:firstLine="0"/>
      <w:jc w:val="center"/>
    </w:pPr>
    <w:rPr>
      <w:b w:val="0"/>
      <w:color w:val="auto"/>
      <w:sz w:val="28"/>
      <w:szCs w:val="20"/>
    </w:rPr>
  </w:style>
  <w:style w:type="paragraph" w:customStyle="1" w:styleId="aff1">
    <w:name w:val="_Рисунок"/>
    <w:basedOn w:val="a"/>
    <w:uiPriority w:val="99"/>
    <w:rsid w:val="00917645"/>
    <w:pPr>
      <w:keepNext/>
      <w:keepLines/>
      <w:ind w:firstLine="0"/>
      <w:jc w:val="center"/>
    </w:pPr>
  </w:style>
  <w:style w:type="numbering" w:customStyle="1" w:styleId="24">
    <w:name w:val="_Маркированный2"/>
    <w:uiPriority w:val="99"/>
    <w:rsid w:val="00917645"/>
  </w:style>
  <w:style w:type="paragraph" w:styleId="aff0">
    <w:name w:val="caption"/>
    <w:aliases w:val="Вставленный объект"/>
    <w:basedOn w:val="a"/>
    <w:next w:val="a"/>
    <w:link w:val="aff2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0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c">
    <w:name w:val="Основной текст Знак1"/>
    <w:basedOn w:val="a0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c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"/>
    <w:link w:val="1c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sz w:val="21"/>
      <w:szCs w:val="21"/>
    </w:rPr>
  </w:style>
  <w:style w:type="character" w:customStyle="1" w:styleId="aff6">
    <w:name w:val="Основной текст Знак"/>
    <w:basedOn w:val="a0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0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sz w:val="21"/>
      <w:szCs w:val="21"/>
    </w:rPr>
  </w:style>
  <w:style w:type="character" w:customStyle="1" w:styleId="1pt">
    <w:name w:val="Основной текст + Интервал 1 pt"/>
    <w:basedOn w:val="1c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0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Standard">
    <w:name w:val="Standard"/>
    <w:rsid w:val="00E35C82"/>
    <w:pPr>
      <w:widowControl w:val="0"/>
      <w:suppressAutoHyphens/>
      <w:autoSpaceDN w:val="0"/>
      <w:jc w:val="left"/>
      <w:textAlignment w:val="baseline"/>
    </w:pPr>
    <w:rPr>
      <w:rFonts w:eastAsia="Andale Sans UI" w:cs="Tahoma"/>
      <w:kern w:val="3"/>
      <w:sz w:val="24"/>
      <w:szCs w:val="24"/>
    </w:rPr>
  </w:style>
  <w:style w:type="character" w:customStyle="1" w:styleId="af0">
    <w:name w:val="Абзац списка Знак"/>
    <w:basedOn w:val="a0"/>
    <w:link w:val="af"/>
    <w:uiPriority w:val="34"/>
    <w:rsid w:val="00761EA9"/>
    <w:rPr>
      <w:rFonts w:ascii="Times New Roman" w:hAnsi="Times New Roman"/>
      <w:sz w:val="28"/>
      <w:szCs w:val="28"/>
    </w:rPr>
  </w:style>
  <w:style w:type="character" w:styleId="affa">
    <w:name w:val="Placeholder Text"/>
    <w:basedOn w:val="a0"/>
    <w:uiPriority w:val="99"/>
    <w:semiHidden/>
    <w:locked/>
    <w:rsid w:val="00B14EB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locked/>
    <w:rsid w:val="00A06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663C"/>
    <w:rPr>
      <w:rFonts w:ascii="Courier New" w:eastAsia="Times New Roman" w:hAnsi="Courier New" w:cs="Courier New"/>
      <w:sz w:val="20"/>
      <w:szCs w:val="20"/>
    </w:rPr>
  </w:style>
  <w:style w:type="paragraph" w:customStyle="1" w:styleId="affb">
    <w:name w:val="Основная часть"/>
    <w:basedOn w:val="a"/>
    <w:link w:val="affc"/>
    <w:rsid w:val="00AE7B63"/>
    <w:pPr>
      <w:ind w:firstLine="720"/>
    </w:pPr>
    <w:rPr>
      <w:sz w:val="24"/>
      <w:szCs w:val="20"/>
    </w:rPr>
  </w:style>
  <w:style w:type="character" w:customStyle="1" w:styleId="affc">
    <w:name w:val="Основная часть Знак"/>
    <w:link w:val="affb"/>
    <w:rsid w:val="00AE7B63"/>
    <w:rPr>
      <w:rFonts w:ascii="Times New Roman" w:eastAsia="Times New Roman" w:hAnsi="Times New Roman" w:cs="Times New Roman"/>
      <w:sz w:val="24"/>
      <w:szCs w:val="20"/>
    </w:rPr>
  </w:style>
  <w:style w:type="paragraph" w:customStyle="1" w:styleId="formattext">
    <w:name w:val="formattext"/>
    <w:basedOn w:val="a"/>
    <w:rsid w:val="00B8580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1d">
    <w:name w:val="Стиль1 Знак"/>
    <w:basedOn w:val="a0"/>
    <w:link w:val="1e"/>
    <w:locked/>
    <w:rsid w:val="00F9074C"/>
  </w:style>
  <w:style w:type="paragraph" w:customStyle="1" w:styleId="1e">
    <w:name w:val="Стиль1"/>
    <w:basedOn w:val="a"/>
    <w:link w:val="1d"/>
    <w:rsid w:val="00F9074C"/>
    <w:pPr>
      <w:tabs>
        <w:tab w:val="num" w:pos="720"/>
      </w:tabs>
      <w:ind w:left="720" w:hanging="720"/>
      <w:contextualSpacing/>
    </w:pPr>
  </w:style>
  <w:style w:type="paragraph" w:styleId="af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neA">
    <w:name w:val="None A"/>
    <w:rsid w:val="005A6A3E"/>
  </w:style>
  <w:style w:type="character" w:customStyle="1" w:styleId="None">
    <w:name w:val="None"/>
    <w:rsid w:val="005A6A3E"/>
  </w:style>
  <w:style w:type="numbering" w:customStyle="1" w:styleId="ImportedStyle2">
    <w:name w:val="Imported Style 2"/>
    <w:rsid w:val="005A6A3E"/>
    <w:pPr>
      <w:numPr>
        <w:numId w:val="2"/>
      </w:numPr>
    </w:pPr>
  </w:style>
  <w:style w:type="paragraph" w:customStyle="1" w:styleId="11">
    <w:name w:val="1_Заголовок 1_НИР"/>
    <w:basedOn w:val="18"/>
    <w:next w:val="a"/>
    <w:qFormat/>
    <w:rsid w:val="009F3C82"/>
    <w:pPr>
      <w:keepNext/>
      <w:keepLines/>
      <w:pageBreakBefore/>
      <w:numPr>
        <w:numId w:val="3"/>
      </w:numPr>
      <w:tabs>
        <w:tab w:val="clear" w:pos="567"/>
        <w:tab w:val="clear" w:pos="1134"/>
        <w:tab w:val="num" w:pos="360"/>
      </w:tabs>
      <w:suppressAutoHyphens/>
      <w:snapToGrid/>
      <w:spacing w:after="360" w:line="240" w:lineRule="auto"/>
      <w:ind w:left="0" w:hanging="360"/>
      <w:contextualSpacing/>
    </w:pPr>
    <w:rPr>
      <w:rFonts w:cstheme="minorBidi"/>
      <w:bCs w:val="0"/>
      <w:caps w:val="0"/>
      <w:kern w:val="0"/>
      <w:sz w:val="36"/>
      <w:szCs w:val="36"/>
    </w:rPr>
  </w:style>
  <w:style w:type="paragraph" w:customStyle="1" w:styleId="14">
    <w:name w:val="1_Заголовок 4_НИР"/>
    <w:basedOn w:val="4"/>
    <w:next w:val="a"/>
    <w:qFormat/>
    <w:rsid w:val="009F3C82"/>
    <w:pPr>
      <w:keepLines/>
      <w:numPr>
        <w:numId w:val="3"/>
      </w:numPr>
      <w:suppressLineNumbers/>
      <w:tabs>
        <w:tab w:val="clear" w:pos="1701"/>
        <w:tab w:val="num" w:pos="360"/>
      </w:tabs>
      <w:suppressAutoHyphens/>
      <w:snapToGrid w:val="0"/>
      <w:spacing w:before="240" w:after="120" w:line="240" w:lineRule="auto"/>
      <w:ind w:left="0" w:hanging="360"/>
      <w:contextualSpacing/>
    </w:pPr>
    <w:rPr>
      <w:rFonts w:cstheme="minorBidi"/>
      <w:bCs w:val="0"/>
      <w:i w:val="0"/>
      <w:szCs w:val="20"/>
      <w:lang w:eastAsia="en-US"/>
    </w:rPr>
  </w:style>
  <w:style w:type="paragraph" w:customStyle="1" w:styleId="112">
    <w:name w:val="1_Таблица_12ц_НИР"/>
    <w:basedOn w:val="a"/>
    <w:next w:val="a"/>
    <w:uiPriority w:val="4"/>
    <w:qFormat/>
    <w:rsid w:val="009F3C82"/>
    <w:pPr>
      <w:keepNext/>
      <w:keepLines/>
      <w:suppressAutoHyphens/>
      <w:kinsoku w:val="0"/>
      <w:overflowPunct w:val="0"/>
      <w:autoSpaceDE w:val="0"/>
      <w:autoSpaceDN w:val="0"/>
      <w:adjustRightInd w:val="0"/>
      <w:spacing w:line="240" w:lineRule="auto"/>
      <w:ind w:left="57" w:right="57" w:firstLine="0"/>
      <w:contextualSpacing/>
      <w:jc w:val="center"/>
    </w:pPr>
    <w:rPr>
      <w:rFonts w:cstheme="minorBidi"/>
      <w:kern w:val="28"/>
      <w:sz w:val="24"/>
      <w:szCs w:val="20"/>
      <w:lang w:eastAsia="en-US"/>
    </w:rPr>
  </w:style>
  <w:style w:type="paragraph" w:customStyle="1" w:styleId="10">
    <w:name w:val="1_Название таблицы_НИР"/>
    <w:basedOn w:val="a"/>
    <w:next w:val="a"/>
    <w:uiPriority w:val="4"/>
    <w:qFormat/>
    <w:rsid w:val="009F3C82"/>
    <w:pPr>
      <w:keepNext/>
      <w:keepLines/>
      <w:numPr>
        <w:ilvl w:val="7"/>
        <w:numId w:val="3"/>
      </w:numPr>
      <w:suppressAutoHyphens/>
      <w:spacing w:before="240" w:after="60" w:line="240" w:lineRule="auto"/>
      <w:contextualSpacing/>
      <w:jc w:val="left"/>
    </w:pPr>
    <w:rPr>
      <w:rFonts w:cstheme="minorBidi"/>
      <w:lang w:eastAsia="en-US"/>
    </w:rPr>
  </w:style>
  <w:style w:type="paragraph" w:customStyle="1" w:styleId="12">
    <w:name w:val="1_Заголовок 2_НИР"/>
    <w:basedOn w:val="2"/>
    <w:next w:val="a"/>
    <w:qFormat/>
    <w:rsid w:val="009F3C82"/>
    <w:pPr>
      <w:keepLines/>
      <w:numPr>
        <w:numId w:val="3"/>
      </w:numPr>
      <w:tabs>
        <w:tab w:val="clear" w:pos="810"/>
        <w:tab w:val="clear" w:pos="1418"/>
        <w:tab w:val="num" w:pos="360"/>
      </w:tabs>
      <w:suppressAutoHyphens/>
      <w:snapToGrid/>
      <w:spacing w:before="240" w:after="120" w:line="240" w:lineRule="auto"/>
      <w:ind w:left="0" w:hanging="360"/>
    </w:pPr>
    <w:rPr>
      <w:rFonts w:cstheme="minorBidi"/>
      <w:bCs w:val="0"/>
      <w:kern w:val="28"/>
      <w:sz w:val="32"/>
      <w:szCs w:val="20"/>
    </w:rPr>
  </w:style>
  <w:style w:type="paragraph" w:customStyle="1" w:styleId="13">
    <w:name w:val="1_Заголовок 3_НИР"/>
    <w:basedOn w:val="3"/>
    <w:next w:val="a"/>
    <w:qFormat/>
    <w:rsid w:val="009F3C82"/>
    <w:pPr>
      <w:keepLines/>
      <w:numPr>
        <w:numId w:val="3"/>
      </w:numPr>
      <w:tabs>
        <w:tab w:val="clear" w:pos="1134"/>
        <w:tab w:val="clear" w:pos="1559"/>
        <w:tab w:val="clear" w:pos="1701"/>
        <w:tab w:val="num" w:pos="360"/>
      </w:tabs>
      <w:suppressAutoHyphens/>
      <w:spacing w:before="240" w:after="120" w:line="240" w:lineRule="auto"/>
      <w:ind w:left="0" w:hanging="180"/>
      <w:contextualSpacing/>
    </w:pPr>
    <w:rPr>
      <w:rFonts w:cstheme="minorBidi"/>
      <w:bCs w:val="0"/>
      <w:i w:val="0"/>
      <w:kern w:val="28"/>
      <w:szCs w:val="20"/>
    </w:rPr>
  </w:style>
  <w:style w:type="paragraph" w:customStyle="1" w:styleId="15">
    <w:name w:val="1_Заголовок 5_НИР"/>
    <w:basedOn w:val="5"/>
    <w:next w:val="a"/>
    <w:qFormat/>
    <w:rsid w:val="009F3C82"/>
    <w:pPr>
      <w:keepNext/>
      <w:keepLines/>
      <w:numPr>
        <w:numId w:val="3"/>
      </w:numPr>
      <w:suppressLineNumbers/>
      <w:tabs>
        <w:tab w:val="clear" w:pos="1985"/>
        <w:tab w:val="num" w:pos="360"/>
      </w:tabs>
      <w:suppressAutoHyphens/>
      <w:snapToGrid w:val="0"/>
      <w:spacing w:before="240" w:after="120" w:line="240" w:lineRule="auto"/>
      <w:ind w:left="0" w:hanging="360"/>
      <w:contextualSpacing/>
    </w:pPr>
    <w:rPr>
      <w:rFonts w:cs="Arial"/>
      <w:b w:val="0"/>
      <w:bCs w:val="0"/>
      <w:iCs w:val="0"/>
      <w:szCs w:val="20"/>
      <w:lang w:eastAsia="en-US"/>
    </w:rPr>
  </w:style>
  <w:style w:type="paragraph" w:customStyle="1" w:styleId="17">
    <w:name w:val="1_Название листинга_НИР"/>
    <w:basedOn w:val="a"/>
    <w:next w:val="a"/>
    <w:uiPriority w:val="5"/>
    <w:qFormat/>
    <w:rsid w:val="009F3C82"/>
    <w:pPr>
      <w:keepNext/>
      <w:numPr>
        <w:ilvl w:val="8"/>
        <w:numId w:val="3"/>
      </w:numPr>
      <w:suppressAutoHyphens/>
      <w:spacing w:before="240" w:after="60" w:line="240" w:lineRule="auto"/>
    </w:pPr>
    <w:rPr>
      <w:rFonts w:cstheme="minorBidi"/>
    </w:rPr>
  </w:style>
  <w:style w:type="paragraph" w:customStyle="1" w:styleId="1">
    <w:name w:val="1_Название рисунка_НИР"/>
    <w:basedOn w:val="a"/>
    <w:next w:val="a"/>
    <w:uiPriority w:val="3"/>
    <w:qFormat/>
    <w:rsid w:val="009F3C82"/>
    <w:pPr>
      <w:keepLines/>
      <w:numPr>
        <w:ilvl w:val="6"/>
        <w:numId w:val="3"/>
      </w:numPr>
      <w:suppressAutoHyphens/>
      <w:spacing w:after="360" w:line="240" w:lineRule="auto"/>
      <w:jc w:val="center"/>
    </w:pPr>
    <w:rPr>
      <w:rFonts w:cstheme="minorBidi"/>
    </w:rPr>
  </w:style>
  <w:style w:type="paragraph" w:customStyle="1" w:styleId="16">
    <w:name w:val="1_Заголовок 6_НИР"/>
    <w:basedOn w:val="6"/>
    <w:next w:val="a"/>
    <w:qFormat/>
    <w:rsid w:val="009F3C82"/>
    <w:pPr>
      <w:keepNext/>
      <w:keepLines/>
      <w:numPr>
        <w:numId w:val="3"/>
      </w:numPr>
      <w:tabs>
        <w:tab w:val="clear" w:pos="2268"/>
        <w:tab w:val="num" w:pos="360"/>
      </w:tabs>
      <w:suppressAutoHyphens/>
      <w:snapToGrid/>
      <w:spacing w:after="120" w:line="240" w:lineRule="auto"/>
      <w:ind w:left="0" w:hanging="180"/>
      <w:contextualSpacing/>
    </w:pPr>
    <w:rPr>
      <w:rFonts w:cstheme="minorBidi"/>
      <w:b w:val="0"/>
      <w:bCs w:val="0"/>
      <w:i/>
      <w:sz w:val="28"/>
      <w:lang w:eastAsia="en-US"/>
    </w:rPr>
  </w:style>
  <w:style w:type="paragraph" w:customStyle="1" w:styleId="1120">
    <w:name w:val="1_Таблица_12л_НИР"/>
    <w:basedOn w:val="a"/>
    <w:uiPriority w:val="4"/>
    <w:qFormat/>
    <w:rsid w:val="009F3C82"/>
    <w:pPr>
      <w:widowControl w:val="0"/>
      <w:suppressAutoHyphens/>
      <w:overflowPunct w:val="0"/>
      <w:autoSpaceDE w:val="0"/>
      <w:autoSpaceDN w:val="0"/>
      <w:adjustRightInd w:val="0"/>
      <w:spacing w:line="276" w:lineRule="auto"/>
      <w:ind w:left="57" w:right="57" w:firstLine="0"/>
      <w:contextualSpacing/>
      <w:jc w:val="left"/>
    </w:pPr>
    <w:rPr>
      <w:rFonts w:cstheme="minorBidi"/>
      <w:kern w:val="28"/>
      <w:sz w:val="24"/>
      <w:szCs w:val="20"/>
      <w:lang w:eastAsia="en-US"/>
    </w:rPr>
  </w:style>
  <w:style w:type="character" w:styleId="HTML1">
    <w:name w:val="HTML Code"/>
    <w:basedOn w:val="a0"/>
    <w:uiPriority w:val="99"/>
    <w:semiHidden/>
    <w:unhideWhenUsed/>
    <w:rsid w:val="00F5406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7C3E55"/>
  </w:style>
  <w:style w:type="character" w:styleId="affe">
    <w:name w:val="Strong"/>
    <w:basedOn w:val="a0"/>
    <w:uiPriority w:val="22"/>
    <w:qFormat/>
    <w:rsid w:val="00145E5F"/>
    <w:rPr>
      <w:b/>
      <w:bCs/>
    </w:rPr>
  </w:style>
  <w:style w:type="paragraph" w:styleId="afff">
    <w:name w:val="TOC Heading"/>
    <w:basedOn w:val="18"/>
    <w:next w:val="a"/>
    <w:uiPriority w:val="39"/>
    <w:unhideWhenUsed/>
    <w:qFormat/>
    <w:rsid w:val="00B86223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qVNdXslcMgS/UePaEDi+g5E1g==">CgMxLjA4AHIhMTF4ZFNXLWdfMzhTVUtBcjFvbEg2Tk1OMnV3SS1HQUtE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8EB19B-5058-4810-AC16-FC34E877B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21</Pages>
  <Words>3315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0ksa</dc:creator>
  <cp:keywords/>
  <dc:description/>
  <cp:lastModifiedBy>Наталья Нуриева</cp:lastModifiedBy>
  <cp:revision>12</cp:revision>
  <dcterms:created xsi:type="dcterms:W3CDTF">2026-09-23T12:06:00Z</dcterms:created>
  <dcterms:modified xsi:type="dcterms:W3CDTF">2026-10-15T11:33:00Z</dcterms:modified>
</cp:coreProperties>
</file>