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4CE4" w14:textId="77777777" w:rsidR="00E56E5A" w:rsidRDefault="00C22EE6" w:rsidP="00AE24D7">
      <w:pPr>
        <w:widowControl w:val="0"/>
        <w:pBdr>
          <w:top w:val="nil"/>
          <w:left w:val="nil"/>
          <w:bottom w:val="nil"/>
          <w:right w:val="nil"/>
          <w:between w:val="nil"/>
        </w:pBdr>
        <w:spacing w:line="240" w:lineRule="auto"/>
        <w:ind w:firstLine="0"/>
        <w:rPr>
          <w:color w:val="000000"/>
          <w:sz w:val="24"/>
          <w:szCs w:val="24"/>
        </w:rPr>
      </w:pPr>
      <w:r>
        <w:rPr>
          <w:b/>
          <w:color w:val="000000"/>
        </w:rPr>
        <w:t>Санкт-Петербургский политехнический университет Петра Великого</w:t>
      </w:r>
    </w:p>
    <w:p w14:paraId="6EE39400" w14:textId="76D692EC" w:rsidR="00E56E5A" w:rsidRPr="006D2223" w:rsidRDefault="00C22EE6">
      <w:pPr>
        <w:widowControl w:val="0"/>
        <w:pBdr>
          <w:top w:val="nil"/>
          <w:left w:val="nil"/>
          <w:bottom w:val="nil"/>
          <w:right w:val="nil"/>
          <w:between w:val="nil"/>
        </w:pBdr>
        <w:ind w:firstLine="0"/>
        <w:jc w:val="center"/>
        <w:rPr>
          <w:color w:val="000000"/>
          <w:sz w:val="24"/>
          <w:szCs w:val="24"/>
        </w:rPr>
      </w:pPr>
      <w:r>
        <w:rPr>
          <w:b/>
          <w:color w:val="000000"/>
        </w:rPr>
        <w:t xml:space="preserve">Институт </w:t>
      </w:r>
      <w:r w:rsidR="006D2223">
        <w:rPr>
          <w:b/>
          <w:color w:val="000000"/>
        </w:rPr>
        <w:t>компьютерных наук и кибербезопасности</w:t>
      </w:r>
    </w:p>
    <w:p w14:paraId="2BB1C7A7" w14:textId="77777777" w:rsidR="00E56E5A" w:rsidRDefault="00E56E5A">
      <w:pPr>
        <w:widowControl w:val="0"/>
        <w:pBdr>
          <w:top w:val="nil"/>
          <w:left w:val="nil"/>
          <w:bottom w:val="nil"/>
          <w:right w:val="nil"/>
          <w:between w:val="nil"/>
        </w:pBdr>
        <w:ind w:firstLine="0"/>
        <w:jc w:val="center"/>
        <w:rPr>
          <w:color w:val="000000"/>
        </w:rPr>
      </w:pPr>
    </w:p>
    <w:p w14:paraId="5E450AB0" w14:textId="77777777" w:rsidR="00E56E5A" w:rsidRDefault="00E56E5A">
      <w:pPr>
        <w:widowControl w:val="0"/>
        <w:pBdr>
          <w:top w:val="nil"/>
          <w:left w:val="nil"/>
          <w:bottom w:val="nil"/>
          <w:right w:val="nil"/>
          <w:between w:val="nil"/>
        </w:pBdr>
        <w:ind w:firstLine="0"/>
        <w:rPr>
          <w:color w:val="000000"/>
        </w:rPr>
      </w:pPr>
    </w:p>
    <w:p w14:paraId="19B7E48C" w14:textId="77777777" w:rsidR="00E56E5A" w:rsidRDefault="00E56E5A">
      <w:pPr>
        <w:widowControl w:val="0"/>
        <w:pBdr>
          <w:top w:val="nil"/>
          <w:left w:val="nil"/>
          <w:bottom w:val="nil"/>
          <w:right w:val="nil"/>
          <w:between w:val="nil"/>
        </w:pBdr>
        <w:ind w:firstLine="0"/>
        <w:rPr>
          <w:color w:val="000000"/>
        </w:rPr>
      </w:pPr>
    </w:p>
    <w:p w14:paraId="3EC783D6" w14:textId="77777777" w:rsidR="00E56E5A" w:rsidRDefault="00E56E5A">
      <w:pPr>
        <w:widowControl w:val="0"/>
        <w:pBdr>
          <w:top w:val="nil"/>
          <w:left w:val="nil"/>
          <w:bottom w:val="nil"/>
          <w:right w:val="nil"/>
          <w:between w:val="nil"/>
        </w:pBdr>
        <w:ind w:firstLine="0"/>
        <w:rPr>
          <w:color w:val="000000"/>
        </w:rPr>
      </w:pPr>
    </w:p>
    <w:p w14:paraId="07196C55" w14:textId="77777777" w:rsidR="00E56E5A" w:rsidRDefault="00E56E5A">
      <w:pPr>
        <w:widowControl w:val="0"/>
        <w:pBdr>
          <w:top w:val="nil"/>
          <w:left w:val="nil"/>
          <w:bottom w:val="nil"/>
          <w:right w:val="nil"/>
          <w:between w:val="nil"/>
        </w:pBdr>
        <w:ind w:firstLine="0"/>
        <w:rPr>
          <w:color w:val="000000"/>
        </w:rPr>
      </w:pPr>
    </w:p>
    <w:p w14:paraId="755DA635" w14:textId="5E562F2F" w:rsidR="00E56E5A" w:rsidRPr="0018102E" w:rsidRDefault="004643AE">
      <w:pPr>
        <w:widowControl w:val="0"/>
        <w:pBdr>
          <w:top w:val="nil"/>
          <w:left w:val="nil"/>
          <w:bottom w:val="nil"/>
          <w:right w:val="nil"/>
          <w:between w:val="nil"/>
        </w:pBdr>
        <w:ind w:firstLine="0"/>
        <w:jc w:val="center"/>
        <w:rPr>
          <w:color w:val="000000"/>
          <w:sz w:val="24"/>
          <w:szCs w:val="24"/>
        </w:rPr>
      </w:pPr>
      <w:r>
        <w:rPr>
          <w:b/>
          <w:color w:val="000000"/>
          <w:sz w:val="32"/>
          <w:szCs w:val="32"/>
        </w:rPr>
        <w:t>ЛАБОРАТОРНАЯ РАБОТА №</w:t>
      </w:r>
      <w:r w:rsidR="0018102E" w:rsidRPr="0018102E">
        <w:rPr>
          <w:b/>
          <w:color w:val="000000"/>
          <w:sz w:val="32"/>
          <w:szCs w:val="32"/>
        </w:rPr>
        <w:t>3</w:t>
      </w:r>
    </w:p>
    <w:p w14:paraId="24BE3B56" w14:textId="45EA540B" w:rsidR="00E56E5A" w:rsidRPr="000B056E" w:rsidRDefault="007F320A">
      <w:pPr>
        <w:widowControl w:val="0"/>
        <w:pBdr>
          <w:top w:val="nil"/>
          <w:left w:val="nil"/>
          <w:bottom w:val="nil"/>
          <w:right w:val="nil"/>
          <w:between w:val="nil"/>
        </w:pBdr>
        <w:ind w:firstLine="0"/>
        <w:jc w:val="center"/>
        <w:rPr>
          <w:b/>
          <w:color w:val="000000"/>
        </w:rPr>
      </w:pPr>
      <w:r w:rsidRPr="000B056E">
        <w:rPr>
          <w:b/>
        </w:rPr>
        <w:t>«</w:t>
      </w:r>
      <w:r w:rsidR="002054C9">
        <w:rPr>
          <w:b/>
          <w:bCs/>
        </w:rPr>
        <w:t>Транслятор языка программирования высокого уровня</w:t>
      </w:r>
      <w:r w:rsidRPr="000B056E">
        <w:rPr>
          <w:b/>
        </w:rPr>
        <w:t>»</w:t>
      </w:r>
    </w:p>
    <w:p w14:paraId="143800C1" w14:textId="09AC60F5" w:rsidR="00E56E5A" w:rsidRPr="000F7597" w:rsidRDefault="004C51F6" w:rsidP="004C51F6">
      <w:pPr>
        <w:widowControl w:val="0"/>
        <w:pBdr>
          <w:top w:val="nil"/>
          <w:left w:val="nil"/>
          <w:bottom w:val="nil"/>
          <w:right w:val="nil"/>
          <w:between w:val="nil"/>
        </w:pBdr>
        <w:ind w:firstLine="0"/>
        <w:jc w:val="center"/>
        <w:rPr>
          <w:color w:val="000000"/>
        </w:rPr>
      </w:pPr>
      <w:r>
        <w:rPr>
          <w:color w:val="000000"/>
        </w:rPr>
        <w:t xml:space="preserve">по дисциплине </w:t>
      </w:r>
      <w:r w:rsidR="005C2626" w:rsidRPr="000B056E">
        <w:rPr>
          <w:b/>
        </w:rPr>
        <w:t>«</w:t>
      </w:r>
      <w:r w:rsidR="00484ECC">
        <w:t>Формальные грамматики и теория компиляторов</w:t>
      </w:r>
      <w:r w:rsidR="005C2626">
        <w:t>»</w:t>
      </w:r>
    </w:p>
    <w:p w14:paraId="626FE4FC" w14:textId="77777777" w:rsidR="00A70B62" w:rsidRDefault="00A70B62">
      <w:pPr>
        <w:widowControl w:val="0"/>
        <w:pBdr>
          <w:top w:val="nil"/>
          <w:left w:val="nil"/>
          <w:bottom w:val="nil"/>
          <w:right w:val="nil"/>
          <w:between w:val="nil"/>
        </w:pBdr>
        <w:ind w:firstLine="0"/>
        <w:jc w:val="center"/>
        <w:rPr>
          <w:color w:val="000000"/>
        </w:rPr>
      </w:pPr>
    </w:p>
    <w:p w14:paraId="4381A5BC" w14:textId="77777777" w:rsidR="00E56E5A" w:rsidRDefault="00E56E5A">
      <w:pPr>
        <w:widowControl w:val="0"/>
        <w:pBdr>
          <w:top w:val="nil"/>
          <w:left w:val="nil"/>
          <w:bottom w:val="nil"/>
          <w:right w:val="nil"/>
          <w:between w:val="nil"/>
        </w:pBdr>
        <w:ind w:firstLine="0"/>
        <w:jc w:val="center"/>
        <w:rPr>
          <w:color w:val="000000"/>
        </w:rPr>
      </w:pPr>
    </w:p>
    <w:p w14:paraId="5FBFEAEC" w14:textId="77777777" w:rsidR="00E56E5A" w:rsidRDefault="00E56E5A">
      <w:pPr>
        <w:widowControl w:val="0"/>
        <w:pBdr>
          <w:top w:val="nil"/>
          <w:left w:val="nil"/>
          <w:bottom w:val="nil"/>
          <w:right w:val="nil"/>
          <w:between w:val="nil"/>
        </w:pBdr>
        <w:ind w:firstLine="0"/>
        <w:jc w:val="center"/>
        <w:rPr>
          <w:color w:val="000000"/>
        </w:rPr>
      </w:pPr>
    </w:p>
    <w:p w14:paraId="60A44077" w14:textId="77777777" w:rsidR="00E56E5A" w:rsidRDefault="00E56E5A">
      <w:pPr>
        <w:widowControl w:val="0"/>
        <w:pBdr>
          <w:top w:val="nil"/>
          <w:left w:val="nil"/>
          <w:bottom w:val="nil"/>
          <w:right w:val="nil"/>
          <w:between w:val="nil"/>
        </w:pBdr>
        <w:ind w:firstLine="0"/>
        <w:jc w:val="left"/>
        <w:rPr>
          <w:color w:val="000000"/>
        </w:rPr>
      </w:pPr>
    </w:p>
    <w:p w14:paraId="184A022E" w14:textId="77777777" w:rsidR="00E56E5A" w:rsidRDefault="00E56E5A">
      <w:pPr>
        <w:widowControl w:val="0"/>
        <w:pBdr>
          <w:top w:val="nil"/>
          <w:left w:val="nil"/>
          <w:bottom w:val="nil"/>
          <w:right w:val="nil"/>
          <w:between w:val="nil"/>
        </w:pBdr>
        <w:ind w:firstLine="0"/>
        <w:jc w:val="center"/>
        <w:rPr>
          <w:color w:val="000000"/>
          <w:sz w:val="24"/>
          <w:szCs w:val="24"/>
        </w:rPr>
      </w:pPr>
    </w:p>
    <w:p w14:paraId="6A42563B" w14:textId="77777777" w:rsidR="00E56E5A" w:rsidRDefault="00C22EE6">
      <w:pPr>
        <w:widowControl w:val="0"/>
        <w:pBdr>
          <w:top w:val="nil"/>
          <w:left w:val="nil"/>
          <w:bottom w:val="nil"/>
          <w:right w:val="nil"/>
          <w:between w:val="nil"/>
        </w:pBdr>
        <w:ind w:firstLine="0"/>
        <w:rPr>
          <w:color w:val="000000"/>
        </w:rPr>
      </w:pPr>
      <w:r>
        <w:rPr>
          <w:color w:val="000000"/>
        </w:rPr>
        <w:t>Выполнил</w:t>
      </w:r>
    </w:p>
    <w:p w14:paraId="0DF30621" w14:textId="51B5C84C" w:rsidR="00E56E5A" w:rsidRDefault="00C22EE6">
      <w:pPr>
        <w:widowControl w:val="0"/>
        <w:pBdr>
          <w:top w:val="nil"/>
          <w:left w:val="nil"/>
          <w:bottom w:val="nil"/>
          <w:right w:val="nil"/>
          <w:between w:val="nil"/>
        </w:pBdr>
        <w:tabs>
          <w:tab w:val="left" w:pos="3960"/>
          <w:tab w:val="left" w:pos="6840"/>
        </w:tabs>
        <w:ind w:firstLine="0"/>
        <w:rPr>
          <w:color w:val="000000"/>
          <w:sz w:val="24"/>
          <w:szCs w:val="24"/>
        </w:rPr>
      </w:pPr>
      <w:r>
        <w:rPr>
          <w:color w:val="000000"/>
        </w:rPr>
        <w:t xml:space="preserve">студент гр. </w:t>
      </w:r>
      <w:r w:rsidR="00900514">
        <w:rPr>
          <w:color w:val="000000"/>
        </w:rPr>
        <w:t>515100</w:t>
      </w:r>
      <w:r w:rsidR="002D3DAC">
        <w:rPr>
          <w:color w:val="000000"/>
        </w:rPr>
        <w:t>1</w:t>
      </w:r>
      <w:r w:rsidR="00900514">
        <w:rPr>
          <w:color w:val="000000"/>
        </w:rPr>
        <w:t>/30</w:t>
      </w:r>
      <w:r w:rsidR="002D3DAC">
        <w:rPr>
          <w:color w:val="000000"/>
        </w:rPr>
        <w:t>2</w:t>
      </w:r>
      <w:r w:rsidR="00900514">
        <w:rPr>
          <w:color w:val="000000"/>
        </w:rPr>
        <w:t>01</w:t>
      </w:r>
      <w:r>
        <w:rPr>
          <w:color w:val="000000"/>
        </w:rPr>
        <w:tab/>
      </w:r>
      <w:r>
        <w:rPr>
          <w:color w:val="000000"/>
        </w:rPr>
        <w:tab/>
      </w:r>
      <w:r w:rsidR="002D3DAC">
        <w:rPr>
          <w:color w:val="000000"/>
        </w:rPr>
        <w:t>Нуриева</w:t>
      </w:r>
      <w:r w:rsidR="00900514">
        <w:rPr>
          <w:color w:val="000000"/>
        </w:rPr>
        <w:t xml:space="preserve"> </w:t>
      </w:r>
      <w:r w:rsidR="002D3DAC">
        <w:rPr>
          <w:color w:val="000000"/>
        </w:rPr>
        <w:t>Н</w:t>
      </w:r>
      <w:r w:rsidR="00900514">
        <w:rPr>
          <w:color w:val="000000"/>
        </w:rPr>
        <w:t>.</w:t>
      </w:r>
      <w:r w:rsidR="002D3DAC">
        <w:rPr>
          <w:color w:val="000000"/>
        </w:rPr>
        <w:t>Г</w:t>
      </w:r>
      <w:r w:rsidR="00900514">
        <w:rPr>
          <w:color w:val="000000"/>
        </w:rPr>
        <w:t>.</w:t>
      </w:r>
    </w:p>
    <w:p w14:paraId="3F3EDAA8" w14:textId="77777777" w:rsidR="00E56E5A" w:rsidRDefault="00C22EE6">
      <w:pPr>
        <w:widowControl w:val="0"/>
        <w:pBdr>
          <w:top w:val="nil"/>
          <w:left w:val="nil"/>
          <w:bottom w:val="nil"/>
          <w:right w:val="nil"/>
          <w:between w:val="nil"/>
        </w:pBdr>
        <w:tabs>
          <w:tab w:val="left" w:pos="3960"/>
          <w:tab w:val="left" w:pos="6840"/>
        </w:tabs>
        <w:ind w:firstLine="0"/>
        <w:rPr>
          <w:color w:val="000000"/>
          <w:sz w:val="24"/>
          <w:szCs w:val="24"/>
        </w:rPr>
      </w:pPr>
      <w:r>
        <w:rPr>
          <w:color w:val="000000"/>
        </w:rPr>
        <w:tab/>
      </w:r>
      <w:r>
        <w:rPr>
          <w:color w:val="000000"/>
          <w:sz w:val="22"/>
          <w:szCs w:val="22"/>
        </w:rPr>
        <w:t>&lt;</w:t>
      </w:r>
      <w:r>
        <w:rPr>
          <w:i/>
          <w:color w:val="000000"/>
          <w:sz w:val="22"/>
          <w:szCs w:val="22"/>
        </w:rPr>
        <w:t>подпись</w:t>
      </w:r>
      <w:r>
        <w:rPr>
          <w:color w:val="000000"/>
          <w:sz w:val="22"/>
          <w:szCs w:val="22"/>
        </w:rPr>
        <w:t>&gt;</w:t>
      </w:r>
    </w:p>
    <w:p w14:paraId="6957417C" w14:textId="77777777" w:rsidR="00E56E5A" w:rsidRDefault="00E56E5A">
      <w:pPr>
        <w:widowControl w:val="0"/>
        <w:pBdr>
          <w:top w:val="nil"/>
          <w:left w:val="nil"/>
          <w:bottom w:val="nil"/>
          <w:right w:val="nil"/>
          <w:between w:val="nil"/>
        </w:pBdr>
        <w:tabs>
          <w:tab w:val="left" w:pos="6840"/>
        </w:tabs>
        <w:ind w:firstLine="0"/>
        <w:jc w:val="left"/>
      </w:pPr>
    </w:p>
    <w:p w14:paraId="46F0CA4E" w14:textId="77777777" w:rsidR="00DE648E" w:rsidRDefault="00DE648E">
      <w:pPr>
        <w:widowControl w:val="0"/>
        <w:pBdr>
          <w:top w:val="nil"/>
          <w:left w:val="nil"/>
          <w:bottom w:val="nil"/>
          <w:right w:val="nil"/>
          <w:between w:val="nil"/>
        </w:pBdr>
        <w:tabs>
          <w:tab w:val="left" w:pos="6840"/>
        </w:tabs>
        <w:ind w:firstLine="0"/>
        <w:jc w:val="left"/>
      </w:pPr>
      <w:r>
        <w:t>Проверил старший</w:t>
      </w:r>
    </w:p>
    <w:p w14:paraId="537825CF" w14:textId="449EF80C" w:rsidR="00E56E5A" w:rsidRPr="005C2626" w:rsidRDefault="00DE648E">
      <w:pPr>
        <w:widowControl w:val="0"/>
        <w:pBdr>
          <w:top w:val="nil"/>
          <w:left w:val="nil"/>
          <w:bottom w:val="nil"/>
          <w:right w:val="nil"/>
          <w:between w:val="nil"/>
        </w:pBdr>
        <w:tabs>
          <w:tab w:val="left" w:pos="6840"/>
        </w:tabs>
        <w:ind w:firstLine="0"/>
        <w:jc w:val="left"/>
        <w:rPr>
          <w:color w:val="000000"/>
        </w:rPr>
      </w:pPr>
      <w:r>
        <w:t>п</w:t>
      </w:r>
      <w:r w:rsidR="00C22EE6">
        <w:t>реподаватель</w:t>
      </w:r>
      <w:r w:rsidR="00C22EE6">
        <w:rPr>
          <w:color w:val="000000"/>
        </w:rPr>
        <w:tab/>
      </w:r>
      <w:proofErr w:type="spellStart"/>
      <w:r w:rsidR="00484ECC">
        <w:rPr>
          <w:color w:val="000000"/>
        </w:rPr>
        <w:t>Семьянов</w:t>
      </w:r>
      <w:proofErr w:type="spellEnd"/>
      <w:r w:rsidR="00484ECC">
        <w:rPr>
          <w:color w:val="000000"/>
        </w:rPr>
        <w:t xml:space="preserve"> П.В.</w:t>
      </w:r>
    </w:p>
    <w:p w14:paraId="58649746" w14:textId="1BF51C12" w:rsidR="00E56E5A" w:rsidRPr="00A15721" w:rsidRDefault="00C22EE6" w:rsidP="00A15721">
      <w:pPr>
        <w:widowControl w:val="0"/>
        <w:pBdr>
          <w:top w:val="nil"/>
          <w:left w:val="nil"/>
          <w:bottom w:val="nil"/>
          <w:right w:val="nil"/>
          <w:between w:val="nil"/>
        </w:pBdr>
        <w:tabs>
          <w:tab w:val="left" w:pos="6840"/>
        </w:tabs>
        <w:ind w:firstLine="3969"/>
        <w:jc w:val="left"/>
        <w:rPr>
          <w:color w:val="000000"/>
          <w:sz w:val="24"/>
          <w:szCs w:val="24"/>
        </w:rPr>
      </w:pPr>
      <w:r>
        <w:rPr>
          <w:color w:val="000000"/>
          <w:sz w:val="22"/>
          <w:szCs w:val="22"/>
        </w:rPr>
        <w:t>&lt;</w:t>
      </w:r>
      <w:r>
        <w:rPr>
          <w:i/>
          <w:color w:val="000000"/>
          <w:sz w:val="22"/>
          <w:szCs w:val="22"/>
        </w:rPr>
        <w:t>подпись</w:t>
      </w:r>
      <w:r>
        <w:rPr>
          <w:color w:val="000000"/>
          <w:sz w:val="22"/>
          <w:szCs w:val="22"/>
        </w:rPr>
        <w:t>&gt;</w:t>
      </w:r>
    </w:p>
    <w:p w14:paraId="260C3531" w14:textId="77777777" w:rsidR="00E56E5A" w:rsidRDefault="00E56E5A">
      <w:pPr>
        <w:widowControl w:val="0"/>
        <w:pBdr>
          <w:top w:val="nil"/>
          <w:left w:val="nil"/>
          <w:bottom w:val="nil"/>
          <w:right w:val="nil"/>
          <w:between w:val="nil"/>
        </w:pBdr>
        <w:tabs>
          <w:tab w:val="left" w:pos="3960"/>
          <w:tab w:val="left" w:pos="6840"/>
        </w:tabs>
        <w:ind w:firstLine="0"/>
        <w:rPr>
          <w:color w:val="000000"/>
        </w:rPr>
      </w:pPr>
    </w:p>
    <w:p w14:paraId="3D616DB2" w14:textId="77777777" w:rsidR="00E56E5A" w:rsidRDefault="00E56E5A">
      <w:pPr>
        <w:widowControl w:val="0"/>
        <w:pBdr>
          <w:top w:val="nil"/>
          <w:left w:val="nil"/>
          <w:bottom w:val="nil"/>
          <w:right w:val="nil"/>
          <w:between w:val="nil"/>
        </w:pBdr>
        <w:tabs>
          <w:tab w:val="left" w:pos="3960"/>
          <w:tab w:val="left" w:pos="6840"/>
        </w:tabs>
        <w:ind w:firstLine="0"/>
        <w:jc w:val="center"/>
        <w:rPr>
          <w:color w:val="000000"/>
        </w:rPr>
      </w:pPr>
    </w:p>
    <w:p w14:paraId="5DBA17C9" w14:textId="77777777" w:rsidR="00E56E5A" w:rsidRDefault="00E56E5A">
      <w:pPr>
        <w:widowControl w:val="0"/>
        <w:pBdr>
          <w:top w:val="nil"/>
          <w:left w:val="nil"/>
          <w:bottom w:val="nil"/>
          <w:right w:val="nil"/>
          <w:between w:val="nil"/>
        </w:pBdr>
        <w:tabs>
          <w:tab w:val="left" w:pos="3960"/>
          <w:tab w:val="left" w:pos="6840"/>
        </w:tabs>
        <w:ind w:firstLine="0"/>
        <w:jc w:val="center"/>
        <w:rPr>
          <w:color w:val="000000"/>
        </w:rPr>
      </w:pPr>
    </w:p>
    <w:p w14:paraId="472F56DB" w14:textId="77777777" w:rsidR="00E56E5A" w:rsidRDefault="00E56E5A">
      <w:pPr>
        <w:widowControl w:val="0"/>
        <w:pBdr>
          <w:top w:val="nil"/>
          <w:left w:val="nil"/>
          <w:bottom w:val="nil"/>
          <w:right w:val="nil"/>
          <w:between w:val="nil"/>
        </w:pBdr>
        <w:tabs>
          <w:tab w:val="left" w:pos="3960"/>
          <w:tab w:val="left" w:pos="6840"/>
        </w:tabs>
        <w:ind w:firstLine="0"/>
        <w:jc w:val="left"/>
        <w:rPr>
          <w:color w:val="000000"/>
        </w:rPr>
      </w:pPr>
    </w:p>
    <w:p w14:paraId="7E23EB6B" w14:textId="1F692F86" w:rsidR="00E56E5A" w:rsidRDefault="00E56E5A">
      <w:pPr>
        <w:widowControl w:val="0"/>
        <w:pBdr>
          <w:top w:val="nil"/>
          <w:left w:val="nil"/>
          <w:bottom w:val="nil"/>
          <w:right w:val="nil"/>
          <w:between w:val="nil"/>
        </w:pBdr>
        <w:tabs>
          <w:tab w:val="left" w:pos="3960"/>
          <w:tab w:val="left" w:pos="6840"/>
        </w:tabs>
        <w:ind w:firstLine="0"/>
        <w:jc w:val="left"/>
        <w:rPr>
          <w:color w:val="000000"/>
        </w:rPr>
      </w:pPr>
    </w:p>
    <w:p w14:paraId="2150F7B5" w14:textId="77777777" w:rsidR="00484ECC" w:rsidRDefault="00484ECC">
      <w:pPr>
        <w:widowControl w:val="0"/>
        <w:pBdr>
          <w:top w:val="nil"/>
          <w:left w:val="nil"/>
          <w:bottom w:val="nil"/>
          <w:right w:val="nil"/>
          <w:between w:val="nil"/>
        </w:pBdr>
        <w:tabs>
          <w:tab w:val="left" w:pos="3960"/>
          <w:tab w:val="left" w:pos="6840"/>
        </w:tabs>
        <w:ind w:firstLine="0"/>
        <w:jc w:val="left"/>
        <w:rPr>
          <w:color w:val="000000"/>
        </w:rPr>
      </w:pPr>
    </w:p>
    <w:p w14:paraId="430B5C3C" w14:textId="77777777" w:rsidR="00E56E5A" w:rsidRDefault="00E56E5A">
      <w:pPr>
        <w:widowControl w:val="0"/>
        <w:pBdr>
          <w:top w:val="nil"/>
          <w:left w:val="nil"/>
          <w:bottom w:val="nil"/>
          <w:right w:val="nil"/>
          <w:between w:val="nil"/>
        </w:pBdr>
        <w:tabs>
          <w:tab w:val="left" w:pos="3960"/>
          <w:tab w:val="left" w:pos="6840"/>
        </w:tabs>
        <w:ind w:firstLine="0"/>
        <w:jc w:val="center"/>
        <w:rPr>
          <w:color w:val="000000"/>
        </w:rPr>
      </w:pPr>
    </w:p>
    <w:p w14:paraId="25DE4716" w14:textId="77777777" w:rsidR="00E56E5A" w:rsidRDefault="00C22EE6">
      <w:pPr>
        <w:widowControl w:val="0"/>
        <w:pBdr>
          <w:top w:val="nil"/>
          <w:left w:val="nil"/>
          <w:bottom w:val="nil"/>
          <w:right w:val="nil"/>
          <w:between w:val="nil"/>
        </w:pBdr>
        <w:ind w:firstLine="0"/>
        <w:jc w:val="center"/>
        <w:rPr>
          <w:color w:val="000000"/>
        </w:rPr>
      </w:pPr>
      <w:r>
        <w:rPr>
          <w:color w:val="000000"/>
        </w:rPr>
        <w:t>Санкт-Петербург</w:t>
      </w:r>
    </w:p>
    <w:p w14:paraId="5B59CFF0" w14:textId="09F90650" w:rsidR="00E56E5A" w:rsidRDefault="00C22EE6">
      <w:pPr>
        <w:widowControl w:val="0"/>
        <w:pBdr>
          <w:top w:val="nil"/>
          <w:left w:val="nil"/>
          <w:bottom w:val="nil"/>
          <w:right w:val="nil"/>
          <w:between w:val="nil"/>
        </w:pBdr>
        <w:ind w:firstLine="0"/>
        <w:jc w:val="center"/>
        <w:rPr>
          <w:color w:val="000000"/>
        </w:rPr>
      </w:pPr>
      <w:r>
        <w:rPr>
          <w:color w:val="000000"/>
        </w:rPr>
        <w:t>202</w:t>
      </w:r>
      <w:r w:rsidR="00A15721">
        <w:rPr>
          <w:color w:val="000000"/>
        </w:rPr>
        <w:t>6</w:t>
      </w:r>
    </w:p>
    <w:p w14:paraId="1F8B05D4" w14:textId="77777777" w:rsidR="00E56E5A" w:rsidRDefault="00E56E5A">
      <w:pPr>
        <w:ind w:firstLine="0"/>
        <w:rPr>
          <w:b/>
        </w:rPr>
      </w:pPr>
    </w:p>
    <w:p w14:paraId="336B4F1D" w14:textId="4382335C" w:rsidR="00E56E5A" w:rsidRDefault="00C22EE6">
      <w:pPr>
        <w:ind w:firstLine="0"/>
        <w:jc w:val="center"/>
        <w:rPr>
          <w:b/>
        </w:rPr>
      </w:pPr>
      <w:r>
        <w:rPr>
          <w:b/>
        </w:rPr>
        <w:t>Цель работы</w:t>
      </w:r>
    </w:p>
    <w:p w14:paraId="7DFC61D4" w14:textId="4C829DB7" w:rsidR="0013652D" w:rsidRDefault="0013652D" w:rsidP="0013652D">
      <w:r>
        <w:t>Научиться проектировать и реализовывать транслятор языка программирования высокого уровня (ЯВУ).</w:t>
      </w:r>
    </w:p>
    <w:p w14:paraId="3CDBE9D4" w14:textId="4AF39733" w:rsidR="00337323" w:rsidRDefault="00215062" w:rsidP="008D5AB6">
      <w:pPr>
        <w:ind w:firstLine="0"/>
        <w:jc w:val="center"/>
        <w:rPr>
          <w:b/>
        </w:rPr>
      </w:pPr>
      <w:r>
        <w:rPr>
          <w:b/>
        </w:rPr>
        <w:t>Задание на работу</w:t>
      </w:r>
    </w:p>
    <w:p w14:paraId="1C03788E" w14:textId="77777777" w:rsidR="0013652D" w:rsidRDefault="0013652D" w:rsidP="0013652D">
      <w:r>
        <w:t>Задачи:</w:t>
      </w:r>
    </w:p>
    <w:p w14:paraId="4C349DA0" w14:textId="13A1C646" w:rsidR="0013652D" w:rsidRDefault="0013652D">
      <w:pPr>
        <w:pStyle w:val="af"/>
        <w:numPr>
          <w:ilvl w:val="0"/>
          <w:numId w:val="5"/>
        </w:numPr>
        <w:rPr>
          <w:rStyle w:val="messagetext"/>
        </w:rPr>
      </w:pPr>
      <w:r>
        <w:rPr>
          <w:rStyle w:val="messagetext"/>
        </w:rPr>
        <w:t xml:space="preserve">Придумать синтаксис ЯВУ, поддерживающий как минимум управляющие конструкции структурного программирования: последовательность, ветвление, цикл, а также целочисленную арифметику со стандартными операциями. При необходимости можно расширить набор операторов. </w:t>
      </w:r>
    </w:p>
    <w:p w14:paraId="198FEC41" w14:textId="77777777" w:rsidR="0013652D" w:rsidRDefault="0013652D" w:rsidP="0013652D">
      <w:pPr>
        <w:rPr>
          <w:rStyle w:val="messagetext"/>
        </w:rPr>
      </w:pPr>
      <w:r>
        <w:rPr>
          <w:rStyle w:val="messagetext"/>
        </w:rPr>
        <w:t>Например, С-подобный код может выглядеть так:</w:t>
      </w:r>
    </w:p>
    <w:p w14:paraId="41672705" w14:textId="77777777" w:rsidR="0013652D" w:rsidRDefault="0013652D" w:rsidP="0013652D">
      <w:pPr>
        <w:rPr>
          <w:rStyle w:val="messagetext"/>
          <w:rFonts w:ascii="Consolas" w:hAnsi="Consolas"/>
          <w:lang w:val="en-US"/>
        </w:rPr>
      </w:pPr>
      <w:proofErr w:type="gramStart"/>
      <w:r>
        <w:rPr>
          <w:rStyle w:val="messagetext"/>
          <w:rFonts w:ascii="Consolas" w:hAnsi="Consolas"/>
          <w:lang w:val="en-US"/>
        </w:rPr>
        <w:t>main(</w:t>
      </w:r>
      <w:proofErr w:type="gramEnd"/>
      <w:r>
        <w:rPr>
          <w:rStyle w:val="messagetext"/>
          <w:rFonts w:ascii="Consolas" w:hAnsi="Consolas"/>
          <w:lang w:val="en-US"/>
        </w:rPr>
        <w:t>) {</w:t>
      </w:r>
    </w:p>
    <w:p w14:paraId="2D50C781" w14:textId="77777777" w:rsidR="0013652D" w:rsidRPr="0013652D" w:rsidRDefault="0013652D" w:rsidP="0013652D">
      <w:pPr>
        <w:rPr>
          <w:lang w:val="en-US"/>
        </w:rPr>
      </w:pPr>
      <w:r>
        <w:rPr>
          <w:rFonts w:ascii="Consolas" w:hAnsi="Consolas"/>
          <w:lang w:val="en-US"/>
        </w:rPr>
        <w:t xml:space="preserve">  int </w:t>
      </w:r>
      <w:proofErr w:type="spellStart"/>
      <w:r>
        <w:rPr>
          <w:rFonts w:ascii="Consolas" w:hAnsi="Consolas"/>
          <w:lang w:val="en-US"/>
        </w:rPr>
        <w:t>i</w:t>
      </w:r>
      <w:proofErr w:type="spellEnd"/>
      <w:r>
        <w:rPr>
          <w:rFonts w:ascii="Consolas" w:hAnsi="Consolas"/>
          <w:lang w:val="en-US"/>
        </w:rPr>
        <w:t xml:space="preserve"> = 0;</w:t>
      </w:r>
    </w:p>
    <w:p w14:paraId="0F026DCB" w14:textId="77777777" w:rsidR="0013652D" w:rsidRDefault="0013652D" w:rsidP="0013652D">
      <w:pPr>
        <w:rPr>
          <w:rFonts w:ascii="Consolas" w:hAnsi="Consolas"/>
          <w:lang w:val="en-US"/>
        </w:rPr>
      </w:pPr>
      <w:r>
        <w:rPr>
          <w:rFonts w:ascii="Consolas" w:hAnsi="Consolas"/>
          <w:lang w:val="en-US"/>
        </w:rPr>
        <w:t xml:space="preserve">  while (</w:t>
      </w:r>
      <w:proofErr w:type="spellStart"/>
      <w:r>
        <w:rPr>
          <w:rFonts w:ascii="Consolas" w:hAnsi="Consolas"/>
          <w:lang w:val="en-US"/>
        </w:rPr>
        <w:t>i</w:t>
      </w:r>
      <w:proofErr w:type="spellEnd"/>
      <w:r>
        <w:rPr>
          <w:rFonts w:ascii="Consolas" w:hAnsi="Consolas"/>
          <w:lang w:val="en-US"/>
        </w:rPr>
        <w:t xml:space="preserve"> &gt; 0) </w:t>
      </w:r>
      <w:proofErr w:type="spellStart"/>
      <w:r>
        <w:rPr>
          <w:rFonts w:ascii="Consolas" w:hAnsi="Consolas"/>
          <w:lang w:val="en-US"/>
        </w:rPr>
        <w:t>i</w:t>
      </w:r>
      <w:proofErr w:type="spellEnd"/>
      <w:r>
        <w:rPr>
          <w:rFonts w:ascii="Consolas" w:hAnsi="Consolas"/>
          <w:lang w:val="en-US"/>
        </w:rPr>
        <w:t xml:space="preserve"> = </w:t>
      </w:r>
      <w:proofErr w:type="spellStart"/>
      <w:r>
        <w:rPr>
          <w:rFonts w:ascii="Consolas" w:hAnsi="Consolas"/>
          <w:lang w:val="en-US"/>
        </w:rPr>
        <w:t>i</w:t>
      </w:r>
      <w:proofErr w:type="spellEnd"/>
      <w:r>
        <w:rPr>
          <w:rFonts w:ascii="Consolas" w:hAnsi="Consolas"/>
          <w:lang w:val="en-US"/>
        </w:rPr>
        <w:t xml:space="preserve"> *2;</w:t>
      </w:r>
    </w:p>
    <w:p w14:paraId="6B3AB49F" w14:textId="77777777" w:rsidR="0013652D" w:rsidRDefault="0013652D" w:rsidP="0013652D">
      <w:pPr>
        <w:rPr>
          <w:rFonts w:ascii="Consolas" w:hAnsi="Consolas"/>
          <w:lang w:val="en-US"/>
        </w:rPr>
      </w:pPr>
      <w:r>
        <w:rPr>
          <w:rFonts w:ascii="Consolas" w:hAnsi="Consolas"/>
          <w:lang w:val="en-US"/>
        </w:rPr>
        <w:t xml:space="preserve">  </w:t>
      </w:r>
      <w:proofErr w:type="spellStart"/>
      <w:r>
        <w:rPr>
          <w:rFonts w:ascii="Consolas" w:hAnsi="Consolas"/>
          <w:lang w:val="en-US"/>
        </w:rPr>
        <w:t>printf</w:t>
      </w:r>
      <w:proofErr w:type="spellEnd"/>
      <w:r>
        <w:rPr>
          <w:rFonts w:ascii="Consolas" w:hAnsi="Consolas"/>
          <w:lang w:val="en-US"/>
        </w:rPr>
        <w:t xml:space="preserve"> (</w:t>
      </w:r>
      <w:proofErr w:type="spellStart"/>
      <w:r>
        <w:rPr>
          <w:rFonts w:ascii="Consolas" w:hAnsi="Consolas"/>
          <w:lang w:val="en-US"/>
        </w:rPr>
        <w:t>i</w:t>
      </w:r>
      <w:proofErr w:type="spellEnd"/>
      <w:r>
        <w:rPr>
          <w:rFonts w:ascii="Consolas" w:hAnsi="Consolas"/>
          <w:lang w:val="en-US"/>
        </w:rPr>
        <w:t>);</w:t>
      </w:r>
    </w:p>
    <w:p w14:paraId="46303A96" w14:textId="77777777" w:rsidR="0013652D" w:rsidRDefault="0013652D" w:rsidP="0013652D">
      <w:pPr>
        <w:rPr>
          <w:rFonts w:ascii="Consolas" w:hAnsi="Consolas"/>
          <w:lang w:val="en-US"/>
        </w:rPr>
      </w:pPr>
      <w:r>
        <w:rPr>
          <w:rFonts w:ascii="Consolas" w:hAnsi="Consolas"/>
          <w:lang w:val="en-US"/>
        </w:rPr>
        <w:t>}</w:t>
      </w:r>
    </w:p>
    <w:p w14:paraId="43446C07" w14:textId="77777777" w:rsidR="0013652D" w:rsidRPr="0013652D" w:rsidRDefault="0013652D">
      <w:pPr>
        <w:pStyle w:val="af"/>
        <w:numPr>
          <w:ilvl w:val="0"/>
          <w:numId w:val="5"/>
        </w:numPr>
        <w:rPr>
          <w:rFonts w:asciiTheme="majorHAnsi" w:hAnsiTheme="majorHAnsi"/>
        </w:rPr>
      </w:pPr>
      <w:r>
        <w:t xml:space="preserve">Продумать архитектуру языковой виртуальной машины (ЯВМ) – стековой, регистровой или гибридной. В языковой машине можно использовать различные допущения, например, неограниченное количество регистров или неограниченную глубину стека. Считается, что системные функции уже определены на уровне языковой машины (например, </w:t>
      </w:r>
      <w:r w:rsidRPr="0013652D">
        <w:rPr>
          <w:lang w:val="en-US"/>
        </w:rPr>
        <w:t>call</w:t>
      </w:r>
      <w:r w:rsidRPr="0013652D">
        <w:t xml:space="preserve"> </w:t>
      </w:r>
      <w:r w:rsidRPr="0013652D">
        <w:rPr>
          <w:lang w:val="en-US"/>
        </w:rPr>
        <w:t>print</w:t>
      </w:r>
      <w:r>
        <w:t>)</w:t>
      </w:r>
    </w:p>
    <w:p w14:paraId="32F112B9" w14:textId="77777777" w:rsidR="0013652D" w:rsidRDefault="0013652D">
      <w:pPr>
        <w:pStyle w:val="af"/>
        <w:numPr>
          <w:ilvl w:val="0"/>
          <w:numId w:val="5"/>
        </w:numPr>
      </w:pPr>
      <w:r>
        <w:rPr>
          <w:rStyle w:val="messagetext"/>
        </w:rPr>
        <w:t>Придумать функционал и синтаксис языка ассемблера ЯВМ, включающий в себя как минимум инструкции чтения/записи, переходов, основные арифметические и логические операции, вывод на печать и (если нужно для ЯВМ) целочисленные регистры.</w:t>
      </w:r>
      <w:r>
        <w:t xml:space="preserve"> Требований к оптимальности ассемблерного кода не предъявляется.</w:t>
      </w:r>
    </w:p>
    <w:p w14:paraId="6568164D" w14:textId="77777777" w:rsidR="0013652D" w:rsidRDefault="0013652D" w:rsidP="0013652D">
      <w:r>
        <w:t>Например, вышеприведенный пример кода может быть скомпилировать так:</w:t>
      </w:r>
    </w:p>
    <w:p w14:paraId="652C72AB" w14:textId="77777777" w:rsidR="0013652D" w:rsidRDefault="0013652D" w:rsidP="0013652D">
      <w:pPr>
        <w:rPr>
          <w:rFonts w:ascii="Consolas" w:hAnsi="Consolas"/>
          <w:lang w:val="en-US"/>
        </w:rPr>
      </w:pPr>
      <w:r>
        <w:rPr>
          <w:rFonts w:ascii="Consolas" w:hAnsi="Consolas"/>
          <w:lang w:val="en-US"/>
        </w:rPr>
        <w:lastRenderedPageBreak/>
        <w:t>mov [0], 0</w:t>
      </w:r>
    </w:p>
    <w:p w14:paraId="7537FD22" w14:textId="77777777" w:rsidR="0013652D" w:rsidRDefault="0013652D" w:rsidP="0013652D">
      <w:pPr>
        <w:rPr>
          <w:rFonts w:ascii="Consolas" w:hAnsi="Consolas"/>
          <w:lang w:val="en-US"/>
        </w:rPr>
      </w:pPr>
      <w:r>
        <w:rPr>
          <w:rFonts w:ascii="Consolas" w:hAnsi="Consolas"/>
          <w:lang w:val="en-US"/>
        </w:rPr>
        <w:t>mov r1, [0]</w:t>
      </w:r>
    </w:p>
    <w:p w14:paraId="7FF6FA95" w14:textId="77777777" w:rsidR="0013652D" w:rsidRDefault="0013652D" w:rsidP="0013652D">
      <w:pPr>
        <w:rPr>
          <w:rFonts w:ascii="Consolas" w:hAnsi="Consolas"/>
          <w:lang w:val="en-US"/>
        </w:rPr>
      </w:pPr>
      <w:r>
        <w:rPr>
          <w:rFonts w:ascii="Consolas" w:hAnsi="Consolas"/>
          <w:lang w:val="en-US"/>
        </w:rPr>
        <w:t>begin:</w:t>
      </w:r>
    </w:p>
    <w:p w14:paraId="40F8226F" w14:textId="77777777" w:rsidR="0013652D" w:rsidRDefault="0013652D" w:rsidP="0013652D">
      <w:pPr>
        <w:rPr>
          <w:rFonts w:ascii="Consolas" w:hAnsi="Consolas"/>
          <w:lang w:val="en-US"/>
        </w:rPr>
      </w:pPr>
      <w:r>
        <w:rPr>
          <w:rFonts w:ascii="Consolas" w:hAnsi="Consolas"/>
          <w:lang w:val="en-US"/>
        </w:rPr>
        <w:t>mov r2, [0]</w:t>
      </w:r>
    </w:p>
    <w:p w14:paraId="0A4DE35B" w14:textId="77777777" w:rsidR="0013652D" w:rsidRDefault="0013652D" w:rsidP="0013652D">
      <w:pPr>
        <w:rPr>
          <w:rFonts w:ascii="Consolas" w:hAnsi="Consolas"/>
          <w:lang w:val="en-US"/>
        </w:rPr>
      </w:pPr>
      <w:proofErr w:type="spellStart"/>
      <w:r>
        <w:rPr>
          <w:rFonts w:ascii="Consolas" w:hAnsi="Consolas"/>
          <w:lang w:val="en-US"/>
        </w:rPr>
        <w:t>jge</w:t>
      </w:r>
      <w:proofErr w:type="spellEnd"/>
      <w:r>
        <w:rPr>
          <w:rFonts w:ascii="Consolas" w:hAnsi="Consolas"/>
          <w:lang w:val="en-US"/>
        </w:rPr>
        <w:t xml:space="preserve"> r2, 0, end</w:t>
      </w:r>
    </w:p>
    <w:p w14:paraId="6917C42B" w14:textId="77777777" w:rsidR="0013652D" w:rsidRDefault="0013652D" w:rsidP="0013652D">
      <w:pPr>
        <w:rPr>
          <w:rFonts w:ascii="Consolas" w:hAnsi="Consolas"/>
          <w:lang w:val="en-US"/>
        </w:rPr>
      </w:pPr>
      <w:r>
        <w:rPr>
          <w:rFonts w:ascii="Consolas" w:hAnsi="Consolas"/>
          <w:lang w:val="en-US"/>
        </w:rPr>
        <w:t>mov r2, [0]</w:t>
      </w:r>
    </w:p>
    <w:p w14:paraId="4FCD829B" w14:textId="77777777" w:rsidR="0013652D" w:rsidRDefault="0013652D" w:rsidP="0013652D">
      <w:pPr>
        <w:rPr>
          <w:rFonts w:ascii="Consolas" w:hAnsi="Consolas"/>
          <w:lang w:val="en-US"/>
        </w:rPr>
      </w:pPr>
      <w:proofErr w:type="spellStart"/>
      <w:r>
        <w:rPr>
          <w:rFonts w:ascii="Consolas" w:hAnsi="Consolas"/>
          <w:lang w:val="en-US"/>
        </w:rPr>
        <w:t>mul</w:t>
      </w:r>
      <w:proofErr w:type="spellEnd"/>
      <w:r>
        <w:rPr>
          <w:rFonts w:ascii="Consolas" w:hAnsi="Consolas"/>
          <w:lang w:val="en-US"/>
        </w:rPr>
        <w:t xml:space="preserve"> r2, 2</w:t>
      </w:r>
    </w:p>
    <w:p w14:paraId="1A185E1C" w14:textId="77777777" w:rsidR="0013652D" w:rsidRDefault="0013652D" w:rsidP="0013652D">
      <w:pPr>
        <w:rPr>
          <w:rFonts w:ascii="Consolas" w:hAnsi="Consolas"/>
          <w:lang w:val="en-US"/>
        </w:rPr>
      </w:pPr>
      <w:r>
        <w:rPr>
          <w:rFonts w:ascii="Consolas" w:hAnsi="Consolas"/>
          <w:lang w:val="en-US"/>
        </w:rPr>
        <w:t>mov [0], r2</w:t>
      </w:r>
    </w:p>
    <w:p w14:paraId="33DF1DEE" w14:textId="77777777" w:rsidR="0013652D" w:rsidRDefault="0013652D" w:rsidP="0013652D">
      <w:pPr>
        <w:rPr>
          <w:rFonts w:ascii="Consolas" w:hAnsi="Consolas"/>
          <w:lang w:val="en-US"/>
        </w:rPr>
      </w:pPr>
      <w:proofErr w:type="spellStart"/>
      <w:r>
        <w:rPr>
          <w:rFonts w:ascii="Consolas" w:hAnsi="Consolas"/>
          <w:lang w:val="en-US"/>
        </w:rPr>
        <w:t>jmp</w:t>
      </w:r>
      <w:proofErr w:type="spellEnd"/>
      <w:r>
        <w:rPr>
          <w:rFonts w:ascii="Consolas" w:hAnsi="Consolas"/>
          <w:lang w:val="en-US"/>
        </w:rPr>
        <w:t xml:space="preserve"> begin</w:t>
      </w:r>
    </w:p>
    <w:p w14:paraId="118C116D" w14:textId="77777777" w:rsidR="0013652D" w:rsidRDefault="0013652D" w:rsidP="0013652D">
      <w:pPr>
        <w:rPr>
          <w:rFonts w:ascii="Consolas" w:hAnsi="Consolas"/>
          <w:lang w:val="en-US"/>
        </w:rPr>
      </w:pPr>
      <w:r>
        <w:rPr>
          <w:rFonts w:ascii="Consolas" w:hAnsi="Consolas"/>
          <w:lang w:val="en-US"/>
        </w:rPr>
        <w:t>end:</w:t>
      </w:r>
    </w:p>
    <w:p w14:paraId="45852D88" w14:textId="77777777" w:rsidR="0013652D" w:rsidRDefault="0013652D" w:rsidP="0013652D">
      <w:pPr>
        <w:rPr>
          <w:rFonts w:ascii="Consolas" w:hAnsi="Consolas"/>
          <w:lang w:val="en-US"/>
        </w:rPr>
      </w:pPr>
      <w:r>
        <w:rPr>
          <w:rFonts w:ascii="Consolas" w:hAnsi="Consolas"/>
          <w:lang w:val="en-US"/>
        </w:rPr>
        <w:t>mov r1,[0]</w:t>
      </w:r>
    </w:p>
    <w:p w14:paraId="21309752" w14:textId="77777777" w:rsidR="0013652D" w:rsidRDefault="0013652D" w:rsidP="0013652D">
      <w:pPr>
        <w:rPr>
          <w:rFonts w:ascii="Consolas" w:hAnsi="Consolas"/>
          <w:lang w:val="en-US"/>
        </w:rPr>
      </w:pPr>
      <w:r>
        <w:rPr>
          <w:rFonts w:ascii="Consolas" w:hAnsi="Consolas"/>
          <w:lang w:val="en-US"/>
        </w:rPr>
        <w:t>print r1</w:t>
      </w:r>
    </w:p>
    <w:p w14:paraId="6029E141" w14:textId="77777777" w:rsidR="0013652D" w:rsidRDefault="0013652D" w:rsidP="0013652D">
      <w:pPr>
        <w:rPr>
          <w:rFonts w:asciiTheme="majorHAnsi" w:hAnsiTheme="majorHAnsi"/>
          <w:lang w:val="en-US"/>
        </w:rPr>
      </w:pPr>
    </w:p>
    <w:p w14:paraId="41B36ADB" w14:textId="77777777" w:rsidR="0013652D" w:rsidRDefault="0013652D">
      <w:pPr>
        <w:pStyle w:val="af"/>
        <w:numPr>
          <w:ilvl w:val="0"/>
          <w:numId w:val="5"/>
        </w:numPr>
      </w:pPr>
      <w:r>
        <w:rPr>
          <w:rStyle w:val="messagetext"/>
        </w:rPr>
        <w:t>Реализовать синтаксический анализатор ЯВУ и перевод его на язык ассемблера.</w:t>
      </w:r>
    </w:p>
    <w:p w14:paraId="1B173126" w14:textId="77777777" w:rsidR="0013652D" w:rsidRDefault="0013652D">
      <w:pPr>
        <w:pStyle w:val="af"/>
        <w:numPr>
          <w:ilvl w:val="0"/>
          <w:numId w:val="5"/>
        </w:numPr>
      </w:pPr>
      <w:r>
        <w:rPr>
          <w:rStyle w:val="messagetext"/>
        </w:rPr>
        <w:t xml:space="preserve">Реализовать простой интерпретатор ассемблера </w:t>
      </w:r>
      <w:proofErr w:type="gramStart"/>
      <w:r>
        <w:rPr>
          <w:rStyle w:val="messagetext"/>
        </w:rPr>
        <w:t>( можно</w:t>
      </w:r>
      <w:proofErr w:type="gramEnd"/>
      <w:r>
        <w:rPr>
          <w:rStyle w:val="messagetext"/>
        </w:rPr>
        <w:t xml:space="preserve"> без </w:t>
      </w:r>
      <w:proofErr w:type="spellStart"/>
      <w:r>
        <w:rPr>
          <w:rStyle w:val="messagetext"/>
        </w:rPr>
        <w:t>yacc</w:t>
      </w:r>
      <w:proofErr w:type="spellEnd"/>
      <w:r>
        <w:rPr>
          <w:rStyle w:val="messagetext"/>
        </w:rPr>
        <w:t>)</w:t>
      </w:r>
    </w:p>
    <w:p w14:paraId="63C52D42" w14:textId="77777777" w:rsidR="0013652D" w:rsidRDefault="0013652D" w:rsidP="0013652D">
      <w:r>
        <w:t xml:space="preserve"> В отчете указать:</w:t>
      </w:r>
    </w:p>
    <w:p w14:paraId="1E662E7F" w14:textId="77777777" w:rsidR="0013652D" w:rsidRPr="0013652D" w:rsidRDefault="0013652D">
      <w:pPr>
        <w:pStyle w:val="af"/>
        <w:numPr>
          <w:ilvl w:val="0"/>
          <w:numId w:val="6"/>
        </w:numPr>
        <w:rPr>
          <w:lang w:val="en-US"/>
        </w:rPr>
      </w:pPr>
      <w:r>
        <w:t>Синтаксис ЯВУ</w:t>
      </w:r>
    </w:p>
    <w:p w14:paraId="511278BB" w14:textId="77777777" w:rsidR="0013652D" w:rsidRPr="0013652D" w:rsidRDefault="0013652D">
      <w:pPr>
        <w:pStyle w:val="af"/>
        <w:numPr>
          <w:ilvl w:val="0"/>
          <w:numId w:val="6"/>
        </w:numPr>
        <w:rPr>
          <w:lang w:val="en-US"/>
        </w:rPr>
      </w:pPr>
      <w:r>
        <w:t>Синтаксис ассемблера</w:t>
      </w:r>
    </w:p>
    <w:p w14:paraId="4CAE796C" w14:textId="77777777" w:rsidR="0013652D" w:rsidRDefault="0013652D">
      <w:pPr>
        <w:pStyle w:val="af"/>
        <w:numPr>
          <w:ilvl w:val="0"/>
          <w:numId w:val="6"/>
        </w:numPr>
      </w:pPr>
      <w:r>
        <w:t>Выбранную архитектуру ЯВМ: какие присутствуют регистры, используется ли стек, перечень всех инструкций с кратким описанием и т.д.</w:t>
      </w:r>
    </w:p>
    <w:p w14:paraId="5C74F5C1" w14:textId="500BF24D" w:rsidR="0013652D" w:rsidRDefault="0013652D">
      <w:pPr>
        <w:pStyle w:val="af"/>
        <w:numPr>
          <w:ilvl w:val="0"/>
          <w:numId w:val="6"/>
        </w:numPr>
      </w:pPr>
      <w:r>
        <w:t>Процесс разработки транслятора</w:t>
      </w:r>
    </w:p>
    <w:p w14:paraId="0E04DEEF" w14:textId="1D94668C" w:rsidR="0013652D" w:rsidRDefault="0013652D">
      <w:pPr>
        <w:pStyle w:val="af"/>
        <w:numPr>
          <w:ilvl w:val="0"/>
          <w:numId w:val="6"/>
        </w:numPr>
      </w:pPr>
      <w:r>
        <w:t>Примеры, результаты и выводы</w:t>
      </w:r>
    </w:p>
    <w:p w14:paraId="5128675A" w14:textId="77777777" w:rsidR="0013652D" w:rsidRDefault="0013652D">
      <w:pPr>
        <w:rPr>
          <w:b/>
        </w:rPr>
      </w:pPr>
      <w:r>
        <w:rPr>
          <w:b/>
        </w:rPr>
        <w:br w:type="page"/>
      </w:r>
    </w:p>
    <w:p w14:paraId="282EE54C" w14:textId="2B64B2B4" w:rsidR="00CD7A7E" w:rsidRDefault="00C22EE6" w:rsidP="00215062">
      <w:pPr>
        <w:ind w:firstLine="0"/>
        <w:jc w:val="center"/>
        <w:rPr>
          <w:b/>
        </w:rPr>
      </w:pPr>
      <w:r>
        <w:rPr>
          <w:b/>
        </w:rPr>
        <w:lastRenderedPageBreak/>
        <w:t>Ход работы</w:t>
      </w:r>
    </w:p>
    <w:p w14:paraId="49A722C5" w14:textId="05B032A9" w:rsidR="00CA1CCF" w:rsidRDefault="0013652D" w:rsidP="00CA1CCF">
      <w:pPr>
        <w:pStyle w:val="2"/>
      </w:pPr>
      <w:r>
        <w:t>Синтаксис ЯВУ</w:t>
      </w:r>
    </w:p>
    <w:p w14:paraId="2C539292" w14:textId="77777777" w:rsidR="00383931" w:rsidRDefault="00383931" w:rsidP="00383931">
      <w:r>
        <w:t>Синтаксис разработанного языка является упрощённым подмножеством языка C. Алфавит языка включает строчные и прописные латинские буквы, цифры и специальные символы: +, -, *, /, =, &lt;</w:t>
      </w:r>
      <w:proofErr w:type="gramStart"/>
      <w:r>
        <w:t>, &gt;</w:t>
      </w:r>
      <w:proofErr w:type="gramEnd"/>
      <w:r>
        <w:t>, !, (</w:t>
      </w:r>
      <w:proofErr w:type="gramStart"/>
      <w:r>
        <w:t>, )</w:t>
      </w:r>
      <w:proofErr w:type="gramEnd"/>
      <w:r>
        <w:t>, {</w:t>
      </w:r>
      <w:proofErr w:type="gramStart"/>
      <w:r>
        <w:t>, }</w:t>
      </w:r>
      <w:proofErr w:type="gramEnd"/>
      <w:r>
        <w:t>, ; и _.</w:t>
      </w:r>
    </w:p>
    <w:p w14:paraId="1D2AC2DC" w14:textId="77777777" w:rsidR="00383931" w:rsidRDefault="00383931" w:rsidP="00383931">
      <w:r>
        <w:t>Имя переменной может начинаться с латинской буквы или подчёркивания, за которым следует произвольное количество латинских букв, цифр и подчёркиваний. Язык поддерживает целочисленную арифметику (операторы +, -, *, /, унарный -), операторы сравнения (&gt;, &lt;</w:t>
      </w:r>
      <w:proofErr w:type="gramStart"/>
      <w:r>
        <w:t>, &gt;</w:t>
      </w:r>
      <w:proofErr w:type="gramEnd"/>
      <w:r>
        <w:t>=, &lt;=, ==</w:t>
      </w:r>
      <w:proofErr w:type="gramStart"/>
      <w:r>
        <w:t>, !</w:t>
      </w:r>
      <w:proofErr w:type="gramEnd"/>
      <w:r>
        <w:t xml:space="preserve">=) и оператор присваивания (в том числе инициализацию </w:t>
      </w:r>
      <w:proofErr w:type="spellStart"/>
      <w:r>
        <w:t>int</w:t>
      </w:r>
      <w:proofErr w:type="spellEnd"/>
      <w:r>
        <w:t xml:space="preserve"> x = 10;).</w:t>
      </w:r>
    </w:p>
    <w:p w14:paraId="0C8220E8" w14:textId="77777777" w:rsidR="00383931" w:rsidRDefault="00383931" w:rsidP="00383931">
      <w:r>
        <w:t xml:space="preserve">Грамматика языка поддерживает условный оператор </w:t>
      </w:r>
      <w:proofErr w:type="spellStart"/>
      <w:r>
        <w:t>if</w:t>
      </w:r>
      <w:proofErr w:type="spellEnd"/>
      <w:r>
        <w:t xml:space="preserve">, </w:t>
      </w:r>
      <w:proofErr w:type="spellStart"/>
      <w:r>
        <w:t>if-else</w:t>
      </w:r>
      <w:proofErr w:type="spellEnd"/>
      <w:r>
        <w:t xml:space="preserve">, цикл </w:t>
      </w:r>
      <w:proofErr w:type="spellStart"/>
      <w:r>
        <w:t>while</w:t>
      </w:r>
      <w:proofErr w:type="spellEnd"/>
      <w:r>
        <w:t xml:space="preserve"> и блок </w:t>
      </w:r>
      <w:proofErr w:type="gramStart"/>
      <w:r>
        <w:t>{ ...</w:t>
      </w:r>
      <w:proofErr w:type="gramEnd"/>
      <w:r>
        <w:t xml:space="preserve"> }, состоящий из объявлений и операторов. Также синтаксис включает оператор вывода </w:t>
      </w:r>
      <w:proofErr w:type="spellStart"/>
      <w:r>
        <w:t>printf</w:t>
      </w:r>
      <w:proofErr w:type="spellEnd"/>
      <w:r>
        <w:t>(&lt;выражение&gt;</w:t>
      </w:r>
      <w:proofErr w:type="gramStart"/>
      <w:r>
        <w:t>);.</w:t>
      </w:r>
      <w:proofErr w:type="gramEnd"/>
      <w:r>
        <w:t xml:space="preserve"> Точкой входа в программу является функция </w:t>
      </w:r>
      <w:proofErr w:type="spellStart"/>
      <w:proofErr w:type="gramStart"/>
      <w:r>
        <w:t>main</w:t>
      </w:r>
      <w:proofErr w:type="spellEnd"/>
      <w:r>
        <w:t>(</w:t>
      </w:r>
      <w:proofErr w:type="gramEnd"/>
      <w:r>
        <w:t>).</w:t>
      </w:r>
    </w:p>
    <w:p w14:paraId="7735137C" w14:textId="023A3E47" w:rsidR="00383931" w:rsidRDefault="00383931" w:rsidP="00383931">
      <w:r>
        <w:t xml:space="preserve">Структура программы определена как последовательность операторов и объявлений внутри блока </w:t>
      </w:r>
      <w:proofErr w:type="spellStart"/>
      <w:proofErr w:type="gramStart"/>
      <w:r>
        <w:t>main</w:t>
      </w:r>
      <w:proofErr w:type="spellEnd"/>
      <w:r>
        <w:t>(</w:t>
      </w:r>
      <w:proofErr w:type="gramEnd"/>
      <w:r>
        <w:t>). Операторы разделяются точкой с запятой. Поддерживается вложенность управляющих конструкций произвольной глубины.</w:t>
      </w:r>
    </w:p>
    <w:p w14:paraId="74739FC8" w14:textId="11972266" w:rsidR="00F54EC2" w:rsidRPr="00F54EC2" w:rsidRDefault="00D423A5" w:rsidP="00383931">
      <w:r>
        <w:t>На рисунке</w:t>
      </w:r>
      <w:r w:rsidR="00383931">
        <w:t xml:space="preserve"> 1 изображена грамматика языка.</w:t>
      </w:r>
    </w:p>
    <w:p w14:paraId="4CA7F18E" w14:textId="5F010260" w:rsidR="00DB0A19" w:rsidRDefault="00F86444" w:rsidP="00F54EC2">
      <w:pPr>
        <w:pStyle w:val="a6"/>
      </w:pPr>
      <w:r>
        <w:lastRenderedPageBreak/>
        <w:t xml:space="preserve">Рисунок </w:t>
      </w:r>
      <w:fldSimple w:instr=" SEQ Таблица \* ARABIC ">
        <w:r w:rsidR="00BE6873">
          <w:rPr>
            <w:noProof/>
          </w:rPr>
          <w:t>1</w:t>
        </w:r>
      </w:fldSimple>
      <w:r w:rsidR="00C83C68">
        <w:t xml:space="preserve"> – Грамматика ЯВУ</w:t>
      </w:r>
    </w:p>
    <w:p w14:paraId="42AB3947" w14:textId="55E188D9" w:rsidR="00F86444" w:rsidRDefault="00F86444" w:rsidP="00F86444">
      <w:r>
        <w:rPr>
          <w:noProof/>
        </w:rPr>
        <w:drawing>
          <wp:inline distT="0" distB="0" distL="0" distR="0" wp14:anchorId="484BD774" wp14:editId="20956931">
            <wp:extent cx="5629275" cy="6886575"/>
            <wp:effectExtent l="0" t="0" r="9525" b="9525"/>
            <wp:docPr id="564427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27599" name=""/>
                    <pic:cNvPicPr/>
                  </pic:nvPicPr>
                  <pic:blipFill>
                    <a:blip r:embed="rId9"/>
                    <a:stretch>
                      <a:fillRect/>
                    </a:stretch>
                  </pic:blipFill>
                  <pic:spPr>
                    <a:xfrm>
                      <a:off x="0" y="0"/>
                      <a:ext cx="5629275" cy="6886575"/>
                    </a:xfrm>
                    <a:prstGeom prst="rect">
                      <a:avLst/>
                    </a:prstGeom>
                  </pic:spPr>
                </pic:pic>
              </a:graphicData>
            </a:graphic>
          </wp:inline>
        </w:drawing>
      </w:r>
    </w:p>
    <w:p w14:paraId="05C9585C" w14:textId="2B04F457" w:rsidR="00F86444" w:rsidRPr="00F86444" w:rsidRDefault="00F86444" w:rsidP="00F86444">
      <w:r>
        <w:rPr>
          <w:noProof/>
        </w:rPr>
        <w:lastRenderedPageBreak/>
        <w:drawing>
          <wp:inline distT="0" distB="0" distL="0" distR="0" wp14:anchorId="781E7383" wp14:editId="4342547D">
            <wp:extent cx="5229225" cy="6734175"/>
            <wp:effectExtent l="0" t="0" r="9525" b="9525"/>
            <wp:docPr id="1351136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6906" name=""/>
                    <pic:cNvPicPr/>
                  </pic:nvPicPr>
                  <pic:blipFill>
                    <a:blip r:embed="rId10"/>
                    <a:stretch>
                      <a:fillRect/>
                    </a:stretch>
                  </pic:blipFill>
                  <pic:spPr>
                    <a:xfrm>
                      <a:off x="0" y="0"/>
                      <a:ext cx="5229225" cy="6734175"/>
                    </a:xfrm>
                    <a:prstGeom prst="rect">
                      <a:avLst/>
                    </a:prstGeom>
                  </pic:spPr>
                </pic:pic>
              </a:graphicData>
            </a:graphic>
          </wp:inline>
        </w:drawing>
      </w:r>
    </w:p>
    <w:p w14:paraId="142EE6F7" w14:textId="77777777" w:rsidR="00DB0A19" w:rsidRPr="008304C5" w:rsidRDefault="00DB0A19" w:rsidP="001D741C">
      <w:pPr>
        <w:rPr>
          <w:lang w:val="en-US"/>
        </w:rPr>
      </w:pPr>
    </w:p>
    <w:p w14:paraId="108EEF38" w14:textId="66E6C5E8" w:rsidR="006418FF" w:rsidRDefault="0013652D" w:rsidP="006418FF">
      <w:pPr>
        <w:pStyle w:val="2"/>
      </w:pPr>
      <w:r>
        <w:t xml:space="preserve">Синтаксис </w:t>
      </w:r>
      <w:r w:rsidR="007F613D">
        <w:t xml:space="preserve">языка </w:t>
      </w:r>
      <w:r>
        <w:t>ассемблера</w:t>
      </w:r>
    </w:p>
    <w:p w14:paraId="2D43D785" w14:textId="77777777" w:rsidR="00F54EC2" w:rsidRPr="00F54EC2" w:rsidRDefault="00F54EC2" w:rsidP="00F54EC2">
      <w:r w:rsidRPr="00F54EC2">
        <w:t>Программа на языке ассемблера представляет собой текстовый файл, в котором каждая строка содержит инструкцию, метку или является пустой (игнорируется). Формат инструкции: МНЕМОНИКА операнд1, операнд2.</w:t>
      </w:r>
    </w:p>
    <w:p w14:paraId="1EAFDE36" w14:textId="77777777" w:rsidR="00F54EC2" w:rsidRPr="00F54EC2" w:rsidRDefault="00F54EC2" w:rsidP="00F54EC2">
      <w:r w:rsidRPr="00F54EC2">
        <w:rPr>
          <w:b/>
          <w:bCs/>
        </w:rPr>
        <w:lastRenderedPageBreak/>
        <w:t>Виды операндов:</w:t>
      </w:r>
    </w:p>
    <w:p w14:paraId="5BEC8FBD" w14:textId="77777777" w:rsidR="00F54EC2" w:rsidRPr="00F54EC2" w:rsidRDefault="00F54EC2">
      <w:pPr>
        <w:numPr>
          <w:ilvl w:val="0"/>
          <w:numId w:val="7"/>
        </w:numPr>
      </w:pPr>
      <w:r w:rsidRPr="00F54EC2">
        <w:t>Регистры: r&lt;число&gt; (например, r0, r15)</w:t>
      </w:r>
    </w:p>
    <w:p w14:paraId="1D532280" w14:textId="77777777" w:rsidR="00F54EC2" w:rsidRPr="00F54EC2" w:rsidRDefault="00F54EC2">
      <w:pPr>
        <w:numPr>
          <w:ilvl w:val="0"/>
          <w:numId w:val="7"/>
        </w:numPr>
      </w:pPr>
      <w:r w:rsidRPr="00F54EC2">
        <w:t>Ячейки памяти: [&lt;число&gt;] (например, [0], [3])</w:t>
      </w:r>
    </w:p>
    <w:p w14:paraId="195F3E00" w14:textId="77777777" w:rsidR="00F54EC2" w:rsidRPr="00F54EC2" w:rsidRDefault="00F54EC2">
      <w:pPr>
        <w:numPr>
          <w:ilvl w:val="0"/>
          <w:numId w:val="7"/>
        </w:numPr>
      </w:pPr>
      <w:r w:rsidRPr="00F54EC2">
        <w:t>Непосредственные значения (целые числа): 42, -7</w:t>
      </w:r>
    </w:p>
    <w:p w14:paraId="75DA53FF" w14:textId="77777777" w:rsidR="00F54EC2" w:rsidRPr="00F54EC2" w:rsidRDefault="00F54EC2">
      <w:pPr>
        <w:numPr>
          <w:ilvl w:val="0"/>
          <w:numId w:val="7"/>
        </w:numPr>
      </w:pPr>
      <w:r w:rsidRPr="00F54EC2">
        <w:t>Имена меток: L&lt;число&gt; (например, L0, L5)</w:t>
      </w:r>
    </w:p>
    <w:p w14:paraId="2068F7A2" w14:textId="77777777" w:rsidR="00A2231D" w:rsidRDefault="00A2231D" w:rsidP="0091358C"/>
    <w:p w14:paraId="0D8A9D12" w14:textId="559820DD" w:rsidR="00BE6873" w:rsidRPr="0091358C" w:rsidRDefault="00BE6873" w:rsidP="00BE6873">
      <w:pPr>
        <w:pStyle w:val="a6"/>
      </w:pPr>
      <w:r>
        <w:t xml:space="preserve">Таблица </w:t>
      </w:r>
      <w:r w:rsidR="00F86444">
        <w:t>1</w:t>
      </w:r>
      <w:r>
        <w:t xml:space="preserve"> – Инструкции разработанного языка ассемблера</w:t>
      </w:r>
    </w:p>
    <w:tbl>
      <w:tblPr>
        <w:tblStyle w:val="af1"/>
        <w:tblW w:w="0" w:type="auto"/>
        <w:tblLook w:val="04A0" w:firstRow="1" w:lastRow="0" w:firstColumn="1" w:lastColumn="0" w:noHBand="0" w:noVBand="1"/>
      </w:tblPr>
      <w:tblGrid>
        <w:gridCol w:w="3332"/>
        <w:gridCol w:w="2886"/>
        <w:gridCol w:w="3552"/>
      </w:tblGrid>
      <w:tr w:rsidR="00D158CF" w14:paraId="446BB8CD" w14:textId="77777777" w:rsidTr="00D158CF">
        <w:tc>
          <w:tcPr>
            <w:tcW w:w="3332" w:type="dxa"/>
          </w:tcPr>
          <w:p w14:paraId="4D209D07" w14:textId="51917E37" w:rsidR="00D158CF" w:rsidRPr="00F54EC2" w:rsidRDefault="00D158CF" w:rsidP="002D3DAC">
            <w:pPr>
              <w:ind w:firstLine="0"/>
              <w:jc w:val="center"/>
            </w:pPr>
            <w:r w:rsidRPr="00F54EC2">
              <w:t>Мнемоника</w:t>
            </w:r>
          </w:p>
        </w:tc>
        <w:tc>
          <w:tcPr>
            <w:tcW w:w="2886" w:type="dxa"/>
          </w:tcPr>
          <w:p w14:paraId="5D9D4962" w14:textId="4F0CF68A" w:rsidR="00D158CF" w:rsidRPr="00F54EC2" w:rsidRDefault="00D158CF" w:rsidP="002D3DAC">
            <w:pPr>
              <w:ind w:firstLine="0"/>
              <w:jc w:val="center"/>
            </w:pPr>
            <w:r w:rsidRPr="00F54EC2">
              <w:t>Форма записи</w:t>
            </w:r>
          </w:p>
        </w:tc>
        <w:tc>
          <w:tcPr>
            <w:tcW w:w="3552" w:type="dxa"/>
          </w:tcPr>
          <w:p w14:paraId="7734ECC2" w14:textId="25975ACD" w:rsidR="00D158CF" w:rsidRPr="00F54EC2" w:rsidRDefault="00D158CF" w:rsidP="002D3DAC">
            <w:pPr>
              <w:ind w:firstLine="0"/>
              <w:jc w:val="center"/>
            </w:pPr>
            <w:r w:rsidRPr="00F54EC2">
              <w:t>Описание</w:t>
            </w:r>
          </w:p>
        </w:tc>
      </w:tr>
      <w:tr w:rsidR="00F54EC2" w14:paraId="126523D6" w14:textId="77777777" w:rsidTr="00D158CF">
        <w:tc>
          <w:tcPr>
            <w:tcW w:w="3332" w:type="dxa"/>
          </w:tcPr>
          <w:p w14:paraId="739D60B8" w14:textId="3A3D71AE" w:rsidR="00F54EC2" w:rsidRPr="00F54EC2" w:rsidRDefault="00F54EC2" w:rsidP="002D3DAC">
            <w:pPr>
              <w:ind w:firstLine="0"/>
              <w:rPr>
                <w:lang w:val="en-US"/>
              </w:rPr>
            </w:pPr>
            <w:proofErr w:type="spellStart"/>
            <w:r w:rsidRPr="00F54EC2">
              <w:t>mov</w:t>
            </w:r>
            <w:proofErr w:type="spellEnd"/>
          </w:p>
        </w:tc>
        <w:tc>
          <w:tcPr>
            <w:tcW w:w="2886" w:type="dxa"/>
          </w:tcPr>
          <w:p w14:paraId="2327FC15" w14:textId="7187113F" w:rsidR="00F54EC2" w:rsidRPr="00917077" w:rsidRDefault="00917077" w:rsidP="00917077">
            <w:pPr>
              <w:ind w:firstLine="0"/>
            </w:pPr>
            <w:proofErr w:type="spellStart"/>
            <w:r>
              <w:t>mov</w:t>
            </w:r>
            <w:proofErr w:type="spellEnd"/>
            <w:r>
              <w:t xml:space="preserve"> </w:t>
            </w:r>
            <w:proofErr w:type="spellStart"/>
            <w:r>
              <w:t>dst</w:t>
            </w:r>
            <w:proofErr w:type="spellEnd"/>
            <w:r>
              <w:t xml:space="preserve">, </w:t>
            </w:r>
            <w:proofErr w:type="spellStart"/>
            <w:r>
              <w:t>src</w:t>
            </w:r>
            <w:proofErr w:type="spellEnd"/>
          </w:p>
        </w:tc>
        <w:tc>
          <w:tcPr>
            <w:tcW w:w="3552" w:type="dxa"/>
          </w:tcPr>
          <w:p w14:paraId="77946149" w14:textId="1C503374" w:rsidR="00F54EC2" w:rsidRPr="00F54EC2" w:rsidRDefault="00917077" w:rsidP="002D3DAC">
            <w:pPr>
              <w:ind w:firstLine="0"/>
            </w:pPr>
            <w:r w:rsidRPr="00917077">
              <w:t xml:space="preserve">Копирование </w:t>
            </w:r>
            <w:proofErr w:type="spellStart"/>
            <w:r w:rsidRPr="00917077">
              <w:t>src</w:t>
            </w:r>
            <w:proofErr w:type="spellEnd"/>
            <w:r w:rsidRPr="00917077">
              <w:t xml:space="preserve"> </w:t>
            </w:r>
            <w:r w:rsidR="00A451D0">
              <w:t>в</w:t>
            </w:r>
            <w:r w:rsidRPr="00917077">
              <w:t xml:space="preserve"> </w:t>
            </w:r>
            <w:proofErr w:type="spellStart"/>
            <w:r w:rsidRPr="00917077">
              <w:t>dst</w:t>
            </w:r>
            <w:proofErr w:type="spellEnd"/>
            <w:r w:rsidRPr="00917077">
              <w:t xml:space="preserve"> </w:t>
            </w:r>
          </w:p>
        </w:tc>
      </w:tr>
      <w:tr w:rsidR="00F54EC2" w14:paraId="5447B757" w14:textId="77777777" w:rsidTr="00D158CF">
        <w:tc>
          <w:tcPr>
            <w:tcW w:w="3332" w:type="dxa"/>
          </w:tcPr>
          <w:p w14:paraId="4D1C7506" w14:textId="4A87F0F2" w:rsidR="00F54EC2" w:rsidRPr="00F54EC2" w:rsidRDefault="00917077" w:rsidP="002D3DAC">
            <w:pPr>
              <w:ind w:firstLine="0"/>
            </w:pPr>
            <w:proofErr w:type="spellStart"/>
            <w:r w:rsidRPr="00917077">
              <w:t>add</w:t>
            </w:r>
            <w:proofErr w:type="spellEnd"/>
          </w:p>
        </w:tc>
        <w:tc>
          <w:tcPr>
            <w:tcW w:w="2886" w:type="dxa"/>
          </w:tcPr>
          <w:p w14:paraId="726A5593" w14:textId="39BCD035" w:rsidR="00F54EC2" w:rsidRPr="00F54EC2" w:rsidRDefault="00917077" w:rsidP="002D3DAC">
            <w:pPr>
              <w:ind w:firstLine="0"/>
            </w:pPr>
            <w:proofErr w:type="spellStart"/>
            <w:r w:rsidRPr="00917077">
              <w:t>add</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p>
        </w:tc>
        <w:tc>
          <w:tcPr>
            <w:tcW w:w="3552" w:type="dxa"/>
          </w:tcPr>
          <w:p w14:paraId="57C24E6E" w14:textId="4E8EAA90" w:rsidR="00F54EC2" w:rsidRPr="00F54EC2" w:rsidRDefault="00917077" w:rsidP="002D3DAC">
            <w:pPr>
              <w:ind w:firstLine="0"/>
            </w:pPr>
            <w:proofErr w:type="spellStart"/>
            <w:r w:rsidRPr="00917077">
              <w:t>rX</w:t>
            </w:r>
            <w:proofErr w:type="spellEnd"/>
            <w:r w:rsidRPr="00917077">
              <w:t xml:space="preserve"> = </w:t>
            </w:r>
            <w:proofErr w:type="spellStart"/>
            <w:r w:rsidRPr="00917077">
              <w:t>rX</w:t>
            </w:r>
            <w:proofErr w:type="spellEnd"/>
            <w:r w:rsidRPr="00917077">
              <w:t xml:space="preserve"> + </w:t>
            </w:r>
            <w:proofErr w:type="spellStart"/>
            <w:r w:rsidRPr="00917077">
              <w:t>rY</w:t>
            </w:r>
            <w:proofErr w:type="spellEnd"/>
          </w:p>
        </w:tc>
      </w:tr>
      <w:tr w:rsidR="00F54EC2" w14:paraId="2BAAFDD5" w14:textId="77777777" w:rsidTr="00D158CF">
        <w:tc>
          <w:tcPr>
            <w:tcW w:w="3332" w:type="dxa"/>
          </w:tcPr>
          <w:p w14:paraId="5E51553A" w14:textId="1F1D1307" w:rsidR="00F54EC2" w:rsidRPr="00F54EC2" w:rsidRDefault="00917077" w:rsidP="002D3DAC">
            <w:pPr>
              <w:ind w:firstLine="0"/>
            </w:pPr>
            <w:proofErr w:type="spellStart"/>
            <w:r w:rsidRPr="00917077">
              <w:t>sub</w:t>
            </w:r>
            <w:proofErr w:type="spellEnd"/>
          </w:p>
        </w:tc>
        <w:tc>
          <w:tcPr>
            <w:tcW w:w="2886" w:type="dxa"/>
          </w:tcPr>
          <w:p w14:paraId="698D266B" w14:textId="3B8CE06F" w:rsidR="00F54EC2" w:rsidRPr="00F54EC2" w:rsidRDefault="00917077" w:rsidP="002D3DAC">
            <w:pPr>
              <w:ind w:firstLine="0"/>
            </w:pPr>
            <w:proofErr w:type="spellStart"/>
            <w:r w:rsidRPr="00917077">
              <w:t>sub</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p>
        </w:tc>
        <w:tc>
          <w:tcPr>
            <w:tcW w:w="3552" w:type="dxa"/>
          </w:tcPr>
          <w:p w14:paraId="713F7CFE" w14:textId="499C0844" w:rsidR="00F54EC2" w:rsidRPr="00F54EC2" w:rsidRDefault="00917077" w:rsidP="002D3DAC">
            <w:pPr>
              <w:ind w:firstLine="0"/>
            </w:pPr>
            <w:proofErr w:type="spellStart"/>
            <w:r w:rsidRPr="00917077">
              <w:t>rX</w:t>
            </w:r>
            <w:proofErr w:type="spellEnd"/>
            <w:r w:rsidRPr="00917077">
              <w:t xml:space="preserve"> = </w:t>
            </w:r>
            <w:proofErr w:type="spellStart"/>
            <w:r w:rsidRPr="00917077">
              <w:t>rX</w:t>
            </w:r>
            <w:proofErr w:type="spellEnd"/>
            <w:r w:rsidRPr="00917077">
              <w:t xml:space="preserve"> - </w:t>
            </w:r>
            <w:proofErr w:type="spellStart"/>
            <w:r w:rsidRPr="00917077">
              <w:t>rY</w:t>
            </w:r>
            <w:proofErr w:type="spellEnd"/>
          </w:p>
        </w:tc>
      </w:tr>
      <w:tr w:rsidR="00F54EC2" w14:paraId="1BBC1E1B" w14:textId="77777777" w:rsidTr="00D158CF">
        <w:tc>
          <w:tcPr>
            <w:tcW w:w="3332" w:type="dxa"/>
          </w:tcPr>
          <w:p w14:paraId="0ED41D6B" w14:textId="4B4BE7D6" w:rsidR="00F54EC2" w:rsidRPr="00F54EC2" w:rsidRDefault="00917077" w:rsidP="002D3DAC">
            <w:pPr>
              <w:ind w:firstLine="0"/>
              <w:rPr>
                <w:lang w:val="en-US"/>
              </w:rPr>
            </w:pPr>
            <w:proofErr w:type="spellStart"/>
            <w:r w:rsidRPr="00917077">
              <w:t>mul</w:t>
            </w:r>
            <w:proofErr w:type="spellEnd"/>
          </w:p>
        </w:tc>
        <w:tc>
          <w:tcPr>
            <w:tcW w:w="2886" w:type="dxa"/>
          </w:tcPr>
          <w:p w14:paraId="2F85AB99" w14:textId="4E921942" w:rsidR="00F54EC2" w:rsidRPr="00F54EC2" w:rsidRDefault="00917077" w:rsidP="002D3DAC">
            <w:pPr>
              <w:ind w:firstLine="0"/>
            </w:pPr>
            <w:proofErr w:type="spellStart"/>
            <w:r w:rsidRPr="00917077">
              <w:t>mul</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p>
        </w:tc>
        <w:tc>
          <w:tcPr>
            <w:tcW w:w="3552" w:type="dxa"/>
          </w:tcPr>
          <w:p w14:paraId="7A7954EE" w14:textId="20008391" w:rsidR="00F54EC2" w:rsidRPr="00F54EC2" w:rsidRDefault="00917077" w:rsidP="002D3DAC">
            <w:pPr>
              <w:ind w:firstLine="0"/>
            </w:pPr>
            <w:proofErr w:type="spellStart"/>
            <w:r w:rsidRPr="00917077">
              <w:t>rX</w:t>
            </w:r>
            <w:proofErr w:type="spellEnd"/>
            <w:r w:rsidRPr="00917077">
              <w:t xml:space="preserve"> = </w:t>
            </w:r>
            <w:proofErr w:type="spellStart"/>
            <w:r w:rsidRPr="00917077">
              <w:t>rX</w:t>
            </w:r>
            <w:proofErr w:type="spellEnd"/>
            <w:r w:rsidRPr="00917077">
              <w:t xml:space="preserve"> * </w:t>
            </w:r>
            <w:proofErr w:type="spellStart"/>
            <w:r w:rsidRPr="00917077">
              <w:t>rY</w:t>
            </w:r>
            <w:proofErr w:type="spellEnd"/>
          </w:p>
        </w:tc>
      </w:tr>
      <w:tr w:rsidR="00F54EC2" w14:paraId="2B60CCAD" w14:textId="77777777" w:rsidTr="00D158CF">
        <w:tc>
          <w:tcPr>
            <w:tcW w:w="3332" w:type="dxa"/>
          </w:tcPr>
          <w:p w14:paraId="57188BE4" w14:textId="61637D43" w:rsidR="00F54EC2" w:rsidRPr="00F54EC2" w:rsidRDefault="00917077" w:rsidP="002D3DAC">
            <w:pPr>
              <w:ind w:firstLine="0"/>
              <w:rPr>
                <w:lang w:val="en-US"/>
              </w:rPr>
            </w:pPr>
            <w:proofErr w:type="spellStart"/>
            <w:r w:rsidRPr="00917077">
              <w:t>div</w:t>
            </w:r>
            <w:proofErr w:type="spellEnd"/>
          </w:p>
        </w:tc>
        <w:tc>
          <w:tcPr>
            <w:tcW w:w="2886" w:type="dxa"/>
          </w:tcPr>
          <w:p w14:paraId="58602B5B" w14:textId="44407432" w:rsidR="00F54EC2" w:rsidRPr="00F54EC2" w:rsidRDefault="00917077" w:rsidP="002D3DAC">
            <w:pPr>
              <w:ind w:firstLine="0"/>
            </w:pPr>
            <w:proofErr w:type="spellStart"/>
            <w:r w:rsidRPr="00917077">
              <w:t>div</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p>
        </w:tc>
        <w:tc>
          <w:tcPr>
            <w:tcW w:w="3552" w:type="dxa"/>
          </w:tcPr>
          <w:p w14:paraId="63BB816B" w14:textId="091BCC43" w:rsidR="00F54EC2" w:rsidRPr="00F54EC2" w:rsidRDefault="00917077" w:rsidP="002D3DAC">
            <w:pPr>
              <w:ind w:firstLine="0"/>
            </w:pPr>
            <w:proofErr w:type="spellStart"/>
            <w:r w:rsidRPr="00917077">
              <w:t>rX</w:t>
            </w:r>
            <w:proofErr w:type="spellEnd"/>
            <w:r w:rsidRPr="00917077">
              <w:t xml:space="preserve"> = </w:t>
            </w:r>
            <w:proofErr w:type="spellStart"/>
            <w:r w:rsidRPr="00917077">
              <w:t>rX</w:t>
            </w:r>
            <w:proofErr w:type="spellEnd"/>
            <w:r w:rsidRPr="00917077">
              <w:t xml:space="preserve"> / </w:t>
            </w:r>
            <w:proofErr w:type="spellStart"/>
            <w:r w:rsidRPr="00917077">
              <w:t>rY</w:t>
            </w:r>
            <w:proofErr w:type="spellEnd"/>
          </w:p>
        </w:tc>
      </w:tr>
      <w:tr w:rsidR="00F54EC2" w14:paraId="26F2CAD6" w14:textId="77777777" w:rsidTr="00D158CF">
        <w:tc>
          <w:tcPr>
            <w:tcW w:w="3332" w:type="dxa"/>
          </w:tcPr>
          <w:p w14:paraId="59D89B09" w14:textId="6C7D6F06" w:rsidR="00F54EC2" w:rsidRPr="00F54EC2" w:rsidRDefault="00917077" w:rsidP="002D3DAC">
            <w:pPr>
              <w:ind w:firstLine="0"/>
            </w:pPr>
            <w:proofErr w:type="spellStart"/>
            <w:r w:rsidRPr="00917077">
              <w:t>jmp</w:t>
            </w:r>
            <w:proofErr w:type="spellEnd"/>
          </w:p>
        </w:tc>
        <w:tc>
          <w:tcPr>
            <w:tcW w:w="2886" w:type="dxa"/>
          </w:tcPr>
          <w:p w14:paraId="5E092F19" w14:textId="71AF169A" w:rsidR="00F54EC2" w:rsidRPr="00F54EC2" w:rsidRDefault="00917077" w:rsidP="002D3DAC">
            <w:pPr>
              <w:ind w:firstLine="0"/>
              <w:rPr>
                <w:lang w:val="en-US"/>
              </w:rPr>
            </w:pPr>
            <w:proofErr w:type="spellStart"/>
            <w:r w:rsidRPr="00917077">
              <w:t>jmp</w:t>
            </w:r>
            <w:proofErr w:type="spellEnd"/>
            <w:r w:rsidRPr="00917077">
              <w:t xml:space="preserve"> L</w:t>
            </w:r>
          </w:p>
        </w:tc>
        <w:tc>
          <w:tcPr>
            <w:tcW w:w="3552" w:type="dxa"/>
          </w:tcPr>
          <w:p w14:paraId="65C08D1F" w14:textId="4A32A423" w:rsidR="00F54EC2" w:rsidRPr="00F54EC2" w:rsidRDefault="00917077" w:rsidP="002D3DAC">
            <w:pPr>
              <w:ind w:firstLine="0"/>
            </w:pPr>
            <w:r w:rsidRPr="00917077">
              <w:t xml:space="preserve">Переход, если </w:t>
            </w:r>
            <w:proofErr w:type="spellStart"/>
            <w:proofErr w:type="gramStart"/>
            <w:r w:rsidRPr="00917077">
              <w:t>rX</w:t>
            </w:r>
            <w:proofErr w:type="spellEnd"/>
            <w:r w:rsidRPr="00917077">
              <w:t xml:space="preserve"> !</w:t>
            </w:r>
            <w:proofErr w:type="gramEnd"/>
            <w:r w:rsidRPr="00917077">
              <w:t xml:space="preserve">= </w:t>
            </w:r>
            <w:proofErr w:type="spellStart"/>
            <w:r w:rsidRPr="00917077">
              <w:t>rY</w:t>
            </w:r>
            <w:proofErr w:type="spellEnd"/>
          </w:p>
        </w:tc>
      </w:tr>
      <w:tr w:rsidR="00F54EC2" w14:paraId="66B376CC" w14:textId="77777777" w:rsidTr="00D158CF">
        <w:tc>
          <w:tcPr>
            <w:tcW w:w="3332" w:type="dxa"/>
          </w:tcPr>
          <w:p w14:paraId="4B5C2EC9" w14:textId="54E58D01" w:rsidR="00F54EC2" w:rsidRPr="00F54EC2" w:rsidRDefault="00917077" w:rsidP="002D3DAC">
            <w:pPr>
              <w:ind w:firstLine="0"/>
            </w:pPr>
            <w:proofErr w:type="spellStart"/>
            <w:r w:rsidRPr="00917077">
              <w:t>je</w:t>
            </w:r>
            <w:proofErr w:type="spellEnd"/>
          </w:p>
        </w:tc>
        <w:tc>
          <w:tcPr>
            <w:tcW w:w="2886" w:type="dxa"/>
          </w:tcPr>
          <w:p w14:paraId="19731793" w14:textId="58EB59F2" w:rsidR="00F54EC2" w:rsidRPr="00F54EC2" w:rsidRDefault="00917077" w:rsidP="002D3DAC">
            <w:pPr>
              <w:ind w:firstLine="0"/>
              <w:rPr>
                <w:lang w:val="en-US"/>
              </w:rPr>
            </w:pPr>
            <w:proofErr w:type="spellStart"/>
            <w:r w:rsidRPr="00917077">
              <w:t>je</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r w:rsidRPr="00917077">
              <w:t>, L</w:t>
            </w:r>
          </w:p>
        </w:tc>
        <w:tc>
          <w:tcPr>
            <w:tcW w:w="3552" w:type="dxa"/>
          </w:tcPr>
          <w:p w14:paraId="2A7BB3F5" w14:textId="28D42258" w:rsidR="00F54EC2" w:rsidRPr="00F54EC2" w:rsidRDefault="00917077" w:rsidP="002D3DAC">
            <w:pPr>
              <w:ind w:firstLine="0"/>
            </w:pPr>
            <w:r w:rsidRPr="00917077">
              <w:t xml:space="preserve">Переход, если </w:t>
            </w:r>
            <w:proofErr w:type="spellStart"/>
            <w:proofErr w:type="gramStart"/>
            <w:r w:rsidRPr="00917077">
              <w:t>rX</w:t>
            </w:r>
            <w:proofErr w:type="spellEnd"/>
            <w:r w:rsidRPr="00917077">
              <w:t xml:space="preserve"> !</w:t>
            </w:r>
            <w:proofErr w:type="gramEnd"/>
            <w:r w:rsidRPr="00917077">
              <w:t xml:space="preserve">= </w:t>
            </w:r>
            <w:proofErr w:type="spellStart"/>
            <w:r w:rsidRPr="00917077">
              <w:t>rY</w:t>
            </w:r>
            <w:proofErr w:type="spellEnd"/>
          </w:p>
        </w:tc>
      </w:tr>
      <w:tr w:rsidR="00F54EC2" w14:paraId="3EE1C966" w14:textId="77777777" w:rsidTr="00D158CF">
        <w:tc>
          <w:tcPr>
            <w:tcW w:w="3332" w:type="dxa"/>
          </w:tcPr>
          <w:p w14:paraId="0DE1642D" w14:textId="1FCDDF1E" w:rsidR="00F54EC2" w:rsidRPr="00F54EC2" w:rsidRDefault="00917077" w:rsidP="002D3DAC">
            <w:pPr>
              <w:ind w:firstLine="0"/>
            </w:pPr>
            <w:proofErr w:type="spellStart"/>
            <w:r w:rsidRPr="00917077">
              <w:t>jne</w:t>
            </w:r>
            <w:proofErr w:type="spellEnd"/>
          </w:p>
        </w:tc>
        <w:tc>
          <w:tcPr>
            <w:tcW w:w="2886" w:type="dxa"/>
          </w:tcPr>
          <w:p w14:paraId="3D49CD2F" w14:textId="2E40AB0A" w:rsidR="00F54EC2" w:rsidRPr="00F54EC2" w:rsidRDefault="00917077" w:rsidP="002D3DAC">
            <w:pPr>
              <w:ind w:firstLine="0"/>
              <w:rPr>
                <w:lang w:val="en-US"/>
              </w:rPr>
            </w:pPr>
            <w:proofErr w:type="spellStart"/>
            <w:r w:rsidRPr="00917077">
              <w:t>jne</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r w:rsidRPr="00917077">
              <w:t>, L</w:t>
            </w:r>
          </w:p>
        </w:tc>
        <w:tc>
          <w:tcPr>
            <w:tcW w:w="3552" w:type="dxa"/>
          </w:tcPr>
          <w:p w14:paraId="1ACCD3B0" w14:textId="389F39B6" w:rsidR="00F54EC2" w:rsidRPr="00F54EC2" w:rsidRDefault="00917077" w:rsidP="002D3DAC">
            <w:pPr>
              <w:ind w:firstLine="0"/>
            </w:pPr>
            <w:r w:rsidRPr="00917077">
              <w:t xml:space="preserve">Переход, если </w:t>
            </w:r>
            <w:proofErr w:type="spellStart"/>
            <w:proofErr w:type="gramStart"/>
            <w:r w:rsidRPr="00917077">
              <w:t>rX</w:t>
            </w:r>
            <w:proofErr w:type="spellEnd"/>
            <w:r w:rsidRPr="00917077">
              <w:t xml:space="preserve"> !</w:t>
            </w:r>
            <w:proofErr w:type="gramEnd"/>
            <w:r w:rsidRPr="00917077">
              <w:t xml:space="preserve">= </w:t>
            </w:r>
            <w:proofErr w:type="spellStart"/>
            <w:r w:rsidRPr="00917077">
              <w:t>rY</w:t>
            </w:r>
            <w:proofErr w:type="spellEnd"/>
          </w:p>
        </w:tc>
      </w:tr>
      <w:tr w:rsidR="00F54EC2" w14:paraId="1B35584D" w14:textId="77777777" w:rsidTr="00D158CF">
        <w:tc>
          <w:tcPr>
            <w:tcW w:w="3332" w:type="dxa"/>
          </w:tcPr>
          <w:p w14:paraId="76F82C50" w14:textId="385BA193" w:rsidR="00F54EC2" w:rsidRPr="00F54EC2" w:rsidRDefault="00917077" w:rsidP="002D3DAC">
            <w:pPr>
              <w:ind w:firstLine="0"/>
            </w:pPr>
            <w:proofErr w:type="spellStart"/>
            <w:r w:rsidRPr="00917077">
              <w:t>jg</w:t>
            </w:r>
            <w:proofErr w:type="spellEnd"/>
          </w:p>
        </w:tc>
        <w:tc>
          <w:tcPr>
            <w:tcW w:w="2886" w:type="dxa"/>
          </w:tcPr>
          <w:p w14:paraId="71E33ED1" w14:textId="0CA69F75" w:rsidR="00F54EC2" w:rsidRPr="00F54EC2" w:rsidRDefault="00917077" w:rsidP="002D3DAC">
            <w:pPr>
              <w:ind w:firstLine="0"/>
              <w:rPr>
                <w:lang w:val="en-US"/>
              </w:rPr>
            </w:pPr>
            <w:proofErr w:type="spellStart"/>
            <w:r w:rsidRPr="00917077">
              <w:t>jg</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r w:rsidRPr="00917077">
              <w:t>, L</w:t>
            </w:r>
          </w:p>
        </w:tc>
        <w:tc>
          <w:tcPr>
            <w:tcW w:w="3552" w:type="dxa"/>
          </w:tcPr>
          <w:p w14:paraId="29C8E63C" w14:textId="06CD4ECF" w:rsidR="00F54EC2" w:rsidRPr="00F54EC2" w:rsidRDefault="00917077" w:rsidP="00917077">
            <w:pPr>
              <w:ind w:firstLine="0"/>
            </w:pPr>
            <w:r>
              <w:t xml:space="preserve">Переход, если </w:t>
            </w:r>
            <w:proofErr w:type="spellStart"/>
            <w:proofErr w:type="gramStart"/>
            <w:r>
              <w:t>rX</w:t>
            </w:r>
            <w:proofErr w:type="spellEnd"/>
            <w:r>
              <w:t xml:space="preserve"> &gt;</w:t>
            </w:r>
            <w:proofErr w:type="gramEnd"/>
            <w:r>
              <w:t xml:space="preserve"> </w:t>
            </w:r>
            <w:proofErr w:type="spellStart"/>
            <w:r>
              <w:t>rY</w:t>
            </w:r>
            <w:proofErr w:type="spellEnd"/>
          </w:p>
        </w:tc>
      </w:tr>
      <w:tr w:rsidR="00F54EC2" w14:paraId="47298D51" w14:textId="77777777" w:rsidTr="00D158CF">
        <w:tc>
          <w:tcPr>
            <w:tcW w:w="3332" w:type="dxa"/>
          </w:tcPr>
          <w:p w14:paraId="408E5686" w14:textId="72425A37" w:rsidR="00F54EC2" w:rsidRPr="00F54EC2" w:rsidRDefault="00917077" w:rsidP="002D3DAC">
            <w:pPr>
              <w:ind w:firstLine="0"/>
              <w:rPr>
                <w:lang w:val="en-US"/>
              </w:rPr>
            </w:pPr>
            <w:proofErr w:type="spellStart"/>
            <w:r w:rsidRPr="00917077">
              <w:t>jge</w:t>
            </w:r>
            <w:proofErr w:type="spellEnd"/>
          </w:p>
        </w:tc>
        <w:tc>
          <w:tcPr>
            <w:tcW w:w="2886" w:type="dxa"/>
          </w:tcPr>
          <w:p w14:paraId="7FE2833B" w14:textId="533B86E5" w:rsidR="00F54EC2" w:rsidRPr="00F54EC2" w:rsidRDefault="00917077" w:rsidP="002D3DAC">
            <w:pPr>
              <w:ind w:firstLine="0"/>
              <w:rPr>
                <w:lang w:val="en-US"/>
              </w:rPr>
            </w:pPr>
            <w:proofErr w:type="spellStart"/>
            <w:r w:rsidRPr="00917077">
              <w:t>jge</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r w:rsidRPr="00917077">
              <w:t>, L</w:t>
            </w:r>
          </w:p>
        </w:tc>
        <w:tc>
          <w:tcPr>
            <w:tcW w:w="3552" w:type="dxa"/>
          </w:tcPr>
          <w:p w14:paraId="2F9A227B" w14:textId="37591F12" w:rsidR="00F54EC2" w:rsidRPr="00F54EC2" w:rsidRDefault="00917077" w:rsidP="002D3DAC">
            <w:pPr>
              <w:ind w:firstLine="0"/>
            </w:pPr>
            <w:r w:rsidRPr="00917077">
              <w:t xml:space="preserve">Переход, если </w:t>
            </w:r>
            <w:proofErr w:type="spellStart"/>
            <w:proofErr w:type="gramStart"/>
            <w:r w:rsidRPr="00917077">
              <w:t>rX</w:t>
            </w:r>
            <w:proofErr w:type="spellEnd"/>
            <w:r w:rsidRPr="00917077">
              <w:t xml:space="preserve"> &gt;</w:t>
            </w:r>
            <w:proofErr w:type="gramEnd"/>
            <w:r w:rsidRPr="00917077">
              <w:t xml:space="preserve">= </w:t>
            </w:r>
            <w:proofErr w:type="spellStart"/>
            <w:r w:rsidRPr="00917077">
              <w:t>rY</w:t>
            </w:r>
            <w:proofErr w:type="spellEnd"/>
          </w:p>
        </w:tc>
      </w:tr>
      <w:tr w:rsidR="00F54EC2" w14:paraId="744A103B" w14:textId="77777777" w:rsidTr="00D158CF">
        <w:tc>
          <w:tcPr>
            <w:tcW w:w="3332" w:type="dxa"/>
          </w:tcPr>
          <w:p w14:paraId="4DA64398" w14:textId="55370A25" w:rsidR="00F54EC2" w:rsidRPr="00F54EC2" w:rsidRDefault="00917077" w:rsidP="002D3DAC">
            <w:pPr>
              <w:ind w:firstLine="0"/>
              <w:rPr>
                <w:lang w:val="en-US"/>
              </w:rPr>
            </w:pPr>
            <w:proofErr w:type="spellStart"/>
            <w:r w:rsidRPr="00917077">
              <w:t>jl</w:t>
            </w:r>
            <w:proofErr w:type="spellEnd"/>
          </w:p>
        </w:tc>
        <w:tc>
          <w:tcPr>
            <w:tcW w:w="2886" w:type="dxa"/>
          </w:tcPr>
          <w:p w14:paraId="12DB7A61" w14:textId="240F657B" w:rsidR="00F54EC2" w:rsidRPr="00F54EC2" w:rsidRDefault="00917077" w:rsidP="002D3DAC">
            <w:pPr>
              <w:ind w:firstLine="0"/>
            </w:pPr>
            <w:proofErr w:type="spellStart"/>
            <w:r w:rsidRPr="00917077">
              <w:t>jl</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r w:rsidRPr="00917077">
              <w:t>, L</w:t>
            </w:r>
          </w:p>
        </w:tc>
        <w:tc>
          <w:tcPr>
            <w:tcW w:w="3552" w:type="dxa"/>
          </w:tcPr>
          <w:p w14:paraId="7E7BF3EF" w14:textId="4EFF3E35" w:rsidR="00F54EC2" w:rsidRPr="00F54EC2" w:rsidRDefault="00917077" w:rsidP="002D3DAC">
            <w:pPr>
              <w:ind w:firstLine="0"/>
            </w:pPr>
            <w:r w:rsidRPr="00917077">
              <w:t xml:space="preserve">Переход, если </w:t>
            </w:r>
            <w:proofErr w:type="spellStart"/>
            <w:r w:rsidRPr="00917077">
              <w:t>rX</w:t>
            </w:r>
            <w:proofErr w:type="spellEnd"/>
            <w:r w:rsidRPr="00917077">
              <w:t xml:space="preserve"> </w:t>
            </w:r>
            <w:proofErr w:type="gramStart"/>
            <w:r w:rsidRPr="00917077">
              <w:t xml:space="preserve">&lt; </w:t>
            </w:r>
            <w:proofErr w:type="spellStart"/>
            <w:r w:rsidRPr="00917077">
              <w:t>rY</w:t>
            </w:r>
            <w:proofErr w:type="spellEnd"/>
            <w:proofErr w:type="gramEnd"/>
          </w:p>
        </w:tc>
      </w:tr>
      <w:tr w:rsidR="00F54EC2" w14:paraId="2BBD50CA" w14:textId="77777777" w:rsidTr="00D158CF">
        <w:tc>
          <w:tcPr>
            <w:tcW w:w="3332" w:type="dxa"/>
          </w:tcPr>
          <w:p w14:paraId="3772E069" w14:textId="67EB8536" w:rsidR="00F54EC2" w:rsidRPr="00F54EC2" w:rsidRDefault="00917077" w:rsidP="002D3DAC">
            <w:pPr>
              <w:ind w:firstLine="0"/>
              <w:rPr>
                <w:lang w:val="en-US"/>
              </w:rPr>
            </w:pPr>
            <w:proofErr w:type="spellStart"/>
            <w:r w:rsidRPr="00917077">
              <w:t>jle</w:t>
            </w:r>
            <w:proofErr w:type="spellEnd"/>
          </w:p>
        </w:tc>
        <w:tc>
          <w:tcPr>
            <w:tcW w:w="2886" w:type="dxa"/>
          </w:tcPr>
          <w:p w14:paraId="5C28F659" w14:textId="22896CAD" w:rsidR="00F54EC2" w:rsidRPr="00F54EC2" w:rsidRDefault="00917077" w:rsidP="002D3DAC">
            <w:pPr>
              <w:ind w:firstLine="0"/>
            </w:pPr>
            <w:proofErr w:type="spellStart"/>
            <w:r w:rsidRPr="00917077">
              <w:t>jle</w:t>
            </w:r>
            <w:proofErr w:type="spellEnd"/>
            <w:r w:rsidRPr="00917077">
              <w:t xml:space="preserve"> </w:t>
            </w:r>
            <w:proofErr w:type="spellStart"/>
            <w:r w:rsidRPr="00917077">
              <w:t>rX</w:t>
            </w:r>
            <w:proofErr w:type="spellEnd"/>
            <w:r w:rsidRPr="00917077">
              <w:t xml:space="preserve">, </w:t>
            </w:r>
            <w:proofErr w:type="spellStart"/>
            <w:r w:rsidRPr="00917077">
              <w:t>rY</w:t>
            </w:r>
            <w:proofErr w:type="spellEnd"/>
            <w:r w:rsidRPr="00917077">
              <w:t>, L</w:t>
            </w:r>
          </w:p>
        </w:tc>
        <w:tc>
          <w:tcPr>
            <w:tcW w:w="3552" w:type="dxa"/>
          </w:tcPr>
          <w:p w14:paraId="4D17F921" w14:textId="30F3E869" w:rsidR="00F54EC2" w:rsidRPr="00917077" w:rsidRDefault="00917077" w:rsidP="00917077">
            <w:pPr>
              <w:ind w:firstLine="0"/>
            </w:pPr>
            <w:r>
              <w:t xml:space="preserve">Переход, если </w:t>
            </w:r>
            <w:proofErr w:type="spellStart"/>
            <w:r>
              <w:t>rX</w:t>
            </w:r>
            <w:proofErr w:type="spellEnd"/>
            <w:r>
              <w:t xml:space="preserve"> &lt;= </w:t>
            </w:r>
            <w:proofErr w:type="spellStart"/>
            <w:r>
              <w:t>rY</w:t>
            </w:r>
            <w:proofErr w:type="spellEnd"/>
          </w:p>
        </w:tc>
      </w:tr>
      <w:tr w:rsidR="00F54EC2" w14:paraId="785A5457" w14:textId="77777777" w:rsidTr="00D158CF">
        <w:tc>
          <w:tcPr>
            <w:tcW w:w="3332" w:type="dxa"/>
          </w:tcPr>
          <w:p w14:paraId="28BFDAEF" w14:textId="7E063B21" w:rsidR="00F54EC2" w:rsidRPr="00F54EC2" w:rsidRDefault="00917077" w:rsidP="002D3DAC">
            <w:pPr>
              <w:ind w:firstLine="0"/>
              <w:rPr>
                <w:lang w:val="en-US"/>
              </w:rPr>
            </w:pPr>
            <w:proofErr w:type="spellStart"/>
            <w:r w:rsidRPr="00917077">
              <w:t>print</w:t>
            </w:r>
            <w:proofErr w:type="spellEnd"/>
          </w:p>
        </w:tc>
        <w:tc>
          <w:tcPr>
            <w:tcW w:w="2886" w:type="dxa"/>
          </w:tcPr>
          <w:p w14:paraId="7F2CA9B9" w14:textId="5021C8ED" w:rsidR="00F54EC2" w:rsidRPr="00F54EC2" w:rsidRDefault="00917077" w:rsidP="002D3DAC">
            <w:pPr>
              <w:ind w:firstLine="0"/>
            </w:pPr>
            <w:proofErr w:type="spellStart"/>
            <w:r w:rsidRPr="00917077">
              <w:t>print</w:t>
            </w:r>
            <w:proofErr w:type="spellEnd"/>
            <w:r w:rsidRPr="00917077">
              <w:t xml:space="preserve"> </w:t>
            </w:r>
            <w:proofErr w:type="spellStart"/>
            <w:r w:rsidRPr="00917077">
              <w:t>rX</w:t>
            </w:r>
            <w:proofErr w:type="spellEnd"/>
          </w:p>
        </w:tc>
        <w:tc>
          <w:tcPr>
            <w:tcW w:w="3552" w:type="dxa"/>
          </w:tcPr>
          <w:p w14:paraId="633EB95F" w14:textId="4109F534" w:rsidR="00F54EC2" w:rsidRPr="00F54EC2" w:rsidRDefault="00917077" w:rsidP="002D3DAC">
            <w:pPr>
              <w:ind w:firstLine="0"/>
              <w:rPr>
                <w:lang w:val="en-US"/>
              </w:rPr>
            </w:pPr>
            <w:r w:rsidRPr="00917077">
              <w:t xml:space="preserve">Вывод значения </w:t>
            </w:r>
            <w:proofErr w:type="spellStart"/>
            <w:r w:rsidRPr="00917077">
              <w:t>rX</w:t>
            </w:r>
            <w:proofErr w:type="spellEnd"/>
          </w:p>
        </w:tc>
      </w:tr>
      <w:tr w:rsidR="00F54EC2" w14:paraId="64DEFAB1" w14:textId="77777777" w:rsidTr="00D158CF">
        <w:tc>
          <w:tcPr>
            <w:tcW w:w="3332" w:type="dxa"/>
          </w:tcPr>
          <w:p w14:paraId="3D711A82" w14:textId="19DA6A73" w:rsidR="00F54EC2" w:rsidRPr="00F54EC2" w:rsidRDefault="00917077" w:rsidP="002D3DAC">
            <w:pPr>
              <w:ind w:firstLine="0"/>
            </w:pPr>
            <w:proofErr w:type="spellStart"/>
            <w:r w:rsidRPr="00917077">
              <w:t>read</w:t>
            </w:r>
            <w:proofErr w:type="spellEnd"/>
          </w:p>
        </w:tc>
        <w:tc>
          <w:tcPr>
            <w:tcW w:w="2886" w:type="dxa"/>
          </w:tcPr>
          <w:p w14:paraId="6F500729" w14:textId="62E936E2" w:rsidR="00F54EC2" w:rsidRPr="00F54EC2" w:rsidRDefault="00917077" w:rsidP="002D3DAC">
            <w:pPr>
              <w:ind w:firstLine="0"/>
            </w:pPr>
            <w:proofErr w:type="spellStart"/>
            <w:r w:rsidRPr="00917077">
              <w:t>read</w:t>
            </w:r>
            <w:proofErr w:type="spellEnd"/>
            <w:r w:rsidRPr="00917077">
              <w:t xml:space="preserve"> </w:t>
            </w:r>
            <w:proofErr w:type="spellStart"/>
            <w:r w:rsidRPr="00917077">
              <w:t>rX</w:t>
            </w:r>
            <w:proofErr w:type="spellEnd"/>
          </w:p>
        </w:tc>
        <w:tc>
          <w:tcPr>
            <w:tcW w:w="3552" w:type="dxa"/>
          </w:tcPr>
          <w:p w14:paraId="3712BCBA" w14:textId="368B4473" w:rsidR="00F54EC2" w:rsidRPr="00F54EC2" w:rsidRDefault="00917077" w:rsidP="002D3DAC">
            <w:pPr>
              <w:ind w:firstLine="0"/>
            </w:pPr>
            <w:r w:rsidRPr="00917077">
              <w:t xml:space="preserve">Чтение числа в </w:t>
            </w:r>
            <w:proofErr w:type="spellStart"/>
            <w:r w:rsidRPr="00917077">
              <w:t>rX</w:t>
            </w:r>
            <w:proofErr w:type="spellEnd"/>
          </w:p>
        </w:tc>
      </w:tr>
      <w:tr w:rsidR="00F54EC2" w14:paraId="0F4CBC39" w14:textId="77777777" w:rsidTr="00D158CF">
        <w:tc>
          <w:tcPr>
            <w:tcW w:w="3332" w:type="dxa"/>
          </w:tcPr>
          <w:p w14:paraId="0962EA0C" w14:textId="7F64B8E8" w:rsidR="00F54EC2" w:rsidRPr="00F54EC2" w:rsidRDefault="00917077" w:rsidP="002D3DAC">
            <w:pPr>
              <w:ind w:firstLine="0"/>
            </w:pPr>
            <w:proofErr w:type="spellStart"/>
            <w:r w:rsidRPr="00917077">
              <w:t>halt</w:t>
            </w:r>
            <w:proofErr w:type="spellEnd"/>
          </w:p>
        </w:tc>
        <w:tc>
          <w:tcPr>
            <w:tcW w:w="2886" w:type="dxa"/>
          </w:tcPr>
          <w:p w14:paraId="7AE59373" w14:textId="07EB64A7" w:rsidR="00F54EC2" w:rsidRPr="00F54EC2" w:rsidRDefault="00917077" w:rsidP="002D3DAC">
            <w:pPr>
              <w:ind w:firstLine="0"/>
            </w:pPr>
            <w:proofErr w:type="spellStart"/>
            <w:r w:rsidRPr="00917077">
              <w:t>halt</w:t>
            </w:r>
            <w:proofErr w:type="spellEnd"/>
          </w:p>
        </w:tc>
        <w:tc>
          <w:tcPr>
            <w:tcW w:w="3552" w:type="dxa"/>
          </w:tcPr>
          <w:p w14:paraId="32B971BA" w14:textId="50F21B3B" w:rsidR="00F54EC2" w:rsidRPr="00F54EC2" w:rsidRDefault="00917077" w:rsidP="002D3DAC">
            <w:pPr>
              <w:ind w:firstLine="0"/>
            </w:pPr>
            <w:r w:rsidRPr="00917077">
              <w:t>Остановка ВМ</w:t>
            </w:r>
          </w:p>
        </w:tc>
      </w:tr>
    </w:tbl>
    <w:p w14:paraId="5D5C8464" w14:textId="4952CC69" w:rsidR="00897A67" w:rsidRDefault="00897A67" w:rsidP="004904B0">
      <w:pPr>
        <w:ind w:firstLine="0"/>
      </w:pPr>
    </w:p>
    <w:p w14:paraId="44413794" w14:textId="082C6911" w:rsidR="0013652D" w:rsidRDefault="0013652D" w:rsidP="0013652D">
      <w:pPr>
        <w:pStyle w:val="2"/>
      </w:pPr>
      <w:r>
        <w:t>Архитектура ЯВМ</w:t>
      </w:r>
    </w:p>
    <w:p w14:paraId="1B8B1464" w14:textId="77777777" w:rsidR="00185355" w:rsidRDefault="00185355" w:rsidP="002D3DAC"/>
    <w:p w14:paraId="0B161351" w14:textId="29ADAA34" w:rsidR="00185355" w:rsidRPr="00185355" w:rsidRDefault="00185355" w:rsidP="00185355">
      <w:r w:rsidRPr="00185355">
        <w:lastRenderedPageBreak/>
        <w:t>Для реализации исполняющей среды была выбрана регистровая архитектура. Архитектура виртуальной машины включает следующие ключевые компоненты:</w:t>
      </w:r>
    </w:p>
    <w:p w14:paraId="68EFC312" w14:textId="2AB39EBF" w:rsidR="00185355" w:rsidRPr="00185355" w:rsidRDefault="00185355">
      <w:pPr>
        <w:numPr>
          <w:ilvl w:val="0"/>
          <w:numId w:val="8"/>
        </w:numPr>
      </w:pPr>
      <w:r w:rsidRPr="00185355">
        <w:t>Регистровый файл</w:t>
      </w:r>
      <w:r>
        <w:t xml:space="preserve"> п</w:t>
      </w:r>
      <w:r w:rsidRPr="00185355">
        <w:t xml:space="preserve">редставлен массивом </w:t>
      </w:r>
      <w:proofErr w:type="spellStart"/>
      <w:r w:rsidRPr="00185355">
        <w:t>regs</w:t>
      </w:r>
      <w:proofErr w:type="spellEnd"/>
      <w:r w:rsidRPr="00185355">
        <w:t xml:space="preserve"> (ёмкостью 4096 элементов типа </w:t>
      </w:r>
      <w:proofErr w:type="spellStart"/>
      <w:r w:rsidRPr="00185355">
        <w:t>long</w:t>
      </w:r>
      <w:proofErr w:type="spellEnd"/>
      <w:r w:rsidRPr="00185355">
        <w:t xml:space="preserve"> </w:t>
      </w:r>
      <w:proofErr w:type="spellStart"/>
      <w:r w:rsidRPr="00185355">
        <w:t>long</w:t>
      </w:r>
      <w:proofErr w:type="spellEnd"/>
      <w:r w:rsidRPr="00185355">
        <w:t>). Используется неограниченное количество целочисленных регистров общего назначения (r0, r1, r2, ...), которые служат для хранения промежуточных результатов вычисления выражений.</w:t>
      </w:r>
    </w:p>
    <w:p w14:paraId="511B6FAA" w14:textId="2E3271C2" w:rsidR="00185355" w:rsidRPr="00185355" w:rsidRDefault="00185355">
      <w:pPr>
        <w:numPr>
          <w:ilvl w:val="0"/>
          <w:numId w:val="8"/>
        </w:numPr>
      </w:pPr>
      <w:r w:rsidRPr="00185355">
        <w:t>Оперативная память</w:t>
      </w:r>
      <w:r>
        <w:t xml:space="preserve"> п</w:t>
      </w:r>
      <w:r w:rsidRPr="00185355">
        <w:t xml:space="preserve">редставлена массивом </w:t>
      </w:r>
      <w:proofErr w:type="spellStart"/>
      <w:r w:rsidRPr="00185355">
        <w:t>mem</w:t>
      </w:r>
      <w:proofErr w:type="spellEnd"/>
      <w:r w:rsidRPr="00185355">
        <w:t xml:space="preserve"> (ёмкостью 4096 элементов). Предназначена для долгосрочного хранения значений именованных переменных программы. Доступ к ячейкам осуществляется по прямому индексу (например, [0], [1]), который однозначно назначается переменной на этапе компиляции через таблицу символов.</w:t>
      </w:r>
    </w:p>
    <w:p w14:paraId="2497BCB4" w14:textId="06674DA2" w:rsidR="00185355" w:rsidRPr="00185355" w:rsidRDefault="00185355">
      <w:pPr>
        <w:numPr>
          <w:ilvl w:val="0"/>
          <w:numId w:val="8"/>
        </w:numPr>
      </w:pPr>
      <w:r w:rsidRPr="00185355">
        <w:t>Инструкции условных переходов (</w:t>
      </w:r>
      <w:proofErr w:type="spellStart"/>
      <w:r w:rsidRPr="00185355">
        <w:t>je</w:t>
      </w:r>
      <w:proofErr w:type="spellEnd"/>
      <w:r w:rsidRPr="00185355">
        <w:t xml:space="preserve">, </w:t>
      </w:r>
      <w:proofErr w:type="spellStart"/>
      <w:r w:rsidRPr="00185355">
        <w:t>jne</w:t>
      </w:r>
      <w:proofErr w:type="spellEnd"/>
      <w:r w:rsidRPr="00185355">
        <w:t xml:space="preserve">, </w:t>
      </w:r>
      <w:proofErr w:type="spellStart"/>
      <w:r w:rsidRPr="00185355">
        <w:t>jg</w:t>
      </w:r>
      <w:proofErr w:type="spellEnd"/>
      <w:r w:rsidRPr="00185355">
        <w:t xml:space="preserve">, </w:t>
      </w:r>
      <w:proofErr w:type="spellStart"/>
      <w:r w:rsidRPr="00185355">
        <w:t>jge</w:t>
      </w:r>
      <w:proofErr w:type="spellEnd"/>
      <w:r w:rsidRPr="00185355">
        <w:t xml:space="preserve">, </w:t>
      </w:r>
      <w:proofErr w:type="spellStart"/>
      <w:r w:rsidRPr="00185355">
        <w:t>jl</w:t>
      </w:r>
      <w:proofErr w:type="spellEnd"/>
      <w:r w:rsidRPr="00185355">
        <w:t xml:space="preserve">, </w:t>
      </w:r>
      <w:proofErr w:type="spellStart"/>
      <w:r w:rsidRPr="00185355">
        <w:t>jle</w:t>
      </w:r>
      <w:proofErr w:type="spellEnd"/>
      <w:r w:rsidRPr="00185355">
        <w:t>) принимают два операнда-значения и сравнивают их напрямую в момент выполнения. Это позволяет существенно сократить итоговый размер программы, исключая необходимость в генерации предварительной инструкции сравнения (CMP).</w:t>
      </w:r>
    </w:p>
    <w:p w14:paraId="6C2F071A" w14:textId="77777777" w:rsidR="00185355" w:rsidRPr="00185355" w:rsidRDefault="00185355">
      <w:pPr>
        <w:numPr>
          <w:ilvl w:val="0"/>
          <w:numId w:val="8"/>
        </w:numPr>
      </w:pPr>
      <w:r w:rsidRPr="00185355">
        <w:t xml:space="preserve">Счётчик команд (Program Counter, PC): Целочисленная переменная </w:t>
      </w:r>
      <w:proofErr w:type="spellStart"/>
      <w:r w:rsidRPr="00185355">
        <w:t>pc</w:t>
      </w:r>
      <w:proofErr w:type="spellEnd"/>
      <w:r w:rsidRPr="00185355">
        <w:t>, хранящая индекс текущей исполняемой инструкции в массиве программы.</w:t>
      </w:r>
    </w:p>
    <w:p w14:paraId="633055BF" w14:textId="5DB86153" w:rsidR="00185355" w:rsidRPr="00185355" w:rsidRDefault="00185355" w:rsidP="00185355">
      <w:r w:rsidRPr="00185355">
        <w:t>Основной цикл исполнения</w:t>
      </w:r>
      <w:r>
        <w:t>:</w:t>
      </w:r>
      <w:r w:rsidRPr="00185355">
        <w:t xml:space="preserve"> Работа виртуальной машины организована в виде цикла, который на каждой итерации выполняет следующие действия:</w:t>
      </w:r>
    </w:p>
    <w:p w14:paraId="50567067" w14:textId="2ED2B725" w:rsidR="00185355" w:rsidRPr="00185355" w:rsidRDefault="00185355">
      <w:pPr>
        <w:numPr>
          <w:ilvl w:val="0"/>
          <w:numId w:val="9"/>
        </w:numPr>
      </w:pPr>
      <w:r>
        <w:t>И</w:t>
      </w:r>
      <w:r w:rsidRPr="00185355">
        <w:t>звле</w:t>
      </w:r>
      <w:r>
        <w:t>чение</w:t>
      </w:r>
      <w:r w:rsidRPr="00185355">
        <w:t xml:space="preserve"> структур</w:t>
      </w:r>
      <w:r>
        <w:t>ы</w:t>
      </w:r>
      <w:r w:rsidRPr="00185355">
        <w:t xml:space="preserve"> инструкции по текущему индексу </w:t>
      </w:r>
      <w:proofErr w:type="spellStart"/>
      <w:r w:rsidRPr="00185355">
        <w:t>pc</w:t>
      </w:r>
      <w:proofErr w:type="spellEnd"/>
      <w:r w:rsidRPr="00185355">
        <w:t xml:space="preserve"> из массива </w:t>
      </w:r>
      <w:proofErr w:type="spellStart"/>
      <w:r w:rsidRPr="00185355">
        <w:t>program</w:t>
      </w:r>
      <w:proofErr w:type="spellEnd"/>
      <w:r w:rsidRPr="00185355">
        <w:t>.</w:t>
      </w:r>
    </w:p>
    <w:p w14:paraId="1F230E77" w14:textId="7FC453EB" w:rsidR="00185355" w:rsidRPr="00185355" w:rsidRDefault="00185355">
      <w:pPr>
        <w:numPr>
          <w:ilvl w:val="0"/>
          <w:numId w:val="9"/>
        </w:numPr>
      </w:pPr>
      <w:r w:rsidRPr="00185355">
        <w:t>Декодирование: определяет тип операции по мнемонике и подготавливает операнды.</w:t>
      </w:r>
    </w:p>
    <w:p w14:paraId="1EEEA60D" w14:textId="612DDFCB" w:rsidR="00185355" w:rsidRPr="00185355" w:rsidRDefault="00185355">
      <w:pPr>
        <w:numPr>
          <w:ilvl w:val="0"/>
          <w:numId w:val="9"/>
        </w:numPr>
      </w:pPr>
      <w:r w:rsidRPr="00185355">
        <w:t xml:space="preserve">Исполнение: выполняет соответствующее действие. Доступ к данным унифицирован через функции </w:t>
      </w:r>
      <w:proofErr w:type="spellStart"/>
      <w:r w:rsidRPr="00185355">
        <w:t>get_</w:t>
      </w:r>
      <w:proofErr w:type="gramStart"/>
      <w:r w:rsidRPr="00185355">
        <w:t>value</w:t>
      </w:r>
      <w:proofErr w:type="spellEnd"/>
      <w:r w:rsidRPr="00185355">
        <w:t>(</w:t>
      </w:r>
      <w:proofErr w:type="gramEnd"/>
      <w:r w:rsidRPr="00185355">
        <w:t xml:space="preserve">) и </w:t>
      </w:r>
      <w:proofErr w:type="spellStart"/>
      <w:r w:rsidRPr="00185355">
        <w:t>set_</w:t>
      </w:r>
      <w:proofErr w:type="gramStart"/>
      <w:r w:rsidRPr="00185355">
        <w:t>value</w:t>
      </w:r>
      <w:proofErr w:type="spellEnd"/>
      <w:r w:rsidRPr="00185355">
        <w:t>(</w:t>
      </w:r>
      <w:proofErr w:type="gramEnd"/>
      <w:r w:rsidRPr="00185355">
        <w:t>), которые прозрачно обрабатывают обращения к регистрам (</w:t>
      </w:r>
      <w:proofErr w:type="spellStart"/>
      <w:r w:rsidRPr="00185355">
        <w:t>rN</w:t>
      </w:r>
      <w:proofErr w:type="spellEnd"/>
      <w:r w:rsidRPr="00185355">
        <w:t>), ячейкам памяти ([N]) или непосредственным константам.</w:t>
      </w:r>
    </w:p>
    <w:p w14:paraId="44650AC0" w14:textId="77777777" w:rsidR="00185355" w:rsidRPr="00185355" w:rsidRDefault="00185355">
      <w:pPr>
        <w:numPr>
          <w:ilvl w:val="0"/>
          <w:numId w:val="9"/>
        </w:numPr>
      </w:pPr>
      <w:r w:rsidRPr="00185355">
        <w:lastRenderedPageBreak/>
        <w:t>Обновление состояния</w:t>
      </w:r>
      <w:r w:rsidRPr="00185355">
        <w:rPr>
          <w:b/>
          <w:bCs/>
        </w:rPr>
        <w:t>:</w:t>
      </w:r>
      <w:r w:rsidRPr="00185355">
        <w:t xml:space="preserve"> инкрементирует </w:t>
      </w:r>
      <w:proofErr w:type="spellStart"/>
      <w:r w:rsidRPr="00185355">
        <w:t>pc</w:t>
      </w:r>
      <w:proofErr w:type="spellEnd"/>
      <w:r w:rsidRPr="00185355">
        <w:t xml:space="preserve"> для перехода к следующей инструкции или перезаписывает его при выполнении инструкций безусловного или условного перехода. Цикл завершается при встрече с инструкцией </w:t>
      </w:r>
      <w:proofErr w:type="spellStart"/>
      <w:r w:rsidRPr="00185355">
        <w:t>halt</w:t>
      </w:r>
      <w:proofErr w:type="spellEnd"/>
      <w:r w:rsidRPr="00185355">
        <w:t>.</w:t>
      </w:r>
    </w:p>
    <w:p w14:paraId="7677351C" w14:textId="5012104A" w:rsidR="0013652D" w:rsidRDefault="0013652D" w:rsidP="0013652D">
      <w:pPr>
        <w:pStyle w:val="2"/>
      </w:pPr>
      <w:r>
        <w:t>Процесс разработки транслятор</w:t>
      </w:r>
      <w:r w:rsidR="00DD7CA2">
        <w:t>а</w:t>
      </w:r>
    </w:p>
    <w:p w14:paraId="45CBF928" w14:textId="5556DDF5" w:rsidR="002D3DAC" w:rsidRPr="002D3DAC" w:rsidRDefault="002D3DAC" w:rsidP="00F86444">
      <w:pPr>
        <w:pStyle w:val="3"/>
      </w:pPr>
      <w:r w:rsidRPr="002D3DAC">
        <w:t>Построение AST-дерева</w:t>
      </w:r>
    </w:p>
    <w:p w14:paraId="3D22546A" w14:textId="73C4A4BA" w:rsidR="002D3DAC" w:rsidRPr="002D3DAC" w:rsidRDefault="002D3DAC" w:rsidP="002D3DAC">
      <w:r w:rsidRPr="002D3DAC">
        <w:t xml:space="preserve">Парсер строит абстрактное синтаксическое дерево (AST) снизу вверх. Все узлы AST имеют единую структуру </w:t>
      </w:r>
      <w:proofErr w:type="spellStart"/>
      <w:r w:rsidRPr="002D3DAC">
        <w:t>ASTNode</w:t>
      </w:r>
      <w:proofErr w:type="spellEnd"/>
      <w:r w:rsidRPr="002D3DAC">
        <w:t xml:space="preserve">, содержащую поле </w:t>
      </w:r>
      <w:proofErr w:type="spellStart"/>
      <w:r w:rsidRPr="002D3DAC">
        <w:t>type</w:t>
      </w:r>
      <w:proofErr w:type="spellEnd"/>
      <w:r w:rsidRPr="002D3DAC">
        <w:t xml:space="preserve"> (тип узла) и </w:t>
      </w:r>
      <w:proofErr w:type="spellStart"/>
      <w:r w:rsidRPr="002D3DAC">
        <w:t>union</w:t>
      </w:r>
      <w:proofErr w:type="spellEnd"/>
      <w:r w:rsidRPr="002D3DAC">
        <w:t xml:space="preserve"> с полями, специфичными для данного типа.</w:t>
      </w:r>
    </w:p>
    <w:p w14:paraId="690D3B06" w14:textId="77777777" w:rsidR="002D3DAC" w:rsidRPr="002D3DAC" w:rsidRDefault="002D3DAC" w:rsidP="002D3DAC">
      <w:pPr>
        <w:rPr>
          <w:lang w:val="en-US"/>
        </w:rPr>
      </w:pPr>
      <w:r w:rsidRPr="002D3DAC">
        <w:t>Типы</w:t>
      </w:r>
      <w:r w:rsidRPr="002D3DAC">
        <w:rPr>
          <w:lang w:val="en-US"/>
        </w:rPr>
        <w:t xml:space="preserve"> </w:t>
      </w:r>
      <w:r w:rsidRPr="002D3DAC">
        <w:t>узлов</w:t>
      </w:r>
      <w:r w:rsidRPr="002D3DAC">
        <w:rPr>
          <w:lang w:val="en-US"/>
        </w:rPr>
        <w:t>: NODE_PROGRAM, NODE_BLOCK, NODE_VAR_DECL, NODE_ASSIGN, NODE_IF, NODE_WHILE, NODE_PRINT, NODE_BINOP, NODE_UNOP, NODE_NUMBER, NODE_IDENT, NODE_CMP.</w:t>
      </w:r>
    </w:p>
    <w:p w14:paraId="3B9E5130" w14:textId="77777777" w:rsidR="002D3DAC" w:rsidRPr="002D3DAC" w:rsidRDefault="002D3DAC" w:rsidP="002D3DAC">
      <w:r w:rsidRPr="002D3DAC">
        <w:t xml:space="preserve">Для каждого типа реализована функция-конструктор (например, </w:t>
      </w:r>
      <w:proofErr w:type="spellStart"/>
      <w:r w:rsidRPr="002D3DAC">
        <w:t>make_binop</w:t>
      </w:r>
      <w:proofErr w:type="spellEnd"/>
      <w:r w:rsidRPr="002D3DAC">
        <w:t xml:space="preserve">, </w:t>
      </w:r>
      <w:proofErr w:type="spellStart"/>
      <w:r w:rsidRPr="002D3DAC">
        <w:t>make_if</w:t>
      </w:r>
      <w:proofErr w:type="spellEnd"/>
      <w:r w:rsidRPr="002D3DAC">
        <w:t>), которая выделяет память, заполняет поля и возвращает указатель на узел.</w:t>
      </w:r>
    </w:p>
    <w:p w14:paraId="439D6984" w14:textId="5D7A585E" w:rsidR="002D3DAC" w:rsidRPr="00185355" w:rsidRDefault="002D3DAC" w:rsidP="00185355">
      <w:pPr>
        <w:pStyle w:val="3"/>
      </w:pPr>
      <w:r w:rsidRPr="00185355">
        <w:rPr>
          <w:rStyle w:val="30"/>
          <w:b/>
          <w:bCs/>
          <w:i/>
        </w:rPr>
        <w:t>Генерация ассемблерного кода</w:t>
      </w:r>
    </w:p>
    <w:p w14:paraId="07EA3567" w14:textId="77777777" w:rsidR="00185355" w:rsidRDefault="00185355" w:rsidP="00185355">
      <w:r>
        <w:t>После успешного завершения синтаксического анализа (</w:t>
      </w:r>
      <w:proofErr w:type="spellStart"/>
      <w:proofErr w:type="gramStart"/>
      <w:r>
        <w:t>yyparse</w:t>
      </w:r>
      <w:proofErr w:type="spellEnd"/>
      <w:r>
        <w:t>(</w:t>
      </w:r>
      <w:proofErr w:type="gramEnd"/>
      <w:r>
        <w:t xml:space="preserve">)) в оперативной памяти компьютера формируется полное абстрактное синтаксическое дерево (AST) программы, отражающее её структуру. Корень дерева сохраняется в глобальной переменной </w:t>
      </w:r>
      <w:proofErr w:type="spellStart"/>
      <w:r>
        <w:t>root_ast</w:t>
      </w:r>
      <w:proofErr w:type="spellEnd"/>
      <w:r>
        <w:t xml:space="preserve">, после чего вызывается функция </w:t>
      </w:r>
      <w:proofErr w:type="spellStart"/>
      <w:r>
        <w:t>gen_stmt</w:t>
      </w:r>
      <w:proofErr w:type="spellEnd"/>
      <w:r>
        <w:t>(</w:t>
      </w:r>
      <w:proofErr w:type="spellStart"/>
      <w:r>
        <w:t>root_ast</w:t>
      </w:r>
      <w:proofErr w:type="spellEnd"/>
      <w:r>
        <w:t xml:space="preserve">), выполняющая рекурсивный обход дерева сверху вниз. В процессе обхода для каждого узла AST генерируются соответствующие инструкции виртуальной машины, которые выводятся в стандартный поток вывода через функцию </w:t>
      </w:r>
      <w:proofErr w:type="spellStart"/>
      <w:proofErr w:type="gramStart"/>
      <w:r>
        <w:t>printf</w:t>
      </w:r>
      <w:proofErr w:type="spellEnd"/>
      <w:r>
        <w:t>(</w:t>
      </w:r>
      <w:proofErr w:type="gramEnd"/>
      <w:r>
        <w:t>).</w:t>
      </w:r>
    </w:p>
    <w:p w14:paraId="4006FCAA" w14:textId="77777777" w:rsidR="00185355" w:rsidRPr="00185355" w:rsidRDefault="00185355" w:rsidP="00185355">
      <w:pPr>
        <w:rPr>
          <w:b/>
          <w:bCs/>
        </w:rPr>
      </w:pPr>
      <w:r w:rsidRPr="00185355">
        <w:rPr>
          <w:b/>
          <w:bCs/>
        </w:rPr>
        <w:t>Таблица символов</w:t>
      </w:r>
    </w:p>
    <w:p w14:paraId="6717D302" w14:textId="1E731FC2" w:rsidR="00185355" w:rsidRDefault="00185355" w:rsidP="00185355">
      <w:r>
        <w:t xml:space="preserve">Таблица символов связывает имена переменных исходной программы с адресами ячеек памяти виртуальной машины. Реализована в виде массива строк фиксированной ёмкости и счётчика зарегистрированных переменных. Функция </w:t>
      </w:r>
      <w:proofErr w:type="spellStart"/>
      <w:r>
        <w:lastRenderedPageBreak/>
        <w:t>get_var_</w:t>
      </w:r>
      <w:proofErr w:type="gramStart"/>
      <w:r>
        <w:t>addr</w:t>
      </w:r>
      <w:proofErr w:type="spellEnd"/>
      <w:r>
        <w:t>(</w:t>
      </w:r>
      <w:proofErr w:type="gramEnd"/>
      <w:r>
        <w:t xml:space="preserve">) выполняет линейный поиск переменной по имени: если переменная уже зарегистрирована, возвращается её индекс, одновременно являющийся адресом в памяти ВМ; в противном случае имя добавляется в конец массива, и возвращается новый индекс. </w:t>
      </w:r>
      <w:r w:rsidR="00330401">
        <w:t>К</w:t>
      </w:r>
      <w:r>
        <w:t>аждая переменная занимает ровно одну ячейку, а адрес однозначно определяется порядком первого упоминания в исходном коде.</w:t>
      </w:r>
    </w:p>
    <w:p w14:paraId="1806D7FC" w14:textId="77777777" w:rsidR="00185355" w:rsidRPr="00185355" w:rsidRDefault="00185355" w:rsidP="00185355">
      <w:pPr>
        <w:rPr>
          <w:b/>
          <w:bCs/>
        </w:rPr>
      </w:pPr>
      <w:r w:rsidRPr="00185355">
        <w:rPr>
          <w:b/>
          <w:bCs/>
        </w:rPr>
        <w:t>Счётчик регистров</w:t>
      </w:r>
    </w:p>
    <w:p w14:paraId="5998935F" w14:textId="341932CE" w:rsidR="00185355" w:rsidRDefault="00330401" w:rsidP="00185355">
      <w:r>
        <w:t>К</w:t>
      </w:r>
      <w:r w:rsidR="00185355">
        <w:t>аждое подвыражение получает собственный регистр, причём регистры не переиспользуются. Допущение о неограниченном количестве регистров (в ВМ зарезервировано 4096) позволяет существенно упростить генератор</w:t>
      </w:r>
      <w:r>
        <w:t xml:space="preserve"> до такого наивного способа.</w:t>
      </w:r>
    </w:p>
    <w:p w14:paraId="4D5A7F86" w14:textId="77777777" w:rsidR="00185355" w:rsidRPr="00185355" w:rsidRDefault="00185355" w:rsidP="00185355">
      <w:pPr>
        <w:rPr>
          <w:b/>
          <w:bCs/>
        </w:rPr>
      </w:pPr>
      <w:r w:rsidRPr="00185355">
        <w:rPr>
          <w:b/>
          <w:bCs/>
        </w:rPr>
        <w:t>Счётчик меток</w:t>
      </w:r>
    </w:p>
    <w:p w14:paraId="23DB139E" w14:textId="6DDC1A3B" w:rsidR="00185355" w:rsidRDefault="00185355" w:rsidP="00185355">
      <w:r>
        <w:t>Управляющие конструкции (</w:t>
      </w:r>
      <w:proofErr w:type="spellStart"/>
      <w:r>
        <w:t>if</w:t>
      </w:r>
      <w:proofErr w:type="spellEnd"/>
      <w:r>
        <w:t xml:space="preserve">, </w:t>
      </w:r>
      <w:proofErr w:type="spellStart"/>
      <w:r>
        <w:t>while</w:t>
      </w:r>
      <w:proofErr w:type="spellEnd"/>
      <w:r>
        <w:t>) требуют наличия меток для организации переходов. Глобальный счётчик и соответствующая функция гарантируют уникальность всех меток в программе</w:t>
      </w:r>
      <w:r w:rsidR="00330401">
        <w:t xml:space="preserve">. </w:t>
      </w:r>
      <w:r>
        <w:t xml:space="preserve">Каждая метка имеет формат L&lt;N&gt;, где &lt;N&gt; </w:t>
      </w:r>
      <w:r w:rsidR="0018514E">
        <w:t>-</w:t>
      </w:r>
      <w:r>
        <w:t xml:space="preserve"> уникальное целое число.</w:t>
      </w:r>
    </w:p>
    <w:p w14:paraId="268C695E" w14:textId="77777777" w:rsidR="00185355" w:rsidRPr="00185355" w:rsidRDefault="00185355" w:rsidP="00185355">
      <w:pPr>
        <w:rPr>
          <w:b/>
          <w:bCs/>
        </w:rPr>
      </w:pPr>
      <w:r w:rsidRPr="00185355">
        <w:rPr>
          <w:b/>
          <w:bCs/>
        </w:rPr>
        <w:t>Генерация условий</w:t>
      </w:r>
    </w:p>
    <w:p w14:paraId="73B3143C" w14:textId="77777777" w:rsidR="00185355" w:rsidRDefault="00185355" w:rsidP="00185355">
      <w:r>
        <w:t>Особенностью архитектуры ВМ является отсутствие инструкций условного выполнения блоков кода. Вместо этого используются только инструкции условного перехода, изменяющие счётчик команд при истинности заданного условия. Это требует инверсии исходного условия при генерации кода.</w:t>
      </w:r>
    </w:p>
    <w:p w14:paraId="0506F55F" w14:textId="381C40E0" w:rsidR="00185355" w:rsidRDefault="00185355" w:rsidP="00185355">
      <w:r>
        <w:t xml:space="preserve">Функция </w:t>
      </w:r>
      <w:proofErr w:type="spellStart"/>
      <w:r>
        <w:t>gen_</w:t>
      </w:r>
      <w:proofErr w:type="gramStart"/>
      <w:r>
        <w:t>cond</w:t>
      </w:r>
      <w:proofErr w:type="spellEnd"/>
      <w:r>
        <w:t>(</w:t>
      </w:r>
      <w:proofErr w:type="gramEnd"/>
      <w:r>
        <w:t>) генерирует код для выражения-условия и возвращает номер метки, на которую необходимо перейти в случае ложности исходного условия.</w:t>
      </w:r>
    </w:p>
    <w:p w14:paraId="4BD58CBD" w14:textId="77777777" w:rsidR="00185355" w:rsidRPr="00185355" w:rsidRDefault="00185355" w:rsidP="00185355">
      <w:pPr>
        <w:rPr>
          <w:b/>
          <w:bCs/>
        </w:rPr>
      </w:pPr>
      <w:r w:rsidRPr="00185355">
        <w:rPr>
          <w:b/>
          <w:bCs/>
        </w:rPr>
        <w:t>Генерация управляющих конструкций</w:t>
      </w:r>
    </w:p>
    <w:p w14:paraId="5A8507AC" w14:textId="77777777" w:rsidR="00185355" w:rsidRDefault="00185355" w:rsidP="00185355">
      <w:r>
        <w:t xml:space="preserve">Для условного оператора </w:t>
      </w:r>
      <w:proofErr w:type="spellStart"/>
      <w:r>
        <w:t>if-else</w:t>
      </w:r>
      <w:proofErr w:type="spellEnd"/>
      <w:r>
        <w:t xml:space="preserve"> формируется структура: вычисление условия с инвертированным переходом к метке </w:t>
      </w:r>
      <w:proofErr w:type="spellStart"/>
      <w:r>
        <w:t>else</w:t>
      </w:r>
      <w:proofErr w:type="spellEnd"/>
      <w:r>
        <w:t xml:space="preserve">, тело ветки </w:t>
      </w:r>
      <w:proofErr w:type="spellStart"/>
      <w:r>
        <w:t>if</w:t>
      </w:r>
      <w:proofErr w:type="spellEnd"/>
      <w:r>
        <w:t xml:space="preserve">, безусловный переход через ветку </w:t>
      </w:r>
      <w:proofErr w:type="spellStart"/>
      <w:r>
        <w:t>else</w:t>
      </w:r>
      <w:proofErr w:type="spellEnd"/>
      <w:r>
        <w:t xml:space="preserve">, метка начала </w:t>
      </w:r>
      <w:proofErr w:type="spellStart"/>
      <w:r>
        <w:t>else</w:t>
      </w:r>
      <w:proofErr w:type="spellEnd"/>
      <w:r>
        <w:t xml:space="preserve">, тело ветки </w:t>
      </w:r>
      <w:proofErr w:type="spellStart"/>
      <w:r>
        <w:t>else</w:t>
      </w:r>
      <w:proofErr w:type="spellEnd"/>
      <w:r>
        <w:t xml:space="preserve">, метка конца </w:t>
      </w:r>
      <w:r>
        <w:lastRenderedPageBreak/>
        <w:t xml:space="preserve">конструкции. При отсутствии ветки </w:t>
      </w:r>
      <w:proofErr w:type="spellStart"/>
      <w:r>
        <w:t>else</w:t>
      </w:r>
      <w:proofErr w:type="spellEnd"/>
      <w:r>
        <w:t xml:space="preserve"> инструкция безусловного перехода не генерируется.</w:t>
      </w:r>
    </w:p>
    <w:p w14:paraId="3C844998" w14:textId="1C61D6A4" w:rsidR="00185355" w:rsidRDefault="00185355" w:rsidP="00185355">
      <w:r>
        <w:t xml:space="preserve">Для цикла </w:t>
      </w:r>
      <w:proofErr w:type="spellStart"/>
      <w:r>
        <w:t>while</w:t>
      </w:r>
      <w:proofErr w:type="spellEnd"/>
      <w:r>
        <w:t xml:space="preserve"> генерируется следующая структура: метка начала цикла, вычисление условия с инвертированным переходом к метке выхода, тело цикла, безусловный возврат к метке начала, метка выхода из цикла. </w:t>
      </w:r>
    </w:p>
    <w:p w14:paraId="3A082C94" w14:textId="77777777" w:rsidR="00185355" w:rsidRPr="00185355" w:rsidRDefault="00185355" w:rsidP="00185355">
      <w:pPr>
        <w:rPr>
          <w:b/>
          <w:bCs/>
        </w:rPr>
      </w:pPr>
      <w:r w:rsidRPr="00185355">
        <w:rPr>
          <w:b/>
          <w:bCs/>
        </w:rPr>
        <w:t>Итоговая схема работы генератора</w:t>
      </w:r>
    </w:p>
    <w:p w14:paraId="66A2F3DE" w14:textId="77777777" w:rsidR="00185355" w:rsidRDefault="00185355" w:rsidP="00185355">
      <w:r>
        <w:t xml:space="preserve">Функция </w:t>
      </w:r>
      <w:proofErr w:type="spellStart"/>
      <w:r>
        <w:t>gen_</w:t>
      </w:r>
      <w:proofErr w:type="gramStart"/>
      <w:r>
        <w:t>stmt</w:t>
      </w:r>
      <w:proofErr w:type="spellEnd"/>
      <w:r>
        <w:t>(</w:t>
      </w:r>
      <w:proofErr w:type="gramEnd"/>
      <w:r>
        <w:t>) рекурсивно обходит AST. Для узлов типа PROGRAM и BLOCK выполняется обход всех дочерних узлов. Для узлов VAR_DECL и ASSIGN генерируется код выражения и инструкция сохранения результата в память. Для узлов IF и WHILE генерируются метки и условные переходы. Для узла PRINT генерируется код выражения и инструкция вывода.</w:t>
      </w:r>
    </w:p>
    <w:p w14:paraId="14727E24" w14:textId="4D7409BF" w:rsidR="00185355" w:rsidRDefault="00185355" w:rsidP="00185355">
      <w:r>
        <w:t xml:space="preserve">Функция </w:t>
      </w:r>
      <w:proofErr w:type="spellStart"/>
      <w:r>
        <w:t>gen_</w:t>
      </w:r>
      <w:proofErr w:type="gramStart"/>
      <w:r>
        <w:t>expr</w:t>
      </w:r>
      <w:proofErr w:type="spellEnd"/>
      <w:r>
        <w:t>(</w:t>
      </w:r>
      <w:proofErr w:type="gramEnd"/>
      <w:r>
        <w:t xml:space="preserve">) обрабатывает выражения: для числовых констант генерируется инструкция загрузки числа в регистр, для идентификаторов </w:t>
      </w:r>
      <w:r w:rsidR="0018514E">
        <w:t>-</w:t>
      </w:r>
      <w:r>
        <w:t xml:space="preserve"> инструкция загрузки из памяти, для бинарных операций </w:t>
      </w:r>
      <w:r w:rsidR="0018514E">
        <w:t>-</w:t>
      </w:r>
      <w:r>
        <w:t xml:space="preserve"> рекурсивная генерация обоих операндов с последующей арифметической инструкцией, для унарного минуса </w:t>
      </w:r>
      <w:r w:rsidR="0018514E">
        <w:t>-</w:t>
      </w:r>
      <w:r>
        <w:t xml:space="preserve"> вычитание из нуля.</w:t>
      </w:r>
    </w:p>
    <w:p w14:paraId="132B01C8" w14:textId="77777777" w:rsidR="00D621F9" w:rsidRDefault="00D621F9" w:rsidP="00330401">
      <w:pPr>
        <w:ind w:firstLine="0"/>
        <w:rPr>
          <w:b/>
        </w:rPr>
      </w:pPr>
      <w:r>
        <w:rPr>
          <w:b/>
        </w:rPr>
        <w:br w:type="page"/>
      </w:r>
    </w:p>
    <w:p w14:paraId="354BF634" w14:textId="2C6E010C" w:rsidR="00215062" w:rsidRPr="00215062" w:rsidRDefault="00C22EE6" w:rsidP="00C503D8">
      <w:pPr>
        <w:ind w:firstLine="0"/>
        <w:jc w:val="center"/>
        <w:rPr>
          <w:b/>
        </w:rPr>
      </w:pPr>
      <w:r>
        <w:rPr>
          <w:b/>
        </w:rPr>
        <w:lastRenderedPageBreak/>
        <w:t>Вывод</w:t>
      </w:r>
    </w:p>
    <w:p w14:paraId="59AB431D" w14:textId="13E41651" w:rsidR="00407B53" w:rsidRDefault="00407B53" w:rsidP="00407B53">
      <w:r w:rsidRPr="00407B53">
        <w:t>В ходе лабораторной работы был спроектирован и реализован транслятор</w:t>
      </w:r>
      <w:r>
        <w:t xml:space="preserve"> </w:t>
      </w:r>
      <w:r w:rsidRPr="00407B53">
        <w:t>языка программирования высокого уровня</w:t>
      </w:r>
      <w:r>
        <w:t xml:space="preserve"> с использованием </w:t>
      </w:r>
      <w:r>
        <w:rPr>
          <w:lang w:val="en-US"/>
        </w:rPr>
        <w:t>Bison</w:t>
      </w:r>
      <w:r w:rsidRPr="00407B53">
        <w:t xml:space="preserve"> </w:t>
      </w:r>
      <w:r>
        <w:t xml:space="preserve">и </w:t>
      </w:r>
      <w:r>
        <w:rPr>
          <w:lang w:val="en-US"/>
        </w:rPr>
        <w:t>Flex</w:t>
      </w:r>
      <w:r w:rsidR="00756B71">
        <w:t>, состоящий из двух независимых компонентов: компилятора, который переводит язык высокого уровня в язык ассемблера, и интерпретатора</w:t>
      </w:r>
      <w:r w:rsidR="00300E0A">
        <w:t xml:space="preserve"> (виртуальной машины)</w:t>
      </w:r>
      <w:r w:rsidR="00756B71">
        <w:t>, который исполняет ассемблерный файл</w:t>
      </w:r>
      <w:r w:rsidRPr="00407B53">
        <w:t>.</w:t>
      </w:r>
    </w:p>
    <w:p w14:paraId="741A8D47" w14:textId="6BCA4C65" w:rsidR="00172F93" w:rsidRDefault="00756B71" w:rsidP="00330401">
      <w:r>
        <w:t>В результате выполнения данной лабораторной было получено практическое понимание о полном цикле трансляции: от высокоуровне</w:t>
      </w:r>
      <w:r w:rsidR="004F06CC">
        <w:t>во</w:t>
      </w:r>
      <w:r>
        <w:t>го кода до исполнения виртуальной машиной.</w:t>
      </w:r>
      <w:r w:rsidR="00CC438F">
        <w:t xml:space="preserve"> Было выявлено, что а</w:t>
      </w:r>
      <w:r w:rsidR="004F06CC">
        <w:t>бстрактное синтаксическое дерево является удобным способом промежуточного представления кода, упрощая обработку вложенных выражений.</w:t>
      </w:r>
      <w:r w:rsidR="00CC438F">
        <w:t xml:space="preserve"> </w:t>
      </w:r>
    </w:p>
    <w:sectPr w:rsidR="00172F93">
      <w:headerReference w:type="default" r:id="rId11"/>
      <w:footerReference w:type="default" r:id="rId12"/>
      <w:pgSz w:w="11906" w:h="16838"/>
      <w:pgMar w:top="1134" w:right="850" w:bottom="1134" w:left="1276"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9A369" w14:textId="77777777" w:rsidR="005C56B1" w:rsidRDefault="005C56B1">
      <w:pPr>
        <w:spacing w:line="240" w:lineRule="auto"/>
      </w:pPr>
      <w:r>
        <w:separator/>
      </w:r>
    </w:p>
  </w:endnote>
  <w:endnote w:type="continuationSeparator" w:id="0">
    <w:p w14:paraId="046F0821" w14:textId="77777777" w:rsidR="005C56B1" w:rsidRDefault="005C56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dale Sans UI">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756224"/>
      <w:docPartObj>
        <w:docPartGallery w:val="Page Numbers (Bottom of Page)"/>
        <w:docPartUnique/>
      </w:docPartObj>
    </w:sdtPr>
    <w:sdtContent>
      <w:p w14:paraId="4B06E3D4" w14:textId="768B3092" w:rsidR="0010042D" w:rsidRDefault="0010042D">
        <w:pPr>
          <w:pStyle w:val="afc"/>
          <w:jc w:val="center"/>
        </w:pPr>
        <w:r>
          <w:fldChar w:fldCharType="begin"/>
        </w:r>
        <w:r>
          <w:instrText>PAGE   \* MERGEFORMAT</w:instrText>
        </w:r>
        <w:r>
          <w:fldChar w:fldCharType="separate"/>
        </w:r>
        <w:r>
          <w:t>2</w:t>
        </w:r>
        <w:r>
          <w:fldChar w:fldCharType="end"/>
        </w:r>
      </w:p>
    </w:sdtContent>
  </w:sdt>
  <w:p w14:paraId="5F99C59B" w14:textId="77777777" w:rsidR="0010042D" w:rsidRDefault="0010042D">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A408" w14:textId="77777777" w:rsidR="005C56B1" w:rsidRDefault="005C56B1">
      <w:pPr>
        <w:spacing w:line="240" w:lineRule="auto"/>
      </w:pPr>
      <w:r>
        <w:separator/>
      </w:r>
    </w:p>
  </w:footnote>
  <w:footnote w:type="continuationSeparator" w:id="0">
    <w:p w14:paraId="00D49C63" w14:textId="77777777" w:rsidR="005C56B1" w:rsidRDefault="005C56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4473" w14:textId="5563B59F" w:rsidR="00E56E5A" w:rsidRDefault="00E56E5A">
    <w:pPr>
      <w:pBdr>
        <w:top w:val="nil"/>
        <w:left w:val="nil"/>
        <w:bottom w:val="nil"/>
        <w:right w:val="nil"/>
        <w:between w:val="nil"/>
      </w:pBdr>
      <w:tabs>
        <w:tab w:val="center" w:pos="4677"/>
        <w:tab w:val="right" w:pos="9355"/>
      </w:tabs>
      <w:ind w:firstLine="0"/>
      <w:jc w:val="center"/>
      <w:rPr>
        <w:color w:val="000000"/>
      </w:rPr>
    </w:pPr>
  </w:p>
  <w:p w14:paraId="485DA547" w14:textId="77777777" w:rsidR="00E56E5A" w:rsidRDefault="00E56E5A">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141A1"/>
    <w:multiLevelType w:val="multilevel"/>
    <w:tmpl w:val="07B60D78"/>
    <w:lvl w:ilvl="0">
      <w:start w:val="1"/>
      <w:numFmt w:val="decimal"/>
      <w:pStyle w:val="11"/>
      <w:lvlText w:val="%1"/>
      <w:lvlJc w:val="left"/>
      <w:pPr>
        <w:tabs>
          <w:tab w:val="num" w:pos="1134"/>
        </w:tabs>
        <w:snapToGrid w:val="0"/>
        <w:ind w:left="709" w:firstLine="0"/>
      </w:pPr>
      <w:rPr>
        <w:rFonts w:ascii="Times New Roman" w:hAnsi="Times New Roman" w:cs="Times New Roman" w:hint="default"/>
        <w:b/>
        <w:bCs w:val="0"/>
        <w:i w:val="0"/>
        <w:iCs w:val="0"/>
        <w:caps w:val="0"/>
        <w:smallCaps w:val="0"/>
        <w:strike w:val="0"/>
        <w:dstrike w:val="0"/>
        <w:vanish w:val="0"/>
        <w:webHidden w:val="0"/>
        <w:color w:val="000000"/>
        <w:spacing w:val="0"/>
        <w:kern w:val="0"/>
        <w:position w:val="0"/>
        <w:sz w:val="36"/>
        <w:szCs w:val="36"/>
        <w:u w:val="none"/>
        <w:effect w:val="none"/>
        <w:vertAlign w:val="baseline"/>
        <w:em w:val="none"/>
        <w:specVanish w:val="0"/>
      </w:rPr>
    </w:lvl>
    <w:lvl w:ilvl="1">
      <w:start w:val="1"/>
      <w:numFmt w:val="decimal"/>
      <w:pStyle w:val="12"/>
      <w:lvlText w:val="%1.%2"/>
      <w:lvlJc w:val="left"/>
      <w:pPr>
        <w:tabs>
          <w:tab w:val="num" w:pos="1418"/>
        </w:tabs>
        <w:snapToGrid w:val="0"/>
        <w:ind w:left="709" w:firstLine="0"/>
      </w:pPr>
      <w:rPr>
        <w:rFonts w:ascii="Times New Roman" w:hAnsi="Times New Roman" w:cs="Times New Roman" w:hint="default"/>
        <w:b/>
        <w:bCs w:val="0"/>
        <w:i w:val="0"/>
        <w:iCs w:val="0"/>
        <w:caps w:val="0"/>
        <w:smallCaps w:val="0"/>
        <w:strike w:val="0"/>
        <w:dstrike w:val="0"/>
        <w:vanish w:val="0"/>
        <w:webHidden w:val="0"/>
        <w:color w:val="000000"/>
        <w:spacing w:val="0"/>
        <w:kern w:val="0"/>
        <w:position w:val="0"/>
        <w:sz w:val="32"/>
        <w:szCs w:val="28"/>
        <w:u w:val="none"/>
        <w:effect w:val="none"/>
        <w:vertAlign w:val="baseline"/>
        <w:em w:val="none"/>
        <w:specVanish w:val="0"/>
      </w:rPr>
    </w:lvl>
    <w:lvl w:ilvl="2">
      <w:start w:val="1"/>
      <w:numFmt w:val="decimal"/>
      <w:pStyle w:val="13"/>
      <w:lvlText w:val="%1.%2.%3"/>
      <w:lvlJc w:val="left"/>
      <w:pPr>
        <w:tabs>
          <w:tab w:val="num" w:pos="1559"/>
        </w:tabs>
        <w:ind w:left="709"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webHidden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14"/>
      <w:lvlText w:val="%1.%2.%3.%4"/>
      <w:lvlJc w:val="left"/>
      <w:pPr>
        <w:tabs>
          <w:tab w:val="num" w:pos="1701"/>
        </w:tabs>
        <w:ind w:left="709" w:firstLine="0"/>
      </w:pPr>
      <w:rPr>
        <w:rFonts w:ascii="Times New Roman" w:hAnsi="Times New Roman"/>
        <w:b/>
        <w:bCs/>
        <w:i w:val="0"/>
        <w:iCs w:val="0"/>
        <w:caps w:val="0"/>
        <w:smallCaps w:val="0"/>
        <w:strike w:val="0"/>
        <w:dstrike w:val="0"/>
        <w:outline w:val="0"/>
        <w:shadow w:val="0"/>
        <w:emboss w:val="0"/>
        <w:imprint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15"/>
      <w:lvlText w:val="%1.%2.%3.%4.%5"/>
      <w:lvlJc w:val="left"/>
      <w:pPr>
        <w:tabs>
          <w:tab w:val="num" w:pos="1985"/>
        </w:tabs>
        <w:ind w:left="709" w:firstLine="0"/>
      </w:pPr>
    </w:lvl>
    <w:lvl w:ilvl="5">
      <w:start w:val="1"/>
      <w:numFmt w:val="decimal"/>
      <w:pStyle w:val="16"/>
      <w:lvlText w:val="%1.%2.%3.%4.%5.%6"/>
      <w:lvlJc w:val="left"/>
      <w:pPr>
        <w:tabs>
          <w:tab w:val="num" w:pos="2268"/>
        </w:tabs>
        <w:snapToGrid w:val="0"/>
        <w:ind w:left="709" w:firstLine="0"/>
      </w:pPr>
      <w:rPr>
        <w:rFonts w:ascii="Times New Roman" w:hAnsi="Times New Roman" w:cs="Times New Roman" w:hint="default"/>
        <w:b w:val="0"/>
        <w:bCs w:val="0"/>
        <w:i/>
        <w:iCs w:val="0"/>
        <w:caps w:val="0"/>
        <w:smallCaps w:val="0"/>
        <w:strike w:val="0"/>
        <w:dstrike w:val="0"/>
        <w:vanish w:val="0"/>
        <w:webHidden w:val="0"/>
        <w:color w:val="000000"/>
        <w:spacing w:val="0"/>
        <w:kern w:val="0"/>
        <w:position w:val="0"/>
        <w:sz w:val="28"/>
        <w:u w:val="none"/>
        <w:effect w:val="none"/>
        <w:vertAlign w:val="baseline"/>
        <w:em w:val="none"/>
        <w:specVanish w:val="0"/>
      </w:rPr>
    </w:lvl>
    <w:lvl w:ilvl="6">
      <w:start w:val="1"/>
      <w:numFmt w:val="decimal"/>
      <w:lvlRestart w:val="1"/>
      <w:pStyle w:val="1"/>
      <w:suff w:val="space"/>
      <w:lvlText w:val="Рисунок %1.%7"/>
      <w:lvlJc w:val="left"/>
      <w:pPr>
        <w:ind w:left="0" w:firstLine="0"/>
      </w:pPr>
      <w:rPr>
        <w:i w:val="0"/>
        <w:iCs w:val="0"/>
      </w:rPr>
    </w:lvl>
    <w:lvl w:ilvl="7">
      <w:start w:val="1"/>
      <w:numFmt w:val="decimal"/>
      <w:lvlRestart w:val="1"/>
      <w:pStyle w:val="10"/>
      <w:suff w:val="space"/>
      <w:lvlText w:val="Таблица %1.%8"/>
      <w:lvlJc w:val="left"/>
      <w:pPr>
        <w:snapToGrid w:val="0"/>
        <w:ind w:left="0" w:firstLine="0"/>
      </w:pPr>
      <w:rPr>
        <w:rFonts w:ascii="Times New Roman" w:hAnsi="Times New Roman" w:cs="Times New Roman" w:hint="default"/>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8">
      <w:start w:val="1"/>
      <w:numFmt w:val="decimal"/>
      <w:lvlRestart w:val="1"/>
      <w:pStyle w:val="17"/>
      <w:suff w:val="space"/>
      <w:lvlText w:val="Листинг %1.%9"/>
      <w:lvlJc w:val="left"/>
      <w:pPr>
        <w:snapToGrid w:val="0"/>
        <w:ind w:left="0" w:firstLine="0"/>
      </w:pPr>
      <w:rPr>
        <w:rFonts w:ascii="Times New Roman" w:hAnsi="Times New Roman" w:cs="Times New Roman" w:hint="default"/>
        <w:bCs w:val="0"/>
        <w:i w:val="0"/>
        <w:iCs w:val="0"/>
        <w:caps w:val="0"/>
        <w:smallCaps w:val="0"/>
        <w:strike w:val="0"/>
        <w:dstrike w:val="0"/>
        <w:vanish w:val="0"/>
        <w:webHidden w:val="0"/>
        <w:color w:val="000000"/>
        <w:spacing w:val="0"/>
        <w:kern w:val="0"/>
        <w:position w:val="0"/>
        <w:u w:val="none"/>
        <w:effect w:val="none"/>
        <w:vertAlign w:val="baseline"/>
        <w:em w:val="none"/>
        <w:specVanish w:val="0"/>
      </w:rPr>
    </w:lvl>
  </w:abstractNum>
  <w:abstractNum w:abstractNumId="1" w15:restartNumberingAfterBreak="0">
    <w:nsid w:val="34FE2C2B"/>
    <w:multiLevelType w:val="multilevel"/>
    <w:tmpl w:val="2C48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52AB5"/>
    <w:multiLevelType w:val="hybridMultilevel"/>
    <w:tmpl w:val="525ABE64"/>
    <w:styleLink w:val="ImportedStyle2"/>
    <w:lvl w:ilvl="0" w:tplc="9CA62458">
      <w:start w:val="1"/>
      <w:numFmt w:val="decimal"/>
      <w:lvlText w:val="%1)"/>
      <w:lvlJc w:val="left"/>
      <w:pPr>
        <w:tabs>
          <w:tab w:val="num" w:pos="1416"/>
        </w:tabs>
        <w:ind w:left="565" w:firstLine="286"/>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BAA4B858">
      <w:start w:val="1"/>
      <w:numFmt w:val="lowerLetter"/>
      <w:lvlText w:val="%2."/>
      <w:lvlJc w:val="left"/>
      <w:pPr>
        <w:tabs>
          <w:tab w:val="num" w:pos="1571"/>
        </w:tabs>
        <w:ind w:left="720" w:firstLine="298"/>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AB8A4F8C">
      <w:start w:val="1"/>
      <w:numFmt w:val="lowerRoman"/>
      <w:lvlText w:val="%3."/>
      <w:lvlJc w:val="left"/>
      <w:pPr>
        <w:tabs>
          <w:tab w:val="left" w:pos="1416"/>
          <w:tab w:val="num" w:pos="2291"/>
        </w:tabs>
        <w:ind w:left="1440" w:firstLine="322"/>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43D6C9B6">
      <w:start w:val="1"/>
      <w:numFmt w:val="decimal"/>
      <w:lvlText w:val="%4."/>
      <w:lvlJc w:val="left"/>
      <w:pPr>
        <w:tabs>
          <w:tab w:val="left" w:pos="1416"/>
          <w:tab w:val="num" w:pos="3011"/>
        </w:tabs>
        <w:ind w:left="2160" w:firstLine="322"/>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CCB2854A">
      <w:start w:val="1"/>
      <w:numFmt w:val="lowerLetter"/>
      <w:lvlText w:val="%5."/>
      <w:lvlJc w:val="left"/>
      <w:pPr>
        <w:tabs>
          <w:tab w:val="left" w:pos="1416"/>
          <w:tab w:val="num" w:pos="3731"/>
        </w:tabs>
        <w:ind w:left="2880" w:firstLine="334"/>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FD8EE724">
      <w:start w:val="1"/>
      <w:numFmt w:val="lowerRoman"/>
      <w:lvlText w:val="%6."/>
      <w:lvlJc w:val="left"/>
      <w:pPr>
        <w:tabs>
          <w:tab w:val="left" w:pos="1416"/>
          <w:tab w:val="num" w:pos="4451"/>
        </w:tabs>
        <w:ind w:left="3600" w:firstLine="358"/>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15D4BDFA">
      <w:start w:val="1"/>
      <w:numFmt w:val="decimal"/>
      <w:lvlText w:val="%7."/>
      <w:lvlJc w:val="left"/>
      <w:pPr>
        <w:tabs>
          <w:tab w:val="left" w:pos="1416"/>
          <w:tab w:val="num" w:pos="5171"/>
        </w:tabs>
        <w:ind w:left="4320" w:firstLine="358"/>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A0C2B2A8">
      <w:start w:val="1"/>
      <w:numFmt w:val="lowerLetter"/>
      <w:lvlText w:val="%8."/>
      <w:lvlJc w:val="left"/>
      <w:pPr>
        <w:tabs>
          <w:tab w:val="left" w:pos="1416"/>
          <w:tab w:val="num" w:pos="5891"/>
        </w:tabs>
        <w:ind w:left="5040" w:firstLine="370"/>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479C9462">
      <w:start w:val="1"/>
      <w:numFmt w:val="lowerRoman"/>
      <w:lvlText w:val="%9."/>
      <w:lvlJc w:val="left"/>
      <w:pPr>
        <w:tabs>
          <w:tab w:val="left" w:pos="1416"/>
          <w:tab w:val="num" w:pos="6611"/>
        </w:tabs>
        <w:ind w:left="5760" w:firstLine="394"/>
      </w:pPr>
      <w:rPr>
        <w:rFonts w:ascii="Times New Roman" w:eastAsia="Times New Roman" w:hAnsi="Times New Roman" w:cs="Times New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 w15:restartNumberingAfterBreak="0">
    <w:nsid w:val="3CD2013D"/>
    <w:multiLevelType w:val="multilevel"/>
    <w:tmpl w:val="68C8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584A98"/>
    <w:multiLevelType w:val="multilevel"/>
    <w:tmpl w:val="CD30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7626BD"/>
    <w:multiLevelType w:val="hybridMultilevel"/>
    <w:tmpl w:val="EB9ED0B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6D35C15"/>
    <w:multiLevelType w:val="multilevel"/>
    <w:tmpl w:val="01349414"/>
    <w:lvl w:ilvl="0">
      <w:start w:val="1"/>
      <w:numFmt w:val="bullet"/>
      <w:pStyle w:val="18"/>
      <w:lvlText w:val="‒"/>
      <w:lvlJc w:val="left"/>
      <w:pPr>
        <w:tabs>
          <w:tab w:val="num" w:pos="709"/>
        </w:tabs>
        <w:ind w:left="709" w:hanging="709"/>
      </w:pPr>
      <w:rPr>
        <w:rFonts w:ascii="Times New Roman" w:hAnsi="Times New Roman" w:cs="Times New Roman" w:hint="default"/>
        <w:color w:val="auto"/>
      </w:rPr>
    </w:lvl>
    <w:lvl w:ilvl="1">
      <w:start w:val="1"/>
      <w:numFmt w:val="bullet"/>
      <w:lvlText w:val="‒"/>
      <w:lvlJc w:val="left"/>
      <w:pPr>
        <w:tabs>
          <w:tab w:val="num" w:pos="1418"/>
        </w:tabs>
        <w:ind w:left="1418" w:hanging="709"/>
      </w:pPr>
      <w:rPr>
        <w:rFonts w:ascii="Times New Roman" w:hAnsi="Times New Roman" w:cs="Times New Roman" w:hint="default"/>
        <w:color w:val="auto"/>
      </w:rPr>
    </w:lvl>
    <w:lvl w:ilvl="2">
      <w:start w:val="1"/>
      <w:numFmt w:val="bullet"/>
      <w:lvlText w:val="‒"/>
      <w:lvlJc w:val="left"/>
      <w:pPr>
        <w:tabs>
          <w:tab w:val="num" w:pos="2127"/>
        </w:tabs>
        <w:ind w:left="2127" w:hanging="709"/>
      </w:pPr>
      <w:rPr>
        <w:rFonts w:ascii="Times New Roman" w:hAnsi="Times New Roman" w:cs="Times New Roman" w:hint="default"/>
        <w:color w:val="auto"/>
      </w:rPr>
    </w:lvl>
    <w:lvl w:ilvl="3">
      <w:start w:val="1"/>
      <w:numFmt w:val="bullet"/>
      <w:lvlText w:val="‒"/>
      <w:lvlJc w:val="left"/>
      <w:pPr>
        <w:tabs>
          <w:tab w:val="num" w:pos="2836"/>
        </w:tabs>
        <w:ind w:left="2836" w:hanging="709"/>
      </w:pPr>
      <w:rPr>
        <w:rFonts w:ascii="Times New Roman" w:hAnsi="Times New Roman" w:cs="Times New Roman" w:hint="default"/>
        <w:color w:val="auto"/>
      </w:rPr>
    </w:lvl>
    <w:lvl w:ilvl="4">
      <w:start w:val="1"/>
      <w:numFmt w:val="bullet"/>
      <w:lvlText w:val="‒"/>
      <w:lvlJc w:val="left"/>
      <w:pPr>
        <w:tabs>
          <w:tab w:val="num" w:pos="3545"/>
        </w:tabs>
        <w:ind w:left="3545" w:hanging="709"/>
      </w:pPr>
      <w:rPr>
        <w:rFonts w:ascii="Times New Roman" w:hAnsi="Times New Roman" w:cs="Times New Roman" w:hint="default"/>
        <w:color w:val="auto"/>
      </w:rPr>
    </w:lvl>
    <w:lvl w:ilvl="5">
      <w:start w:val="1"/>
      <w:numFmt w:val="bullet"/>
      <w:lvlText w:val="‒"/>
      <w:lvlJc w:val="left"/>
      <w:pPr>
        <w:tabs>
          <w:tab w:val="num" w:pos="4254"/>
        </w:tabs>
        <w:ind w:left="4254" w:hanging="709"/>
      </w:pPr>
      <w:rPr>
        <w:rFonts w:ascii="Times New Roman" w:hAnsi="Times New Roman" w:cs="Times New Roman" w:hint="default"/>
        <w:color w:val="auto"/>
      </w:rPr>
    </w:lvl>
    <w:lvl w:ilvl="6">
      <w:start w:val="1"/>
      <w:numFmt w:val="bullet"/>
      <w:lvlText w:val="‒"/>
      <w:lvlJc w:val="left"/>
      <w:pPr>
        <w:tabs>
          <w:tab w:val="num" w:pos="4963"/>
        </w:tabs>
        <w:ind w:left="4963" w:hanging="709"/>
      </w:pPr>
      <w:rPr>
        <w:rFonts w:ascii="Times New Roman" w:hAnsi="Times New Roman" w:cs="Times New Roman" w:hint="default"/>
        <w:color w:val="auto"/>
      </w:rPr>
    </w:lvl>
    <w:lvl w:ilvl="7">
      <w:start w:val="1"/>
      <w:numFmt w:val="bullet"/>
      <w:lvlText w:val="‒"/>
      <w:lvlJc w:val="left"/>
      <w:pPr>
        <w:tabs>
          <w:tab w:val="num" w:pos="5672"/>
        </w:tabs>
        <w:ind w:left="5672" w:hanging="709"/>
      </w:pPr>
      <w:rPr>
        <w:rFonts w:ascii="Times New Roman" w:hAnsi="Times New Roman" w:cs="Times New Roman" w:hint="default"/>
        <w:color w:val="auto"/>
      </w:rPr>
    </w:lvl>
    <w:lvl w:ilvl="8">
      <w:start w:val="1"/>
      <w:numFmt w:val="bullet"/>
      <w:lvlText w:val="‒"/>
      <w:lvlJc w:val="left"/>
      <w:pPr>
        <w:tabs>
          <w:tab w:val="num" w:pos="6381"/>
        </w:tabs>
        <w:ind w:left="6381" w:hanging="709"/>
      </w:pPr>
      <w:rPr>
        <w:rFonts w:ascii="Times New Roman" w:hAnsi="Times New Roman" w:cs="Times New Roman" w:hint="default"/>
        <w:color w:val="auto"/>
      </w:rPr>
    </w:lvl>
  </w:abstractNum>
  <w:abstractNum w:abstractNumId="7" w15:restartNumberingAfterBreak="0">
    <w:nsid w:val="787B5380"/>
    <w:multiLevelType w:val="multilevel"/>
    <w:tmpl w:val="1F380686"/>
    <w:lvl w:ilvl="0">
      <w:start w:val="1"/>
      <w:numFmt w:val="decimal"/>
      <w:pStyle w:val="19"/>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8" w15:restartNumberingAfterBreak="0">
    <w:nsid w:val="79E341A7"/>
    <w:multiLevelType w:val="hybridMultilevel"/>
    <w:tmpl w:val="C25CB67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52535774">
    <w:abstractNumId w:val="7"/>
  </w:num>
  <w:num w:numId="2" w16cid:durableId="999582188">
    <w:abstractNumId w:val="2"/>
  </w:num>
  <w:num w:numId="3" w16cid:durableId="1432509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5440439">
    <w:abstractNumId w:val="6"/>
  </w:num>
  <w:num w:numId="5" w16cid:durableId="311103548">
    <w:abstractNumId w:val="5"/>
  </w:num>
  <w:num w:numId="6" w16cid:durableId="250236006">
    <w:abstractNumId w:val="8"/>
  </w:num>
  <w:num w:numId="7" w16cid:durableId="1111434451">
    <w:abstractNumId w:val="3"/>
  </w:num>
  <w:num w:numId="8" w16cid:durableId="500892149">
    <w:abstractNumId w:val="1"/>
  </w:num>
  <w:num w:numId="9" w16cid:durableId="109578989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5A"/>
    <w:rsid w:val="000075B6"/>
    <w:rsid w:val="00010FD9"/>
    <w:rsid w:val="00021355"/>
    <w:rsid w:val="0002430C"/>
    <w:rsid w:val="00044FB4"/>
    <w:rsid w:val="00070BF9"/>
    <w:rsid w:val="0008157A"/>
    <w:rsid w:val="00090CCF"/>
    <w:rsid w:val="00090FEF"/>
    <w:rsid w:val="00094557"/>
    <w:rsid w:val="000A3506"/>
    <w:rsid w:val="000A7583"/>
    <w:rsid w:val="000B056E"/>
    <w:rsid w:val="000C398D"/>
    <w:rsid w:val="000F7597"/>
    <w:rsid w:val="0010042D"/>
    <w:rsid w:val="00111728"/>
    <w:rsid w:val="001223D0"/>
    <w:rsid w:val="00122449"/>
    <w:rsid w:val="0013652D"/>
    <w:rsid w:val="00172F93"/>
    <w:rsid w:val="0018102E"/>
    <w:rsid w:val="00184B7E"/>
    <w:rsid w:val="0018514E"/>
    <w:rsid w:val="00185355"/>
    <w:rsid w:val="001869BD"/>
    <w:rsid w:val="00194370"/>
    <w:rsid w:val="001B219A"/>
    <w:rsid w:val="001C58BB"/>
    <w:rsid w:val="001D741C"/>
    <w:rsid w:val="001F54C2"/>
    <w:rsid w:val="001F589F"/>
    <w:rsid w:val="001F7129"/>
    <w:rsid w:val="002054C9"/>
    <w:rsid w:val="002125D3"/>
    <w:rsid w:val="00214868"/>
    <w:rsid w:val="00215062"/>
    <w:rsid w:val="00216403"/>
    <w:rsid w:val="002431B0"/>
    <w:rsid w:val="00246044"/>
    <w:rsid w:val="00255B45"/>
    <w:rsid w:val="002D3DAC"/>
    <w:rsid w:val="002F51DA"/>
    <w:rsid w:val="00300E0A"/>
    <w:rsid w:val="00330401"/>
    <w:rsid w:val="00337323"/>
    <w:rsid w:val="00373B5C"/>
    <w:rsid w:val="00383931"/>
    <w:rsid w:val="00393306"/>
    <w:rsid w:val="003C5AE9"/>
    <w:rsid w:val="00407B53"/>
    <w:rsid w:val="0041477A"/>
    <w:rsid w:val="004270BA"/>
    <w:rsid w:val="0043321C"/>
    <w:rsid w:val="00440DB8"/>
    <w:rsid w:val="004643AE"/>
    <w:rsid w:val="00481B2B"/>
    <w:rsid w:val="00483AA9"/>
    <w:rsid w:val="00484ECC"/>
    <w:rsid w:val="004904B0"/>
    <w:rsid w:val="00491663"/>
    <w:rsid w:val="004C51F6"/>
    <w:rsid w:val="004C7461"/>
    <w:rsid w:val="004F06CC"/>
    <w:rsid w:val="004F5980"/>
    <w:rsid w:val="00512A28"/>
    <w:rsid w:val="0052026A"/>
    <w:rsid w:val="00534055"/>
    <w:rsid w:val="00537485"/>
    <w:rsid w:val="005746D9"/>
    <w:rsid w:val="005813F0"/>
    <w:rsid w:val="00581AE1"/>
    <w:rsid w:val="005A491B"/>
    <w:rsid w:val="005A6A3E"/>
    <w:rsid w:val="005C2626"/>
    <w:rsid w:val="005C56B1"/>
    <w:rsid w:val="005E5FAF"/>
    <w:rsid w:val="005E672B"/>
    <w:rsid w:val="0060070A"/>
    <w:rsid w:val="0060211B"/>
    <w:rsid w:val="0061169B"/>
    <w:rsid w:val="00613D9F"/>
    <w:rsid w:val="00621612"/>
    <w:rsid w:val="006232F2"/>
    <w:rsid w:val="0063523D"/>
    <w:rsid w:val="00637693"/>
    <w:rsid w:val="006418FF"/>
    <w:rsid w:val="00646431"/>
    <w:rsid w:val="006465FA"/>
    <w:rsid w:val="00651A4E"/>
    <w:rsid w:val="00655974"/>
    <w:rsid w:val="00673ACF"/>
    <w:rsid w:val="006829CF"/>
    <w:rsid w:val="00696C5F"/>
    <w:rsid w:val="006A00AF"/>
    <w:rsid w:val="006A2E44"/>
    <w:rsid w:val="006A433E"/>
    <w:rsid w:val="006C3BF0"/>
    <w:rsid w:val="006C3E1D"/>
    <w:rsid w:val="006D1A69"/>
    <w:rsid w:val="006D2223"/>
    <w:rsid w:val="0070564B"/>
    <w:rsid w:val="00712559"/>
    <w:rsid w:val="00713975"/>
    <w:rsid w:val="00715A2E"/>
    <w:rsid w:val="00723FEE"/>
    <w:rsid w:val="007261F8"/>
    <w:rsid w:val="00741264"/>
    <w:rsid w:val="007451EB"/>
    <w:rsid w:val="007531B3"/>
    <w:rsid w:val="007557A5"/>
    <w:rsid w:val="00756B71"/>
    <w:rsid w:val="00780D71"/>
    <w:rsid w:val="007922FF"/>
    <w:rsid w:val="007A20C3"/>
    <w:rsid w:val="007A2CB5"/>
    <w:rsid w:val="007C1679"/>
    <w:rsid w:val="007D5E26"/>
    <w:rsid w:val="007E7358"/>
    <w:rsid w:val="007F0478"/>
    <w:rsid w:val="007F320A"/>
    <w:rsid w:val="007F372D"/>
    <w:rsid w:val="007F613D"/>
    <w:rsid w:val="008202AD"/>
    <w:rsid w:val="00827F8A"/>
    <w:rsid w:val="008304C5"/>
    <w:rsid w:val="00841A0D"/>
    <w:rsid w:val="00893BD5"/>
    <w:rsid w:val="00897A67"/>
    <w:rsid w:val="008A3B1C"/>
    <w:rsid w:val="008D5AB6"/>
    <w:rsid w:val="008E3F4C"/>
    <w:rsid w:val="00900514"/>
    <w:rsid w:val="0091358C"/>
    <w:rsid w:val="009136B0"/>
    <w:rsid w:val="00917077"/>
    <w:rsid w:val="00951BA7"/>
    <w:rsid w:val="0095665B"/>
    <w:rsid w:val="009566BA"/>
    <w:rsid w:val="00984AB7"/>
    <w:rsid w:val="009967A3"/>
    <w:rsid w:val="009A393C"/>
    <w:rsid w:val="009A694A"/>
    <w:rsid w:val="009D0620"/>
    <w:rsid w:val="009F0C3D"/>
    <w:rsid w:val="009F3C82"/>
    <w:rsid w:val="00A13106"/>
    <w:rsid w:val="00A15721"/>
    <w:rsid w:val="00A2231D"/>
    <w:rsid w:val="00A33EC6"/>
    <w:rsid w:val="00A451D0"/>
    <w:rsid w:val="00A65FEC"/>
    <w:rsid w:val="00A6792E"/>
    <w:rsid w:val="00A70B62"/>
    <w:rsid w:val="00A7559B"/>
    <w:rsid w:val="00A76427"/>
    <w:rsid w:val="00A83C49"/>
    <w:rsid w:val="00A94878"/>
    <w:rsid w:val="00AA60B9"/>
    <w:rsid w:val="00AC3CC3"/>
    <w:rsid w:val="00AD6145"/>
    <w:rsid w:val="00AE24D7"/>
    <w:rsid w:val="00AE3BDC"/>
    <w:rsid w:val="00B04AF2"/>
    <w:rsid w:val="00B04C8C"/>
    <w:rsid w:val="00B62938"/>
    <w:rsid w:val="00B700E3"/>
    <w:rsid w:val="00B81867"/>
    <w:rsid w:val="00B91341"/>
    <w:rsid w:val="00BB7DDF"/>
    <w:rsid w:val="00BC1644"/>
    <w:rsid w:val="00BE3529"/>
    <w:rsid w:val="00BE6873"/>
    <w:rsid w:val="00BF0B73"/>
    <w:rsid w:val="00BF6579"/>
    <w:rsid w:val="00C03EC8"/>
    <w:rsid w:val="00C22EE6"/>
    <w:rsid w:val="00C27E82"/>
    <w:rsid w:val="00C503D8"/>
    <w:rsid w:val="00C5735A"/>
    <w:rsid w:val="00C607F3"/>
    <w:rsid w:val="00C62472"/>
    <w:rsid w:val="00C83C68"/>
    <w:rsid w:val="00CA1CCF"/>
    <w:rsid w:val="00CC438F"/>
    <w:rsid w:val="00CD2C46"/>
    <w:rsid w:val="00CD7A7E"/>
    <w:rsid w:val="00D158CF"/>
    <w:rsid w:val="00D16384"/>
    <w:rsid w:val="00D20E5D"/>
    <w:rsid w:val="00D3566A"/>
    <w:rsid w:val="00D423A5"/>
    <w:rsid w:val="00D621F9"/>
    <w:rsid w:val="00D6658F"/>
    <w:rsid w:val="00D77338"/>
    <w:rsid w:val="00D8111A"/>
    <w:rsid w:val="00D84692"/>
    <w:rsid w:val="00DB0A19"/>
    <w:rsid w:val="00DD7CA2"/>
    <w:rsid w:val="00DE1B8D"/>
    <w:rsid w:val="00DE5B31"/>
    <w:rsid w:val="00DE648E"/>
    <w:rsid w:val="00DF4BF8"/>
    <w:rsid w:val="00E04B71"/>
    <w:rsid w:val="00E05A88"/>
    <w:rsid w:val="00E33C37"/>
    <w:rsid w:val="00E56E5A"/>
    <w:rsid w:val="00E77F78"/>
    <w:rsid w:val="00E970B8"/>
    <w:rsid w:val="00EB2398"/>
    <w:rsid w:val="00EB35A3"/>
    <w:rsid w:val="00ED335B"/>
    <w:rsid w:val="00EE2F8E"/>
    <w:rsid w:val="00EF72AB"/>
    <w:rsid w:val="00F11380"/>
    <w:rsid w:val="00F14986"/>
    <w:rsid w:val="00F17FA6"/>
    <w:rsid w:val="00F54EC2"/>
    <w:rsid w:val="00F57864"/>
    <w:rsid w:val="00F668EA"/>
    <w:rsid w:val="00F75ADC"/>
    <w:rsid w:val="00F8524E"/>
    <w:rsid w:val="00F86444"/>
    <w:rsid w:val="00F903D3"/>
    <w:rsid w:val="00FA5BF5"/>
    <w:rsid w:val="00FB4A04"/>
    <w:rsid w:val="00FF79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DFCF"/>
  <w15:docId w15:val="{E31B08F1-4451-4DBF-AA01-D7C8BE255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8CF"/>
  </w:style>
  <w:style w:type="paragraph" w:styleId="19">
    <w:name w:val="heading 1"/>
    <w:basedOn w:val="a"/>
    <w:next w:val="a"/>
    <w:link w:val="1a"/>
    <w:uiPriority w:val="9"/>
    <w:qFormat/>
    <w:rsid w:val="00E9603E"/>
    <w:pPr>
      <w:numPr>
        <w:numId w:val="1"/>
      </w:numPr>
      <w:tabs>
        <w:tab w:val="left" w:pos="567"/>
      </w:tabs>
      <w:outlineLvl w:val="0"/>
    </w:pPr>
    <w:rPr>
      <w:b/>
      <w:bCs/>
      <w:caps/>
      <w:kern w:val="32"/>
      <w:szCs w:val="32"/>
    </w:rPr>
  </w:style>
  <w:style w:type="paragraph" w:styleId="2">
    <w:name w:val="heading 2"/>
    <w:basedOn w:val="a"/>
    <w:next w:val="a"/>
    <w:link w:val="20"/>
    <w:uiPriority w:val="9"/>
    <w:unhideWhenUsed/>
    <w:qFormat/>
    <w:rsid w:val="00BE19C9"/>
    <w:pPr>
      <w:keepNext/>
      <w:numPr>
        <w:ilvl w:val="1"/>
        <w:numId w:val="1"/>
      </w:numPr>
      <w:tabs>
        <w:tab w:val="left" w:pos="810"/>
      </w:tabs>
      <w:outlineLvl w:val="1"/>
    </w:pPr>
    <w:rPr>
      <w:b/>
      <w:bCs/>
      <w:szCs w:val="36"/>
    </w:rPr>
  </w:style>
  <w:style w:type="paragraph" w:styleId="3">
    <w:name w:val="heading 3"/>
    <w:basedOn w:val="a"/>
    <w:next w:val="a"/>
    <w:link w:val="30"/>
    <w:uiPriority w:val="9"/>
    <w:unhideWhenUsed/>
    <w:qFormat/>
    <w:rsid w:val="00BE19C9"/>
    <w:pPr>
      <w:keepNext/>
      <w:numPr>
        <w:ilvl w:val="2"/>
        <w:numId w:val="1"/>
      </w:numPr>
      <w:tabs>
        <w:tab w:val="left" w:pos="1134"/>
        <w:tab w:val="left" w:pos="1701"/>
      </w:tabs>
      <w:outlineLvl w:val="2"/>
    </w:pPr>
    <w:rPr>
      <w:b/>
      <w:bCs/>
      <w:i/>
      <w:szCs w:val="26"/>
    </w:rPr>
  </w:style>
  <w:style w:type="paragraph" w:styleId="4">
    <w:name w:val="heading 4"/>
    <w:basedOn w:val="a"/>
    <w:next w:val="a"/>
    <w:link w:val="40"/>
    <w:uiPriority w:val="9"/>
    <w:semiHidden/>
    <w:unhideWhenUsed/>
    <w:qFormat/>
    <w:rsid w:val="00384ECC"/>
    <w:pPr>
      <w:keepNext/>
      <w:numPr>
        <w:ilvl w:val="3"/>
        <w:numId w:val="1"/>
      </w:numPr>
      <w:outlineLvl w:val="3"/>
    </w:pPr>
    <w:rPr>
      <w:b/>
      <w:bCs/>
      <w:i/>
    </w:rPr>
  </w:style>
  <w:style w:type="paragraph" w:styleId="5">
    <w:name w:val="heading 5"/>
    <w:basedOn w:val="a"/>
    <w:next w:val="a"/>
    <w:link w:val="50"/>
    <w:uiPriority w:val="9"/>
    <w:semiHidden/>
    <w:unhideWhenUsed/>
    <w:qFormat/>
    <w:rsid w:val="00384ECC"/>
    <w:pPr>
      <w:numPr>
        <w:ilvl w:val="4"/>
        <w:numId w:val="1"/>
      </w:numPr>
      <w:outlineLvl w:val="4"/>
    </w:pPr>
    <w:rPr>
      <w:b/>
      <w:bCs/>
      <w:iCs/>
      <w:szCs w:val="26"/>
    </w:rPr>
  </w:style>
  <w:style w:type="paragraph" w:styleId="6">
    <w:name w:val="heading 6"/>
    <w:basedOn w:val="a"/>
    <w:next w:val="a"/>
    <w:link w:val="60"/>
    <w:uiPriority w:val="9"/>
    <w:semiHidden/>
    <w:unhideWhenUsed/>
    <w:qFormat/>
    <w:rsid w:val="00F52F00"/>
    <w:pPr>
      <w:numPr>
        <w:ilvl w:val="5"/>
        <w:numId w:val="1"/>
      </w:numPr>
      <w:spacing w:before="240" w:after="60"/>
      <w:outlineLvl w:val="5"/>
    </w:pPr>
    <w:rPr>
      <w:b/>
      <w:bCs/>
      <w:sz w:val="20"/>
      <w:szCs w:val="20"/>
    </w:rPr>
  </w:style>
  <w:style w:type="paragraph" w:styleId="7">
    <w:name w:val="heading 7"/>
    <w:basedOn w:val="a"/>
    <w:next w:val="a"/>
    <w:link w:val="70"/>
    <w:uiPriority w:val="5"/>
    <w:semiHidden/>
    <w:qFormat/>
    <w:locked/>
    <w:rsid w:val="00F52F00"/>
    <w:pPr>
      <w:numPr>
        <w:ilvl w:val="6"/>
        <w:numId w:val="1"/>
      </w:numPr>
      <w:spacing w:before="240" w:after="60"/>
      <w:outlineLvl w:val="6"/>
    </w:pPr>
    <w:rPr>
      <w:rFonts w:ascii="Calibri" w:hAnsi="Calibri"/>
      <w:sz w:val="24"/>
      <w:szCs w:val="24"/>
    </w:rPr>
  </w:style>
  <w:style w:type="paragraph" w:styleId="8">
    <w:name w:val="heading 8"/>
    <w:basedOn w:val="a"/>
    <w:next w:val="a"/>
    <w:link w:val="80"/>
    <w:uiPriority w:val="5"/>
    <w:semiHidden/>
    <w:qFormat/>
    <w:locked/>
    <w:rsid w:val="00F52F00"/>
    <w:pPr>
      <w:numPr>
        <w:ilvl w:val="7"/>
        <w:numId w:val="1"/>
      </w:numPr>
      <w:spacing w:before="240" w:after="60"/>
      <w:outlineLvl w:val="7"/>
    </w:pPr>
    <w:rPr>
      <w:rFonts w:ascii="Calibri" w:hAnsi="Calibri"/>
      <w:i/>
      <w:iCs/>
      <w:sz w:val="24"/>
      <w:szCs w:val="24"/>
    </w:rPr>
  </w:style>
  <w:style w:type="paragraph" w:styleId="9">
    <w:name w:val="heading 9"/>
    <w:basedOn w:val="a"/>
    <w:next w:val="a"/>
    <w:link w:val="90"/>
    <w:uiPriority w:val="5"/>
    <w:semiHidden/>
    <w:qFormat/>
    <w:locked/>
    <w:rsid w:val="00F52F00"/>
    <w:pPr>
      <w:numPr>
        <w:ilvl w:val="8"/>
        <w:numId w:val="1"/>
      </w:numPr>
      <w:spacing w:before="240" w:after="60"/>
      <w:outlineLvl w:val="8"/>
    </w:pPr>
    <w:rPr>
      <w:rFonts w:ascii="Cambria" w:hAnsi="Cambria"/>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5">
    <w:name w:val="Название рисунка"/>
    <w:basedOn w:val="a"/>
    <w:next w:val="a"/>
    <w:uiPriority w:val="2"/>
    <w:qFormat/>
    <w:rsid w:val="00F52F00"/>
    <w:pPr>
      <w:keepLines/>
      <w:ind w:firstLine="0"/>
      <w:jc w:val="center"/>
    </w:pPr>
    <w:rPr>
      <w:bCs/>
      <w:szCs w:val="20"/>
    </w:rPr>
  </w:style>
  <w:style w:type="paragraph" w:customStyle="1" w:styleId="a6">
    <w:name w:val="Название таблицы"/>
    <w:basedOn w:val="a"/>
    <w:next w:val="a"/>
    <w:uiPriority w:val="2"/>
    <w:qFormat/>
    <w:rsid w:val="00BE19C9"/>
    <w:pPr>
      <w:keepNext/>
      <w:keepLines/>
      <w:ind w:firstLine="0"/>
      <w:jc w:val="left"/>
    </w:pPr>
    <w:rPr>
      <w:bCs/>
      <w:szCs w:val="20"/>
    </w:rPr>
  </w:style>
  <w:style w:type="character" w:customStyle="1" w:styleId="a4">
    <w:name w:val="Заголовок Знак"/>
    <w:basedOn w:val="a0"/>
    <w:link w:val="a3"/>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7">
    <w:name w:val="Программный код"/>
    <w:basedOn w:val="a"/>
    <w:next w:val="a"/>
    <w:uiPriority w:val="3"/>
    <w:qFormat/>
    <w:rsid w:val="00F52F00"/>
    <w:pPr>
      <w:ind w:firstLine="0"/>
      <w:contextualSpacing/>
    </w:pPr>
    <w:rPr>
      <w:rFonts w:ascii="Courier New" w:hAnsi="Courier New"/>
      <w:sz w:val="24"/>
      <w:lang w:val="en-US"/>
    </w:rPr>
  </w:style>
  <w:style w:type="paragraph" w:customStyle="1" w:styleId="a8">
    <w:name w:val="Текст внутри таблицы"/>
    <w:basedOn w:val="a"/>
    <w:uiPriority w:val="2"/>
    <w:qFormat/>
    <w:rsid w:val="00F52F00"/>
    <w:pPr>
      <w:ind w:firstLine="0"/>
      <w:jc w:val="center"/>
    </w:pPr>
  </w:style>
  <w:style w:type="character" w:customStyle="1" w:styleId="1a">
    <w:name w:val="Заголовок 1 Знак"/>
    <w:basedOn w:val="a0"/>
    <w:link w:val="19"/>
    <w:uiPriority w:val="9"/>
    <w:rsid w:val="00E9603E"/>
    <w:rPr>
      <w:b/>
      <w:bCs/>
      <w:caps/>
      <w:kern w:val="32"/>
      <w:szCs w:val="32"/>
    </w:rPr>
  </w:style>
  <w:style w:type="character" w:customStyle="1" w:styleId="20">
    <w:name w:val="Заголовок 2 Знак"/>
    <w:basedOn w:val="a0"/>
    <w:link w:val="2"/>
    <w:uiPriority w:val="9"/>
    <w:rsid w:val="00BE19C9"/>
    <w:rPr>
      <w:b/>
      <w:bCs/>
      <w:szCs w:val="36"/>
    </w:rPr>
  </w:style>
  <w:style w:type="character" w:customStyle="1" w:styleId="30">
    <w:name w:val="Заголовок 3 Знак"/>
    <w:basedOn w:val="a0"/>
    <w:link w:val="3"/>
    <w:uiPriority w:val="9"/>
    <w:rsid w:val="00BE19C9"/>
    <w:rPr>
      <w:b/>
      <w:bCs/>
      <w:i/>
      <w:szCs w:val="26"/>
    </w:rPr>
  </w:style>
  <w:style w:type="character" w:customStyle="1" w:styleId="40">
    <w:name w:val="Заголовок 4 Знак"/>
    <w:basedOn w:val="a0"/>
    <w:link w:val="4"/>
    <w:uiPriority w:val="9"/>
    <w:semiHidden/>
    <w:rsid w:val="00384ECC"/>
    <w:rPr>
      <w:b/>
      <w:bCs/>
      <w:i/>
    </w:rPr>
  </w:style>
  <w:style w:type="character" w:customStyle="1" w:styleId="50">
    <w:name w:val="Заголовок 5 Знак"/>
    <w:basedOn w:val="a0"/>
    <w:link w:val="5"/>
    <w:uiPriority w:val="9"/>
    <w:semiHidden/>
    <w:rsid w:val="00384ECC"/>
    <w:rPr>
      <w:b/>
      <w:bCs/>
      <w:iCs/>
      <w:szCs w:val="26"/>
    </w:rPr>
  </w:style>
  <w:style w:type="character" w:customStyle="1" w:styleId="60">
    <w:name w:val="Заголовок 6 Знак"/>
    <w:basedOn w:val="a0"/>
    <w:link w:val="6"/>
    <w:uiPriority w:val="9"/>
    <w:semiHidden/>
    <w:rsid w:val="00F52F00"/>
    <w:rPr>
      <w:b/>
      <w:bCs/>
      <w:sz w:val="20"/>
      <w:szCs w:val="20"/>
    </w:rPr>
  </w:style>
  <w:style w:type="character" w:customStyle="1" w:styleId="70">
    <w:name w:val="Заголовок 7 Знак"/>
    <w:basedOn w:val="a0"/>
    <w:link w:val="7"/>
    <w:uiPriority w:val="5"/>
    <w:semiHidden/>
    <w:rsid w:val="00F52F00"/>
    <w:rPr>
      <w:rFonts w:ascii="Calibri" w:hAnsi="Calibri"/>
      <w:sz w:val="24"/>
      <w:szCs w:val="24"/>
    </w:rPr>
  </w:style>
  <w:style w:type="character" w:customStyle="1" w:styleId="80">
    <w:name w:val="Заголовок 8 Знак"/>
    <w:basedOn w:val="a0"/>
    <w:link w:val="8"/>
    <w:uiPriority w:val="5"/>
    <w:semiHidden/>
    <w:rsid w:val="00F52F00"/>
    <w:rPr>
      <w:rFonts w:ascii="Calibri" w:hAnsi="Calibri"/>
      <w:i/>
      <w:iCs/>
      <w:sz w:val="24"/>
      <w:szCs w:val="24"/>
    </w:rPr>
  </w:style>
  <w:style w:type="character" w:customStyle="1" w:styleId="90">
    <w:name w:val="Заголовок 9 Знак"/>
    <w:basedOn w:val="a0"/>
    <w:link w:val="9"/>
    <w:uiPriority w:val="5"/>
    <w:semiHidden/>
    <w:rsid w:val="00F52F00"/>
    <w:rPr>
      <w:rFonts w:ascii="Cambria" w:hAnsi="Cambria"/>
      <w:sz w:val="20"/>
      <w:szCs w:val="20"/>
    </w:rPr>
  </w:style>
  <w:style w:type="paragraph" w:customStyle="1" w:styleId="a9">
    <w:name w:val="НИР нумерованный список"/>
    <w:basedOn w:val="a"/>
    <w:locked/>
    <w:rsid w:val="002E373A"/>
    <w:pPr>
      <w:tabs>
        <w:tab w:val="num" w:pos="2880"/>
      </w:tabs>
      <w:ind w:left="2880" w:hanging="720"/>
    </w:pPr>
    <w:rPr>
      <w:sz w:val="24"/>
      <w:szCs w:val="20"/>
    </w:rPr>
  </w:style>
  <w:style w:type="paragraph" w:customStyle="1" w:styleId="-">
    <w:name w:val="НИР-простой список"/>
    <w:basedOn w:val="a"/>
    <w:semiHidden/>
    <w:locked/>
    <w:rsid w:val="00985035"/>
    <w:pPr>
      <w:tabs>
        <w:tab w:val="num" w:pos="720"/>
      </w:tabs>
      <w:autoSpaceDE w:val="0"/>
      <w:autoSpaceDN w:val="0"/>
      <w:adjustRightInd w:val="0"/>
      <w:ind w:left="720" w:hanging="720"/>
      <w:jc w:val="left"/>
    </w:pPr>
    <w:rPr>
      <w:sz w:val="24"/>
      <w:szCs w:val="20"/>
    </w:rPr>
  </w:style>
  <w:style w:type="character" w:styleId="aa">
    <w:name w:val="Intense Reference"/>
    <w:basedOn w:val="a0"/>
    <w:uiPriority w:val="32"/>
    <w:semiHidden/>
    <w:locked/>
    <w:rsid w:val="005E4F2A"/>
    <w:rPr>
      <w:b/>
      <w:bCs/>
      <w:smallCaps/>
      <w:color w:val="C0504D" w:themeColor="accent2"/>
      <w:spacing w:val="5"/>
      <w:u w:val="single"/>
    </w:rPr>
  </w:style>
  <w:style w:type="paragraph" w:styleId="1b">
    <w:name w:val="toc 1"/>
    <w:basedOn w:val="a"/>
    <w:next w:val="a"/>
    <w:autoRedefine/>
    <w:uiPriority w:val="39"/>
    <w:locked/>
    <w:rsid w:val="00AE243B"/>
    <w:pPr>
      <w:tabs>
        <w:tab w:val="left" w:pos="284"/>
        <w:tab w:val="right" w:leader="dot" w:pos="9912"/>
      </w:tabs>
      <w:spacing w:before="100"/>
      <w:ind w:left="284" w:hanging="284"/>
    </w:pPr>
    <w:rPr>
      <w:b/>
      <w:noProof/>
    </w:rPr>
  </w:style>
  <w:style w:type="paragraph" w:styleId="21">
    <w:name w:val="toc 2"/>
    <w:basedOn w:val="a"/>
    <w:next w:val="a"/>
    <w:autoRedefine/>
    <w:uiPriority w:val="39"/>
    <w:locked/>
    <w:rsid w:val="00AE243B"/>
    <w:pPr>
      <w:tabs>
        <w:tab w:val="left" w:pos="993"/>
        <w:tab w:val="right" w:leader="dot" w:pos="9912"/>
      </w:tabs>
      <w:spacing w:after="100"/>
      <w:ind w:left="851" w:hanging="567"/>
    </w:pPr>
  </w:style>
  <w:style w:type="paragraph" w:styleId="31">
    <w:name w:val="toc 3"/>
    <w:basedOn w:val="a"/>
    <w:next w:val="a"/>
    <w:autoRedefine/>
    <w:uiPriority w:val="39"/>
    <w:locked/>
    <w:rsid w:val="00AE243B"/>
    <w:pPr>
      <w:tabs>
        <w:tab w:val="left" w:pos="1843"/>
        <w:tab w:val="right" w:leader="dot" w:pos="9912"/>
      </w:tabs>
      <w:spacing w:after="100"/>
      <w:ind w:left="1843" w:hanging="851"/>
    </w:pPr>
  </w:style>
  <w:style w:type="paragraph" w:styleId="ab">
    <w:name w:val="E-mail Signature"/>
    <w:basedOn w:val="a"/>
    <w:link w:val="ac"/>
    <w:uiPriority w:val="99"/>
    <w:semiHidden/>
    <w:locked/>
    <w:rsid w:val="00F67AC2"/>
  </w:style>
  <w:style w:type="character" w:customStyle="1" w:styleId="ac">
    <w:name w:val="Электронная подпись Знак"/>
    <w:basedOn w:val="a0"/>
    <w:link w:val="ab"/>
    <w:uiPriority w:val="99"/>
    <w:semiHidden/>
    <w:rsid w:val="00F67AC2"/>
    <w:rPr>
      <w:rFonts w:eastAsiaTheme="minorEastAsia"/>
      <w:lang w:eastAsia="ru-RU"/>
    </w:rPr>
  </w:style>
  <w:style w:type="character" w:styleId="ad">
    <w:name w:val="Book Title"/>
    <w:basedOn w:val="a0"/>
    <w:uiPriority w:val="33"/>
    <w:semiHidden/>
    <w:locked/>
    <w:rsid w:val="00F67AC2"/>
    <w:rPr>
      <w:b/>
      <w:bCs/>
      <w:smallCaps/>
      <w:spacing w:val="5"/>
    </w:rPr>
  </w:style>
  <w:style w:type="character" w:styleId="ae">
    <w:name w:val="Subtle Reference"/>
    <w:basedOn w:val="a0"/>
    <w:uiPriority w:val="31"/>
    <w:semiHidden/>
    <w:locked/>
    <w:rsid w:val="004B37E8"/>
    <w:rPr>
      <w:smallCaps/>
      <w:color w:val="C0504D" w:themeColor="accent2"/>
      <w:u w:val="single"/>
    </w:rPr>
  </w:style>
  <w:style w:type="table" w:customStyle="1" w:styleId="1c">
    <w:name w:val="Светлая заливка1"/>
    <w:basedOn w:val="a1"/>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2">
    <w:name w:val="List Bullet 2"/>
    <w:basedOn w:val="a"/>
    <w:uiPriority w:val="99"/>
    <w:semiHidden/>
    <w:locked/>
    <w:rsid w:val="00985035"/>
    <w:pPr>
      <w:tabs>
        <w:tab w:val="num" w:pos="720"/>
      </w:tabs>
      <w:ind w:left="720" w:hanging="720"/>
      <w:contextualSpacing/>
    </w:pPr>
  </w:style>
  <w:style w:type="paragraph" w:styleId="af">
    <w:name w:val="List Paragraph"/>
    <w:basedOn w:val="a"/>
    <w:link w:val="af0"/>
    <w:uiPriority w:val="34"/>
    <w:qFormat/>
    <w:locked/>
    <w:rsid w:val="00F52F00"/>
    <w:pPr>
      <w:ind w:left="720"/>
      <w:contextualSpacing/>
    </w:pPr>
  </w:style>
  <w:style w:type="table" w:styleId="af1">
    <w:name w:val="Table Grid"/>
    <w:basedOn w:val="a1"/>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2">
    <w:name w:val="Рисунок"/>
    <w:basedOn w:val="a"/>
    <w:next w:val="a5"/>
    <w:qFormat/>
    <w:rsid w:val="00524236"/>
    <w:pPr>
      <w:keepNext/>
      <w:ind w:firstLine="0"/>
      <w:jc w:val="center"/>
    </w:pPr>
  </w:style>
  <w:style w:type="paragraph" w:styleId="af3">
    <w:name w:val="Balloon Text"/>
    <w:basedOn w:val="a"/>
    <w:link w:val="af4"/>
    <w:uiPriority w:val="99"/>
    <w:semiHidden/>
    <w:locked/>
    <w:rsid w:val="00C5031D"/>
    <w:rPr>
      <w:rFonts w:ascii="Tahoma" w:hAnsi="Tahoma" w:cs="Tahoma"/>
      <w:sz w:val="16"/>
      <w:szCs w:val="16"/>
    </w:rPr>
  </w:style>
  <w:style w:type="paragraph" w:customStyle="1" w:styleId="af5">
    <w:name w:val="Введение_заключение"/>
    <w:basedOn w:val="19"/>
    <w:next w:val="a"/>
    <w:qFormat/>
    <w:rsid w:val="00524236"/>
    <w:pPr>
      <w:numPr>
        <w:numId w:val="0"/>
      </w:numPr>
      <w:jc w:val="center"/>
    </w:pPr>
  </w:style>
  <w:style w:type="character" w:customStyle="1" w:styleId="af4">
    <w:name w:val="Текст выноски Знак"/>
    <w:basedOn w:val="a0"/>
    <w:link w:val="af3"/>
    <w:uiPriority w:val="99"/>
    <w:semiHidden/>
    <w:rsid w:val="00C5031D"/>
    <w:rPr>
      <w:rFonts w:ascii="Tahoma" w:hAnsi="Tahoma" w:cs="Tahoma"/>
      <w:sz w:val="16"/>
      <w:szCs w:val="16"/>
    </w:rPr>
  </w:style>
  <w:style w:type="paragraph" w:customStyle="1" w:styleId="af6">
    <w:name w:val="Список_ТИРЕ"/>
    <w:basedOn w:val="a"/>
    <w:qFormat/>
    <w:rsid w:val="00384ECC"/>
    <w:pPr>
      <w:tabs>
        <w:tab w:val="num" w:pos="720"/>
      </w:tabs>
    </w:pPr>
  </w:style>
  <w:style w:type="paragraph" w:customStyle="1" w:styleId="af7">
    <w:name w:val="Список_БУКВЫ"/>
    <w:basedOn w:val="af6"/>
    <w:qFormat/>
    <w:rsid w:val="00384ECC"/>
  </w:style>
  <w:style w:type="paragraph" w:customStyle="1" w:styleId="af8">
    <w:name w:val="Список_ЦИФРЫ"/>
    <w:basedOn w:val="af7"/>
    <w:qFormat/>
    <w:rsid w:val="00384ECC"/>
  </w:style>
  <w:style w:type="paragraph" w:customStyle="1" w:styleId="23">
    <w:name w:val="Список_2_уровня"/>
    <w:basedOn w:val="af7"/>
    <w:qFormat/>
    <w:rsid w:val="00524236"/>
  </w:style>
  <w:style w:type="paragraph" w:customStyle="1" w:styleId="af9">
    <w:name w:val="Список источников"/>
    <w:basedOn w:val="a"/>
    <w:qFormat/>
    <w:rsid w:val="00524236"/>
    <w:pPr>
      <w:tabs>
        <w:tab w:val="num" w:pos="720"/>
      </w:tabs>
    </w:pPr>
  </w:style>
  <w:style w:type="paragraph" w:styleId="afa">
    <w:name w:val="header"/>
    <w:basedOn w:val="a"/>
    <w:link w:val="afb"/>
    <w:uiPriority w:val="99"/>
    <w:locked/>
    <w:rsid w:val="00D60F71"/>
    <w:pPr>
      <w:tabs>
        <w:tab w:val="center" w:pos="4677"/>
        <w:tab w:val="right" w:pos="9355"/>
      </w:tabs>
    </w:pPr>
  </w:style>
  <w:style w:type="character" w:customStyle="1" w:styleId="afb">
    <w:name w:val="Верхний колонтитул Знак"/>
    <w:basedOn w:val="a0"/>
    <w:link w:val="afa"/>
    <w:uiPriority w:val="99"/>
    <w:rsid w:val="00D60F71"/>
    <w:rPr>
      <w:rFonts w:ascii="Times New Roman" w:hAnsi="Times New Roman"/>
      <w:sz w:val="28"/>
    </w:rPr>
  </w:style>
  <w:style w:type="paragraph" w:styleId="afc">
    <w:name w:val="footer"/>
    <w:basedOn w:val="a"/>
    <w:link w:val="afd"/>
    <w:uiPriority w:val="99"/>
    <w:locked/>
    <w:rsid w:val="00D60F71"/>
    <w:pPr>
      <w:tabs>
        <w:tab w:val="center" w:pos="4677"/>
        <w:tab w:val="right" w:pos="9355"/>
      </w:tabs>
    </w:pPr>
  </w:style>
  <w:style w:type="character" w:customStyle="1" w:styleId="afd">
    <w:name w:val="Нижний колонтитул Знак"/>
    <w:basedOn w:val="a0"/>
    <w:link w:val="afc"/>
    <w:uiPriority w:val="99"/>
    <w:rsid w:val="00D60F71"/>
    <w:rPr>
      <w:rFonts w:ascii="Times New Roman" w:hAnsi="Times New Roman"/>
      <w:sz w:val="28"/>
    </w:rPr>
  </w:style>
  <w:style w:type="paragraph" w:styleId="afe">
    <w:name w:val="Normal (Web)"/>
    <w:basedOn w:val="a"/>
    <w:uiPriority w:val="99"/>
    <w:locked/>
    <w:rsid w:val="00917645"/>
    <w:pPr>
      <w:spacing w:before="100" w:beforeAutospacing="1" w:after="100" w:afterAutospacing="1"/>
      <w:ind w:firstLine="720"/>
    </w:pPr>
  </w:style>
  <w:style w:type="paragraph" w:customStyle="1" w:styleId="aff">
    <w:name w:val="_Название рисунка"/>
    <w:basedOn w:val="aff0"/>
    <w:uiPriority w:val="99"/>
    <w:rsid w:val="00917645"/>
    <w:pPr>
      <w:keepLines/>
      <w:spacing w:after="0"/>
      <w:ind w:firstLine="0"/>
      <w:jc w:val="center"/>
    </w:pPr>
    <w:rPr>
      <w:b w:val="0"/>
      <w:color w:val="auto"/>
      <w:sz w:val="28"/>
      <w:szCs w:val="20"/>
    </w:rPr>
  </w:style>
  <w:style w:type="paragraph" w:customStyle="1" w:styleId="aff1">
    <w:name w:val="_Рисунок"/>
    <w:basedOn w:val="a"/>
    <w:uiPriority w:val="99"/>
    <w:rsid w:val="00917645"/>
    <w:pPr>
      <w:keepNext/>
      <w:keepLines/>
      <w:ind w:firstLine="0"/>
      <w:jc w:val="center"/>
    </w:pPr>
  </w:style>
  <w:style w:type="numbering" w:customStyle="1" w:styleId="24">
    <w:name w:val="_Маркированный2"/>
    <w:uiPriority w:val="99"/>
    <w:rsid w:val="00917645"/>
  </w:style>
  <w:style w:type="paragraph" w:styleId="aff0">
    <w:name w:val="caption"/>
    <w:aliases w:val="Вставленный объект"/>
    <w:basedOn w:val="a"/>
    <w:next w:val="a"/>
    <w:link w:val="aff2"/>
    <w:uiPriority w:val="35"/>
    <w:locked/>
    <w:rsid w:val="00917645"/>
    <w:pPr>
      <w:spacing w:after="200"/>
    </w:pPr>
    <w:rPr>
      <w:b/>
      <w:bCs/>
      <w:color w:val="4F81BD" w:themeColor="accent1"/>
      <w:sz w:val="18"/>
      <w:szCs w:val="18"/>
    </w:rPr>
  </w:style>
  <w:style w:type="character" w:styleId="aff3">
    <w:name w:val="Hyperlink"/>
    <w:basedOn w:val="a0"/>
    <w:uiPriority w:val="99"/>
    <w:locked/>
    <w:rsid w:val="00917645"/>
    <w:rPr>
      <w:color w:val="0000FF" w:themeColor="hyperlink"/>
      <w:u w:val="single"/>
    </w:rPr>
  </w:style>
  <w:style w:type="character" w:customStyle="1" w:styleId="aff2">
    <w:name w:val="Название объекта Знак"/>
    <w:aliases w:val="Вставленный объект Знак"/>
    <w:link w:val="aff0"/>
    <w:uiPriority w:val="35"/>
    <w:rsid w:val="00F74364"/>
    <w:rPr>
      <w:rFonts w:ascii="Times New Roman" w:hAnsi="Times New Roman"/>
      <w:b/>
      <w:bCs/>
      <w:color w:val="4F81BD" w:themeColor="accent1"/>
      <w:sz w:val="18"/>
      <w:szCs w:val="18"/>
    </w:rPr>
  </w:style>
  <w:style w:type="character" w:customStyle="1" w:styleId="1d">
    <w:name w:val="Основной текст Знак1"/>
    <w:basedOn w:val="a0"/>
    <w:link w:val="aff4"/>
    <w:uiPriority w:val="99"/>
    <w:locked/>
    <w:rsid w:val="00F74364"/>
    <w:rPr>
      <w:rFonts w:ascii="Times New Roman" w:hAnsi="Times New Roman" w:cs="Times New Roman"/>
      <w:sz w:val="21"/>
      <w:szCs w:val="21"/>
      <w:shd w:val="clear" w:color="auto" w:fill="FFFFFF"/>
    </w:rPr>
  </w:style>
  <w:style w:type="character" w:customStyle="1" w:styleId="aff5">
    <w:name w:val="Основной текст + Курсив"/>
    <w:aliases w:val="Интервал 0 pt15"/>
    <w:basedOn w:val="1d"/>
    <w:uiPriority w:val="99"/>
    <w:rsid w:val="00F74364"/>
    <w:rPr>
      <w:rFonts w:ascii="Times New Roman" w:hAnsi="Times New Roman" w:cs="Times New Roman"/>
      <w:i/>
      <w:iCs/>
      <w:spacing w:val="10"/>
      <w:sz w:val="21"/>
      <w:szCs w:val="21"/>
      <w:shd w:val="clear" w:color="auto" w:fill="FFFFFF"/>
      <w:lang w:val="en-US" w:eastAsia="en-US"/>
    </w:rPr>
  </w:style>
  <w:style w:type="paragraph" w:styleId="aff4">
    <w:name w:val="Body Text"/>
    <w:basedOn w:val="a"/>
    <w:link w:val="1d"/>
    <w:uiPriority w:val="99"/>
    <w:locked/>
    <w:rsid w:val="00F74364"/>
    <w:pPr>
      <w:widowControl w:val="0"/>
      <w:shd w:val="clear" w:color="auto" w:fill="FFFFFF"/>
      <w:spacing w:line="223" w:lineRule="exact"/>
      <w:ind w:hanging="2140"/>
    </w:pPr>
    <w:rPr>
      <w:sz w:val="21"/>
      <w:szCs w:val="21"/>
    </w:rPr>
  </w:style>
  <w:style w:type="character" w:customStyle="1" w:styleId="aff6">
    <w:name w:val="Основной текст Знак"/>
    <w:basedOn w:val="a0"/>
    <w:uiPriority w:val="99"/>
    <w:semiHidden/>
    <w:rsid w:val="00F74364"/>
    <w:rPr>
      <w:rFonts w:ascii="Times New Roman" w:hAnsi="Times New Roman"/>
      <w:sz w:val="28"/>
      <w:szCs w:val="28"/>
    </w:rPr>
  </w:style>
  <w:style w:type="character" w:customStyle="1" w:styleId="aff7">
    <w:name w:val="Подпись к картинке_"/>
    <w:basedOn w:val="a0"/>
    <w:link w:val="aff8"/>
    <w:uiPriority w:val="99"/>
    <w:locked/>
    <w:rsid w:val="00F74364"/>
    <w:rPr>
      <w:rFonts w:ascii="Times New Roman" w:hAnsi="Times New Roman" w:cs="Times New Roman"/>
      <w:sz w:val="21"/>
      <w:szCs w:val="21"/>
      <w:shd w:val="clear" w:color="auto" w:fill="FFFFFF"/>
    </w:rPr>
  </w:style>
  <w:style w:type="paragraph" w:customStyle="1" w:styleId="aff8">
    <w:name w:val="Подпись к картинке"/>
    <w:basedOn w:val="a"/>
    <w:link w:val="aff7"/>
    <w:uiPriority w:val="99"/>
    <w:rsid w:val="00F74364"/>
    <w:pPr>
      <w:widowControl w:val="0"/>
      <w:shd w:val="clear" w:color="auto" w:fill="FFFFFF"/>
      <w:spacing w:line="240" w:lineRule="atLeast"/>
      <w:ind w:firstLine="0"/>
      <w:jc w:val="left"/>
    </w:pPr>
    <w:rPr>
      <w:sz w:val="21"/>
      <w:szCs w:val="21"/>
    </w:rPr>
  </w:style>
  <w:style w:type="character" w:customStyle="1" w:styleId="1pt">
    <w:name w:val="Основной текст + Интервал 1 pt"/>
    <w:basedOn w:val="1d"/>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0"/>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9">
    <w:name w:val="Подпись к картинке + Курсив"/>
    <w:aliases w:val="Интервал 0 pt11"/>
    <w:basedOn w:val="aff7"/>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Standard">
    <w:name w:val="Standard"/>
    <w:rsid w:val="00E35C82"/>
    <w:pPr>
      <w:widowControl w:val="0"/>
      <w:suppressAutoHyphens/>
      <w:autoSpaceDN w:val="0"/>
      <w:jc w:val="left"/>
      <w:textAlignment w:val="baseline"/>
    </w:pPr>
    <w:rPr>
      <w:rFonts w:eastAsia="Andale Sans UI" w:cs="Tahoma"/>
      <w:kern w:val="3"/>
      <w:sz w:val="24"/>
      <w:szCs w:val="24"/>
    </w:rPr>
  </w:style>
  <w:style w:type="character" w:customStyle="1" w:styleId="af0">
    <w:name w:val="Абзац списка Знак"/>
    <w:basedOn w:val="a0"/>
    <w:link w:val="af"/>
    <w:uiPriority w:val="34"/>
    <w:rsid w:val="00761EA9"/>
    <w:rPr>
      <w:rFonts w:ascii="Times New Roman" w:hAnsi="Times New Roman"/>
      <w:sz w:val="28"/>
      <w:szCs w:val="28"/>
    </w:rPr>
  </w:style>
  <w:style w:type="character" w:styleId="affa">
    <w:name w:val="Placeholder Text"/>
    <w:basedOn w:val="a0"/>
    <w:uiPriority w:val="99"/>
    <w:semiHidden/>
    <w:locked/>
    <w:rsid w:val="00B14EB9"/>
    <w:rPr>
      <w:color w:val="808080"/>
    </w:rPr>
  </w:style>
  <w:style w:type="paragraph" w:styleId="HTML">
    <w:name w:val="HTML Preformatted"/>
    <w:basedOn w:val="a"/>
    <w:link w:val="HTML0"/>
    <w:uiPriority w:val="99"/>
    <w:semiHidden/>
    <w:unhideWhenUsed/>
    <w:locked/>
    <w:rsid w:val="00A06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semiHidden/>
    <w:rsid w:val="00A0663C"/>
    <w:rPr>
      <w:rFonts w:ascii="Courier New" w:eastAsia="Times New Roman" w:hAnsi="Courier New" w:cs="Courier New"/>
      <w:sz w:val="20"/>
      <w:szCs w:val="20"/>
    </w:rPr>
  </w:style>
  <w:style w:type="paragraph" w:customStyle="1" w:styleId="affb">
    <w:name w:val="Основная часть"/>
    <w:basedOn w:val="a"/>
    <w:link w:val="affc"/>
    <w:rsid w:val="00AE7B63"/>
    <w:pPr>
      <w:ind w:firstLine="720"/>
    </w:pPr>
    <w:rPr>
      <w:sz w:val="24"/>
      <w:szCs w:val="20"/>
    </w:rPr>
  </w:style>
  <w:style w:type="character" w:customStyle="1" w:styleId="affc">
    <w:name w:val="Основная часть Знак"/>
    <w:link w:val="affb"/>
    <w:rsid w:val="00AE7B63"/>
    <w:rPr>
      <w:rFonts w:ascii="Times New Roman" w:eastAsia="Times New Roman" w:hAnsi="Times New Roman" w:cs="Times New Roman"/>
      <w:sz w:val="24"/>
      <w:szCs w:val="20"/>
    </w:rPr>
  </w:style>
  <w:style w:type="paragraph" w:customStyle="1" w:styleId="formattext">
    <w:name w:val="formattext"/>
    <w:basedOn w:val="a"/>
    <w:rsid w:val="00B85808"/>
    <w:pPr>
      <w:spacing w:before="100" w:beforeAutospacing="1" w:after="100" w:afterAutospacing="1" w:line="240" w:lineRule="auto"/>
      <w:ind w:firstLine="0"/>
      <w:jc w:val="left"/>
    </w:pPr>
    <w:rPr>
      <w:sz w:val="24"/>
      <w:szCs w:val="24"/>
    </w:rPr>
  </w:style>
  <w:style w:type="character" w:customStyle="1" w:styleId="1e">
    <w:name w:val="Стиль1 Знак"/>
    <w:basedOn w:val="a0"/>
    <w:link w:val="1f"/>
    <w:locked/>
    <w:rsid w:val="00F9074C"/>
  </w:style>
  <w:style w:type="paragraph" w:customStyle="1" w:styleId="1f">
    <w:name w:val="Стиль1"/>
    <w:basedOn w:val="a"/>
    <w:link w:val="1e"/>
    <w:rsid w:val="00F9074C"/>
    <w:pPr>
      <w:tabs>
        <w:tab w:val="num" w:pos="720"/>
      </w:tabs>
      <w:ind w:left="720" w:hanging="720"/>
      <w:contextualSpacing/>
    </w:pPr>
  </w:style>
  <w:style w:type="paragraph" w:styleId="affd">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NoneA">
    <w:name w:val="None A"/>
    <w:rsid w:val="005A6A3E"/>
  </w:style>
  <w:style w:type="character" w:customStyle="1" w:styleId="None">
    <w:name w:val="None"/>
    <w:rsid w:val="005A6A3E"/>
  </w:style>
  <w:style w:type="numbering" w:customStyle="1" w:styleId="ImportedStyle2">
    <w:name w:val="Imported Style 2"/>
    <w:rsid w:val="005A6A3E"/>
    <w:pPr>
      <w:numPr>
        <w:numId w:val="2"/>
      </w:numPr>
    </w:pPr>
  </w:style>
  <w:style w:type="paragraph" w:customStyle="1" w:styleId="11">
    <w:name w:val="1_Заголовок 1_НИР"/>
    <w:basedOn w:val="19"/>
    <w:next w:val="a"/>
    <w:qFormat/>
    <w:rsid w:val="009F3C82"/>
    <w:pPr>
      <w:keepNext/>
      <w:keepLines/>
      <w:pageBreakBefore/>
      <w:numPr>
        <w:numId w:val="3"/>
      </w:numPr>
      <w:tabs>
        <w:tab w:val="clear" w:pos="567"/>
        <w:tab w:val="clear" w:pos="1134"/>
        <w:tab w:val="num" w:pos="360"/>
      </w:tabs>
      <w:suppressAutoHyphens/>
      <w:snapToGrid/>
      <w:spacing w:after="360" w:line="240" w:lineRule="auto"/>
      <w:ind w:left="0" w:hanging="360"/>
      <w:contextualSpacing/>
    </w:pPr>
    <w:rPr>
      <w:rFonts w:cstheme="minorBidi"/>
      <w:bCs w:val="0"/>
      <w:caps w:val="0"/>
      <w:kern w:val="0"/>
      <w:sz w:val="36"/>
      <w:szCs w:val="36"/>
    </w:rPr>
  </w:style>
  <w:style w:type="paragraph" w:customStyle="1" w:styleId="14">
    <w:name w:val="1_Заголовок 4_НИР"/>
    <w:basedOn w:val="4"/>
    <w:next w:val="a"/>
    <w:qFormat/>
    <w:rsid w:val="009F3C82"/>
    <w:pPr>
      <w:keepLines/>
      <w:numPr>
        <w:numId w:val="3"/>
      </w:numPr>
      <w:suppressLineNumbers/>
      <w:tabs>
        <w:tab w:val="clear" w:pos="1701"/>
        <w:tab w:val="num" w:pos="360"/>
      </w:tabs>
      <w:suppressAutoHyphens/>
      <w:snapToGrid w:val="0"/>
      <w:spacing w:before="240" w:after="120" w:line="240" w:lineRule="auto"/>
      <w:ind w:left="0" w:hanging="360"/>
      <w:contextualSpacing/>
    </w:pPr>
    <w:rPr>
      <w:rFonts w:cstheme="minorBidi"/>
      <w:bCs w:val="0"/>
      <w:i w:val="0"/>
      <w:szCs w:val="20"/>
      <w:lang w:eastAsia="en-US"/>
    </w:rPr>
  </w:style>
  <w:style w:type="paragraph" w:customStyle="1" w:styleId="112">
    <w:name w:val="1_Таблица_12ц_НИР"/>
    <w:basedOn w:val="a"/>
    <w:next w:val="a"/>
    <w:uiPriority w:val="4"/>
    <w:qFormat/>
    <w:rsid w:val="009F3C82"/>
    <w:pPr>
      <w:keepNext/>
      <w:keepLines/>
      <w:suppressAutoHyphens/>
      <w:kinsoku w:val="0"/>
      <w:overflowPunct w:val="0"/>
      <w:autoSpaceDE w:val="0"/>
      <w:autoSpaceDN w:val="0"/>
      <w:adjustRightInd w:val="0"/>
      <w:spacing w:line="240" w:lineRule="auto"/>
      <w:ind w:left="57" w:right="57" w:firstLine="0"/>
      <w:contextualSpacing/>
      <w:jc w:val="center"/>
    </w:pPr>
    <w:rPr>
      <w:rFonts w:cstheme="minorBidi"/>
      <w:kern w:val="28"/>
      <w:sz w:val="24"/>
      <w:szCs w:val="20"/>
      <w:lang w:eastAsia="en-US"/>
    </w:rPr>
  </w:style>
  <w:style w:type="paragraph" w:customStyle="1" w:styleId="10">
    <w:name w:val="1_Название таблицы_НИР"/>
    <w:basedOn w:val="a"/>
    <w:next w:val="a"/>
    <w:uiPriority w:val="4"/>
    <w:qFormat/>
    <w:rsid w:val="009F3C82"/>
    <w:pPr>
      <w:keepNext/>
      <w:keepLines/>
      <w:numPr>
        <w:ilvl w:val="7"/>
        <w:numId w:val="3"/>
      </w:numPr>
      <w:suppressAutoHyphens/>
      <w:spacing w:before="240" w:after="60" w:line="240" w:lineRule="auto"/>
      <w:contextualSpacing/>
      <w:jc w:val="left"/>
    </w:pPr>
    <w:rPr>
      <w:rFonts w:cstheme="minorBidi"/>
      <w:lang w:eastAsia="en-US"/>
    </w:rPr>
  </w:style>
  <w:style w:type="paragraph" w:customStyle="1" w:styleId="12">
    <w:name w:val="1_Заголовок 2_НИР"/>
    <w:basedOn w:val="2"/>
    <w:next w:val="a"/>
    <w:qFormat/>
    <w:rsid w:val="009F3C82"/>
    <w:pPr>
      <w:keepLines/>
      <w:numPr>
        <w:numId w:val="3"/>
      </w:numPr>
      <w:tabs>
        <w:tab w:val="clear" w:pos="810"/>
        <w:tab w:val="clear" w:pos="1418"/>
        <w:tab w:val="num" w:pos="360"/>
      </w:tabs>
      <w:suppressAutoHyphens/>
      <w:snapToGrid/>
      <w:spacing w:before="240" w:after="120" w:line="240" w:lineRule="auto"/>
      <w:ind w:left="0" w:hanging="360"/>
    </w:pPr>
    <w:rPr>
      <w:rFonts w:cstheme="minorBidi"/>
      <w:bCs w:val="0"/>
      <w:kern w:val="28"/>
      <w:sz w:val="32"/>
      <w:szCs w:val="20"/>
    </w:rPr>
  </w:style>
  <w:style w:type="paragraph" w:customStyle="1" w:styleId="13">
    <w:name w:val="1_Заголовок 3_НИР"/>
    <w:basedOn w:val="3"/>
    <w:next w:val="a"/>
    <w:qFormat/>
    <w:rsid w:val="009F3C82"/>
    <w:pPr>
      <w:keepLines/>
      <w:numPr>
        <w:numId w:val="3"/>
      </w:numPr>
      <w:tabs>
        <w:tab w:val="clear" w:pos="1134"/>
        <w:tab w:val="clear" w:pos="1559"/>
        <w:tab w:val="clear" w:pos="1701"/>
        <w:tab w:val="num" w:pos="360"/>
      </w:tabs>
      <w:suppressAutoHyphens/>
      <w:spacing w:before="240" w:after="120" w:line="240" w:lineRule="auto"/>
      <w:ind w:left="0" w:hanging="180"/>
      <w:contextualSpacing/>
    </w:pPr>
    <w:rPr>
      <w:rFonts w:cstheme="minorBidi"/>
      <w:bCs w:val="0"/>
      <w:i w:val="0"/>
      <w:kern w:val="28"/>
      <w:szCs w:val="20"/>
    </w:rPr>
  </w:style>
  <w:style w:type="paragraph" w:customStyle="1" w:styleId="15">
    <w:name w:val="1_Заголовок 5_НИР"/>
    <w:basedOn w:val="5"/>
    <w:next w:val="a"/>
    <w:qFormat/>
    <w:rsid w:val="009F3C82"/>
    <w:pPr>
      <w:keepNext/>
      <w:keepLines/>
      <w:numPr>
        <w:numId w:val="3"/>
      </w:numPr>
      <w:suppressLineNumbers/>
      <w:tabs>
        <w:tab w:val="clear" w:pos="1985"/>
        <w:tab w:val="num" w:pos="360"/>
      </w:tabs>
      <w:suppressAutoHyphens/>
      <w:snapToGrid w:val="0"/>
      <w:spacing w:before="240" w:after="120" w:line="240" w:lineRule="auto"/>
      <w:ind w:left="0" w:hanging="360"/>
      <w:contextualSpacing/>
    </w:pPr>
    <w:rPr>
      <w:rFonts w:cs="Arial"/>
      <w:b w:val="0"/>
      <w:bCs w:val="0"/>
      <w:iCs w:val="0"/>
      <w:szCs w:val="20"/>
      <w:lang w:eastAsia="en-US"/>
    </w:rPr>
  </w:style>
  <w:style w:type="paragraph" w:customStyle="1" w:styleId="17">
    <w:name w:val="1_Название листинга_НИР"/>
    <w:basedOn w:val="a"/>
    <w:next w:val="a"/>
    <w:uiPriority w:val="5"/>
    <w:qFormat/>
    <w:rsid w:val="009F3C82"/>
    <w:pPr>
      <w:keepNext/>
      <w:numPr>
        <w:ilvl w:val="8"/>
        <w:numId w:val="3"/>
      </w:numPr>
      <w:suppressAutoHyphens/>
      <w:spacing w:before="240" w:after="60" w:line="240" w:lineRule="auto"/>
    </w:pPr>
    <w:rPr>
      <w:rFonts w:cstheme="minorBidi"/>
    </w:rPr>
  </w:style>
  <w:style w:type="paragraph" w:customStyle="1" w:styleId="1">
    <w:name w:val="1_Название рисунка_НИР"/>
    <w:basedOn w:val="a"/>
    <w:next w:val="a"/>
    <w:uiPriority w:val="3"/>
    <w:qFormat/>
    <w:rsid w:val="009F3C82"/>
    <w:pPr>
      <w:keepLines/>
      <w:numPr>
        <w:ilvl w:val="6"/>
        <w:numId w:val="3"/>
      </w:numPr>
      <w:suppressAutoHyphens/>
      <w:spacing w:after="360" w:line="240" w:lineRule="auto"/>
      <w:jc w:val="center"/>
    </w:pPr>
    <w:rPr>
      <w:rFonts w:cstheme="minorBidi"/>
    </w:rPr>
  </w:style>
  <w:style w:type="paragraph" w:customStyle="1" w:styleId="16">
    <w:name w:val="1_Заголовок 6_НИР"/>
    <w:basedOn w:val="6"/>
    <w:next w:val="a"/>
    <w:qFormat/>
    <w:rsid w:val="009F3C82"/>
    <w:pPr>
      <w:keepNext/>
      <w:keepLines/>
      <w:numPr>
        <w:numId w:val="3"/>
      </w:numPr>
      <w:tabs>
        <w:tab w:val="clear" w:pos="2268"/>
        <w:tab w:val="num" w:pos="360"/>
      </w:tabs>
      <w:suppressAutoHyphens/>
      <w:snapToGrid/>
      <w:spacing w:after="120" w:line="240" w:lineRule="auto"/>
      <w:ind w:left="0" w:hanging="180"/>
      <w:contextualSpacing/>
    </w:pPr>
    <w:rPr>
      <w:rFonts w:cstheme="minorBidi"/>
      <w:b w:val="0"/>
      <w:bCs w:val="0"/>
      <w:i/>
      <w:sz w:val="28"/>
      <w:lang w:eastAsia="en-US"/>
    </w:rPr>
  </w:style>
  <w:style w:type="paragraph" w:customStyle="1" w:styleId="1120">
    <w:name w:val="1_Таблица_12л_НИР"/>
    <w:basedOn w:val="a"/>
    <w:uiPriority w:val="4"/>
    <w:qFormat/>
    <w:rsid w:val="009F3C82"/>
    <w:pPr>
      <w:widowControl w:val="0"/>
      <w:suppressAutoHyphens/>
      <w:overflowPunct w:val="0"/>
      <w:autoSpaceDE w:val="0"/>
      <w:autoSpaceDN w:val="0"/>
      <w:adjustRightInd w:val="0"/>
      <w:spacing w:line="276" w:lineRule="auto"/>
      <w:ind w:left="57" w:right="57" w:firstLine="0"/>
      <w:contextualSpacing/>
      <w:jc w:val="left"/>
    </w:pPr>
    <w:rPr>
      <w:rFonts w:cstheme="minorBidi"/>
      <w:kern w:val="28"/>
      <w:sz w:val="24"/>
      <w:szCs w:val="20"/>
      <w:lang w:eastAsia="en-US"/>
    </w:rPr>
  </w:style>
  <w:style w:type="character" w:styleId="HTML1">
    <w:name w:val="HTML Code"/>
    <w:basedOn w:val="a0"/>
    <w:uiPriority w:val="99"/>
    <w:semiHidden/>
    <w:unhideWhenUsed/>
    <w:rsid w:val="00C5735A"/>
    <w:rPr>
      <w:rFonts w:ascii="Courier New" w:eastAsia="Times New Roman" w:hAnsi="Courier New" w:cs="Courier New"/>
      <w:sz w:val="20"/>
      <w:szCs w:val="20"/>
    </w:rPr>
  </w:style>
  <w:style w:type="paragraph" w:customStyle="1" w:styleId="1f0">
    <w:name w:val="1_Текст"/>
    <w:qFormat/>
    <w:rsid w:val="0013652D"/>
    <w:pPr>
      <w:spacing w:before="240"/>
      <w:ind w:firstLine="709"/>
      <w:contextualSpacing/>
    </w:pPr>
    <w:rPr>
      <w:rFonts w:asciiTheme="majorHAnsi" w:eastAsiaTheme="minorHAnsi" w:hAnsiTheme="majorHAnsi" w:cstheme="minorBidi"/>
      <w:color w:val="0000FF" w:themeColor="hyperlink"/>
      <w:szCs w:val="22"/>
      <w:lang w:eastAsia="en-US"/>
    </w:rPr>
  </w:style>
  <w:style w:type="paragraph" w:customStyle="1" w:styleId="18">
    <w:name w:val="1_Список_–"/>
    <w:qFormat/>
    <w:rsid w:val="0013652D"/>
    <w:pPr>
      <w:numPr>
        <w:numId w:val="4"/>
      </w:numPr>
      <w:spacing w:after="240"/>
      <w:contextualSpacing/>
    </w:pPr>
    <w:rPr>
      <w:rFonts w:asciiTheme="majorHAnsi" w:eastAsiaTheme="minorHAnsi" w:hAnsiTheme="majorHAnsi" w:cstheme="minorBidi"/>
      <w:color w:val="0000FF" w:themeColor="hyperlink"/>
      <w:szCs w:val="22"/>
      <w:lang w:eastAsia="en-US"/>
    </w:rPr>
  </w:style>
  <w:style w:type="character" w:customStyle="1" w:styleId="messagetext">
    <w:name w:val="messagetext"/>
    <w:basedOn w:val="a0"/>
    <w:rsid w:val="0013652D"/>
  </w:style>
  <w:style w:type="character" w:styleId="affe">
    <w:name w:val="Strong"/>
    <w:basedOn w:val="a0"/>
    <w:uiPriority w:val="22"/>
    <w:qFormat/>
    <w:rsid w:val="00D84692"/>
    <w:rPr>
      <w:b/>
      <w:bCs/>
    </w:rPr>
  </w:style>
  <w:style w:type="character" w:customStyle="1" w:styleId="line">
    <w:name w:val="line"/>
    <w:basedOn w:val="a0"/>
    <w:rsid w:val="00407B53"/>
  </w:style>
  <w:style w:type="character" w:customStyle="1" w:styleId="qwen-markdown-text">
    <w:name w:val="qwen-markdown-text"/>
    <w:basedOn w:val="a0"/>
    <w:rsid w:val="00F54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261718">
      <w:bodyDiv w:val="1"/>
      <w:marLeft w:val="0"/>
      <w:marRight w:val="0"/>
      <w:marTop w:val="0"/>
      <w:marBottom w:val="0"/>
      <w:divBdr>
        <w:top w:val="none" w:sz="0" w:space="0" w:color="auto"/>
        <w:left w:val="none" w:sz="0" w:space="0" w:color="auto"/>
        <w:bottom w:val="none" w:sz="0" w:space="0" w:color="auto"/>
        <w:right w:val="none" w:sz="0" w:space="0" w:color="auto"/>
      </w:divBdr>
    </w:div>
    <w:div w:id="732193239">
      <w:bodyDiv w:val="1"/>
      <w:marLeft w:val="0"/>
      <w:marRight w:val="0"/>
      <w:marTop w:val="0"/>
      <w:marBottom w:val="0"/>
      <w:divBdr>
        <w:top w:val="none" w:sz="0" w:space="0" w:color="auto"/>
        <w:left w:val="none" w:sz="0" w:space="0" w:color="auto"/>
        <w:bottom w:val="none" w:sz="0" w:space="0" w:color="auto"/>
        <w:right w:val="none" w:sz="0" w:space="0" w:color="auto"/>
      </w:divBdr>
    </w:div>
    <w:div w:id="796607012">
      <w:bodyDiv w:val="1"/>
      <w:marLeft w:val="0"/>
      <w:marRight w:val="0"/>
      <w:marTop w:val="0"/>
      <w:marBottom w:val="0"/>
      <w:divBdr>
        <w:top w:val="none" w:sz="0" w:space="0" w:color="auto"/>
        <w:left w:val="none" w:sz="0" w:space="0" w:color="auto"/>
        <w:bottom w:val="none" w:sz="0" w:space="0" w:color="auto"/>
        <w:right w:val="none" w:sz="0" w:space="0" w:color="auto"/>
      </w:divBdr>
    </w:div>
    <w:div w:id="1014306883">
      <w:bodyDiv w:val="1"/>
      <w:marLeft w:val="0"/>
      <w:marRight w:val="0"/>
      <w:marTop w:val="0"/>
      <w:marBottom w:val="0"/>
      <w:divBdr>
        <w:top w:val="none" w:sz="0" w:space="0" w:color="auto"/>
        <w:left w:val="none" w:sz="0" w:space="0" w:color="auto"/>
        <w:bottom w:val="none" w:sz="0" w:space="0" w:color="auto"/>
        <w:right w:val="none" w:sz="0" w:space="0" w:color="auto"/>
      </w:divBdr>
    </w:div>
    <w:div w:id="1141197138">
      <w:bodyDiv w:val="1"/>
      <w:marLeft w:val="0"/>
      <w:marRight w:val="0"/>
      <w:marTop w:val="0"/>
      <w:marBottom w:val="0"/>
      <w:divBdr>
        <w:top w:val="none" w:sz="0" w:space="0" w:color="auto"/>
        <w:left w:val="none" w:sz="0" w:space="0" w:color="auto"/>
        <w:bottom w:val="none" w:sz="0" w:space="0" w:color="auto"/>
        <w:right w:val="none" w:sz="0" w:space="0" w:color="auto"/>
      </w:divBdr>
    </w:div>
    <w:div w:id="1395468224">
      <w:bodyDiv w:val="1"/>
      <w:marLeft w:val="0"/>
      <w:marRight w:val="0"/>
      <w:marTop w:val="0"/>
      <w:marBottom w:val="0"/>
      <w:divBdr>
        <w:top w:val="none" w:sz="0" w:space="0" w:color="auto"/>
        <w:left w:val="none" w:sz="0" w:space="0" w:color="auto"/>
        <w:bottom w:val="none" w:sz="0" w:space="0" w:color="auto"/>
        <w:right w:val="none" w:sz="0" w:space="0" w:color="auto"/>
      </w:divBdr>
    </w:div>
    <w:div w:id="1414206389">
      <w:bodyDiv w:val="1"/>
      <w:marLeft w:val="0"/>
      <w:marRight w:val="0"/>
      <w:marTop w:val="0"/>
      <w:marBottom w:val="0"/>
      <w:divBdr>
        <w:top w:val="none" w:sz="0" w:space="0" w:color="auto"/>
        <w:left w:val="none" w:sz="0" w:space="0" w:color="auto"/>
        <w:bottom w:val="none" w:sz="0" w:space="0" w:color="auto"/>
        <w:right w:val="none" w:sz="0" w:space="0" w:color="auto"/>
      </w:divBdr>
    </w:div>
    <w:div w:id="1608653853">
      <w:bodyDiv w:val="1"/>
      <w:marLeft w:val="0"/>
      <w:marRight w:val="0"/>
      <w:marTop w:val="0"/>
      <w:marBottom w:val="0"/>
      <w:divBdr>
        <w:top w:val="none" w:sz="0" w:space="0" w:color="auto"/>
        <w:left w:val="none" w:sz="0" w:space="0" w:color="auto"/>
        <w:bottom w:val="none" w:sz="0" w:space="0" w:color="auto"/>
        <w:right w:val="none" w:sz="0" w:space="0" w:color="auto"/>
      </w:divBdr>
    </w:div>
    <w:div w:id="1721437914">
      <w:bodyDiv w:val="1"/>
      <w:marLeft w:val="0"/>
      <w:marRight w:val="0"/>
      <w:marTop w:val="0"/>
      <w:marBottom w:val="0"/>
      <w:divBdr>
        <w:top w:val="none" w:sz="0" w:space="0" w:color="auto"/>
        <w:left w:val="none" w:sz="0" w:space="0" w:color="auto"/>
        <w:bottom w:val="none" w:sz="0" w:space="0" w:color="auto"/>
        <w:right w:val="none" w:sz="0" w:space="0" w:color="auto"/>
      </w:divBdr>
    </w:div>
    <w:div w:id="1760909698">
      <w:bodyDiv w:val="1"/>
      <w:marLeft w:val="0"/>
      <w:marRight w:val="0"/>
      <w:marTop w:val="0"/>
      <w:marBottom w:val="0"/>
      <w:divBdr>
        <w:top w:val="none" w:sz="0" w:space="0" w:color="auto"/>
        <w:left w:val="none" w:sz="0" w:space="0" w:color="auto"/>
        <w:bottom w:val="none" w:sz="0" w:space="0" w:color="auto"/>
        <w:right w:val="none" w:sz="0" w:space="0" w:color="auto"/>
      </w:divBdr>
    </w:div>
    <w:div w:id="1979141802">
      <w:bodyDiv w:val="1"/>
      <w:marLeft w:val="0"/>
      <w:marRight w:val="0"/>
      <w:marTop w:val="0"/>
      <w:marBottom w:val="0"/>
      <w:divBdr>
        <w:top w:val="none" w:sz="0" w:space="0" w:color="auto"/>
        <w:left w:val="none" w:sz="0" w:space="0" w:color="auto"/>
        <w:bottom w:val="none" w:sz="0" w:space="0" w:color="auto"/>
        <w:right w:val="none" w:sz="0" w:space="0" w:color="auto"/>
      </w:divBdr>
    </w:div>
    <w:div w:id="2007633511">
      <w:bodyDiv w:val="1"/>
      <w:marLeft w:val="0"/>
      <w:marRight w:val="0"/>
      <w:marTop w:val="0"/>
      <w:marBottom w:val="0"/>
      <w:divBdr>
        <w:top w:val="none" w:sz="0" w:space="0" w:color="auto"/>
        <w:left w:val="none" w:sz="0" w:space="0" w:color="auto"/>
        <w:bottom w:val="none" w:sz="0" w:space="0" w:color="auto"/>
        <w:right w:val="none" w:sz="0" w:space="0" w:color="auto"/>
      </w:divBdr>
    </w:div>
    <w:div w:id="2123568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5qVNdXslcMgS/UePaEDi+g5E1g==">CgMxLjA4AHIhMTF4ZFNXLWdfMzhTVUtBcjFvbEg2Tk1OMnV3SS1HQUtE</go:docsCustomData>
</go:gDocsCustomXmlDataStorage>
</file>

<file path=customXml/itemProps1.xml><?xml version="1.0" encoding="utf-8"?>
<ds:datastoreItem xmlns:ds="http://schemas.openxmlformats.org/officeDocument/2006/customXml" ds:itemID="{118EB19B-5058-4810-AC16-FC34E877BE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12</Pages>
  <Words>1595</Words>
  <Characters>9092</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0ksa</dc:creator>
  <cp:lastModifiedBy>Наталья Нуриева</cp:lastModifiedBy>
  <cp:revision>12</cp:revision>
  <dcterms:created xsi:type="dcterms:W3CDTF">2026-09-23T12:25:00Z</dcterms:created>
  <dcterms:modified xsi:type="dcterms:W3CDTF">2026-10-14T11:17:00Z</dcterms:modified>
</cp:coreProperties>
</file>