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9B14" w14:textId="77777777" w:rsidR="00BA31E1" w:rsidRDefault="00000000" w:rsidP="008F7A5F">
      <w:pPr>
        <w:pStyle w:val="1"/>
        <w:ind w:left="2160" w:firstLine="720"/>
        <w:rPr>
          <w:rFonts w:ascii="Times New Roman" w:hAnsi="Times New Roman" w:cs="Times New Roman"/>
          <w:color w:val="000000" w:themeColor="text1"/>
          <w:lang w:val="ru-RU"/>
        </w:rPr>
      </w:pPr>
      <w:r w:rsidRPr="008F7A5F">
        <w:rPr>
          <w:rFonts w:ascii="Times New Roman" w:hAnsi="Times New Roman" w:cs="Times New Roman"/>
          <w:color w:val="000000" w:themeColor="text1"/>
          <w:lang w:val="ru-RU"/>
        </w:rPr>
        <w:t>ПУБЛИЧНАЯ ОФЕРТА</w:t>
      </w:r>
    </w:p>
    <w:p w14:paraId="075B9A5E" w14:textId="77777777" w:rsidR="008F7A5F" w:rsidRPr="008F7A5F" w:rsidRDefault="008F7A5F" w:rsidP="008F7A5F">
      <w:pPr>
        <w:rPr>
          <w:lang w:val="ru-RU"/>
        </w:rPr>
      </w:pPr>
    </w:p>
    <w:p w14:paraId="407F9DA7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Настоящая публичная оферта является официальным предложением самозанятого гражданина Российской Федерации:</w:t>
      </w:r>
    </w:p>
    <w:p w14:paraId="7ACFD426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ФИО: Атюкова Наталья Владимировна</w:t>
      </w:r>
    </w:p>
    <w:p w14:paraId="120AB6C2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ИНН: 643404462600</w:t>
      </w:r>
    </w:p>
    <w:p w14:paraId="4011FB2E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Налоговый режим: Налог на профессиональный доход (самозанятый)</w:t>
      </w:r>
    </w:p>
    <w:p w14:paraId="0CDDF13A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</w:rPr>
        <w:t>Email</w:t>
      </w:r>
      <w:r w:rsidRPr="008F7A5F">
        <w:rPr>
          <w:rFonts w:cs="Times New Roman"/>
          <w:color w:val="000000" w:themeColor="text1"/>
          <w:lang w:val="ru-RU"/>
        </w:rPr>
        <w:t xml:space="preserve">: </w:t>
      </w:r>
      <w:proofErr w:type="spellStart"/>
      <w:r w:rsidRPr="008F7A5F">
        <w:rPr>
          <w:rFonts w:cs="Times New Roman"/>
          <w:color w:val="000000" w:themeColor="text1"/>
        </w:rPr>
        <w:t>atukowa</w:t>
      </w:r>
      <w:proofErr w:type="spellEnd"/>
      <w:r w:rsidRPr="008F7A5F">
        <w:rPr>
          <w:rFonts w:cs="Times New Roman"/>
          <w:color w:val="000000" w:themeColor="text1"/>
          <w:lang w:val="ru-RU"/>
        </w:rPr>
        <w:t>.</w:t>
      </w:r>
      <w:proofErr w:type="spellStart"/>
      <w:r w:rsidRPr="008F7A5F">
        <w:rPr>
          <w:rFonts w:cs="Times New Roman"/>
          <w:color w:val="000000" w:themeColor="text1"/>
        </w:rPr>
        <w:t>natalya</w:t>
      </w:r>
      <w:proofErr w:type="spellEnd"/>
      <w:r w:rsidRPr="008F7A5F">
        <w:rPr>
          <w:rFonts w:cs="Times New Roman"/>
          <w:color w:val="000000" w:themeColor="text1"/>
          <w:lang w:val="ru-RU"/>
        </w:rPr>
        <w:t>@</w:t>
      </w:r>
      <w:proofErr w:type="spellStart"/>
      <w:r w:rsidRPr="008F7A5F">
        <w:rPr>
          <w:rFonts w:cs="Times New Roman"/>
          <w:color w:val="000000" w:themeColor="text1"/>
        </w:rPr>
        <w:t>yandex</w:t>
      </w:r>
      <w:proofErr w:type="spellEnd"/>
      <w:r w:rsidRPr="008F7A5F">
        <w:rPr>
          <w:rFonts w:cs="Times New Roman"/>
          <w:color w:val="000000" w:themeColor="text1"/>
          <w:lang w:val="ru-RU"/>
        </w:rPr>
        <w:t>.</w:t>
      </w:r>
      <w:proofErr w:type="spellStart"/>
      <w:r w:rsidRPr="008F7A5F">
        <w:rPr>
          <w:rFonts w:cs="Times New Roman"/>
          <w:color w:val="000000" w:themeColor="text1"/>
        </w:rPr>
        <w:t>ru</w:t>
      </w:r>
      <w:proofErr w:type="spellEnd"/>
    </w:p>
    <w:p w14:paraId="397BE58F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далее — «Исполнитель», заключить договор на изложенных ниже условиях.</w:t>
      </w:r>
    </w:p>
    <w:p w14:paraId="06FF39EC" w14:textId="2147E524" w:rsidR="008F7A5F" w:rsidRPr="008F7A5F" w:rsidRDefault="00000000" w:rsidP="008F7A5F">
      <w:pPr>
        <w:pStyle w:val="21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 w:themeColor="text1"/>
          <w:lang w:val="ru-RU"/>
        </w:rPr>
      </w:pPr>
      <w:r w:rsidRPr="008F7A5F">
        <w:rPr>
          <w:rFonts w:ascii="Times New Roman" w:hAnsi="Times New Roman" w:cs="Times New Roman"/>
          <w:color w:val="000000" w:themeColor="text1"/>
          <w:lang w:val="ru-RU"/>
        </w:rPr>
        <w:t>ОБЩИЕ ПОЛОЖЕНИЯ</w:t>
      </w:r>
    </w:p>
    <w:p w14:paraId="00EB614B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 xml:space="preserve">1.1. Пользователь, регистрируясь и/или используя мобильное приложение </w:t>
      </w:r>
      <w:proofErr w:type="spellStart"/>
      <w:r w:rsidRPr="008F7A5F">
        <w:rPr>
          <w:rFonts w:cs="Times New Roman"/>
          <w:color w:val="000000" w:themeColor="text1"/>
        </w:rPr>
        <w:t>PoopGo</w:t>
      </w:r>
      <w:proofErr w:type="spellEnd"/>
      <w:r w:rsidRPr="008F7A5F">
        <w:rPr>
          <w:rFonts w:cs="Times New Roman"/>
          <w:color w:val="000000" w:themeColor="text1"/>
          <w:lang w:val="ru-RU"/>
        </w:rPr>
        <w:t>, принимает условия настоящей Оферты.</w:t>
      </w:r>
    </w:p>
    <w:p w14:paraId="610032E4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 xml:space="preserve">1.2. Оферта регулирует отношения между Исполнителем и Пользователем в рамках предоставления доступа к цифровому сервису </w:t>
      </w:r>
      <w:proofErr w:type="spellStart"/>
      <w:r w:rsidRPr="008F7A5F">
        <w:rPr>
          <w:rFonts w:cs="Times New Roman"/>
          <w:color w:val="000000" w:themeColor="text1"/>
        </w:rPr>
        <w:t>PoopGo</w:t>
      </w:r>
      <w:proofErr w:type="spellEnd"/>
      <w:r w:rsidRPr="008F7A5F">
        <w:rPr>
          <w:rFonts w:cs="Times New Roman"/>
          <w:color w:val="000000" w:themeColor="text1"/>
          <w:lang w:val="ru-RU"/>
        </w:rPr>
        <w:t>.</w:t>
      </w:r>
    </w:p>
    <w:p w14:paraId="524A0882" w14:textId="5E2E56F7" w:rsidR="008F7A5F" w:rsidRPr="008F7A5F" w:rsidRDefault="00000000" w:rsidP="008F7A5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8F7A5F">
        <w:rPr>
          <w:rFonts w:ascii="Times New Roman" w:hAnsi="Times New Roman" w:cs="Times New Roman"/>
          <w:color w:val="000000" w:themeColor="text1"/>
          <w:lang w:val="ru-RU"/>
        </w:rPr>
        <w:t>2. ПРЕДМЕТ ДОГОВОРА</w:t>
      </w:r>
    </w:p>
    <w:p w14:paraId="13BB9E0D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 xml:space="preserve">2.1. Исполнитель предоставляет Пользователю доступ к платформе </w:t>
      </w:r>
      <w:proofErr w:type="spellStart"/>
      <w:r w:rsidRPr="008F7A5F">
        <w:rPr>
          <w:rFonts w:cs="Times New Roman"/>
          <w:color w:val="000000" w:themeColor="text1"/>
        </w:rPr>
        <w:t>PoopGo</w:t>
      </w:r>
      <w:proofErr w:type="spellEnd"/>
      <w:r w:rsidRPr="008F7A5F">
        <w:rPr>
          <w:rFonts w:cs="Times New Roman"/>
          <w:color w:val="000000" w:themeColor="text1"/>
          <w:lang w:val="ru-RU"/>
        </w:rPr>
        <w:t xml:space="preserve"> для размещения заказов на услуги по вывозу отходов.</w:t>
      </w:r>
    </w:p>
    <w:p w14:paraId="1FAB126B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2.2. Исполнитель оказывает исключительно услуги по обеспечению функционирования платформы и взимает сервисный сбор.</w:t>
      </w:r>
    </w:p>
    <w:p w14:paraId="02235C6F" w14:textId="32CB271C" w:rsidR="008F7A5F" w:rsidRPr="008F7A5F" w:rsidRDefault="00000000" w:rsidP="008F7A5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8F7A5F">
        <w:rPr>
          <w:rFonts w:ascii="Times New Roman" w:hAnsi="Times New Roman" w:cs="Times New Roman"/>
          <w:color w:val="000000" w:themeColor="text1"/>
          <w:lang w:val="ru-RU"/>
        </w:rPr>
        <w:t>3. ОПЛАТА</w:t>
      </w:r>
    </w:p>
    <w:p w14:paraId="55041CD7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 xml:space="preserve">3.1. Использование приложения </w:t>
      </w:r>
      <w:proofErr w:type="spellStart"/>
      <w:r w:rsidRPr="008F7A5F">
        <w:rPr>
          <w:rFonts w:cs="Times New Roman"/>
          <w:color w:val="000000" w:themeColor="text1"/>
        </w:rPr>
        <w:t>PoopGo</w:t>
      </w:r>
      <w:proofErr w:type="spellEnd"/>
      <w:r w:rsidRPr="008F7A5F">
        <w:rPr>
          <w:rFonts w:cs="Times New Roman"/>
          <w:color w:val="000000" w:themeColor="text1"/>
          <w:lang w:val="ru-RU"/>
        </w:rPr>
        <w:t xml:space="preserve"> является платным: сервис взимает комиссию 10% за каждое размещение заказа.</w:t>
      </w:r>
    </w:p>
    <w:p w14:paraId="19D3516E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3.2. Оплата комиссии проводится через платёжный шлюз (например, Ю</w:t>
      </w:r>
      <w:r w:rsidRPr="008F7A5F">
        <w:rPr>
          <w:rFonts w:cs="Times New Roman"/>
          <w:color w:val="000000" w:themeColor="text1"/>
        </w:rPr>
        <w:t>Kassa</w:t>
      </w:r>
      <w:r w:rsidRPr="008F7A5F">
        <w:rPr>
          <w:rFonts w:cs="Times New Roman"/>
          <w:color w:val="000000" w:themeColor="text1"/>
          <w:lang w:val="ru-RU"/>
        </w:rPr>
        <w:t>).</w:t>
      </w:r>
    </w:p>
    <w:p w14:paraId="5AE7A86D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 xml:space="preserve">3.3. </w:t>
      </w:r>
      <w:proofErr w:type="spellStart"/>
      <w:r w:rsidRPr="008F7A5F">
        <w:rPr>
          <w:rFonts w:cs="Times New Roman"/>
          <w:color w:val="000000" w:themeColor="text1"/>
        </w:rPr>
        <w:t>PoopGo</w:t>
      </w:r>
      <w:proofErr w:type="spellEnd"/>
      <w:r w:rsidRPr="008F7A5F">
        <w:rPr>
          <w:rFonts w:cs="Times New Roman"/>
          <w:color w:val="000000" w:themeColor="text1"/>
          <w:lang w:val="ru-RU"/>
        </w:rPr>
        <w:t xml:space="preserve"> не принимает и не переводит оплату за сами услуги вывоза отходов — расчёты за выполнение заказа происходят напрямую между заказчиком и исполнителем.</w:t>
      </w:r>
    </w:p>
    <w:p w14:paraId="3AB67771" w14:textId="36A82DCC" w:rsidR="008F7A5F" w:rsidRPr="008F7A5F" w:rsidRDefault="00000000" w:rsidP="008F7A5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8F7A5F">
        <w:rPr>
          <w:rFonts w:ascii="Times New Roman" w:hAnsi="Times New Roman" w:cs="Times New Roman"/>
          <w:color w:val="000000" w:themeColor="text1"/>
          <w:lang w:val="ru-RU"/>
        </w:rPr>
        <w:t>4. ВОЗВРАТЫ</w:t>
      </w:r>
    </w:p>
    <w:p w14:paraId="07BF3F52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4.1. Возврат сервисного сбора возможен по письменному запросу Пользователя и рассматривается индивидуально.</w:t>
      </w:r>
    </w:p>
    <w:p w14:paraId="4EECEA3B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lastRenderedPageBreak/>
        <w:t>4.2. Условия возврата зависят от стадии оказания услуги.</w:t>
      </w:r>
    </w:p>
    <w:p w14:paraId="79842B59" w14:textId="0EED14AE" w:rsidR="008F7A5F" w:rsidRPr="008F7A5F" w:rsidRDefault="00000000" w:rsidP="008F7A5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8F7A5F">
        <w:rPr>
          <w:rFonts w:ascii="Times New Roman" w:hAnsi="Times New Roman" w:cs="Times New Roman"/>
          <w:color w:val="000000" w:themeColor="text1"/>
          <w:lang w:val="ru-RU"/>
        </w:rPr>
        <w:t>5. ПРАВА И ОБЯЗАННОСТ</w:t>
      </w:r>
    </w:p>
    <w:p w14:paraId="20B3D9BA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5.1. Пользователь обязуется предоставлять достоверные данные при регистрации.</w:t>
      </w:r>
    </w:p>
    <w:p w14:paraId="2EB467E6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5.2. Исполнитель обязуется обеспечить доступность платформы и корректную работу приложения.</w:t>
      </w:r>
    </w:p>
    <w:p w14:paraId="6F402BD3" w14:textId="383F1DB8" w:rsidR="008F7A5F" w:rsidRPr="008F7A5F" w:rsidRDefault="00000000" w:rsidP="008F7A5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8F7A5F">
        <w:rPr>
          <w:rFonts w:ascii="Times New Roman" w:hAnsi="Times New Roman" w:cs="Times New Roman"/>
          <w:color w:val="000000" w:themeColor="text1"/>
          <w:lang w:val="ru-RU"/>
        </w:rPr>
        <w:t>6. ПЕРСОНАЛЬНЫЕ ДАННЫЕ</w:t>
      </w:r>
    </w:p>
    <w:p w14:paraId="32B24684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 xml:space="preserve">6.1. Обработка персональных данных осуществляется в соответствии с Политикой конфиденциальности, размещённой на сайте: </w:t>
      </w:r>
      <w:r w:rsidRPr="008F7A5F">
        <w:rPr>
          <w:rFonts w:cs="Times New Roman"/>
          <w:color w:val="000000" w:themeColor="text1"/>
        </w:rPr>
        <w:t>https</w:t>
      </w:r>
      <w:r w:rsidRPr="008F7A5F">
        <w:rPr>
          <w:rFonts w:cs="Times New Roman"/>
          <w:color w:val="000000" w:themeColor="text1"/>
          <w:lang w:val="ru-RU"/>
        </w:rPr>
        <w:t>://</w:t>
      </w:r>
      <w:proofErr w:type="spellStart"/>
      <w:r w:rsidRPr="008F7A5F">
        <w:rPr>
          <w:rFonts w:cs="Times New Roman"/>
          <w:color w:val="000000" w:themeColor="text1"/>
        </w:rPr>
        <w:t>nataliaatiukova</w:t>
      </w:r>
      <w:proofErr w:type="spellEnd"/>
      <w:r w:rsidRPr="008F7A5F">
        <w:rPr>
          <w:rFonts w:cs="Times New Roman"/>
          <w:color w:val="000000" w:themeColor="text1"/>
          <w:lang w:val="ru-RU"/>
        </w:rPr>
        <w:t>.</w:t>
      </w:r>
      <w:proofErr w:type="spellStart"/>
      <w:r w:rsidRPr="008F7A5F">
        <w:rPr>
          <w:rFonts w:cs="Times New Roman"/>
          <w:color w:val="000000" w:themeColor="text1"/>
        </w:rPr>
        <w:t>github</w:t>
      </w:r>
      <w:proofErr w:type="spellEnd"/>
      <w:r w:rsidRPr="008F7A5F">
        <w:rPr>
          <w:rFonts w:cs="Times New Roman"/>
          <w:color w:val="000000" w:themeColor="text1"/>
          <w:lang w:val="ru-RU"/>
        </w:rPr>
        <w:t>.</w:t>
      </w:r>
      <w:r w:rsidRPr="008F7A5F">
        <w:rPr>
          <w:rFonts w:cs="Times New Roman"/>
          <w:color w:val="000000" w:themeColor="text1"/>
        </w:rPr>
        <w:t>io</w:t>
      </w:r>
      <w:r w:rsidRPr="008F7A5F">
        <w:rPr>
          <w:rFonts w:cs="Times New Roman"/>
          <w:color w:val="000000" w:themeColor="text1"/>
          <w:lang w:val="ru-RU"/>
        </w:rPr>
        <w:t>/</w:t>
      </w:r>
      <w:r w:rsidRPr="008F7A5F">
        <w:rPr>
          <w:rFonts w:cs="Times New Roman"/>
          <w:color w:val="000000" w:themeColor="text1"/>
        </w:rPr>
        <w:t>privacy</w:t>
      </w:r>
      <w:r w:rsidRPr="008F7A5F">
        <w:rPr>
          <w:rFonts w:cs="Times New Roman"/>
          <w:color w:val="000000" w:themeColor="text1"/>
          <w:lang w:val="ru-RU"/>
        </w:rPr>
        <w:t>-</w:t>
      </w:r>
      <w:r w:rsidRPr="008F7A5F">
        <w:rPr>
          <w:rFonts w:cs="Times New Roman"/>
          <w:color w:val="000000" w:themeColor="text1"/>
        </w:rPr>
        <w:t>policy</w:t>
      </w:r>
      <w:r w:rsidRPr="008F7A5F">
        <w:rPr>
          <w:rFonts w:cs="Times New Roman"/>
          <w:color w:val="000000" w:themeColor="text1"/>
          <w:lang w:val="ru-RU"/>
        </w:rPr>
        <w:t>.</w:t>
      </w:r>
      <w:r w:rsidRPr="008F7A5F">
        <w:rPr>
          <w:rFonts w:cs="Times New Roman"/>
          <w:color w:val="000000" w:themeColor="text1"/>
        </w:rPr>
        <w:t>html</w:t>
      </w:r>
    </w:p>
    <w:p w14:paraId="671A7630" w14:textId="6863F2C2" w:rsidR="008F7A5F" w:rsidRPr="008F7A5F" w:rsidRDefault="00000000" w:rsidP="008F7A5F">
      <w:pPr>
        <w:pStyle w:val="21"/>
        <w:rPr>
          <w:rFonts w:ascii="Times New Roman" w:hAnsi="Times New Roman" w:cs="Times New Roman"/>
          <w:color w:val="000000" w:themeColor="text1"/>
          <w:lang w:val="ru-RU"/>
        </w:rPr>
      </w:pPr>
      <w:r w:rsidRPr="008F7A5F">
        <w:rPr>
          <w:rFonts w:ascii="Times New Roman" w:hAnsi="Times New Roman" w:cs="Times New Roman"/>
          <w:color w:val="000000" w:themeColor="text1"/>
          <w:lang w:val="ru-RU"/>
        </w:rPr>
        <w:t>7. ЗАКЛЮЧИТЕЛЬНЫЕ ПОЛОЖЕНИЯ</w:t>
      </w:r>
    </w:p>
    <w:p w14:paraId="71B865C1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>7.1. Настоящая Оферта действует бессрочно и может быть изменена Исполнителем в одностороннем порядке.</w:t>
      </w:r>
    </w:p>
    <w:p w14:paraId="4A249260" w14:textId="77777777" w:rsidR="00BA31E1" w:rsidRPr="008F7A5F" w:rsidRDefault="00000000">
      <w:pPr>
        <w:rPr>
          <w:rFonts w:cs="Times New Roman"/>
          <w:color w:val="000000" w:themeColor="text1"/>
          <w:lang w:val="ru-RU"/>
        </w:rPr>
      </w:pPr>
      <w:r w:rsidRPr="008F7A5F">
        <w:rPr>
          <w:rFonts w:cs="Times New Roman"/>
          <w:color w:val="000000" w:themeColor="text1"/>
          <w:lang w:val="ru-RU"/>
        </w:rPr>
        <w:t xml:space="preserve">7.2. Действующая редакция Оферты всегда доступна в приложении и на сайте </w:t>
      </w:r>
      <w:r w:rsidRPr="008F7A5F">
        <w:rPr>
          <w:rFonts w:cs="Times New Roman"/>
          <w:color w:val="000000" w:themeColor="text1"/>
        </w:rPr>
        <w:t>https</w:t>
      </w:r>
      <w:r w:rsidRPr="008F7A5F">
        <w:rPr>
          <w:rFonts w:cs="Times New Roman"/>
          <w:color w:val="000000" w:themeColor="text1"/>
          <w:lang w:val="ru-RU"/>
        </w:rPr>
        <w:t>://</w:t>
      </w:r>
      <w:proofErr w:type="spellStart"/>
      <w:r w:rsidRPr="008F7A5F">
        <w:rPr>
          <w:rFonts w:cs="Times New Roman"/>
          <w:color w:val="000000" w:themeColor="text1"/>
        </w:rPr>
        <w:t>nataliaatiukova</w:t>
      </w:r>
      <w:proofErr w:type="spellEnd"/>
      <w:r w:rsidRPr="008F7A5F">
        <w:rPr>
          <w:rFonts w:cs="Times New Roman"/>
          <w:color w:val="000000" w:themeColor="text1"/>
          <w:lang w:val="ru-RU"/>
        </w:rPr>
        <w:t>.</w:t>
      </w:r>
      <w:proofErr w:type="spellStart"/>
      <w:r w:rsidRPr="008F7A5F">
        <w:rPr>
          <w:rFonts w:cs="Times New Roman"/>
          <w:color w:val="000000" w:themeColor="text1"/>
        </w:rPr>
        <w:t>github</w:t>
      </w:r>
      <w:proofErr w:type="spellEnd"/>
      <w:r w:rsidRPr="008F7A5F">
        <w:rPr>
          <w:rFonts w:cs="Times New Roman"/>
          <w:color w:val="000000" w:themeColor="text1"/>
          <w:lang w:val="ru-RU"/>
        </w:rPr>
        <w:t>.</w:t>
      </w:r>
      <w:r w:rsidRPr="008F7A5F">
        <w:rPr>
          <w:rFonts w:cs="Times New Roman"/>
          <w:color w:val="000000" w:themeColor="text1"/>
        </w:rPr>
        <w:t>io</w:t>
      </w:r>
      <w:r w:rsidRPr="008F7A5F">
        <w:rPr>
          <w:rFonts w:cs="Times New Roman"/>
          <w:color w:val="000000" w:themeColor="text1"/>
          <w:lang w:val="ru-RU"/>
        </w:rPr>
        <w:t>/</w:t>
      </w:r>
      <w:proofErr w:type="spellStart"/>
      <w:r w:rsidRPr="008F7A5F">
        <w:rPr>
          <w:rFonts w:cs="Times New Roman"/>
          <w:color w:val="000000" w:themeColor="text1"/>
        </w:rPr>
        <w:t>oferta</w:t>
      </w:r>
      <w:proofErr w:type="spellEnd"/>
      <w:r w:rsidRPr="008F7A5F">
        <w:rPr>
          <w:rFonts w:cs="Times New Roman"/>
          <w:color w:val="000000" w:themeColor="text1"/>
          <w:lang w:val="ru-RU"/>
        </w:rPr>
        <w:t>.</w:t>
      </w:r>
      <w:r w:rsidRPr="008F7A5F">
        <w:rPr>
          <w:rFonts w:cs="Times New Roman"/>
          <w:color w:val="000000" w:themeColor="text1"/>
        </w:rPr>
        <w:t>html</w:t>
      </w:r>
    </w:p>
    <w:sectPr w:rsidR="00BA31E1" w:rsidRPr="008F7A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D162AD"/>
    <w:multiLevelType w:val="hybridMultilevel"/>
    <w:tmpl w:val="EA06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8451">
    <w:abstractNumId w:val="8"/>
  </w:num>
  <w:num w:numId="2" w16cid:durableId="1088039276">
    <w:abstractNumId w:val="6"/>
  </w:num>
  <w:num w:numId="3" w16cid:durableId="401483801">
    <w:abstractNumId w:val="5"/>
  </w:num>
  <w:num w:numId="4" w16cid:durableId="150219645">
    <w:abstractNumId w:val="4"/>
  </w:num>
  <w:num w:numId="5" w16cid:durableId="49043019">
    <w:abstractNumId w:val="7"/>
  </w:num>
  <w:num w:numId="6" w16cid:durableId="398676013">
    <w:abstractNumId w:val="3"/>
  </w:num>
  <w:num w:numId="7" w16cid:durableId="874006342">
    <w:abstractNumId w:val="2"/>
  </w:num>
  <w:num w:numId="8" w16cid:durableId="118693850">
    <w:abstractNumId w:val="1"/>
  </w:num>
  <w:num w:numId="9" w16cid:durableId="1556820768">
    <w:abstractNumId w:val="0"/>
  </w:num>
  <w:num w:numId="10" w16cid:durableId="19935594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48A"/>
    <w:rsid w:val="0029639D"/>
    <w:rsid w:val="00326F90"/>
    <w:rsid w:val="008F7A5F"/>
    <w:rsid w:val="00AA1D8D"/>
    <w:rsid w:val="00B47730"/>
    <w:rsid w:val="00BA31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B5D129"/>
  <w14:defaultImageDpi w14:val="300"/>
  <w15:docId w15:val="{CB181314-C58D-634B-83BB-E848A524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Наталья Атюкова</cp:lastModifiedBy>
  <cp:revision>2</cp:revision>
  <dcterms:created xsi:type="dcterms:W3CDTF">2013-12-23T23:15:00Z</dcterms:created>
  <dcterms:modified xsi:type="dcterms:W3CDTF">2025-09-25T07:52:00Z</dcterms:modified>
  <cp:category/>
</cp:coreProperties>
</file>