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974" w:rsidRDefault="0042530A">
      <w:hyperlink r:id="rId4" w:history="1">
        <w:r w:rsidRPr="007948B4">
          <w:rPr>
            <w:rStyle w:val="a3"/>
          </w:rPr>
          <w:t>http://u297150w.beget.tech/</w:t>
        </w:r>
      </w:hyperlink>
    </w:p>
    <w:p w:rsidR="0042530A" w:rsidRDefault="0042530A">
      <w:bookmarkStart w:id="0" w:name="_GoBack"/>
      <w:bookmarkEnd w:id="0"/>
    </w:p>
    <w:sectPr w:rsidR="004253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30A"/>
    <w:rsid w:val="0042530A"/>
    <w:rsid w:val="005F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D8A93"/>
  <w15:chartTrackingRefBased/>
  <w15:docId w15:val="{7F7A0F1F-AD25-4FE8-A868-6B6B3FA93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530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253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u297150w.beget.tech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Zhizhnevskiy</dc:creator>
  <cp:keywords/>
  <dc:description/>
  <cp:lastModifiedBy>Zhizhnevskiy</cp:lastModifiedBy>
  <cp:revision>1</cp:revision>
  <dcterms:created xsi:type="dcterms:W3CDTF">2020-11-17T08:14:00Z</dcterms:created>
  <dcterms:modified xsi:type="dcterms:W3CDTF">2020-11-17T08:15:00Z</dcterms:modified>
</cp:coreProperties>
</file>