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Banco de Dados – Avaliação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right="0" w:firstLine="567"/>
        <w:jc w:val="left"/>
        <w:rPr/>
      </w:pPr>
      <w:r>
        <w:rPr/>
        <w:t>Modele um Digrama de Entidades que represente um Banco de Dados utilizado no sistema de administração de uma Imobiliária.</w:t>
      </w:r>
    </w:p>
    <w:p>
      <w:pPr>
        <w:pStyle w:val="Normal"/>
        <w:bidi w:val="0"/>
        <w:ind w:left="0" w:right="0" w:firstLine="567"/>
        <w:jc w:val="left"/>
        <w:rPr/>
      </w:pPr>
      <w:r>
        <w:rPr/>
        <w:t>Modele quantas tabelas julgar necessário lembrando de zelar pela normalização do mesmo impedindo redundância e duplicidade de informações.</w:t>
      </w:r>
    </w:p>
    <w:p>
      <w:pPr>
        <w:pStyle w:val="Normal"/>
        <w:bidi w:val="0"/>
        <w:ind w:left="0" w:right="0" w:firstLine="567"/>
        <w:jc w:val="left"/>
        <w:rPr/>
      </w:pPr>
      <w:r>
        <w:rPr/>
        <w:t>Aponte os relacionamentos entre as tabelas assim como as Chaves Primárias e Estrangeiras necessárias à identificação dos relacionamentos e das informações.</w:t>
      </w:r>
    </w:p>
    <w:p>
      <w:pPr>
        <w:pStyle w:val="Normal"/>
        <w:bidi w:val="0"/>
        <w:ind w:left="0" w:right="0" w:firstLine="567"/>
        <w:jc w:val="left"/>
        <w:rPr/>
      </w:pPr>
      <w:r>
        <w:rPr/>
      </w:r>
    </w:p>
    <w:p>
      <w:pPr>
        <w:pStyle w:val="Normal"/>
        <w:bidi w:val="0"/>
        <w:ind w:left="0" w:right="0" w:firstLine="567"/>
        <w:jc w:val="left"/>
        <w:rPr/>
      </w:pPr>
      <w:r>
        <w:rPr/>
        <w:t>O sistema de administração de uma imobiliária funciona basicamente da seguinte forma: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imobiliária: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Realiza os serviços de Venda, Locação e Compra de imóveis.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Possui Clientes que podem Vender, Alugar ou Comprar um imóvel.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Clientes podem ser pessoas ou empresas.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Toda imobiliária controla os imóveis que está disponibilizando.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Os imóveis e clientes possuem endereço.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Os proprietários de imóveis podem disponibilizar o mesmo para locação ou venda.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Todos os serviços realizados pela imobiliária são, obrigatoriamente, celebrados por um contrato.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Todo contrato deve conter: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Quem contrata o Serviço;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Quem disponibiliza o Serviço;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Quem está intermediando o Serviço;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 Objeto do Contrato;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Valores envolvidos;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Multas e taxas.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Seja qual for o serviço realizado, o mesmo deve gerar um recibo referente ao que foi realizado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Deve conter: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Valor;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Quem fez o pagamento;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Quem recebeu o pagamento.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LibreOffice/6.4.1.2$Windows_X86_64 LibreOffice_project/4d224e95b98b138af42a64d84056446d09082932</Application>
  <Pages>1</Pages>
  <Words>213</Words>
  <Characters>1150</Characters>
  <CharactersWithSpaces>1320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2020-12-30T08:34:27Z</dcterms:created>
  <dc:creator/>
  <dc:description/>
  <dc:language>pt-BR</dc:language>
  <cp:lastModifiedBy/>
  <dcterms:modified xsi:type="dcterms:W3CDTF">2020-12-30T08:48:29Z</dcterms:modified>
  <cp:revision>2</cp:revision>
  <dc:subject/>
  <dc:title/>
</cp:coreProperties>
</file>