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PROGRAMAÇÃO ORIENTADA A OBJETOS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EXERCÍCIOS 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Responda com suas próprias palavras: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são construtores e destrutores?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Construtuores é a construção do objeto, ou seja a sua instanciação/inicialização.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Destrutores é a desconstrução dos objetos obsoletos(antigos e/ou não utilizados).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a utilidade da sobrecarga?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É poder utilizar o mesmo método de maneiras e com parâmetros diferentes.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é um objeto?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É o conjunto de atributos e métodos.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a relação entre classe e objeto?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classe é a forma abstrata do objeto ou conceito, ou seja, uma visão geral.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Já o objeto é o conjunto de atributos e métodos que essa classe poderá ter.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a diferença entre membros estáticos e de instância?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 métodos estáticos pertencem à classe, podendo ser referenciado sem instanciar (inicializar) o objeto e a instância é a chamada do objeto, a inicilaização do objeto dentro da classe.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