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72A" w:rsidRDefault="0074272A" w:rsidP="0074272A">
      <w:r>
        <w:t>PROGRAMAÇÃO ORIENTADA A OBJETOS</w:t>
      </w:r>
    </w:p>
    <w:p w:rsidR="0074272A" w:rsidRDefault="0074272A"/>
    <w:p w:rsidR="00B52CF7" w:rsidRDefault="0074272A">
      <w:r>
        <w:t>EXERCICIOS 0</w:t>
      </w:r>
      <w:r w:rsidR="00D937E8">
        <w:t>4</w:t>
      </w:r>
    </w:p>
    <w:p w:rsidR="0074272A" w:rsidRDefault="0074272A"/>
    <w:p w:rsidR="00D937E8" w:rsidRDefault="00C5424B">
      <w:r>
        <w:t xml:space="preserve">UML: </w:t>
      </w:r>
      <w:r w:rsidR="00D937E8">
        <w:t xml:space="preserve">Modelagem </w:t>
      </w:r>
      <w:r>
        <w:t xml:space="preserve">do </w:t>
      </w:r>
      <w:r w:rsidR="00D937E8">
        <w:t xml:space="preserve">domínio de um </w:t>
      </w:r>
      <w:r>
        <w:t xml:space="preserve">sistema de </w:t>
      </w:r>
      <w:r w:rsidR="00D937E8">
        <w:t>e-commerce de artigos usados.</w:t>
      </w:r>
    </w:p>
    <w:p w:rsidR="00D937E8" w:rsidRDefault="00D937E8"/>
    <w:p w:rsidR="006560AF" w:rsidRDefault="006560AF">
      <w:r>
        <w:t>Neste sistema, serão comercializados artigos usados de: jogo de futebol de botão, livros usados, filmes usados (em VHS, DVD ou Blu-Ray) e camisas de times (esportes variados).</w:t>
      </w:r>
    </w:p>
    <w:p w:rsidR="006560AF" w:rsidRDefault="006560AF">
      <w:r>
        <w:t>Por ser um e-commerce, o modelo deve contemplar algumas entidades: Cliente (que será cadastrado para realizar compras), Pedido (que será criado para registrar as vendas do site), Estoque (uma vez que os produtos podem estar armazenados em locais diferentes) e Preço</w:t>
      </w:r>
      <w:r w:rsidR="00A76191">
        <w:t>.</w:t>
      </w:r>
    </w:p>
    <w:p w:rsidR="00A76191" w:rsidRDefault="00A76191">
      <w:r>
        <w:t>Funções de emissão de Nota Fiscal e consolidação do faturamento mensal serão representados por meio de uma interface com um sistema terceiro.</w:t>
      </w:r>
    </w:p>
    <w:p w:rsidR="00A76191" w:rsidRDefault="00A76191">
      <w:r>
        <w:t>E f</w:t>
      </w:r>
      <w:r>
        <w:t xml:space="preserve">unções de busca de endereço e cálculo de frete também serão representados por meio de </w:t>
      </w:r>
      <w:r>
        <w:t xml:space="preserve">uma </w:t>
      </w:r>
      <w:r>
        <w:t xml:space="preserve">interface com </w:t>
      </w:r>
      <w:r>
        <w:t>outro</w:t>
      </w:r>
      <w:r>
        <w:t xml:space="preserve"> sistema terceiro.</w:t>
      </w:r>
    </w:p>
    <w:p w:rsidR="00A76191" w:rsidRDefault="00A76191">
      <w:r>
        <w:t>O modelo também deve prover a seguinte lista de comportamentos desejados:</w:t>
      </w:r>
    </w:p>
    <w:p w:rsidR="00D937E8" w:rsidRDefault="00D937E8" w:rsidP="00D937E8">
      <w:r>
        <w:t>- CRUD das entidades</w:t>
      </w:r>
    </w:p>
    <w:p w:rsidR="00D937E8" w:rsidRDefault="00D937E8" w:rsidP="00D937E8">
      <w:r>
        <w:t>- Consulta de Pedidos por Cliente</w:t>
      </w:r>
    </w:p>
    <w:p w:rsidR="00D937E8" w:rsidRDefault="00D937E8" w:rsidP="00D937E8">
      <w:r>
        <w:t>- Consulta de Pedidos não finalizados</w:t>
      </w:r>
    </w:p>
    <w:p w:rsidR="00D937E8" w:rsidRDefault="00D937E8" w:rsidP="00D937E8">
      <w:r>
        <w:t>- Consulta de Pedidos finalizados por período</w:t>
      </w:r>
    </w:p>
    <w:p w:rsidR="00D937E8" w:rsidRDefault="00D937E8" w:rsidP="00D937E8">
      <w:r>
        <w:t>- Consulta de Estoques por Produto</w:t>
      </w:r>
    </w:p>
    <w:p w:rsidR="00D937E8" w:rsidRDefault="00D937E8" w:rsidP="00D937E8">
      <w:r>
        <w:t>- Relatório de faturamento atual do mês</w:t>
      </w:r>
    </w:p>
    <w:p w:rsidR="00D937E8" w:rsidRDefault="00D937E8" w:rsidP="00D937E8">
      <w:r>
        <w:t>- Relatório de faturamento atual do ano</w:t>
      </w:r>
      <w:bookmarkStart w:id="0" w:name="_GoBack"/>
      <w:bookmarkEnd w:id="0"/>
    </w:p>
    <w:p w:rsidR="00D937E8" w:rsidRDefault="00D937E8"/>
    <w:p w:rsidR="00D937E8" w:rsidRDefault="00D937E8" w:rsidP="00D937E8">
      <w:r>
        <w:t>Objetivos</w:t>
      </w:r>
    </w:p>
    <w:p w:rsidR="00D937E8" w:rsidRDefault="00D937E8" w:rsidP="00D937E8">
      <w:r>
        <w:t>- Elaborar um diagrama de classes, com os eventuais relacionamentos de herança e associação entre as classes.</w:t>
      </w:r>
    </w:p>
    <w:p w:rsidR="00D937E8" w:rsidRDefault="00D937E8" w:rsidP="00D937E8">
      <w:r>
        <w:t>- Definir os atributos e métodos de cada classe.</w:t>
      </w:r>
    </w:p>
    <w:p w:rsidR="00D937E8" w:rsidRDefault="00D937E8" w:rsidP="00D937E8">
      <w:r>
        <w:t xml:space="preserve">- OBS.: Não precisa especificar os construtores e </w:t>
      </w:r>
      <w:proofErr w:type="spellStart"/>
      <w:r>
        <w:t>gets</w:t>
      </w:r>
      <w:proofErr w:type="spellEnd"/>
      <w:r>
        <w:t>/sets.</w:t>
      </w:r>
    </w:p>
    <w:sectPr w:rsidR="00D93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7608E"/>
    <w:multiLevelType w:val="hybridMultilevel"/>
    <w:tmpl w:val="73700A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2A"/>
    <w:rsid w:val="00351314"/>
    <w:rsid w:val="00454B71"/>
    <w:rsid w:val="00573AAC"/>
    <w:rsid w:val="006560AF"/>
    <w:rsid w:val="0074272A"/>
    <w:rsid w:val="0085188C"/>
    <w:rsid w:val="00A76191"/>
    <w:rsid w:val="00AE6754"/>
    <w:rsid w:val="00C5424B"/>
    <w:rsid w:val="00D937E8"/>
    <w:rsid w:val="00FC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A3CF"/>
  <w15:chartTrackingRefBased/>
  <w15:docId w15:val="{A118573E-20C7-4252-8309-98D90C5C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7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2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</dc:creator>
  <cp:keywords/>
  <dc:description/>
  <cp:lastModifiedBy>Treinamento</cp:lastModifiedBy>
  <cp:revision>6</cp:revision>
  <dcterms:created xsi:type="dcterms:W3CDTF">2020-07-06T13:50:00Z</dcterms:created>
  <dcterms:modified xsi:type="dcterms:W3CDTF">2020-11-30T18:12:00Z</dcterms:modified>
</cp:coreProperties>
</file>