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03" w:rsidRDefault="009771BA">
      <w:pPr>
        <w:spacing w:after="200" w:line="240" w:lineRule="auto"/>
        <w:jc w:val="right"/>
        <w:rPr>
          <w:rFonts w:ascii="Jacques Francois Shadow" w:eastAsia="Jacques Francois Shadow" w:hAnsi="Jacques Francois Shadow" w:cs="Jacques Francois Shadow"/>
          <w:b/>
          <w:sz w:val="52"/>
          <w:szCs w:val="52"/>
        </w:rPr>
      </w:pPr>
      <w:r>
        <w:rPr>
          <w:rFonts w:ascii="Jacques Francois Shadow" w:eastAsia="Jacques Francois Shadow" w:hAnsi="Jacques Francois Shadow" w:cs="Jacques Francois Shadow"/>
          <w:b/>
          <w:sz w:val="52"/>
          <w:szCs w:val="52"/>
        </w:rPr>
        <w:t>RYANAIR VUELVE A BILBAO</w:t>
      </w:r>
    </w:p>
    <w:p w:rsidR="00505E03" w:rsidRDefault="009771BA">
      <w:pPr>
        <w:tabs>
          <w:tab w:val="left" w:pos="4678"/>
        </w:tabs>
        <w:spacing w:after="200"/>
        <w:ind w:left="1134"/>
        <w:jc w:val="both"/>
        <w:rPr>
          <w:rFonts w:ascii="Overlock" w:eastAsia="Overlock" w:hAnsi="Overlock" w:cs="Overlock"/>
          <w:sz w:val="32"/>
          <w:szCs w:val="32"/>
        </w:rPr>
      </w:pPr>
      <w:proofErr w:type="spellStart"/>
      <w:r>
        <w:rPr>
          <w:rFonts w:ascii="Overlock" w:eastAsia="Overlock" w:hAnsi="Overlock" w:cs="Overlock"/>
          <w:i/>
          <w:color w:val="4F81BD"/>
          <w:sz w:val="32"/>
          <w:szCs w:val="32"/>
          <w:u w:val="single"/>
        </w:rPr>
        <w:t>Ryanair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, la aerolínea de bajo coste por excelencia, regresará al aeropuerto de </w:t>
      </w:r>
      <w:proofErr w:type="spellStart"/>
      <w:r>
        <w:rPr>
          <w:rFonts w:ascii="Overlock" w:eastAsia="Overlock" w:hAnsi="Overlock" w:cs="Overlock"/>
          <w:sz w:val="32"/>
          <w:szCs w:val="32"/>
        </w:rPr>
        <w:t>Loiu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 el próximo mes de abril con una ruta al aeródromo de London </w:t>
      </w:r>
      <w:proofErr w:type="spellStart"/>
      <w:r>
        <w:rPr>
          <w:rFonts w:ascii="Overlock" w:eastAsia="Overlock" w:hAnsi="Overlock" w:cs="Overlock"/>
          <w:sz w:val="32"/>
          <w:szCs w:val="32"/>
        </w:rPr>
        <w:t>Southend</w:t>
      </w:r>
      <w:proofErr w:type="spellEnd"/>
      <w:r>
        <w:rPr>
          <w:rFonts w:ascii="Overlock" w:eastAsia="Overlock" w:hAnsi="Overlock" w:cs="Overlock"/>
          <w:sz w:val="32"/>
          <w:szCs w:val="32"/>
        </w:rPr>
        <w:t>, ubicado a unos 70 kilómetros de la capital británica. La firma '</w:t>
      </w:r>
      <w:proofErr w:type="spellStart"/>
      <w:r>
        <w:rPr>
          <w:rFonts w:ascii="Overlock" w:eastAsia="Overlock" w:hAnsi="Overlock" w:cs="Overlock"/>
          <w:sz w:val="32"/>
          <w:szCs w:val="32"/>
        </w:rPr>
        <w:t>low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 </w:t>
      </w:r>
      <w:proofErr w:type="spellStart"/>
      <w:r>
        <w:rPr>
          <w:rFonts w:ascii="Overlock" w:eastAsia="Overlock" w:hAnsi="Overlock" w:cs="Overlock"/>
          <w:sz w:val="32"/>
          <w:szCs w:val="32"/>
        </w:rPr>
        <w:t>cost</w:t>
      </w:r>
      <w:proofErr w:type="spellEnd"/>
      <w:r>
        <w:rPr>
          <w:rFonts w:ascii="Overlock" w:eastAsia="Overlock" w:hAnsi="Overlock" w:cs="Overlock"/>
          <w:sz w:val="32"/>
          <w:szCs w:val="32"/>
        </w:rPr>
        <w:t xml:space="preserve">' operará esta conexión cuatro veces </w:t>
      </w:r>
      <w:r>
        <w:rPr>
          <w:rFonts w:ascii="Overlock" w:eastAsia="Overlock" w:hAnsi="Overlock" w:cs="Overlock"/>
          <w:sz w:val="32"/>
          <w:szCs w:val="32"/>
        </w:rPr>
        <w:t>a la semana.</w:t>
      </w:r>
    </w:p>
    <w:p w:rsidR="00505E03" w:rsidRDefault="009771BA">
      <w:pPr>
        <w:tabs>
          <w:tab w:val="left" w:pos="4678"/>
        </w:tabs>
        <w:spacing w:after="200"/>
        <w:ind w:left="1134"/>
        <w:jc w:val="center"/>
        <w:rPr>
          <w:rFonts w:ascii="Overlock" w:eastAsia="Overlock" w:hAnsi="Overlock" w:cs="Overlock"/>
          <w:sz w:val="32"/>
          <w:szCs w:val="32"/>
        </w:rPr>
      </w:pPr>
      <w:r>
        <w:rPr>
          <w:rFonts w:ascii="Overlock" w:eastAsia="Overlock" w:hAnsi="Overlock" w:cs="Overlock"/>
          <w:noProof/>
          <w:sz w:val="32"/>
          <w:szCs w:val="32"/>
          <w:lang w:val="es-ES"/>
        </w:rPr>
        <w:drawing>
          <wp:inline distT="0" distB="0" distL="0" distR="0">
            <wp:extent cx="2235835" cy="15430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5E03" w:rsidRDefault="00505E03"/>
    <w:sectPr w:rsidR="00505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1BA" w:rsidRDefault="009771BA" w:rsidP="0026490D">
      <w:pPr>
        <w:spacing w:line="240" w:lineRule="auto"/>
      </w:pPr>
      <w:r>
        <w:separator/>
      </w:r>
    </w:p>
  </w:endnote>
  <w:endnote w:type="continuationSeparator" w:id="0">
    <w:p w:rsidR="009771BA" w:rsidRDefault="009771BA" w:rsidP="00264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cques Francois Shadow">
    <w:charset w:val="00"/>
    <w:family w:val="auto"/>
    <w:pitch w:val="default"/>
  </w:font>
  <w:font w:name="Overloc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0D" w:rsidRDefault="002649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0D" w:rsidRDefault="002649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0D" w:rsidRDefault="002649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1BA" w:rsidRDefault="009771BA" w:rsidP="0026490D">
      <w:pPr>
        <w:spacing w:line="240" w:lineRule="auto"/>
      </w:pPr>
      <w:r>
        <w:separator/>
      </w:r>
    </w:p>
  </w:footnote>
  <w:footnote w:type="continuationSeparator" w:id="0">
    <w:p w:rsidR="009771BA" w:rsidRDefault="009771BA" w:rsidP="002649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0D" w:rsidRDefault="002649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0D" w:rsidRDefault="0026490D">
    <w:pPr>
      <w:pStyle w:val="Encabezado"/>
    </w:pPr>
    <w:r>
      <w:t xml:space="preserve">Natalia </w:t>
    </w:r>
    <w:proofErr w:type="spellStart"/>
    <w:r>
      <w:t>Juarrero</w:t>
    </w:r>
    <w:proofErr w:type="spellEnd"/>
    <w:r>
      <w:t xml:space="preserve"> Alonso</w:t>
    </w:r>
    <w:bookmarkStart w:id="0" w:name="_GoBack"/>
    <w:bookmarkEnd w:id="0"/>
  </w:p>
  <w:p w:rsidR="0026490D" w:rsidRDefault="0026490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90D" w:rsidRDefault="002649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03"/>
    <w:rsid w:val="0026490D"/>
    <w:rsid w:val="00505E03"/>
    <w:rsid w:val="0097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D6EEE9"/>
  <w15:docId w15:val="{8FE12589-676D-46CE-8800-A05EFCFA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6490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90D"/>
  </w:style>
  <w:style w:type="paragraph" w:styleId="Piedepgina">
    <w:name w:val="footer"/>
    <w:basedOn w:val="Normal"/>
    <w:link w:val="PiedepginaCar"/>
    <w:uiPriority w:val="99"/>
    <w:unhideWhenUsed/>
    <w:rsid w:val="0026490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MEATZE</dc:creator>
  <cp:lastModifiedBy>MEATZE</cp:lastModifiedBy>
  <cp:revision>2</cp:revision>
  <dcterms:created xsi:type="dcterms:W3CDTF">2024-05-16T07:25:00Z</dcterms:created>
  <dcterms:modified xsi:type="dcterms:W3CDTF">2024-05-16T07:25:00Z</dcterms:modified>
</cp:coreProperties>
</file>