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CC4F" w14:textId="4685805F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Brew Link</w:t>
      </w:r>
      <w:r w:rsidRPr="008F7D93">
        <w:rPr>
          <w:sz w:val="24"/>
          <w:szCs w:val="24"/>
        </w:rPr>
        <w:t xml:space="preserve"> Functionalities</w:t>
      </w:r>
    </w:p>
    <w:p w14:paraId="36EBF3CD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Customers and Order Processes</w:t>
      </w:r>
    </w:p>
    <w:p w14:paraId="14F4D81E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Login and Customer Registration</w:t>
      </w:r>
    </w:p>
    <w:p w14:paraId="1013A5CF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Users can either log in or register as new customers:</w:t>
      </w:r>
    </w:p>
    <w:p w14:paraId="5CCC9E6F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30E6F6EB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Login: Users can log in with their existing credentials. Upon successful validation, they gain access; otherwise, they are prompted to register.</w:t>
      </w:r>
    </w:p>
    <w:p w14:paraId="279B731C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Customer Registration: Registration process requests information such as email, password, name, contact details, and address. These details are stored in the database for new users.</w:t>
      </w:r>
    </w:p>
    <w:p w14:paraId="119BB591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Address and Order Management</w:t>
      </w:r>
    </w:p>
    <w:p w14:paraId="1D913E97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Post-authentication, users have access to multiple functionalities:</w:t>
      </w:r>
    </w:p>
    <w:p w14:paraId="681AE232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6A6492F8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Address Management: Clients can view and modify their delivery addresses by adding, updating, or deleting addresses as needed.</w:t>
      </w:r>
    </w:p>
    <w:p w14:paraId="2F672922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Order History: Users can review their order history, view details, and track current orders. They also have the ability to create new orders and monitor them in real-time.</w:t>
      </w:r>
    </w:p>
    <w:p w14:paraId="23A1CC8E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Order Creation and Tracking</w:t>
      </w:r>
    </w:p>
    <w:p w14:paraId="113116D7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The process of creating a new order involves:</w:t>
      </w:r>
    </w:p>
    <w:p w14:paraId="2345F2E0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4D833AC4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Product Selection: Customers can search for products, view those available across different associated stores, and select desired items.</w:t>
      </w:r>
    </w:p>
    <w:p w14:paraId="3E723E4E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Store and Product Selection: After choosing a store, customers can add multiple specific products from that store to the order.</w:t>
      </w:r>
    </w:p>
    <w:p w14:paraId="3FCD0CA7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lastRenderedPageBreak/>
        <w:t>Delivery and Payment Selection: Upon completing the product selection, the delivery and payment methods are chosen to proceed with the order.</w:t>
      </w:r>
    </w:p>
    <w:p w14:paraId="386B4619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Order Tracking: Once the payment method is selected, order tracking commences. Customers can monitor the current status of their orders and their progress.</w:t>
      </w:r>
    </w:p>
    <w:p w14:paraId="066D0859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Order Tracking and State Changes</w:t>
      </w:r>
    </w:p>
    <w:p w14:paraId="1FE5FAF4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Additionally, there are two additional options in the menu:</w:t>
      </w:r>
    </w:p>
    <w:p w14:paraId="54D91418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26E4B210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Coffee Shop Tracking: This section monitors current orders and tracks orders in progress, from preparation to delivery.</w:t>
      </w:r>
    </w:p>
    <w:p w14:paraId="2E8FE562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Assigned Task Management: This section focuses on specific worker responsibilities, allowing them to view pending orders that will be assigned to them.</w:t>
      </w:r>
    </w:p>
    <w:p w14:paraId="615FA4B6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Administrative Information and Profit Analysis</w:t>
      </w:r>
    </w:p>
    <w:p w14:paraId="2D3EB83B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Additional functionality is provided to analyze earnings generated by different aspects:</w:t>
      </w:r>
    </w:p>
    <w:p w14:paraId="5A2E684E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41644D01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Earnings and Commissions: Reviewing overall earnings and by product type (e.g., across different stores like Starbucks, Tim Hortons, etc.). Also analyzing the commissions generated by deliveries.</w:t>
      </w:r>
    </w:p>
    <w:p w14:paraId="53D31F29" w14:textId="3FEB02F1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  <w:r w:rsidRPr="008F7D93">
        <w:rPr>
          <w:sz w:val="24"/>
          <w:szCs w:val="24"/>
        </w:rPr>
        <w:t>Delivery-wise Tracking: Tracking earnings per individual delivery partner and examining commission allocation for each.</w:t>
      </w:r>
    </w:p>
    <w:p w14:paraId="1552197A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108D88CB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540F90D2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p w14:paraId="7AE588E9" w14:textId="77777777" w:rsidR="008F7D93" w:rsidRPr="008F7D93" w:rsidRDefault="008F7D93" w:rsidP="008F7D93">
      <w:pPr>
        <w:spacing w:line="360" w:lineRule="auto"/>
        <w:jc w:val="both"/>
        <w:rPr>
          <w:sz w:val="24"/>
          <w:szCs w:val="24"/>
        </w:rPr>
      </w:pPr>
    </w:p>
    <w:sectPr w:rsidR="008F7D93" w:rsidRPr="008F7D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4B3D" w14:textId="77777777" w:rsidR="00B67933" w:rsidRDefault="00B67933" w:rsidP="008F7D93">
      <w:pPr>
        <w:spacing w:after="0" w:line="240" w:lineRule="auto"/>
      </w:pPr>
      <w:r>
        <w:separator/>
      </w:r>
    </w:p>
  </w:endnote>
  <w:endnote w:type="continuationSeparator" w:id="0">
    <w:p w14:paraId="35E4D754" w14:textId="77777777" w:rsidR="00B67933" w:rsidRDefault="00B67933" w:rsidP="008F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087E" w14:textId="77777777" w:rsidR="00B67933" w:rsidRDefault="00B67933" w:rsidP="008F7D93">
      <w:pPr>
        <w:spacing w:after="0" w:line="240" w:lineRule="auto"/>
      </w:pPr>
      <w:r>
        <w:separator/>
      </w:r>
    </w:p>
  </w:footnote>
  <w:footnote w:type="continuationSeparator" w:id="0">
    <w:p w14:paraId="765841FF" w14:textId="77777777" w:rsidR="00B67933" w:rsidRDefault="00B67933" w:rsidP="008F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4437" w14:textId="77777777" w:rsidR="008F7D93" w:rsidRDefault="008F7D93">
    <w:pPr>
      <w:pStyle w:val="Header"/>
    </w:pPr>
  </w:p>
  <w:p w14:paraId="5CEF71D0" w14:textId="77777777" w:rsidR="008F7D93" w:rsidRDefault="008F7D93">
    <w:pPr>
      <w:pStyle w:val="Header"/>
    </w:pPr>
  </w:p>
  <w:p w14:paraId="117E1CFF" w14:textId="77777777" w:rsidR="008F7D93" w:rsidRDefault="008F7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28"/>
    <w:rsid w:val="008F7D93"/>
    <w:rsid w:val="00B67933"/>
    <w:rsid w:val="00D00A0B"/>
    <w:rsid w:val="00D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31B"/>
  <w15:docId w15:val="{3A0F543D-8BE5-4B55-A455-CBDEB87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93"/>
  </w:style>
  <w:style w:type="paragraph" w:styleId="Footer">
    <w:name w:val="footer"/>
    <w:basedOn w:val="Normal"/>
    <w:link w:val="FooterChar"/>
    <w:uiPriority w:val="99"/>
    <w:unhideWhenUsed/>
    <w:rsid w:val="008F7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Elisa Martinez Contreras</dc:creator>
  <cp:keywords/>
  <dc:description/>
  <cp:lastModifiedBy>Veronica Elisa Martinez Contreras</cp:lastModifiedBy>
  <cp:revision>1</cp:revision>
  <dcterms:created xsi:type="dcterms:W3CDTF">2023-12-22T21:55:00Z</dcterms:created>
  <dcterms:modified xsi:type="dcterms:W3CDTF">2023-12-23T02:19:00Z</dcterms:modified>
</cp:coreProperties>
</file>