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BB6A" w14:textId="77777777" w:rsidR="00F23F1E" w:rsidRDefault="00000000">
      <w:pPr>
        <w:pStyle w:val="Ttulo"/>
      </w:pPr>
      <w:r>
        <w:t>Correlación lineal</w:t>
      </w:r>
    </w:p>
    <w:p w14:paraId="23549026" w14:textId="77777777" w:rsidR="00F23F1E" w:rsidRDefault="00000000">
      <w:pPr>
        <w:pStyle w:val="Author"/>
      </w:pPr>
      <w:r>
        <w:t>Natalia Jimenez Guillen</w:t>
      </w:r>
    </w:p>
    <w:p w14:paraId="7E2AD5F2" w14:textId="77777777" w:rsidR="00F23F1E" w:rsidRDefault="00000000">
      <w:pPr>
        <w:pStyle w:val="Fecha"/>
      </w:pPr>
      <w:r>
        <w:t>2024-03-17</w:t>
      </w:r>
    </w:p>
    <w:p w14:paraId="4C5EA471" w14:textId="77777777" w:rsidR="00F23F1E" w:rsidRDefault="00000000">
      <w:pPr>
        <w:pStyle w:val="SourceCode"/>
      </w:pPr>
      <w:r>
        <w:rPr>
          <w:rStyle w:val="FunctionTok"/>
        </w:rPr>
        <w:t>library</w:t>
      </w:r>
      <w:r>
        <w:rPr>
          <w:rStyle w:val="NormalTok"/>
        </w:rPr>
        <w:t>(readxl)</w:t>
      </w:r>
      <w:r>
        <w:br/>
      </w:r>
      <w:r>
        <w:rPr>
          <w:rStyle w:val="NormalTok"/>
        </w:rPr>
        <w:t xml:space="preserve">data </w:t>
      </w:r>
      <w:r>
        <w:rPr>
          <w:rStyle w:val="OtherTok"/>
        </w:rPr>
        <w:t>&lt;-</w:t>
      </w:r>
      <w:r>
        <w:rPr>
          <w:rStyle w:val="FunctionTok"/>
        </w:rPr>
        <w:t>as.data.frame</w:t>
      </w:r>
      <w:r>
        <w:rPr>
          <w:rStyle w:val="NormalTok"/>
        </w:rPr>
        <w:t>(</w:t>
      </w:r>
      <w:r>
        <w:rPr>
          <w:rStyle w:val="FunctionTok"/>
        </w:rPr>
        <w:t>read_excel</w:t>
      </w:r>
      <w:r>
        <w:rPr>
          <w:rStyle w:val="NormalTok"/>
        </w:rPr>
        <w:t>(</w:t>
      </w:r>
      <w:r>
        <w:rPr>
          <w:rStyle w:val="StringTok"/>
        </w:rPr>
        <w:t>"C:/data.xls"</w:t>
      </w:r>
      <w:r>
        <w:rPr>
          <w:rStyle w:val="NormalTok"/>
        </w:rPr>
        <w:t>))</w:t>
      </w:r>
      <w:r>
        <w:br/>
      </w:r>
      <w:r>
        <w:rPr>
          <w:rStyle w:val="FunctionTok"/>
        </w:rPr>
        <w:t>View</w:t>
      </w:r>
      <w:r>
        <w:rPr>
          <w:rStyle w:val="NormalTok"/>
        </w:rPr>
        <w:t>(data)</w:t>
      </w:r>
      <w:r>
        <w:br/>
      </w:r>
      <w:r>
        <w:rPr>
          <w:rStyle w:val="FunctionTok"/>
        </w:rPr>
        <w:t>print</w:t>
      </w:r>
      <w:r>
        <w:rPr>
          <w:rStyle w:val="NormalTok"/>
        </w:rPr>
        <w:t>(data)</w:t>
      </w:r>
    </w:p>
    <w:p w14:paraId="65D762E2" w14:textId="77777777" w:rsidR="00F23F1E" w:rsidRDefault="00000000">
      <w:pPr>
        <w:pStyle w:val="SourceCode"/>
      </w:pPr>
      <w:r>
        <w:rPr>
          <w:rStyle w:val="VerbatimChar"/>
        </w:rPr>
        <w:t>##    id  peso altura</w:t>
      </w:r>
      <w:r>
        <w:br/>
      </w:r>
      <w:r>
        <w:rPr>
          <w:rStyle w:val="VerbatimChar"/>
        </w:rPr>
        <w:t>## 1   1 23.47  34.72</w:t>
      </w:r>
      <w:r>
        <w:br/>
      </w:r>
      <w:r>
        <w:rPr>
          <w:rStyle w:val="VerbatimChar"/>
        </w:rPr>
        <w:t>## 2   2  5.81  87.59</w:t>
      </w:r>
      <w:r>
        <w:br/>
      </w:r>
      <w:r>
        <w:rPr>
          <w:rStyle w:val="VerbatimChar"/>
        </w:rPr>
        <w:t>## 3   3 67.92  16.28</w:t>
      </w:r>
      <w:r>
        <w:br/>
      </w:r>
      <w:r>
        <w:rPr>
          <w:rStyle w:val="VerbatimChar"/>
        </w:rPr>
        <w:t>## 4   4 12.36  52.94</w:t>
      </w:r>
      <w:r>
        <w:br/>
      </w:r>
      <w:r>
        <w:rPr>
          <w:rStyle w:val="VerbatimChar"/>
        </w:rPr>
        <w:t>## 5   5 38.09  11.67</w:t>
      </w:r>
      <w:r>
        <w:br/>
      </w:r>
      <w:r>
        <w:rPr>
          <w:rStyle w:val="VerbatimChar"/>
        </w:rPr>
        <w:t>## 6   6 54.73  65.83</w:t>
      </w:r>
      <w:r>
        <w:br/>
      </w:r>
      <w:r>
        <w:rPr>
          <w:rStyle w:val="VerbatimChar"/>
        </w:rPr>
        <w:t>## 7   7 89.24  28.15</w:t>
      </w:r>
      <w:r>
        <w:br/>
      </w:r>
      <w:r>
        <w:rPr>
          <w:rStyle w:val="VerbatimChar"/>
        </w:rPr>
        <w:t>## 8   8 16.57  43.26</w:t>
      </w:r>
      <w:r>
        <w:br/>
      </w:r>
      <w:r>
        <w:rPr>
          <w:rStyle w:val="VerbatimChar"/>
        </w:rPr>
        <w:t>## 9   9 73.10  78.94</w:t>
      </w:r>
      <w:r>
        <w:br/>
      </w:r>
      <w:r>
        <w:rPr>
          <w:rStyle w:val="VerbatimChar"/>
        </w:rPr>
        <w:t>## 10 10 42.85  25.09</w:t>
      </w:r>
      <w:r>
        <w:br/>
      </w:r>
      <w:r>
        <w:rPr>
          <w:rStyle w:val="VerbatimChar"/>
        </w:rPr>
        <w:t>## 11 11  6.28  59.37</w:t>
      </w:r>
      <w:r>
        <w:br/>
      </w:r>
      <w:r>
        <w:rPr>
          <w:rStyle w:val="VerbatimChar"/>
        </w:rPr>
        <w:t>## 12 12 91.63  37.62</w:t>
      </w:r>
      <w:r>
        <w:br/>
      </w:r>
      <w:r>
        <w:rPr>
          <w:rStyle w:val="VerbatimChar"/>
        </w:rPr>
        <w:t>## 13 13 29.04  20.48</w:t>
      </w:r>
      <w:r>
        <w:br/>
      </w:r>
      <w:r>
        <w:rPr>
          <w:rStyle w:val="VerbatimChar"/>
        </w:rPr>
        <w:t>## 14 14 50.17  91.75</w:t>
      </w:r>
      <w:r>
        <w:br/>
      </w:r>
      <w:r>
        <w:rPr>
          <w:rStyle w:val="VerbatimChar"/>
        </w:rPr>
        <w:t>## 15 15 18.92   6.82</w:t>
      </w:r>
      <w:r>
        <w:br/>
      </w:r>
      <w:r>
        <w:rPr>
          <w:rStyle w:val="VerbatimChar"/>
        </w:rPr>
        <w:t>## 16 16 81.36  74.56</w:t>
      </w:r>
      <w:r>
        <w:br/>
      </w:r>
      <w:r>
        <w:rPr>
          <w:rStyle w:val="VerbatimChar"/>
        </w:rPr>
        <w:t>## 17 17 37.59  48.29</w:t>
      </w:r>
      <w:r>
        <w:br/>
      </w:r>
      <w:r>
        <w:rPr>
          <w:rStyle w:val="VerbatimChar"/>
        </w:rPr>
        <w:t>## 18 18 64.28  13.75</w:t>
      </w:r>
      <w:r>
        <w:br/>
      </w:r>
      <w:r>
        <w:rPr>
          <w:rStyle w:val="VerbatimChar"/>
        </w:rPr>
        <w:t>## 19 19 10.73  82.36</w:t>
      </w:r>
      <w:r>
        <w:br/>
      </w:r>
      <w:r>
        <w:rPr>
          <w:rStyle w:val="VerbatimChar"/>
        </w:rPr>
        <w:t>## 20 20 45.81  39.21</w:t>
      </w:r>
      <w:r>
        <w:br/>
      </w:r>
      <w:r>
        <w:rPr>
          <w:rStyle w:val="VerbatimChar"/>
        </w:rPr>
        <w:t>## 21 21 79.05  57.83</w:t>
      </w:r>
      <w:r>
        <w:br/>
      </w:r>
      <w:r>
        <w:rPr>
          <w:rStyle w:val="VerbatimChar"/>
        </w:rPr>
        <w:t>## 22 22 27.36  22.67</w:t>
      </w:r>
      <w:r>
        <w:br/>
      </w:r>
      <w:r>
        <w:rPr>
          <w:rStyle w:val="VerbatimChar"/>
        </w:rPr>
        <w:t>## 23 23 58.29  83.94</w:t>
      </w:r>
      <w:r>
        <w:br/>
      </w:r>
      <w:r>
        <w:rPr>
          <w:rStyle w:val="VerbatimChar"/>
        </w:rPr>
        <w:t>## 24 24 14.67  30.17</w:t>
      </w:r>
      <w:r>
        <w:br/>
      </w:r>
      <w:r>
        <w:rPr>
          <w:rStyle w:val="VerbatimChar"/>
        </w:rPr>
        <w:t>## 25 25 33.92  63.45</w:t>
      </w:r>
      <w:r>
        <w:br/>
      </w:r>
      <w:r>
        <w:rPr>
          <w:rStyle w:val="VerbatimChar"/>
        </w:rPr>
        <w:t>## 26 26 70.18  47.92</w:t>
      </w:r>
      <w:r>
        <w:br/>
      </w:r>
      <w:r>
        <w:rPr>
          <w:rStyle w:val="VerbatimChar"/>
        </w:rPr>
        <w:t>## 27 27  8.73  18.26</w:t>
      </w:r>
      <w:r>
        <w:br/>
      </w:r>
      <w:r>
        <w:rPr>
          <w:rStyle w:val="VerbatimChar"/>
        </w:rPr>
        <w:t>## 28 28 96.51  70.83</w:t>
      </w:r>
      <w:r>
        <w:br/>
      </w:r>
      <w:r>
        <w:rPr>
          <w:rStyle w:val="VerbatimChar"/>
        </w:rPr>
        <w:t>## 29 29 21.84   9.51</w:t>
      </w:r>
      <w:r>
        <w:br/>
      </w:r>
      <w:r>
        <w:rPr>
          <w:rStyle w:val="VerbatimChar"/>
        </w:rPr>
        <w:t>## 30 30 47.36  54.29</w:t>
      </w:r>
    </w:p>
    <w:p w14:paraId="12F95E28" w14:textId="77777777" w:rsidR="00F23F1E" w:rsidRDefault="00000000">
      <w:pPr>
        <w:pStyle w:val="FirstParagraph"/>
      </w:pPr>
      <w:r>
        <w:t>#Actividad 1</w:t>
      </w:r>
    </w:p>
    <w:p w14:paraId="039DE726" w14:textId="77777777" w:rsidR="00F23F1E" w:rsidRDefault="00000000">
      <w:pPr>
        <w:pStyle w:val="Textoindependiente"/>
      </w:pPr>
      <w:r>
        <w:t xml:space="preserve">La correlación lineal es una medida estadística que describe la relación entre dos variables numéricas. Indica si las variables tienden a cambiar juntas (correlación </w:t>
      </w:r>
      <w:r>
        <w:lastRenderedPageBreak/>
        <w:t>positiva), en direcciones opuestas (correlación negativa) o no tienen relación (correlación nula).</w:t>
      </w:r>
    </w:p>
    <w:p w14:paraId="5BB93C46" w14:textId="77777777" w:rsidR="00F23F1E" w:rsidRDefault="00000000">
      <w:pPr>
        <w:pStyle w:val="Textoindependiente"/>
      </w:pPr>
      <w:r>
        <w:t>#Actividad 2 La correlación lineal es una prueba de correlación paramétrica porque asume que los datos siguen una distribución específica (normal) y que cumplen con ciertas condicioneS. Las pruebas paramétricas y las no paramétricas se diferencian esencialmente en que las primeras asumen que los datos siguen una distribución especifica y cumplen con ciertas condiciones, mientras que las no paramétricas no hacen suposiciones sobre la distribución de los datos y son más flexibles.</w:t>
      </w:r>
    </w:p>
    <w:p w14:paraId="6C4A2E5B" w14:textId="77777777" w:rsidR="00F23F1E" w:rsidRDefault="00000000">
      <w:pPr>
        <w:pStyle w:val="Textoindependiente"/>
      </w:pPr>
      <w:r>
        <w:t>#Actividad 3</w:t>
      </w:r>
    </w:p>
    <w:p w14:paraId="74E14C98" w14:textId="77777777" w:rsidR="00F23F1E" w:rsidRDefault="00000000">
      <w:pPr>
        <w:pStyle w:val="SourceCode"/>
      </w:pPr>
      <w:r>
        <w:rPr>
          <w:rStyle w:val="NormalTok"/>
        </w:rPr>
        <w:t xml:space="preserve">correlación_data </w:t>
      </w:r>
      <w:r>
        <w:rPr>
          <w:rStyle w:val="OtherTok"/>
        </w:rPr>
        <w:t>&lt;-</w:t>
      </w:r>
      <w:r>
        <w:rPr>
          <w:rStyle w:val="NormalTok"/>
        </w:rPr>
        <w:t xml:space="preserve"> </w:t>
      </w:r>
      <w:r>
        <w:rPr>
          <w:rStyle w:val="FunctionTok"/>
        </w:rPr>
        <w:t>cor</w:t>
      </w:r>
      <w:r>
        <w:rPr>
          <w:rStyle w:val="NormalTok"/>
        </w:rPr>
        <w:t>(data)</w:t>
      </w:r>
      <w:r>
        <w:br/>
      </w:r>
      <w:r>
        <w:rPr>
          <w:rStyle w:val="FunctionTok"/>
        </w:rPr>
        <w:t>print</w:t>
      </w:r>
      <w:r>
        <w:rPr>
          <w:rStyle w:val="NormalTok"/>
        </w:rPr>
        <w:t>(correlación_data)</w:t>
      </w:r>
    </w:p>
    <w:p w14:paraId="02446706" w14:textId="77777777" w:rsidR="00F23F1E" w:rsidRDefault="00000000">
      <w:pPr>
        <w:pStyle w:val="SourceCode"/>
        <w:rPr>
          <w:rStyle w:val="VerbatimChar"/>
        </w:rPr>
      </w:pPr>
      <w:r>
        <w:rPr>
          <w:rStyle w:val="VerbatimChar"/>
        </w:rPr>
        <w:t>##                 id       peso      altura</w:t>
      </w:r>
      <w:r>
        <w:br/>
      </w:r>
      <w:r>
        <w:rPr>
          <w:rStyle w:val="VerbatimChar"/>
        </w:rPr>
        <w:t>## id     1.000000000 0.08321171 0.003792534</w:t>
      </w:r>
      <w:r>
        <w:br/>
      </w:r>
      <w:r>
        <w:rPr>
          <w:rStyle w:val="VerbatimChar"/>
        </w:rPr>
        <w:t>## peso   0.083211709 1.00000000 0.147768260</w:t>
      </w:r>
      <w:r>
        <w:br/>
      </w:r>
      <w:r>
        <w:rPr>
          <w:rStyle w:val="VerbatimChar"/>
        </w:rPr>
        <w:t>## altura 0.003792534 0.14776826 1.000000000</w:t>
      </w:r>
    </w:p>
    <w:p w14:paraId="67887B60" w14:textId="462FC924" w:rsidR="00F36A59" w:rsidRDefault="00F36A59">
      <w:pPr>
        <w:pStyle w:val="SourceCode"/>
      </w:pPr>
      <w:r w:rsidRPr="00F36A59">
        <w:drawing>
          <wp:inline distT="0" distB="0" distL="0" distR="0" wp14:anchorId="3244506E" wp14:editId="2EA2BDBE">
            <wp:extent cx="6072659" cy="1708150"/>
            <wp:effectExtent l="0" t="0" r="0" b="0"/>
            <wp:docPr id="22136112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61122" name="Imagen 1" descr="Captura de pantalla de un celular&#10;&#10;Descripción generada automáticamente"/>
                    <pic:cNvPicPr/>
                  </pic:nvPicPr>
                  <pic:blipFill>
                    <a:blip r:embed="rId7"/>
                    <a:stretch>
                      <a:fillRect/>
                    </a:stretch>
                  </pic:blipFill>
                  <pic:spPr>
                    <a:xfrm>
                      <a:off x="0" y="0"/>
                      <a:ext cx="6073602" cy="1708415"/>
                    </a:xfrm>
                    <a:prstGeom prst="rect">
                      <a:avLst/>
                    </a:prstGeom>
                  </pic:spPr>
                </pic:pic>
              </a:graphicData>
            </a:graphic>
          </wp:inline>
        </w:drawing>
      </w:r>
    </w:p>
    <w:p w14:paraId="602AF049" w14:textId="1A6C6AE3" w:rsidR="00F36A59" w:rsidRDefault="00F36A59">
      <w:pPr>
        <w:pStyle w:val="SourceCode"/>
      </w:pPr>
      <w:r w:rsidRPr="00F36A59">
        <w:lastRenderedPageBreak/>
        <w:drawing>
          <wp:inline distT="0" distB="0" distL="0" distR="0" wp14:anchorId="238BC0DB" wp14:editId="3B2A2E5F">
            <wp:extent cx="5612130" cy="3302635"/>
            <wp:effectExtent l="0" t="0" r="0" b="0"/>
            <wp:docPr id="793057353"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7353" name="Imagen 1" descr="Imagen que contiene Gráfico&#10;&#10;Descripción generada automáticamente"/>
                    <pic:cNvPicPr/>
                  </pic:nvPicPr>
                  <pic:blipFill>
                    <a:blip r:embed="rId8"/>
                    <a:stretch>
                      <a:fillRect/>
                    </a:stretch>
                  </pic:blipFill>
                  <pic:spPr>
                    <a:xfrm>
                      <a:off x="0" y="0"/>
                      <a:ext cx="5612130" cy="3302635"/>
                    </a:xfrm>
                    <a:prstGeom prst="rect">
                      <a:avLst/>
                    </a:prstGeom>
                  </pic:spPr>
                </pic:pic>
              </a:graphicData>
            </a:graphic>
          </wp:inline>
        </w:drawing>
      </w:r>
      <w:r w:rsidRPr="00F36A59">
        <w:drawing>
          <wp:inline distT="0" distB="0" distL="0" distR="0" wp14:anchorId="4C4D422F" wp14:editId="662654D3">
            <wp:extent cx="5612130" cy="2005330"/>
            <wp:effectExtent l="0" t="0" r="0" b="0"/>
            <wp:docPr id="14956646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64686" name="Imagen 1" descr="Interfaz de usuario gráfica, Texto, Aplicación, Correo electrónico&#10;&#10;Descripción generada automáticamente"/>
                    <pic:cNvPicPr/>
                  </pic:nvPicPr>
                  <pic:blipFill>
                    <a:blip r:embed="rId9"/>
                    <a:stretch>
                      <a:fillRect/>
                    </a:stretch>
                  </pic:blipFill>
                  <pic:spPr>
                    <a:xfrm>
                      <a:off x="0" y="0"/>
                      <a:ext cx="5612130" cy="2005330"/>
                    </a:xfrm>
                    <a:prstGeom prst="rect">
                      <a:avLst/>
                    </a:prstGeom>
                  </pic:spPr>
                </pic:pic>
              </a:graphicData>
            </a:graphic>
          </wp:inline>
        </w:drawing>
      </w:r>
    </w:p>
    <w:p w14:paraId="1530F1C7" w14:textId="77777777" w:rsidR="00F23F1E" w:rsidRDefault="00000000">
      <w:pPr>
        <w:pStyle w:val="FirstParagraph"/>
      </w:pPr>
      <w:r>
        <w:t>#Actividad 5</w:t>
      </w:r>
    </w:p>
    <w:p w14:paraId="11B8134C" w14:textId="77777777" w:rsidR="00F23F1E" w:rsidRDefault="00000000">
      <w:pPr>
        <w:pStyle w:val="SourceCode"/>
      </w:pPr>
      <w:r>
        <w:rPr>
          <w:rStyle w:val="FunctionTok"/>
        </w:rPr>
        <w:t>library</w:t>
      </w:r>
      <w:r>
        <w:rPr>
          <w:rStyle w:val="NormalTok"/>
        </w:rPr>
        <w:t>(correlation)</w:t>
      </w:r>
      <w:r>
        <w:br/>
      </w:r>
      <w:r>
        <w:rPr>
          <w:rStyle w:val="NormalTok"/>
        </w:rPr>
        <w:t xml:space="preserve">matriz </w:t>
      </w:r>
      <w:r>
        <w:rPr>
          <w:rStyle w:val="OtherTok"/>
        </w:rPr>
        <w:t>&lt;-</w:t>
      </w:r>
      <w:r>
        <w:rPr>
          <w:rStyle w:val="FunctionTok"/>
        </w:rPr>
        <w:t>correlation</w:t>
      </w:r>
      <w:r>
        <w:rPr>
          <w:rStyle w:val="NormalTok"/>
        </w:rPr>
        <w:t>(data)</w:t>
      </w:r>
      <w:r>
        <w:br/>
      </w:r>
      <w:r>
        <w:rPr>
          <w:rStyle w:val="NormalTok"/>
        </w:rPr>
        <w:t>matriz</w:t>
      </w:r>
    </w:p>
    <w:p w14:paraId="5DC91756" w14:textId="77777777" w:rsidR="00F23F1E" w:rsidRDefault="00000000">
      <w:pPr>
        <w:pStyle w:val="SourceCode"/>
      </w:pPr>
      <w:r>
        <w:rPr>
          <w:rStyle w:val="VerbatimChar"/>
        </w:rPr>
        <w:t>## # Correlation Matrix (pearson-method)</w:t>
      </w:r>
      <w:r>
        <w:br/>
      </w:r>
      <w:r>
        <w:rPr>
          <w:rStyle w:val="VerbatimChar"/>
        </w:rPr>
        <w:t xml:space="preserve">## </w:t>
      </w:r>
      <w:r>
        <w:br/>
      </w:r>
      <w:r>
        <w:rPr>
          <w:rStyle w:val="VerbatimChar"/>
        </w:rPr>
        <w:t>## Parameter1 | Parameter2 |        r |        95% CI | t(28) |      p</w:t>
      </w:r>
      <w:r>
        <w:br/>
      </w:r>
      <w:r>
        <w:rPr>
          <w:rStyle w:val="VerbatimChar"/>
        </w:rPr>
        <w:t>## -------------------------------------------------------------------</w:t>
      </w:r>
      <w:r>
        <w:br/>
      </w:r>
      <w:r>
        <w:rPr>
          <w:rStyle w:val="VerbatimChar"/>
        </w:rPr>
        <w:t>## id         |       peso |     0.08 | [-0.29, 0.43] |  0.44 | &gt; .999</w:t>
      </w:r>
      <w:r>
        <w:br/>
      </w:r>
      <w:r>
        <w:rPr>
          <w:rStyle w:val="VerbatimChar"/>
        </w:rPr>
        <w:t>## id         |     altura | 3.79e-03 | [-0.36, 0.36] |  0.02 | &gt; .999</w:t>
      </w:r>
      <w:r>
        <w:br/>
      </w:r>
      <w:r>
        <w:rPr>
          <w:rStyle w:val="VerbatimChar"/>
        </w:rPr>
        <w:t>## peso       |     altura |     0.15 | [-0.22, 0.48] |  0.79 | &gt; .999</w:t>
      </w:r>
      <w:r>
        <w:br/>
      </w:r>
      <w:r>
        <w:rPr>
          <w:rStyle w:val="VerbatimChar"/>
        </w:rPr>
        <w:t xml:space="preserve">## </w:t>
      </w:r>
      <w:r>
        <w:br/>
      </w:r>
      <w:r>
        <w:rPr>
          <w:rStyle w:val="VerbatimChar"/>
        </w:rPr>
        <w:t>## p-value adjustment method: Holm (1979)</w:t>
      </w:r>
      <w:r>
        <w:br/>
      </w:r>
      <w:r>
        <w:rPr>
          <w:rStyle w:val="VerbatimChar"/>
        </w:rPr>
        <w:t>## Observations: 30</w:t>
      </w:r>
    </w:p>
    <w:p w14:paraId="06911816" w14:textId="77777777" w:rsidR="00F23F1E" w:rsidRDefault="00000000">
      <w:pPr>
        <w:pStyle w:val="FirstParagraph"/>
      </w:pPr>
      <w:r>
        <w:lastRenderedPageBreak/>
        <w:t>#Actividad 6</w:t>
      </w:r>
    </w:p>
    <w:p w14:paraId="0755AF4E" w14:textId="77777777" w:rsidR="00F23F1E" w:rsidRDefault="00000000">
      <w:pPr>
        <w:pStyle w:val="SourceCode"/>
      </w:pPr>
      <w:r>
        <w:rPr>
          <w:rStyle w:val="FunctionTok"/>
        </w:rPr>
        <w:t>library</w:t>
      </w:r>
      <w:r>
        <w:rPr>
          <w:rStyle w:val="NormalTok"/>
        </w:rPr>
        <w:t>(ggpubr)</w:t>
      </w:r>
    </w:p>
    <w:p w14:paraId="7D32F65C" w14:textId="77777777" w:rsidR="00F23F1E" w:rsidRDefault="00000000">
      <w:pPr>
        <w:pStyle w:val="SourceCode"/>
      </w:pPr>
      <w:r>
        <w:rPr>
          <w:rStyle w:val="VerbatimChar"/>
        </w:rPr>
        <w:t>## Loading required package: ggplot2</w:t>
      </w:r>
    </w:p>
    <w:p w14:paraId="27221C03" w14:textId="77777777" w:rsidR="00F23F1E" w:rsidRDefault="00000000">
      <w:pPr>
        <w:pStyle w:val="SourceCode"/>
      </w:pPr>
      <w:r>
        <w:rPr>
          <w:rStyle w:val="FunctionTok"/>
        </w:rPr>
        <w:t>library</w:t>
      </w:r>
      <w:r>
        <w:rPr>
          <w:rStyle w:val="NormalTok"/>
        </w:rPr>
        <w:t>(ggplot2)</w:t>
      </w:r>
      <w:r>
        <w:br/>
      </w:r>
      <w:r>
        <w:rPr>
          <w:rStyle w:val="FunctionTok"/>
        </w:rPr>
        <w:t>ggscatter</w:t>
      </w:r>
      <w:r>
        <w:rPr>
          <w:rStyle w:val="NormalTok"/>
        </w:rPr>
        <w:t xml:space="preserve">(data, </w:t>
      </w:r>
      <w:r>
        <w:rPr>
          <w:rStyle w:val="AttributeTok"/>
        </w:rPr>
        <w:t>x=</w:t>
      </w:r>
      <w:r>
        <w:rPr>
          <w:rStyle w:val="NormalTok"/>
        </w:rPr>
        <w:t xml:space="preserve"> </w:t>
      </w:r>
      <w:r>
        <w:rPr>
          <w:rStyle w:val="StringTok"/>
        </w:rPr>
        <w:t>"altura"</w:t>
      </w:r>
      <w:r>
        <w:rPr>
          <w:rStyle w:val="NormalTok"/>
        </w:rPr>
        <w:t xml:space="preserve">, </w:t>
      </w:r>
      <w:r>
        <w:rPr>
          <w:rStyle w:val="AttributeTok"/>
        </w:rPr>
        <w:t>y=</w:t>
      </w:r>
      <w:r>
        <w:rPr>
          <w:rStyle w:val="StringTok"/>
        </w:rPr>
        <w:t>"peso"</w:t>
      </w:r>
      <w:r>
        <w:rPr>
          <w:rStyle w:val="NormalTok"/>
        </w:rPr>
        <w:t>,</w:t>
      </w:r>
      <w:r>
        <w:br/>
      </w:r>
      <w:r>
        <w:rPr>
          <w:rStyle w:val="NormalTok"/>
        </w:rPr>
        <w:t xml:space="preserve">          </w:t>
      </w:r>
      <w:r>
        <w:rPr>
          <w:rStyle w:val="AttributeTok"/>
        </w:rPr>
        <w:t>add =</w:t>
      </w:r>
      <w:r>
        <w:rPr>
          <w:rStyle w:val="NormalTok"/>
        </w:rPr>
        <w:t xml:space="preserve"> </w:t>
      </w:r>
      <w:r>
        <w:rPr>
          <w:rStyle w:val="StringTok"/>
        </w:rPr>
        <w:t>"reg.line"</w:t>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NormalTok"/>
        </w:rPr>
        <w:t xml:space="preserve">          </w:t>
      </w:r>
      <w:r>
        <w:rPr>
          <w:rStyle w:val="AttributeTok"/>
        </w:rPr>
        <w:t>cor.coef=</w:t>
      </w:r>
      <w:r>
        <w:rPr>
          <w:rStyle w:val="ConstantTok"/>
        </w:rPr>
        <w:t>TRUE</w:t>
      </w:r>
      <w:r>
        <w:rPr>
          <w:rStyle w:val="NormalTok"/>
        </w:rPr>
        <w:t xml:space="preserve">, </w:t>
      </w:r>
      <w:r>
        <w:rPr>
          <w:rStyle w:val="AttributeTok"/>
        </w:rPr>
        <w:t>cor.method =</w:t>
      </w:r>
      <w:r>
        <w:rPr>
          <w:rStyle w:val="NormalTok"/>
        </w:rPr>
        <w:t xml:space="preserve"> </w:t>
      </w:r>
      <w:r>
        <w:rPr>
          <w:rStyle w:val="StringTok"/>
        </w:rPr>
        <w:t>"pearson"</w:t>
      </w:r>
      <w:r>
        <w:rPr>
          <w:rStyle w:val="NormalTok"/>
        </w:rPr>
        <w:t>,</w:t>
      </w:r>
      <w:r>
        <w:br/>
      </w:r>
      <w:r>
        <w:rPr>
          <w:rStyle w:val="NormalTok"/>
        </w:rPr>
        <w:t xml:space="preserve">          </w:t>
      </w:r>
      <w:r>
        <w:rPr>
          <w:rStyle w:val="AttributeTok"/>
        </w:rPr>
        <w:t>xlab =</w:t>
      </w:r>
      <w:r>
        <w:rPr>
          <w:rStyle w:val="NormalTok"/>
        </w:rPr>
        <w:t xml:space="preserve"> </w:t>
      </w:r>
      <w:r>
        <w:rPr>
          <w:rStyle w:val="StringTok"/>
        </w:rPr>
        <w:t>"altura piezas (mm)"</w:t>
      </w:r>
      <w:r>
        <w:rPr>
          <w:rStyle w:val="NormalTok"/>
        </w:rPr>
        <w:t xml:space="preserve">, </w:t>
      </w:r>
      <w:r>
        <w:rPr>
          <w:rStyle w:val="AttributeTok"/>
        </w:rPr>
        <w:t>ylab =</w:t>
      </w:r>
      <w:r>
        <w:rPr>
          <w:rStyle w:val="NormalTok"/>
        </w:rPr>
        <w:t xml:space="preserve"> </w:t>
      </w:r>
      <w:r>
        <w:rPr>
          <w:rStyle w:val="StringTok"/>
        </w:rPr>
        <w:t>"peso piezas (mg)"</w:t>
      </w:r>
      <w:r>
        <w:rPr>
          <w:rStyle w:val="NormalTok"/>
        </w:rPr>
        <w:t>)</w:t>
      </w:r>
    </w:p>
    <w:p w14:paraId="62996AD7" w14:textId="77777777" w:rsidR="00F23F1E" w:rsidRDefault="00000000">
      <w:pPr>
        <w:pStyle w:val="FirstParagraph"/>
      </w:pPr>
      <w:r>
        <w:rPr>
          <w:noProof/>
        </w:rPr>
        <w:drawing>
          <wp:inline distT="0" distB="0" distL="0" distR="0" wp14:anchorId="5773BA60" wp14:editId="0DC1E54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rrelacion-lineal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2A4AC72" w14:textId="77777777" w:rsidR="00F23F1E" w:rsidRDefault="00000000">
      <w:pPr>
        <w:pStyle w:val="Textoindependiente"/>
      </w:pPr>
      <w:r>
        <w:t>#Actividad 7</w:t>
      </w:r>
    </w:p>
    <w:p w14:paraId="7278724B" w14:textId="77777777" w:rsidR="00F23F1E" w:rsidRDefault="00000000">
      <w:pPr>
        <w:pStyle w:val="SourceCode"/>
      </w:pPr>
      <w:r>
        <w:rPr>
          <w:rStyle w:val="FunctionTok"/>
        </w:rPr>
        <w:t>library</w:t>
      </w:r>
      <w:r>
        <w:rPr>
          <w:rStyle w:val="NormalTok"/>
        </w:rPr>
        <w:t>(corrplot)</w:t>
      </w:r>
    </w:p>
    <w:p w14:paraId="11C5A222" w14:textId="77777777" w:rsidR="00F23F1E" w:rsidRDefault="00000000">
      <w:pPr>
        <w:pStyle w:val="SourceCode"/>
      </w:pPr>
      <w:r>
        <w:rPr>
          <w:rStyle w:val="VerbatimChar"/>
        </w:rPr>
        <w:t>## corrplot 0.92 loaded</w:t>
      </w:r>
    </w:p>
    <w:p w14:paraId="65E9A1A1" w14:textId="77777777" w:rsidR="00F23F1E" w:rsidRDefault="00000000">
      <w:pPr>
        <w:pStyle w:val="SourceCode"/>
      </w:pPr>
      <w:r>
        <w:rPr>
          <w:rStyle w:val="FunctionTok"/>
        </w:rPr>
        <w:t>corrplot</w:t>
      </w:r>
      <w:r>
        <w:rPr>
          <w:rStyle w:val="NormalTok"/>
        </w:rPr>
        <w:t>(</w:t>
      </w:r>
      <w:r>
        <w:rPr>
          <w:rStyle w:val="FunctionTok"/>
        </w:rPr>
        <w:t>cor</w:t>
      </w:r>
      <w:r>
        <w:rPr>
          <w:rStyle w:val="NormalTok"/>
        </w:rPr>
        <w:t>(data))</w:t>
      </w:r>
    </w:p>
    <w:p w14:paraId="4EEA8EEE" w14:textId="77777777" w:rsidR="00F23F1E" w:rsidRDefault="00000000">
      <w:pPr>
        <w:pStyle w:val="FirstParagraph"/>
      </w:pPr>
      <w:r>
        <w:rPr>
          <w:noProof/>
        </w:rPr>
        <w:lastRenderedPageBreak/>
        <w:drawing>
          <wp:inline distT="0" distB="0" distL="0" distR="0" wp14:anchorId="62854D39" wp14:editId="2EF076A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rrelacion-lineal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#Actividad 8 A partir de la siguiente secuencia de valores numéricos: • Distancia (km): 1.1,100.2,90.3,5.4,57.5,6.6,34.7,65.8,57.9,86.1 • Número de cuentas (valor absoluto): 110,2,6,98,40,94,31,5,8,10</w:t>
      </w:r>
    </w:p>
    <w:p w14:paraId="177A1A74" w14:textId="77777777" w:rsidR="00F23F1E" w:rsidRDefault="00000000">
      <w:pPr>
        <w:pStyle w:val="Textoindependiente"/>
      </w:pPr>
      <w:r>
        <w:t>#(a)</w:t>
      </w:r>
    </w:p>
    <w:p w14:paraId="42558D63" w14:textId="77777777" w:rsidR="00F23F1E" w:rsidRDefault="00000000">
      <w:pPr>
        <w:pStyle w:val="SourceCode"/>
      </w:pPr>
      <w:r>
        <w:rPr>
          <w:rStyle w:val="NormalTok"/>
        </w:rPr>
        <w:t>distancia</w:t>
      </w:r>
      <w:r>
        <w:rPr>
          <w:rStyle w:val="OtherTok"/>
        </w:rPr>
        <w:t>&lt;-</w:t>
      </w:r>
      <w:r>
        <w:rPr>
          <w:rStyle w:val="FunctionTok"/>
        </w:rPr>
        <w:t>c</w:t>
      </w:r>
      <w:r>
        <w:rPr>
          <w:rStyle w:val="NormalTok"/>
        </w:rPr>
        <w:t>(</w:t>
      </w:r>
      <w:r>
        <w:rPr>
          <w:rStyle w:val="FloatTok"/>
        </w:rPr>
        <w:t>1.1</w:t>
      </w:r>
      <w:r>
        <w:rPr>
          <w:rStyle w:val="NormalTok"/>
        </w:rPr>
        <w:t>,</w:t>
      </w:r>
      <w:r>
        <w:rPr>
          <w:rStyle w:val="FloatTok"/>
        </w:rPr>
        <w:t>100.2</w:t>
      </w:r>
      <w:r>
        <w:rPr>
          <w:rStyle w:val="NormalTok"/>
        </w:rPr>
        <w:t>,</w:t>
      </w:r>
      <w:r>
        <w:rPr>
          <w:rStyle w:val="FloatTok"/>
        </w:rPr>
        <w:t>90.3</w:t>
      </w:r>
      <w:r>
        <w:rPr>
          <w:rStyle w:val="NormalTok"/>
        </w:rPr>
        <w:t>,</w:t>
      </w:r>
      <w:r>
        <w:rPr>
          <w:rStyle w:val="FloatTok"/>
        </w:rPr>
        <w:t>5.4</w:t>
      </w:r>
      <w:r>
        <w:rPr>
          <w:rStyle w:val="NormalTok"/>
        </w:rPr>
        <w:t>,</w:t>
      </w:r>
      <w:r>
        <w:rPr>
          <w:rStyle w:val="FloatTok"/>
        </w:rPr>
        <w:t>57.5</w:t>
      </w:r>
      <w:r>
        <w:rPr>
          <w:rStyle w:val="NormalTok"/>
        </w:rPr>
        <w:t>,</w:t>
      </w:r>
      <w:r>
        <w:rPr>
          <w:rStyle w:val="FloatTok"/>
        </w:rPr>
        <w:t>6.6</w:t>
      </w:r>
      <w:r>
        <w:rPr>
          <w:rStyle w:val="NormalTok"/>
        </w:rPr>
        <w:t>,</w:t>
      </w:r>
      <w:r>
        <w:rPr>
          <w:rStyle w:val="FloatTok"/>
        </w:rPr>
        <w:t>34.7</w:t>
      </w:r>
      <w:r>
        <w:rPr>
          <w:rStyle w:val="NormalTok"/>
        </w:rPr>
        <w:t>,</w:t>
      </w:r>
      <w:r>
        <w:rPr>
          <w:rStyle w:val="FloatTok"/>
        </w:rPr>
        <w:t>65.8</w:t>
      </w:r>
      <w:r>
        <w:rPr>
          <w:rStyle w:val="NormalTok"/>
        </w:rPr>
        <w:t>,</w:t>
      </w:r>
      <w:r>
        <w:rPr>
          <w:rStyle w:val="FloatTok"/>
        </w:rPr>
        <w:t>57.9</w:t>
      </w:r>
      <w:r>
        <w:rPr>
          <w:rStyle w:val="NormalTok"/>
        </w:rPr>
        <w:t>,</w:t>
      </w:r>
      <w:r>
        <w:rPr>
          <w:rStyle w:val="FloatTok"/>
        </w:rPr>
        <w:t>86.1</w:t>
      </w:r>
      <w:r>
        <w:rPr>
          <w:rStyle w:val="NormalTok"/>
        </w:rPr>
        <w:t xml:space="preserve"> )</w:t>
      </w:r>
      <w:r>
        <w:br/>
      </w:r>
      <w:r>
        <w:rPr>
          <w:rStyle w:val="NormalTok"/>
        </w:rPr>
        <w:t xml:space="preserve">n_piezas </w:t>
      </w:r>
      <w:r>
        <w:rPr>
          <w:rStyle w:val="OtherTok"/>
        </w:rPr>
        <w:t>&lt;-</w:t>
      </w:r>
      <w:r>
        <w:rPr>
          <w:rStyle w:val="FunctionTok"/>
        </w:rPr>
        <w:t>c</w:t>
      </w:r>
      <w:r>
        <w:rPr>
          <w:rStyle w:val="NormalTok"/>
        </w:rPr>
        <w:t>(</w:t>
      </w:r>
      <w:r>
        <w:rPr>
          <w:rStyle w:val="DecValTok"/>
        </w:rPr>
        <w:t>110</w:t>
      </w:r>
      <w:r>
        <w:rPr>
          <w:rStyle w:val="NormalTok"/>
        </w:rPr>
        <w:t>,</w:t>
      </w:r>
      <w:r>
        <w:rPr>
          <w:rStyle w:val="DecValTok"/>
        </w:rPr>
        <w:t>2</w:t>
      </w:r>
      <w:r>
        <w:rPr>
          <w:rStyle w:val="NormalTok"/>
        </w:rPr>
        <w:t>,</w:t>
      </w:r>
      <w:r>
        <w:rPr>
          <w:rStyle w:val="DecValTok"/>
        </w:rPr>
        <w:t>6</w:t>
      </w:r>
      <w:r>
        <w:rPr>
          <w:rStyle w:val="NormalTok"/>
        </w:rPr>
        <w:t>,</w:t>
      </w:r>
      <w:r>
        <w:rPr>
          <w:rStyle w:val="DecValTok"/>
        </w:rPr>
        <w:t>98</w:t>
      </w:r>
      <w:r>
        <w:rPr>
          <w:rStyle w:val="NormalTok"/>
        </w:rPr>
        <w:t>,</w:t>
      </w:r>
      <w:r>
        <w:rPr>
          <w:rStyle w:val="DecValTok"/>
        </w:rPr>
        <w:t>40</w:t>
      </w:r>
      <w:r>
        <w:rPr>
          <w:rStyle w:val="NormalTok"/>
        </w:rPr>
        <w:t>,</w:t>
      </w:r>
      <w:r>
        <w:rPr>
          <w:rStyle w:val="DecValTok"/>
        </w:rPr>
        <w:t>94</w:t>
      </w:r>
      <w:r>
        <w:rPr>
          <w:rStyle w:val="NormalTok"/>
        </w:rPr>
        <w:t>,</w:t>
      </w:r>
      <w:r>
        <w:rPr>
          <w:rStyle w:val="DecValTok"/>
        </w:rPr>
        <w:t>31</w:t>
      </w:r>
      <w:r>
        <w:rPr>
          <w:rStyle w:val="NormalTok"/>
        </w:rPr>
        <w:t>,</w:t>
      </w:r>
      <w:r>
        <w:rPr>
          <w:rStyle w:val="DecValTok"/>
        </w:rPr>
        <w:t>5</w:t>
      </w:r>
      <w:r>
        <w:rPr>
          <w:rStyle w:val="NormalTok"/>
        </w:rPr>
        <w:t>,</w:t>
      </w:r>
      <w:r>
        <w:rPr>
          <w:rStyle w:val="DecValTok"/>
        </w:rPr>
        <w:t>8</w:t>
      </w:r>
      <w:r>
        <w:rPr>
          <w:rStyle w:val="NormalTok"/>
        </w:rPr>
        <w:t>,</w:t>
      </w:r>
      <w:r>
        <w:rPr>
          <w:rStyle w:val="DecValTok"/>
        </w:rPr>
        <w:t>10</w:t>
      </w:r>
      <w:r>
        <w:rPr>
          <w:rStyle w:val="NormalTok"/>
        </w:rPr>
        <w:t>)</w:t>
      </w:r>
      <w:r>
        <w:br/>
      </w:r>
      <w:r>
        <w:rPr>
          <w:rStyle w:val="NormalTok"/>
        </w:rPr>
        <w:t xml:space="preserve">dataframe8 </w:t>
      </w:r>
      <w:r>
        <w:rPr>
          <w:rStyle w:val="OtherTok"/>
        </w:rPr>
        <w:t>&lt;-</w:t>
      </w:r>
      <w:r>
        <w:rPr>
          <w:rStyle w:val="FunctionTok"/>
        </w:rPr>
        <w:t>data.frame</w:t>
      </w:r>
      <w:r>
        <w:rPr>
          <w:rStyle w:val="NormalTok"/>
        </w:rPr>
        <w:t>(distancia, n_piezas)</w:t>
      </w:r>
      <w:r>
        <w:br/>
      </w:r>
      <w:r>
        <w:rPr>
          <w:rStyle w:val="FunctionTok"/>
        </w:rPr>
        <w:t>print</w:t>
      </w:r>
      <w:r>
        <w:rPr>
          <w:rStyle w:val="NormalTok"/>
        </w:rPr>
        <w:t>(dataframe8)</w:t>
      </w:r>
    </w:p>
    <w:p w14:paraId="671DE01C" w14:textId="77777777" w:rsidR="00F23F1E" w:rsidRDefault="00000000">
      <w:pPr>
        <w:pStyle w:val="SourceCode"/>
      </w:pPr>
      <w:r>
        <w:rPr>
          <w:rStyle w:val="VerbatimChar"/>
        </w:rPr>
        <w:t>##    distancia n_piezas</w:t>
      </w:r>
      <w:r>
        <w:br/>
      </w:r>
      <w:r>
        <w:rPr>
          <w:rStyle w:val="VerbatimChar"/>
        </w:rPr>
        <w:t>## 1        1.1      110</w:t>
      </w:r>
      <w:r>
        <w:br/>
      </w:r>
      <w:r>
        <w:rPr>
          <w:rStyle w:val="VerbatimChar"/>
        </w:rPr>
        <w:t>## 2      100.2        2</w:t>
      </w:r>
      <w:r>
        <w:br/>
      </w:r>
      <w:r>
        <w:rPr>
          <w:rStyle w:val="VerbatimChar"/>
        </w:rPr>
        <w:t>## 3       90.3        6</w:t>
      </w:r>
      <w:r>
        <w:br/>
      </w:r>
      <w:r>
        <w:rPr>
          <w:rStyle w:val="VerbatimChar"/>
        </w:rPr>
        <w:t>## 4        5.4       98</w:t>
      </w:r>
      <w:r>
        <w:br/>
      </w:r>
      <w:r>
        <w:rPr>
          <w:rStyle w:val="VerbatimChar"/>
        </w:rPr>
        <w:t>## 5       57.5       40</w:t>
      </w:r>
      <w:r>
        <w:br/>
      </w:r>
      <w:r>
        <w:rPr>
          <w:rStyle w:val="VerbatimChar"/>
        </w:rPr>
        <w:t>## 6        6.6       94</w:t>
      </w:r>
      <w:r>
        <w:br/>
      </w:r>
      <w:r>
        <w:rPr>
          <w:rStyle w:val="VerbatimChar"/>
        </w:rPr>
        <w:t>## 7       34.7       31</w:t>
      </w:r>
      <w:r>
        <w:br/>
      </w:r>
      <w:r>
        <w:rPr>
          <w:rStyle w:val="VerbatimChar"/>
        </w:rPr>
        <w:t>## 8       65.8        5</w:t>
      </w:r>
      <w:r>
        <w:br/>
      </w:r>
      <w:r>
        <w:rPr>
          <w:rStyle w:val="VerbatimChar"/>
        </w:rPr>
        <w:t>## 9       57.9        8</w:t>
      </w:r>
      <w:r>
        <w:br/>
      </w:r>
      <w:r>
        <w:rPr>
          <w:rStyle w:val="VerbatimChar"/>
        </w:rPr>
        <w:t>## 10      86.1       10</w:t>
      </w:r>
    </w:p>
    <w:p w14:paraId="002B8784" w14:textId="77777777" w:rsidR="00F23F1E" w:rsidRDefault="00000000">
      <w:pPr>
        <w:pStyle w:val="FirstParagraph"/>
      </w:pPr>
      <w:r>
        <w:t>#(b)</w:t>
      </w:r>
    </w:p>
    <w:p w14:paraId="20FA714D" w14:textId="77777777" w:rsidR="00F23F1E" w:rsidRDefault="00000000">
      <w:pPr>
        <w:pStyle w:val="SourceCode"/>
      </w:pPr>
      <w:r>
        <w:rPr>
          <w:rStyle w:val="NormalTok"/>
        </w:rPr>
        <w:t xml:space="preserve">correlacion_dataframe8 </w:t>
      </w:r>
      <w:r>
        <w:rPr>
          <w:rStyle w:val="OtherTok"/>
        </w:rPr>
        <w:t>&lt;-</w:t>
      </w:r>
      <w:r>
        <w:rPr>
          <w:rStyle w:val="FunctionTok"/>
        </w:rPr>
        <w:t>cor</w:t>
      </w:r>
      <w:r>
        <w:rPr>
          <w:rStyle w:val="NormalTok"/>
        </w:rPr>
        <w:t>(dataframe8)</w:t>
      </w:r>
      <w:r>
        <w:br/>
      </w:r>
      <w:r>
        <w:rPr>
          <w:rStyle w:val="FunctionTok"/>
        </w:rPr>
        <w:t>View</w:t>
      </w:r>
      <w:r>
        <w:rPr>
          <w:rStyle w:val="NormalTok"/>
        </w:rPr>
        <w:t>(correlacion_dataframe8)</w:t>
      </w:r>
    </w:p>
    <w:p w14:paraId="42D9601B" w14:textId="77777777" w:rsidR="00F23F1E" w:rsidRDefault="00000000">
      <w:pPr>
        <w:pStyle w:val="FirstParagraph"/>
      </w:pPr>
      <w:r>
        <w:lastRenderedPageBreak/>
        <w:t>#(c)</w:t>
      </w:r>
    </w:p>
    <w:p w14:paraId="2848B876" w14:textId="77777777" w:rsidR="00F23F1E" w:rsidRDefault="00000000">
      <w:pPr>
        <w:pStyle w:val="SourceCode"/>
      </w:pPr>
      <w:r>
        <w:rPr>
          <w:rStyle w:val="NormalTok"/>
        </w:rPr>
        <w:t xml:space="preserve">significancia_dataframe8 </w:t>
      </w:r>
      <w:r>
        <w:rPr>
          <w:rStyle w:val="OtherTok"/>
        </w:rPr>
        <w:t>&lt;-</w:t>
      </w:r>
      <w:r>
        <w:rPr>
          <w:rStyle w:val="FunctionTok"/>
        </w:rPr>
        <w:t>cor.test</w:t>
      </w:r>
      <w:r>
        <w:rPr>
          <w:rStyle w:val="NormalTok"/>
        </w:rPr>
        <w:t>(dataframe8</w:t>
      </w:r>
      <w:r>
        <w:rPr>
          <w:rStyle w:val="SpecialCharTok"/>
        </w:rPr>
        <w:t>$</w:t>
      </w:r>
      <w:r>
        <w:rPr>
          <w:rStyle w:val="NormalTok"/>
        </w:rPr>
        <w:t>distancia, dataframe8</w:t>
      </w:r>
      <w:r>
        <w:rPr>
          <w:rStyle w:val="SpecialCharTok"/>
        </w:rPr>
        <w:t>$</w:t>
      </w:r>
      <w:r>
        <w:rPr>
          <w:rStyle w:val="NormalTok"/>
        </w:rPr>
        <w:t>n_piezas)</w:t>
      </w:r>
      <w:r>
        <w:rPr>
          <w:rStyle w:val="SpecialCharTok"/>
        </w:rPr>
        <w:t>$</w:t>
      </w:r>
      <w:r>
        <w:rPr>
          <w:rStyle w:val="NormalTok"/>
        </w:rPr>
        <w:t>p.value</w:t>
      </w:r>
      <w:r>
        <w:br/>
      </w:r>
      <w:r>
        <w:rPr>
          <w:rStyle w:val="FunctionTok"/>
        </w:rPr>
        <w:t>print</w:t>
      </w:r>
      <w:r>
        <w:rPr>
          <w:rStyle w:val="NormalTok"/>
        </w:rPr>
        <w:t>(significancia_dataframe8)</w:t>
      </w:r>
    </w:p>
    <w:p w14:paraId="08D959BE" w14:textId="77777777" w:rsidR="00F23F1E" w:rsidRDefault="00000000">
      <w:pPr>
        <w:pStyle w:val="SourceCode"/>
      </w:pPr>
      <w:r>
        <w:rPr>
          <w:rStyle w:val="VerbatimChar"/>
        </w:rPr>
        <w:t>## [1] 0.0001264706</w:t>
      </w:r>
    </w:p>
    <w:p w14:paraId="15547D75" w14:textId="77777777" w:rsidR="00F23F1E" w:rsidRDefault="00000000">
      <w:pPr>
        <w:pStyle w:val="FirstParagraph"/>
      </w:pPr>
      <w:r>
        <w:t>#(d)</w:t>
      </w:r>
    </w:p>
    <w:p w14:paraId="655DA427" w14:textId="77777777" w:rsidR="00F23F1E" w:rsidRDefault="00000000">
      <w:pPr>
        <w:pStyle w:val="SourceCode"/>
      </w:pPr>
      <w:r>
        <w:rPr>
          <w:rStyle w:val="NormalTok"/>
        </w:rPr>
        <w:t xml:space="preserve">intervaloconfianza </w:t>
      </w:r>
      <w:r>
        <w:rPr>
          <w:rStyle w:val="OtherTok"/>
        </w:rPr>
        <w:t>&lt;-</w:t>
      </w:r>
      <w:r>
        <w:rPr>
          <w:rStyle w:val="NormalTok"/>
        </w:rPr>
        <w:t xml:space="preserve"> </w:t>
      </w:r>
      <w:r>
        <w:rPr>
          <w:rStyle w:val="FunctionTok"/>
        </w:rPr>
        <w:t>cor.test</w:t>
      </w:r>
      <w:r>
        <w:rPr>
          <w:rStyle w:val="NormalTok"/>
        </w:rPr>
        <w:t>(dataframe8</w:t>
      </w:r>
      <w:r>
        <w:rPr>
          <w:rStyle w:val="SpecialCharTok"/>
        </w:rPr>
        <w:t>$</w:t>
      </w:r>
      <w:r>
        <w:rPr>
          <w:rStyle w:val="NormalTok"/>
        </w:rPr>
        <w:t>distancia,dataframe8</w:t>
      </w:r>
      <w:r>
        <w:rPr>
          <w:rStyle w:val="SpecialCharTok"/>
        </w:rPr>
        <w:t>$</w:t>
      </w:r>
      <w:r>
        <w:rPr>
          <w:rStyle w:val="NormalTok"/>
        </w:rPr>
        <w:t>n_piezas)</w:t>
      </w:r>
      <w:r>
        <w:rPr>
          <w:rStyle w:val="SpecialCharTok"/>
        </w:rPr>
        <w:t>$</w:t>
      </w:r>
      <w:r>
        <w:rPr>
          <w:rStyle w:val="NormalTok"/>
        </w:rPr>
        <w:t>conf.int</w:t>
      </w:r>
      <w:r>
        <w:br/>
      </w:r>
      <w:r>
        <w:rPr>
          <w:rStyle w:val="FunctionTok"/>
        </w:rPr>
        <w:t>print</w:t>
      </w:r>
      <w:r>
        <w:rPr>
          <w:rStyle w:val="NormalTok"/>
        </w:rPr>
        <w:t>(intervaloconfianza)</w:t>
      </w:r>
    </w:p>
    <w:p w14:paraId="546F6447" w14:textId="77777777" w:rsidR="00F23F1E" w:rsidRDefault="00000000">
      <w:pPr>
        <w:pStyle w:val="SourceCode"/>
      </w:pPr>
      <w:r>
        <w:rPr>
          <w:rStyle w:val="VerbatimChar"/>
        </w:rPr>
        <w:t>## [1] -0.9824414 -0.7072588</w:t>
      </w:r>
      <w:r>
        <w:br/>
      </w:r>
      <w:r>
        <w:rPr>
          <w:rStyle w:val="VerbatimChar"/>
        </w:rPr>
        <w:t>## attr(,"conf.level")</w:t>
      </w:r>
      <w:r>
        <w:br/>
      </w:r>
      <w:r>
        <w:rPr>
          <w:rStyle w:val="VerbatimChar"/>
        </w:rPr>
        <w:t>## [1] 0.95</w:t>
      </w:r>
    </w:p>
    <w:p w14:paraId="5066D826" w14:textId="77777777" w:rsidR="00F23F1E" w:rsidRDefault="00000000">
      <w:pPr>
        <w:pStyle w:val="FirstParagraph"/>
      </w:pPr>
      <w:r>
        <w:t>#(e)</w:t>
      </w:r>
    </w:p>
    <w:p w14:paraId="147F1A46" w14:textId="77777777" w:rsidR="00F23F1E" w:rsidRDefault="00000000">
      <w:pPr>
        <w:pStyle w:val="SourceCode"/>
      </w:pPr>
      <w:r>
        <w:rPr>
          <w:rStyle w:val="NormalTok"/>
        </w:rPr>
        <w:t xml:space="preserve">intensidad_direccion </w:t>
      </w:r>
      <w:r>
        <w:rPr>
          <w:rStyle w:val="OtherTok"/>
        </w:rPr>
        <w:t>&lt;-</w:t>
      </w:r>
      <w:r>
        <w:rPr>
          <w:rStyle w:val="NormalTok"/>
        </w:rPr>
        <w:t xml:space="preserve"> </w:t>
      </w:r>
      <w:r>
        <w:rPr>
          <w:rStyle w:val="FunctionTok"/>
        </w:rPr>
        <w:t>cor</w:t>
      </w:r>
      <w:r>
        <w:rPr>
          <w:rStyle w:val="NormalTok"/>
        </w:rPr>
        <w:t>(dataframe8</w:t>
      </w:r>
      <w:r>
        <w:rPr>
          <w:rStyle w:val="SpecialCharTok"/>
        </w:rPr>
        <w:t>$</w:t>
      </w:r>
      <w:r>
        <w:rPr>
          <w:rStyle w:val="NormalTok"/>
        </w:rPr>
        <w:t>distancia, dataframe8</w:t>
      </w:r>
      <w:r>
        <w:rPr>
          <w:rStyle w:val="SpecialCharTok"/>
        </w:rPr>
        <w:t>$</w:t>
      </w:r>
      <w:r>
        <w:rPr>
          <w:rStyle w:val="NormalTok"/>
        </w:rPr>
        <w:t>n_piezas)</w:t>
      </w:r>
      <w:r>
        <w:br/>
      </w:r>
      <w:r>
        <w:rPr>
          <w:rStyle w:val="FunctionTok"/>
        </w:rPr>
        <w:t>print</w:t>
      </w:r>
      <w:r>
        <w:rPr>
          <w:rStyle w:val="NormalTok"/>
        </w:rPr>
        <w:t>(intensidad_direccion)</w:t>
      </w:r>
    </w:p>
    <w:p w14:paraId="6B1FBB8E" w14:textId="77777777" w:rsidR="00F23F1E" w:rsidRDefault="00000000">
      <w:pPr>
        <w:pStyle w:val="SourceCode"/>
      </w:pPr>
      <w:r>
        <w:rPr>
          <w:rStyle w:val="VerbatimChar"/>
        </w:rPr>
        <w:t>## [1] -0.9249824</w:t>
      </w:r>
    </w:p>
    <w:p w14:paraId="3B6B2568" w14:textId="77777777" w:rsidR="00F23F1E" w:rsidRDefault="00000000">
      <w:pPr>
        <w:pStyle w:val="FirstParagraph"/>
      </w:pPr>
      <w:r>
        <w:t>#(f) La relacion entre las dos variables es negativa debido a que el resultado del ejercicio anterior es más cercano a -1. Por lo tanto, esto singifica que cuando una variable tiende a disminuir cuando la otra aumenta .</w:t>
      </w:r>
    </w:p>
    <w:p w14:paraId="1886D323" w14:textId="77777777" w:rsidR="00F23F1E" w:rsidRDefault="00000000">
      <w:pPr>
        <w:pStyle w:val="Textoindependiente"/>
      </w:pPr>
      <w:r>
        <w:t>#(g) Una muestra tan pequeña, implica que la interpretación de la correlación entre las variables debe ser más cautelosa. Las muestras reducidas pueden resultar en estimaciones menos conciables y más susceptibles a variaciones aleatorias. Siempre que sea posible, es mas conveniente obtener mas datos. Por lo tanto no es apropiado trabajar con tan pocos datos.</w:t>
      </w:r>
    </w:p>
    <w:p w14:paraId="075E9CB7" w14:textId="77777777" w:rsidR="00F23F1E" w:rsidRDefault="00000000">
      <w:pPr>
        <w:pStyle w:val="Textoindependiente"/>
      </w:pPr>
      <w:r>
        <w:t>#Ejercicio 9 Relación lineal. Cuantas mas cervezas se consumen, mayor es el rango de felicidad. Es decir una variable aumenta al mismo tiempo que la otra</w:t>
      </w:r>
    </w:p>
    <w:p w14:paraId="53AED865" w14:textId="77777777" w:rsidR="00F23F1E" w:rsidRDefault="00000000">
      <w:pPr>
        <w:pStyle w:val="SourceCode"/>
      </w:pPr>
      <w:r>
        <w:rPr>
          <w:rStyle w:val="NormalTok"/>
        </w:rPr>
        <w:t xml:space="preserve">Cerveza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NormalTok"/>
        </w:rPr>
        <w:t xml:space="preserve">Felicidad </w:t>
      </w:r>
      <w:r>
        <w:rPr>
          <w:rStyle w:val="OtherTok"/>
        </w:rPr>
        <w:t>&lt;-</w:t>
      </w:r>
      <w:r>
        <w:rPr>
          <w:rStyle w:val="NormalTok"/>
        </w:rPr>
        <w:t xml:space="preserve"> Cerveza </w:t>
      </w:r>
      <w:r>
        <w:rPr>
          <w:rStyle w:val="SpecialCharTok"/>
        </w:rPr>
        <w:t>+</w:t>
      </w:r>
      <w:r>
        <w:rPr>
          <w:rStyle w:val="NormalTok"/>
        </w:rPr>
        <w:t xml:space="preserve"> </w:t>
      </w:r>
      <w:r>
        <w:rPr>
          <w:rStyle w:val="FunctionTok"/>
        </w:rPr>
        <w:t>rnorm</w:t>
      </w:r>
      <w:r>
        <w:rPr>
          <w:rStyle w:val="NormalTok"/>
        </w:rPr>
        <w:t>(</w:t>
      </w:r>
      <w:r>
        <w:rPr>
          <w:rStyle w:val="FunctionTok"/>
        </w:rPr>
        <w:t>length</w:t>
      </w:r>
      <w:r>
        <w:rPr>
          <w:rStyle w:val="NormalTok"/>
        </w:rPr>
        <w:t xml:space="preserve">(Cerveza),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DecValTok"/>
        </w:rPr>
        <w:t>1</w:t>
      </w:r>
      <w:r>
        <w:rPr>
          <w:rStyle w:val="NormalTok"/>
        </w:rPr>
        <w:t>)</w:t>
      </w:r>
      <w:r>
        <w:br/>
      </w:r>
      <w:r>
        <w:br/>
      </w:r>
      <w:r>
        <w:rPr>
          <w:rStyle w:val="NormalTok"/>
        </w:rPr>
        <w:t xml:space="preserve">Relacion_lineal </w:t>
      </w:r>
      <w:r>
        <w:rPr>
          <w:rStyle w:val="OtherTok"/>
        </w:rPr>
        <w:t>&lt;-</w:t>
      </w:r>
      <w:r>
        <w:rPr>
          <w:rStyle w:val="NormalTok"/>
        </w:rPr>
        <w:t xml:space="preserve"> </w:t>
      </w:r>
      <w:r>
        <w:rPr>
          <w:rStyle w:val="FunctionTok"/>
        </w:rPr>
        <w:t>data.frame</w:t>
      </w:r>
      <w:r>
        <w:rPr>
          <w:rStyle w:val="NormalTok"/>
        </w:rPr>
        <w:t>(Cerveza, Felicidad)</w:t>
      </w:r>
      <w:r>
        <w:br/>
      </w:r>
      <w:r>
        <w:rPr>
          <w:rStyle w:val="FunctionTok"/>
        </w:rPr>
        <w:t>ggplot</w:t>
      </w:r>
      <w:r>
        <w:rPr>
          <w:rStyle w:val="NormalTok"/>
        </w:rPr>
        <w:t xml:space="preserve">(Relacion_lineal, </w:t>
      </w:r>
      <w:r>
        <w:rPr>
          <w:rStyle w:val="FunctionTok"/>
        </w:rPr>
        <w:t>aes</w:t>
      </w:r>
      <w:r>
        <w:rPr>
          <w:rStyle w:val="NormalTok"/>
        </w:rPr>
        <w:t>(</w:t>
      </w:r>
      <w:r>
        <w:rPr>
          <w:rStyle w:val="AttributeTok"/>
        </w:rPr>
        <w:t>x=</w:t>
      </w:r>
      <w:r>
        <w:rPr>
          <w:rStyle w:val="NormalTok"/>
        </w:rPr>
        <w:t xml:space="preserve">Cerveza, </w:t>
      </w:r>
      <w:r>
        <w:rPr>
          <w:rStyle w:val="AttributeTok"/>
        </w:rPr>
        <w:t>y =</w:t>
      </w:r>
      <w:r>
        <w:rPr>
          <w:rStyle w:val="NormalTok"/>
        </w:rPr>
        <w:t xml:space="preserve"> Felicidad))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StringTok"/>
        </w:rPr>
        <w:t>"lm"</w:t>
      </w:r>
      <w:r>
        <w:rPr>
          <w:rStyle w:val="NormalTok"/>
        </w:rPr>
        <w:t xml:space="preserve">, </w:t>
      </w:r>
      <w:r>
        <w:rPr>
          <w:rStyle w:val="AttributeTok"/>
        </w:rPr>
        <w:t>se=</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"yellow"</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"Relación lineal"</w:t>
      </w:r>
      <w:r>
        <w:rPr>
          <w:rStyle w:val="NormalTok"/>
        </w:rPr>
        <w:t xml:space="preserve">, </w:t>
      </w:r>
      <w:r>
        <w:rPr>
          <w:rStyle w:val="AttributeTok"/>
        </w:rPr>
        <w:t>x=</w:t>
      </w:r>
      <w:r>
        <w:rPr>
          <w:rStyle w:val="StringTok"/>
        </w:rPr>
        <w:t>"Consumo de cerveza"</w:t>
      </w:r>
      <w:r>
        <w:rPr>
          <w:rStyle w:val="NormalTok"/>
        </w:rPr>
        <w:t xml:space="preserve">, </w:t>
      </w:r>
      <w:r>
        <w:rPr>
          <w:rStyle w:val="AttributeTok"/>
        </w:rPr>
        <w:t>y=</w:t>
      </w:r>
      <w:r>
        <w:rPr>
          <w:rStyle w:val="NormalTok"/>
        </w:rPr>
        <w:t xml:space="preserve"> </w:t>
      </w:r>
      <w:r>
        <w:rPr>
          <w:rStyle w:val="StringTok"/>
        </w:rPr>
        <w:t>"Niveles de felicidad"</w:t>
      </w:r>
      <w:r>
        <w:rPr>
          <w:rStyle w:val="NormalTok"/>
        </w:rPr>
        <w:t xml:space="preserve">) </w:t>
      </w:r>
    </w:p>
    <w:p w14:paraId="75B07234" w14:textId="77777777" w:rsidR="00F23F1E" w:rsidRDefault="00000000">
      <w:pPr>
        <w:pStyle w:val="SourceCode"/>
      </w:pPr>
      <w:r>
        <w:rPr>
          <w:rStyle w:val="VerbatimChar"/>
        </w:rPr>
        <w:t>## `geom_smooth()` using formula = 'y ~ x'</w:t>
      </w:r>
    </w:p>
    <w:p w14:paraId="0D1A3B17" w14:textId="77777777" w:rsidR="00F23F1E" w:rsidRDefault="00000000">
      <w:pPr>
        <w:pStyle w:val="FirstParagraph"/>
      </w:pPr>
      <w:r>
        <w:rPr>
          <w:noProof/>
        </w:rPr>
        <w:lastRenderedPageBreak/>
        <w:drawing>
          <wp:inline distT="0" distB="0" distL="0" distR="0" wp14:anchorId="5A048A35" wp14:editId="7B36ED2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rrelacion-lineal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259A11F" w14:textId="77777777" w:rsidR="00F23F1E" w:rsidRDefault="00000000">
      <w:pPr>
        <w:pStyle w:val="Textoindependiente"/>
      </w:pPr>
      <w:r>
        <w:t>Relación monotona. Cuando aumenta la edad, es posible que su sueldo tambien aumente o disminuya, pero no en una tasa constante.</w:t>
      </w:r>
    </w:p>
    <w:p w14:paraId="0386EBD8" w14:textId="77777777" w:rsidR="00F23F1E" w:rsidRDefault="00000000">
      <w:pPr>
        <w:pStyle w:val="SourceCode"/>
      </w:pPr>
      <w:r>
        <w:rPr>
          <w:rStyle w:val="NormalTok"/>
        </w:rPr>
        <w:t xml:space="preserve">edad </w:t>
      </w:r>
      <w:r>
        <w:rPr>
          <w:rStyle w:val="OtherTok"/>
        </w:rPr>
        <w:t>&lt;-</w:t>
      </w:r>
      <w:r>
        <w:rPr>
          <w:rStyle w:val="NormalTok"/>
        </w:rPr>
        <w:t xml:space="preserve"> </w:t>
      </w:r>
      <w:r>
        <w:rPr>
          <w:rStyle w:val="FunctionTok"/>
        </w:rPr>
        <w:t>seq</w:t>
      </w:r>
      <w:r>
        <w:rPr>
          <w:rStyle w:val="NormalTok"/>
        </w:rPr>
        <w:t>(</w:t>
      </w:r>
      <w:r>
        <w:rPr>
          <w:rStyle w:val="DecValTok"/>
        </w:rPr>
        <w:t>18</w:t>
      </w:r>
      <w:r>
        <w:rPr>
          <w:rStyle w:val="NormalTok"/>
        </w:rPr>
        <w:t>,</w:t>
      </w:r>
      <w:r>
        <w:rPr>
          <w:rStyle w:val="DecValTok"/>
        </w:rPr>
        <w:t>65</w:t>
      </w:r>
      <w:r>
        <w:rPr>
          <w:rStyle w:val="NormalTok"/>
        </w:rPr>
        <w:t xml:space="preserve">, </w:t>
      </w:r>
      <w:r>
        <w:rPr>
          <w:rStyle w:val="AttributeTok"/>
        </w:rPr>
        <w:t>by=</w:t>
      </w:r>
      <w:r>
        <w:rPr>
          <w:rStyle w:val="DecValTok"/>
        </w:rPr>
        <w:t>1</w:t>
      </w:r>
      <w:r>
        <w:rPr>
          <w:rStyle w:val="NormalTok"/>
        </w:rPr>
        <w:t>)</w:t>
      </w:r>
      <w:r>
        <w:br/>
      </w:r>
      <w:r>
        <w:rPr>
          <w:rStyle w:val="NormalTok"/>
        </w:rPr>
        <w:t xml:space="preserve">sueldo </w:t>
      </w:r>
      <w:r>
        <w:rPr>
          <w:rStyle w:val="OtherTok"/>
        </w:rPr>
        <w:t>&lt;-</w:t>
      </w:r>
      <w:r>
        <w:rPr>
          <w:rStyle w:val="NormalTok"/>
        </w:rPr>
        <w:t xml:space="preserve"> edad </w:t>
      </w:r>
      <w:r>
        <w:rPr>
          <w:rStyle w:val="SpecialCharTok"/>
        </w:rPr>
        <w:t>+</w:t>
      </w:r>
      <w:r>
        <w:rPr>
          <w:rStyle w:val="NormalTok"/>
        </w:rPr>
        <w:t xml:space="preserve"> </w:t>
      </w:r>
      <w:r>
        <w:rPr>
          <w:rStyle w:val="FunctionTok"/>
        </w:rPr>
        <w:t>rnorm</w:t>
      </w:r>
      <w:r>
        <w:rPr>
          <w:rStyle w:val="NormalTok"/>
        </w:rPr>
        <w:t>(</w:t>
      </w:r>
      <w:r>
        <w:rPr>
          <w:rStyle w:val="FunctionTok"/>
        </w:rPr>
        <w:t>length</w:t>
      </w:r>
      <w:r>
        <w:rPr>
          <w:rStyle w:val="NormalTok"/>
        </w:rPr>
        <w:t xml:space="preserve">(edad), </w:t>
      </w:r>
      <w:r>
        <w:rPr>
          <w:rStyle w:val="AttributeTok"/>
        </w:rPr>
        <w:t>mean =</w:t>
      </w:r>
      <w:r>
        <w:rPr>
          <w:rStyle w:val="NormalTok"/>
        </w:rPr>
        <w:t xml:space="preserve"> </w:t>
      </w:r>
      <w:r>
        <w:rPr>
          <w:rStyle w:val="DecValTok"/>
        </w:rPr>
        <w:t>0</w:t>
      </w:r>
      <w:r>
        <w:rPr>
          <w:rStyle w:val="NormalTok"/>
        </w:rPr>
        <w:t xml:space="preserve">, </w:t>
      </w:r>
      <w:r>
        <w:rPr>
          <w:rStyle w:val="AttributeTok"/>
        </w:rPr>
        <w:t>sd=</w:t>
      </w:r>
      <w:r>
        <w:rPr>
          <w:rStyle w:val="DecValTok"/>
        </w:rPr>
        <w:t>5</w:t>
      </w:r>
      <w:r>
        <w:rPr>
          <w:rStyle w:val="NormalTok"/>
        </w:rPr>
        <w:t>)</w:t>
      </w:r>
      <w:r>
        <w:br/>
      </w:r>
      <w:r>
        <w:br/>
      </w:r>
      <w:r>
        <w:rPr>
          <w:rStyle w:val="NormalTok"/>
        </w:rPr>
        <w:t xml:space="preserve">relacionmontona </w:t>
      </w:r>
      <w:r>
        <w:rPr>
          <w:rStyle w:val="OtherTok"/>
        </w:rPr>
        <w:t>&lt;-</w:t>
      </w:r>
      <w:r>
        <w:rPr>
          <w:rStyle w:val="NormalTok"/>
        </w:rPr>
        <w:t xml:space="preserve"> </w:t>
      </w:r>
      <w:r>
        <w:rPr>
          <w:rStyle w:val="FunctionTok"/>
        </w:rPr>
        <w:t>data.frame</w:t>
      </w:r>
      <w:r>
        <w:rPr>
          <w:rStyle w:val="NormalTok"/>
        </w:rPr>
        <w:t>(edad, sueldo)</w:t>
      </w:r>
      <w:r>
        <w:br/>
      </w:r>
      <w:r>
        <w:br/>
      </w:r>
      <w:r>
        <w:rPr>
          <w:rStyle w:val="FunctionTok"/>
        </w:rPr>
        <w:t>ggplot</w:t>
      </w:r>
      <w:r>
        <w:rPr>
          <w:rStyle w:val="NormalTok"/>
        </w:rPr>
        <w:t xml:space="preserve">(relacionmontona, </w:t>
      </w:r>
      <w:r>
        <w:rPr>
          <w:rStyle w:val="FunctionTok"/>
        </w:rPr>
        <w:t>aes</w:t>
      </w:r>
      <w:r>
        <w:rPr>
          <w:rStyle w:val="NormalTok"/>
        </w:rPr>
        <w:t>(</w:t>
      </w:r>
      <w:r>
        <w:rPr>
          <w:rStyle w:val="AttributeTok"/>
        </w:rPr>
        <w:t>x =</w:t>
      </w:r>
      <w:r>
        <w:rPr>
          <w:rStyle w:val="NormalTok"/>
        </w:rPr>
        <w:t xml:space="preserve"> edad, </w:t>
      </w:r>
      <w:r>
        <w:rPr>
          <w:rStyle w:val="AttributeTok"/>
        </w:rPr>
        <w:t>y=</w:t>
      </w:r>
      <w:r>
        <w:rPr>
          <w:rStyle w:val="NormalTok"/>
        </w:rPr>
        <w:t xml:space="preserve"> sueldo))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"pink"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"Relación Monótona"</w:t>
      </w:r>
      <w:r>
        <w:rPr>
          <w:rStyle w:val="NormalTok"/>
        </w:rPr>
        <w:t xml:space="preserve">, </w:t>
      </w:r>
      <w:r>
        <w:rPr>
          <w:rStyle w:val="AttributeTok"/>
        </w:rPr>
        <w:t>x=</w:t>
      </w:r>
      <w:r>
        <w:rPr>
          <w:rStyle w:val="StringTok"/>
        </w:rPr>
        <w:t>"edad"</w:t>
      </w:r>
      <w:r>
        <w:rPr>
          <w:rStyle w:val="NormalTok"/>
        </w:rPr>
        <w:t xml:space="preserve">, </w:t>
      </w:r>
      <w:r>
        <w:rPr>
          <w:rStyle w:val="AttributeTok"/>
        </w:rPr>
        <w:t>y =</w:t>
      </w:r>
      <w:r>
        <w:rPr>
          <w:rStyle w:val="NormalTok"/>
        </w:rPr>
        <w:t xml:space="preserve"> </w:t>
      </w:r>
      <w:r>
        <w:rPr>
          <w:rStyle w:val="StringTok"/>
        </w:rPr>
        <w:t>"sueldo"</w:t>
      </w:r>
      <w:r>
        <w:rPr>
          <w:rStyle w:val="NormalTok"/>
        </w:rPr>
        <w:t>)</w:t>
      </w:r>
    </w:p>
    <w:p w14:paraId="6A127F2E" w14:textId="77777777" w:rsidR="00F23F1E" w:rsidRDefault="00000000">
      <w:pPr>
        <w:pStyle w:val="SourceCode"/>
      </w:pPr>
      <w:r>
        <w:rPr>
          <w:rStyle w:val="VerbatimChar"/>
        </w:rPr>
        <w:t>## `geom_smooth()` using formula = 'y ~ x'</w:t>
      </w:r>
    </w:p>
    <w:p w14:paraId="62A5ED03" w14:textId="77777777" w:rsidR="00F23F1E" w:rsidRDefault="00000000">
      <w:pPr>
        <w:pStyle w:val="FirstParagraph"/>
      </w:pPr>
      <w:r>
        <w:rPr>
          <w:noProof/>
        </w:rPr>
        <w:lastRenderedPageBreak/>
        <w:drawing>
          <wp:inline distT="0" distB="0" distL="0" distR="0" wp14:anchorId="05356344" wp14:editId="6C2DD6A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orrelacion-lineal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#(10) La correlación de Spearman se enfoca en la dirección y fuerza de la relación monotona entre las variables. El tipo de prueba Spearman es una prueba de correlación no paramétrica de la prueba de correlación de Pearson. Apropiada cuando la relación entre las variables no es lineal.</w:t>
      </w:r>
    </w:p>
    <w:p w14:paraId="12827C1C" w14:textId="77777777" w:rsidR="00F23F1E"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estudio </w:t>
      </w:r>
      <w:r>
        <w:rPr>
          <w:rStyle w:val="OtherTok"/>
        </w:rPr>
        <w:t>&lt;-</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4</w:t>
      </w:r>
      <w:r>
        <w:rPr>
          <w:rStyle w:val="NormalTok"/>
        </w:rPr>
        <w:t xml:space="preserve">)  </w:t>
      </w:r>
      <w:r>
        <w:br/>
      </w:r>
      <w:r>
        <w:rPr>
          <w:rStyle w:val="NormalTok"/>
        </w:rPr>
        <w:t xml:space="preserve">trabajo </w:t>
      </w:r>
      <w:r>
        <w:rPr>
          <w:rStyle w:val="OtherTok"/>
        </w:rPr>
        <w:t>&lt;-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w:t>
      </w:r>
      <w:r>
        <w:br/>
      </w:r>
      <w:r>
        <w:rPr>
          <w:rStyle w:val="NormalTok"/>
        </w:rPr>
        <w:t xml:space="preserve">dataframecorr </w:t>
      </w:r>
      <w:r>
        <w:rPr>
          <w:rStyle w:val="OtherTok"/>
        </w:rPr>
        <w:t>&lt;-</w:t>
      </w:r>
      <w:r>
        <w:rPr>
          <w:rStyle w:val="FunctionTok"/>
        </w:rPr>
        <w:t>data.frame</w:t>
      </w:r>
      <w:r>
        <w:rPr>
          <w:rStyle w:val="NormalTok"/>
        </w:rPr>
        <w:t>(estudio, trabajo)</w:t>
      </w:r>
      <w:r>
        <w:br/>
      </w:r>
      <w:r>
        <w:rPr>
          <w:rStyle w:val="NormalTok"/>
        </w:rPr>
        <w:t xml:space="preserve">prueba_correlacion </w:t>
      </w:r>
      <w:r>
        <w:rPr>
          <w:rStyle w:val="OtherTok"/>
        </w:rPr>
        <w:t>&lt;-</w:t>
      </w:r>
      <w:r>
        <w:rPr>
          <w:rStyle w:val="NormalTok"/>
        </w:rPr>
        <w:t xml:space="preserve"> </w:t>
      </w:r>
      <w:r>
        <w:rPr>
          <w:rStyle w:val="FunctionTok"/>
        </w:rPr>
        <w:t>cor.test</w:t>
      </w:r>
      <w:r>
        <w:rPr>
          <w:rStyle w:val="NormalTok"/>
        </w:rPr>
        <w:t>(dataframecorr</w:t>
      </w:r>
      <w:r>
        <w:rPr>
          <w:rStyle w:val="SpecialCharTok"/>
        </w:rPr>
        <w:t>$</w:t>
      </w:r>
      <w:r>
        <w:rPr>
          <w:rStyle w:val="NormalTok"/>
        </w:rPr>
        <w:t>estudio, dataframecorr</w:t>
      </w:r>
      <w:r>
        <w:rPr>
          <w:rStyle w:val="SpecialCharTok"/>
        </w:rPr>
        <w:t>$</w:t>
      </w:r>
      <w:r>
        <w:rPr>
          <w:rStyle w:val="NormalTok"/>
        </w:rPr>
        <w:t xml:space="preserve">trabajo, </w:t>
      </w:r>
      <w:r>
        <w:rPr>
          <w:rStyle w:val="AttributeTok"/>
        </w:rPr>
        <w:t>method =</w:t>
      </w:r>
      <w:r>
        <w:rPr>
          <w:rStyle w:val="NormalTok"/>
        </w:rPr>
        <w:t xml:space="preserve"> </w:t>
      </w:r>
      <w:r>
        <w:rPr>
          <w:rStyle w:val="StringTok"/>
        </w:rPr>
        <w:t>"spearman"</w:t>
      </w:r>
      <w:r>
        <w:rPr>
          <w:rStyle w:val="NormalTok"/>
        </w:rPr>
        <w:t>)</w:t>
      </w:r>
      <w:r>
        <w:br/>
      </w:r>
      <w:r>
        <w:rPr>
          <w:rStyle w:val="FunctionTok"/>
        </w:rPr>
        <w:t>print</w:t>
      </w:r>
      <w:r>
        <w:rPr>
          <w:rStyle w:val="NormalTok"/>
        </w:rPr>
        <w:t>(prueba_correlacion)</w:t>
      </w:r>
    </w:p>
    <w:p w14:paraId="32E006DA" w14:textId="77777777" w:rsidR="00F23F1E" w:rsidRDefault="00000000">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dataframecorr$estudio and dataframecorr$trabajo</w:t>
      </w:r>
      <w:r>
        <w:br/>
      </w:r>
      <w:r>
        <w:rPr>
          <w:rStyle w:val="VerbatimChar"/>
        </w:rPr>
        <w:t>## S = 12, p-value = 0.5167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w:t>
      </w:r>
    </w:p>
    <w:sectPr w:rsidR="00F23F1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4271" w14:textId="77777777" w:rsidR="009C4928" w:rsidRDefault="009C4928">
      <w:pPr>
        <w:spacing w:after="0"/>
      </w:pPr>
      <w:r>
        <w:separator/>
      </w:r>
    </w:p>
  </w:endnote>
  <w:endnote w:type="continuationSeparator" w:id="0">
    <w:p w14:paraId="52AFC003" w14:textId="77777777" w:rsidR="009C4928" w:rsidRDefault="009C49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A208" w14:textId="77777777" w:rsidR="009C4928" w:rsidRDefault="009C4928">
      <w:r>
        <w:separator/>
      </w:r>
    </w:p>
  </w:footnote>
  <w:footnote w:type="continuationSeparator" w:id="0">
    <w:p w14:paraId="7DCEE0FF" w14:textId="77777777" w:rsidR="009C4928" w:rsidRDefault="009C4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E222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367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F1E"/>
    <w:rsid w:val="009C4928"/>
    <w:rsid w:val="00F23F1E"/>
    <w:rsid w:val="00F36A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A949"/>
  <w15:docId w15:val="{1A9E99DC-43AB-42F2-9EB2-5758C646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966</Words>
  <Characters>5315</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Correlación lineal</dc:title>
  <dc:creator>Natalia Jimenez Guillen</dc:creator>
  <cp:keywords/>
  <cp:lastModifiedBy>Natalia Jimenez Guillen</cp:lastModifiedBy>
  <cp:revision>2</cp:revision>
  <dcterms:created xsi:type="dcterms:W3CDTF">2024-03-21T22:02:00Z</dcterms:created>
  <dcterms:modified xsi:type="dcterms:W3CDTF">2024-03-21T22:04:00Z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ies>
</file>