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438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438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4385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object w:dxaOrig="6389" w:dyaOrig="2610">
          <v:rect xmlns:o="urn:schemas-microsoft-com:office:office" xmlns:v="urn:schemas-microsoft-com:vml" id="rectole0000000000" style="width:319.450000pt;height:13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424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Hv BT" w:hAnsi="Futura Hv BT" w:cs="Futura Hv BT" w:eastAsia="Futura Hv B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424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100" w:line="240"/>
        <w:ind w:right="0" w:left="424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100" w:line="240"/>
        <w:ind w:right="0" w:left="424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100" w:line="240"/>
        <w:ind w:right="0" w:left="424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4385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Futura Hv BT" w:hAnsi="Futura Hv BT" w:cs="Futura Hv BT" w:eastAsia="Futura Hv B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color w:val="000000"/>
          <w:spacing w:val="0"/>
          <w:position w:val="0"/>
          <w:sz w:val="84"/>
          <w:shd w:fill="auto" w:val="clear"/>
        </w:rPr>
      </w:pPr>
      <w:r>
        <w:rPr>
          <w:rFonts w:ascii="Corbel" w:hAnsi="Corbel" w:cs="Corbel" w:eastAsia="Corbel"/>
          <w:b/>
          <w:color w:val="000000"/>
          <w:spacing w:val="0"/>
          <w:position w:val="0"/>
          <w:sz w:val="84"/>
          <w:shd w:fill="auto" w:val="clear"/>
        </w:rPr>
        <w:t xml:space="preserve">PRACA</w:t>
      </w:r>
    </w:p>
    <w:p>
      <w:pPr>
        <w:spacing w:before="0" w:after="0" w:line="240"/>
        <w:ind w:right="0" w:left="0" w:firstLine="0"/>
        <w:jc w:val="center"/>
        <w:rPr>
          <w:rFonts w:ascii="Corbel" w:hAnsi="Corbel" w:cs="Corbel" w:eastAsia="Corbel"/>
          <w:b/>
          <w:color w:val="000000"/>
          <w:spacing w:val="0"/>
          <w:position w:val="0"/>
          <w:sz w:val="84"/>
          <w:shd w:fill="auto" w:val="clear"/>
        </w:rPr>
      </w:pPr>
      <w:r>
        <w:rPr>
          <w:rFonts w:ascii="Corbel" w:hAnsi="Corbel" w:cs="Corbel" w:eastAsia="Corbel"/>
          <w:b/>
          <w:color w:val="000000"/>
          <w:spacing w:val="0"/>
          <w:position w:val="0"/>
          <w:sz w:val="84"/>
          <w:shd w:fill="auto" w:val="clear"/>
        </w:rPr>
        <w:t xml:space="preserve">SEMESTRALNA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COLLEGIUM WITELONA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Uczelnia Pa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ństwowa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Wydzia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ł Nauk Technicznych i Ekonomicznych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Kierunek Informatyka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Specjalno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ść PAM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Natalia Klimaszewska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Roksana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Żyłka</w:t>
      </w:r>
    </w:p>
    <w:p>
      <w:pPr>
        <w:keepNext w:val="true"/>
        <w:spacing w:before="0" w:after="0" w:line="360"/>
        <w:ind w:right="0" w:left="0" w:firstLine="54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Projekt quizu na przedmiot Metody Sztucznej Inteligencji</w:t>
      </w:r>
    </w:p>
    <w:p>
      <w:pPr>
        <w:keepNext w:val="true"/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 pod tytu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łem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„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Jaki pojazd powiniene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ś wybrać?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” </w:t>
      </w: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4247" w:firstLine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Legnica   </w:t>
      </w:r>
      <w:r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  <w:t xml:space="preserve">202</w:t>
      </w:r>
    </w:p>
    <w:p>
      <w:pPr>
        <w:spacing w:before="0" w:after="0" w:line="240"/>
        <w:ind w:right="0" w:left="354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4385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4385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4385" w:firstLine="0"/>
        <w:jc w:val="center"/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Wprowadzenie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5"/>
          <w:position w:val="0"/>
          <w:sz w:val="1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Schemat blokowy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26"/>
          <w:shd w:fill="auto" w:val="clear"/>
        </w:rPr>
        <w:t xml:space="preserve">Pytania </w:t>
      </w: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👤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Kategoria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Kwalifikacje i Stan Kierowcy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masz uko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ńczone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18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lat?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posiadasz prawo jazdy?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jesteś uzależniony od substancji odurzających?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Tak, jestem z Legnicy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Zależy kto pyta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Twoje zdolności motoryczne są na tyle zsynchronizowane, by jednocześnie zmieniać bieg, trąbić i poprawiać lusterko?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🗺️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Kategoria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Cel i Warunki Podró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ży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Jaka jest typowa odległość, jaką musisz pokonać w jedną stronę do swojego celu?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&lt;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km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&gt;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km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Jak ważna jest dla Ciebie niezależność od warunk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ów pogodowych?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Bardzo wa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żna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Obojętna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Nieważna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zależy Ci na dużej pojemności ładunkowej?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Ilu pasażer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ów zazwyczaj przewozisz?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0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(solo)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1-2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lub wi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ęcej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Co robisz, gdy droga jest zablokowana przez awarię, roboty drogowe lub stado owiec?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Czekam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Objeżdżam polem, łąką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Jadę po prostu bokiem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Zawracam i wybieram skr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ót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🚴‍♂️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Kategoria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Preferencje, Ekonomia i Styl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Życia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prowadzisz aktywny tryb życia?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jesteś rolnikiem?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Jaki jest Tw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ój miesi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ęczny budżet przeznaczony na utrzymanie pojazdu?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Wysoki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Umiarkowany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Niski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Zerowy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zależy Ci na ekologii?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lubisz samotną jazdę?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Tak, uwielbiam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✨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Kategoria 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: Pytania Dodatkowe (Behawioralne)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Czy planujesz by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ć dawcą organ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ów?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Tak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Nie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Jakiej jeste</w:t>
      </w: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ś płci?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Kobieta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Mężczyzna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Jakie jest Twoje ulubione zwierze?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Kot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Pies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Ślimak</w:t>
      </w: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</w:pPr>
      <w:r>
        <w:rPr>
          <w:rFonts w:ascii="Arial Narrow" w:hAnsi="Arial Narrow" w:cs="Arial Narrow" w:eastAsia="Arial Narrow"/>
          <w:color w:val="auto"/>
          <w:spacing w:val="0"/>
          <w:position w:val="0"/>
          <w:sz w:val="24"/>
          <w:shd w:fill="auto" w:val="clear"/>
        </w:rPr>
        <w:t xml:space="preserve">Krowa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Fragmenty kodu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object w:dxaOrig="8303" w:dyaOrig="3767">
          <v:rect xmlns:o="urn:schemas-microsoft-com:office:office" xmlns:v="urn:schemas-microsoft-com:vml" id="rectole0000000001" style="width:415.150000pt;height:188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br/>
      </w:r>
      <w:r>
        <w:object w:dxaOrig="8303" w:dyaOrig="4608">
          <v:rect xmlns:o="urn:schemas-microsoft-com:office:office" xmlns:v="urn:schemas-microsoft-com:vml" id="rectole0000000002" style="width:415.150000pt;height:23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br/>
      </w:r>
      <w:r>
        <w:object w:dxaOrig="8303" w:dyaOrig="4740">
          <v:rect xmlns:o="urn:schemas-microsoft-com:office:office" xmlns:v="urn:schemas-microsoft-com:vml" id="rectole0000000003" style="width:415.150000pt;height:23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User Interface 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Mo</w:t>
      </w: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żliwości rozwoju</w: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Podsumowanie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