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C54C" w14:textId="548A4C0E" w:rsidR="00CC34B8" w:rsidRPr="00D535A7" w:rsidRDefault="00CC34B8" w:rsidP="00D535A7">
      <w:pPr>
        <w:pStyle w:val="Nagwek1"/>
        <w:jc w:val="center"/>
        <w:rPr>
          <w:color w:val="77206D" w:themeColor="accent5" w:themeShade="BF"/>
        </w:rPr>
      </w:pPr>
      <w:r w:rsidRPr="00D535A7">
        <w:rPr>
          <w:color w:val="77206D" w:themeColor="accent5" w:themeShade="BF"/>
        </w:rPr>
        <w:t>Ćwiczenia 10</w:t>
      </w:r>
      <w:r w:rsidR="0004645C">
        <w:rPr>
          <w:color w:val="77206D" w:themeColor="accent5" w:themeShade="BF"/>
        </w:rPr>
        <w:t xml:space="preserve"> </w:t>
      </w:r>
      <w:r w:rsidR="00874FAE">
        <w:rPr>
          <w:color w:val="77206D" w:themeColor="accent5" w:themeShade="BF"/>
        </w:rPr>
        <w:t xml:space="preserve">- </w:t>
      </w:r>
      <w:r w:rsidR="00FA1611" w:rsidRPr="00FA1611">
        <w:rPr>
          <w:color w:val="77206D" w:themeColor="accent5" w:themeShade="BF"/>
        </w:rPr>
        <w:t>Analiza wydajności schematów normalizowanych i denormalizowanych</w:t>
      </w:r>
      <w:r w:rsidR="00FA1611">
        <w:rPr>
          <w:color w:val="77206D" w:themeColor="accent5" w:themeShade="BF"/>
        </w:rPr>
        <w:t xml:space="preserve"> oraz indeksów</w:t>
      </w:r>
    </w:p>
    <w:p w14:paraId="6E2E3CBC" w14:textId="77777777" w:rsidR="00DB3F67" w:rsidRDefault="00DB3F67" w:rsidP="00DB3F67">
      <w:pPr>
        <w:rPr>
          <w:sz w:val="16"/>
          <w:szCs w:val="16"/>
        </w:rPr>
      </w:pPr>
    </w:p>
    <w:p w14:paraId="7B283B6C" w14:textId="08058BA4" w:rsidR="00DB3F67" w:rsidRDefault="00DB3F67" w:rsidP="00DB3F67">
      <w:pPr>
        <w:pStyle w:val="Nagwek2"/>
        <w:rPr>
          <w:color w:val="77206D" w:themeColor="accent5" w:themeShade="BF"/>
        </w:rPr>
      </w:pPr>
      <w:r w:rsidRPr="00D535A7">
        <w:rPr>
          <w:color w:val="77206D" w:themeColor="accent5" w:themeShade="BF"/>
        </w:rPr>
        <w:t>1.Wprowadzenie</w:t>
      </w:r>
    </w:p>
    <w:p w14:paraId="0B7E4744" w14:textId="3FF3D2F1" w:rsidR="00874FAE" w:rsidRDefault="00E515D5" w:rsidP="00874FAE">
      <w:r>
        <w:t>Celem ćwiczeń jest analiza wydajności tabel w postaci zdenormalizowanej i znormalizowanej oraz wpływ nałożenia indeksów na kolumny.</w:t>
      </w:r>
      <w:r w:rsidR="00D624A4">
        <w:t xml:space="preserve"> Testy wydajności dla złączeń i zagnieżdżeń będą przeprowadzane na systemach zarządzania bazami danych SQL Servel Managment Studio oraz PostgreSQL. </w:t>
      </w:r>
      <w:r w:rsidR="0037651D">
        <w:t>Eksperyment został otworzony z pracy „</w:t>
      </w:r>
      <w:r w:rsidR="0037651D">
        <w:rPr>
          <w:sz w:val="22"/>
          <w:szCs w:val="22"/>
        </w:rPr>
        <w:t>W</w:t>
      </w:r>
      <w:r w:rsidR="0037651D" w:rsidRPr="0037651D">
        <w:rPr>
          <w:sz w:val="22"/>
          <w:szCs w:val="22"/>
        </w:rPr>
        <w:t>ydajność złączeń i zagnieżdżeń dla schematów znormalizowanych i zdenormalizowanych</w:t>
      </w:r>
      <w:r w:rsidR="0037651D">
        <w:t xml:space="preserve">” </w:t>
      </w:r>
      <w:r w:rsidR="0037651D">
        <w:t>Łukasz JAJEŚNICA, Adam PIÓRKOWSKI</w:t>
      </w:r>
      <w:r w:rsidR="0037651D">
        <w:t>. (7. Źródla 1)</w:t>
      </w:r>
    </w:p>
    <w:p w14:paraId="3F986B2F" w14:textId="705E6A45" w:rsidR="00D624A4" w:rsidRPr="00874FAE" w:rsidRDefault="00D624A4" w:rsidP="00874FAE">
      <w:r>
        <w:t>Normalizacja baz danych ma na celu usunięcie powtarzającyh się danych z bazy. Dane nie są usuwanie ale zmienia się schemat bazy, układ danych i relacje pomiędzy nimi.</w:t>
      </w:r>
    </w:p>
    <w:p w14:paraId="3B1A7502" w14:textId="44C6384C" w:rsidR="00DB3F67" w:rsidRDefault="00DB3F67" w:rsidP="00DB3F67">
      <w:pPr>
        <w:pStyle w:val="Nagwek2"/>
        <w:rPr>
          <w:color w:val="77206D" w:themeColor="accent5" w:themeShade="BF"/>
        </w:rPr>
      </w:pPr>
      <w:r w:rsidRPr="00D535A7">
        <w:rPr>
          <w:color w:val="77206D" w:themeColor="accent5" w:themeShade="BF"/>
        </w:rPr>
        <w:t>2.</w:t>
      </w:r>
      <w:r w:rsidR="00D535A7" w:rsidRPr="00D535A7">
        <w:rPr>
          <w:color w:val="77206D" w:themeColor="accent5" w:themeShade="BF"/>
        </w:rPr>
        <w:t>Utworzenie baz</w:t>
      </w:r>
      <w:r w:rsidR="0004645C">
        <w:rPr>
          <w:color w:val="77206D" w:themeColor="accent5" w:themeShade="BF"/>
        </w:rPr>
        <w:t>y</w:t>
      </w:r>
      <w:r w:rsidR="00D535A7" w:rsidRPr="00D535A7">
        <w:rPr>
          <w:color w:val="77206D" w:themeColor="accent5" w:themeShade="BF"/>
        </w:rPr>
        <w:t xml:space="preserve"> danych</w:t>
      </w:r>
    </w:p>
    <w:p w14:paraId="573691BD" w14:textId="03F1320C" w:rsidR="00874FAE" w:rsidRDefault="00DA16D7" w:rsidP="00874FAE">
      <w:r>
        <w:t xml:space="preserve">Pierwszym krokiem było utworzenie bazy danych GeoChronology. Znalazły się w niej tabele znormalizowanej wersji tabeli geochronologicznej (GeoEon, GeoEra, GeoOkres, GeoEpoka oraz GeoPiętro), zdenormalizowana wersja tabeli geochronologicznej (GeoTabela) oraz pomocnicze tabele (Dziesiec i Milion). Tabela Milion zawiera liczby od 0 do 999 999, które będą użyte w testach wydajnościowych. </w:t>
      </w:r>
      <w:r w:rsidR="00E750CD">
        <w:t xml:space="preserve">Następnie tabele geochronologiczne zostały wypełnione danymi wzgodnie z </w:t>
      </w:r>
      <w:r w:rsidR="00E750CD" w:rsidRPr="00C10753">
        <w:rPr>
          <w:i/>
          <w:iCs/>
        </w:rPr>
        <w:t>Tabelą 2.1</w:t>
      </w:r>
      <w:r w:rsidR="00C10753">
        <w:t xml:space="preserve">. GeoPiętra zostały uzupełnione </w:t>
      </w:r>
      <w:r w:rsidR="00C10753" w:rsidRPr="003259B5">
        <w:t>według rozszerzonej wersji tabeli dostępnej w Internecie (</w:t>
      </w:r>
      <w:r w:rsidR="00E515D5">
        <w:t>7</w:t>
      </w:r>
      <w:r w:rsidR="00C10753" w:rsidRPr="003259B5">
        <w:t xml:space="preserve">.Źródła </w:t>
      </w:r>
      <w:r w:rsidR="003259B5" w:rsidRPr="003259B5">
        <w:t>2</w:t>
      </w:r>
      <w:r w:rsidR="00C10753" w:rsidRPr="003259B5">
        <w:t>).</w:t>
      </w:r>
      <w:r w:rsidR="00E750CD" w:rsidRPr="003259B5">
        <w:t xml:space="preserve"> </w:t>
      </w:r>
      <w:r w:rsidRPr="003259B5">
        <w:t xml:space="preserve">Kod </w:t>
      </w:r>
      <w:r>
        <w:t xml:space="preserve">wykonania tych czynności w SQL Server Management Studio oraz PostgreSQL znajduje się w </w:t>
      </w:r>
      <w:r w:rsidRPr="00C10753">
        <w:rPr>
          <w:i/>
          <w:iCs/>
        </w:rPr>
        <w:t xml:space="preserve">Tabeli </w:t>
      </w:r>
      <w:r w:rsidR="00E750CD" w:rsidRPr="00C10753">
        <w:rPr>
          <w:i/>
          <w:iCs/>
        </w:rPr>
        <w:t>2</w:t>
      </w:r>
      <w:r w:rsidRPr="00C10753">
        <w:rPr>
          <w:i/>
          <w:iCs/>
        </w:rPr>
        <w:t>.</w:t>
      </w:r>
      <w:r w:rsidR="00E750CD" w:rsidRPr="00C10753">
        <w:rPr>
          <w:i/>
          <w:iCs/>
        </w:rPr>
        <w:t>2</w:t>
      </w:r>
      <w:r>
        <w:t xml:space="preserve"> .</w:t>
      </w:r>
    </w:p>
    <w:p w14:paraId="1ADDE11B" w14:textId="77777777" w:rsidR="00C10753" w:rsidRDefault="00C10753" w:rsidP="00C10753">
      <w:pPr>
        <w:jc w:val="right"/>
        <w:rPr>
          <w:i/>
          <w:iCs/>
          <w:sz w:val="18"/>
          <w:szCs w:val="18"/>
        </w:rPr>
      </w:pPr>
    </w:p>
    <w:p w14:paraId="73A267EC" w14:textId="621435C2" w:rsidR="00C10753" w:rsidRPr="00C10753" w:rsidRDefault="00C10753" w:rsidP="00C10753">
      <w:pPr>
        <w:jc w:val="right"/>
        <w:rPr>
          <w:i/>
          <w:iCs/>
          <w:sz w:val="18"/>
          <w:szCs w:val="18"/>
        </w:rPr>
      </w:pPr>
      <w:r w:rsidRPr="00DA16D7">
        <w:rPr>
          <w:i/>
          <w:iCs/>
          <w:sz w:val="18"/>
          <w:szCs w:val="18"/>
        </w:rPr>
        <w:t xml:space="preserve">Tabela </w:t>
      </w:r>
      <w:r>
        <w:rPr>
          <w:i/>
          <w:iCs/>
          <w:sz w:val="18"/>
          <w:szCs w:val="18"/>
        </w:rPr>
        <w:t>2</w:t>
      </w:r>
      <w:r w:rsidRPr="00DA16D7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>1</w:t>
      </w:r>
    </w:p>
    <w:p w14:paraId="2E666515" w14:textId="44DA1D80" w:rsidR="00DA16D7" w:rsidRDefault="00E750CD" w:rsidP="00E750CD">
      <w:pPr>
        <w:jc w:val="center"/>
      </w:pPr>
      <w:r w:rsidRPr="00E750CD">
        <w:rPr>
          <w:noProof/>
        </w:rPr>
        <w:lastRenderedPageBreak/>
        <w:drawing>
          <wp:inline distT="0" distB="0" distL="0" distR="0" wp14:anchorId="7EAA953B" wp14:editId="2CA408A7">
            <wp:extent cx="3668573" cy="3338596"/>
            <wp:effectExtent l="0" t="0" r="8255" b="0"/>
            <wp:docPr id="1821111634" name="Obraz 1" descr="Obraz zawierający tekst, numer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1634" name="Obraz 1" descr="Obraz zawierający tekst, numer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965" cy="33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91B3" w14:textId="713E4C4D" w:rsidR="00DA16D7" w:rsidRPr="00DA16D7" w:rsidRDefault="00DA16D7" w:rsidP="00DA16D7">
      <w:pPr>
        <w:jc w:val="right"/>
        <w:rPr>
          <w:i/>
          <w:iCs/>
          <w:sz w:val="18"/>
          <w:szCs w:val="18"/>
        </w:rPr>
      </w:pPr>
      <w:r w:rsidRPr="00DA16D7">
        <w:rPr>
          <w:i/>
          <w:iCs/>
          <w:sz w:val="18"/>
          <w:szCs w:val="18"/>
        </w:rPr>
        <w:t xml:space="preserve">Tabela </w:t>
      </w:r>
      <w:r w:rsidR="00C10753">
        <w:rPr>
          <w:i/>
          <w:iCs/>
          <w:sz w:val="18"/>
          <w:szCs w:val="18"/>
        </w:rPr>
        <w:t>2</w:t>
      </w:r>
      <w:r w:rsidRPr="00DA16D7">
        <w:rPr>
          <w:i/>
          <w:iCs/>
          <w:sz w:val="18"/>
          <w:szCs w:val="18"/>
        </w:rPr>
        <w:t>.</w:t>
      </w:r>
      <w:r w:rsidR="00C10753">
        <w:rPr>
          <w:i/>
          <w:iCs/>
          <w:sz w:val="18"/>
          <w:szCs w:val="18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35A7" w:rsidRPr="00D535A7" w14:paraId="71D15E44" w14:textId="77777777" w:rsidTr="00D535A7">
        <w:tc>
          <w:tcPr>
            <w:tcW w:w="9062" w:type="dxa"/>
            <w:gridSpan w:val="2"/>
          </w:tcPr>
          <w:p w14:paraId="16951EF5" w14:textId="488A2C7E" w:rsidR="00D535A7" w:rsidRPr="00B774AC" w:rsidRDefault="00874FAE" w:rsidP="00D535A7">
            <w:pPr>
              <w:jc w:val="center"/>
              <w:rPr>
                <w:b/>
                <w:bCs/>
              </w:rPr>
            </w:pPr>
            <w:r w:rsidRPr="00B774AC">
              <w:rPr>
                <w:b/>
                <w:bCs/>
              </w:rPr>
              <w:t>Utworzenie tabel i wypełnienie ich danymi</w:t>
            </w:r>
          </w:p>
        </w:tc>
      </w:tr>
      <w:tr w:rsidR="00874FAE" w:rsidRPr="00D535A7" w14:paraId="3CE40831" w14:textId="77777777" w:rsidTr="008A0FF5">
        <w:tc>
          <w:tcPr>
            <w:tcW w:w="4531" w:type="dxa"/>
          </w:tcPr>
          <w:p w14:paraId="459BFA22" w14:textId="7718E048" w:rsidR="00874FAE" w:rsidRPr="00D535A7" w:rsidRDefault="00874FAE" w:rsidP="00D535A7">
            <w:pPr>
              <w:jc w:val="center"/>
            </w:pPr>
            <w:r w:rsidRPr="00D535A7">
              <w:t xml:space="preserve">Wersja </w:t>
            </w:r>
            <w:r w:rsidRPr="00283A84">
              <w:t>SQL Server Management Studio</w:t>
            </w:r>
          </w:p>
        </w:tc>
        <w:tc>
          <w:tcPr>
            <w:tcW w:w="4531" w:type="dxa"/>
          </w:tcPr>
          <w:p w14:paraId="10F5B316" w14:textId="65E61697" w:rsidR="00874FAE" w:rsidRPr="00D535A7" w:rsidRDefault="00874FAE" w:rsidP="00D535A7">
            <w:pPr>
              <w:jc w:val="center"/>
            </w:pPr>
            <w:r>
              <w:t>Wersja PostgreSQL</w:t>
            </w:r>
          </w:p>
        </w:tc>
      </w:tr>
      <w:tr w:rsidR="00874FAE" w:rsidRPr="00D535A7" w14:paraId="569EE4F4" w14:textId="77777777" w:rsidTr="008A0FF5">
        <w:tc>
          <w:tcPr>
            <w:tcW w:w="4531" w:type="dxa"/>
          </w:tcPr>
          <w:p w14:paraId="321A973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GeoChronology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412756B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1D37A15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A35A38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GeoChronology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76CE735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92BA49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04645C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Znormalizowany schemat tabeli geochronologicznej</w:t>
            </w:r>
          </w:p>
          <w:p w14:paraId="4A56733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719026C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22C99E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14:paraId="4419054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EEBCD1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07276E2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EB8B71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5F55A62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73D519F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5151D7B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4BCE8B1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DBA968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0A2D49C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0673380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D38050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3925E41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DAD0F1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7327D38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59EB69B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374372D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31986D8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FAEB75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2CBBB87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38A10B8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1544AA9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65032B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--Dodanie kluczy obcych za pomocą ALTER TABLE</w:t>
            </w:r>
          </w:p>
          <w:p w14:paraId="4DB5D57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</w:p>
          <w:p w14:paraId="53CA36C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FK_GeoEra_GeoEon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FA44B4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2CE7EA1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</w:p>
          <w:p w14:paraId="580C0FE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FK_GeoOkres_GeoEra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61CBF14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67F520F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</w:p>
          <w:p w14:paraId="41FF7A1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FK_GeoEpoka_GeoOkres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0FB27E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3E35E20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</w:p>
          <w:p w14:paraId="342D8AC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FK_GeoPietro_GeoEpoka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5231BDD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2BD6B76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7460BC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r w:rsidRPr="0004645C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Zdenormalizowany schemat tabeli geochronologicznej</w:t>
            </w:r>
          </w:p>
          <w:p w14:paraId="053EE80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5958FFE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65D4DA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0479D81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5164AA7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1DEBD66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7B8D9C2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02ABDFA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16B0DE8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1A5552A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id_eon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14:paraId="5650ECA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nazwa_eon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14:paraId="79943CB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46E9A46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0C54C32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AD0ABA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--Wypełnienie tabeli danymi</w:t>
            </w:r>
          </w:p>
          <w:p w14:paraId="22560DB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5A5A175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D3DBB2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'FANEROZOIK'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54424FA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0EF70DF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36DEA09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5C3394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'Kenzoik'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D79987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'Mezozoik'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CDAB2C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'Paleozoik'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2D09098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4EC06C3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47038B5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E044B0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'Czwartorząd'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5BF835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'Trzeciorząd Neogen'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F1E902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'Trzeciorząd Paleogen'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28DD39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'Kreda'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5FACEA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'Jura'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1D78AA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'Trias'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4EE1CC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'Perm'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DD2D37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'Karbon'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C082A1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'Dewon'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7044944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11F9E17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3A4B01A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A8BF7D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'Halocen'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6B0544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'Plejstocen'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59D880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'Pliocen'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778276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'Miocen'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78D1A8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'Oligocen'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B3F5AA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'Eocen'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8866A1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'Paleocen'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7A042D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'Górna'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A30967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'Dolna'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508DF5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'Górna'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06E035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'Środkowa'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782497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'Dolna'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C492AA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'Górna'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DF5388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'Środkowa'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3859AC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'Dolna'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78FD66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'Górny'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4210EE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'Dolny'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345737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'Górny'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A6B2A8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'Dolny'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C4BE49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'Górny'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68C993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'Środkowy'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ADECD9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'Dolny'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4080ED7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2D2209F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DE5945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</w:p>
          <w:p w14:paraId="3B77886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'Gelas'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3B8618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'Piacent'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3828C4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'Zankl'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24B582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'Mesyn'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F82A9E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'Torton'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2BC46C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'Serravall'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BF3130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'Lang'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72F021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'Burdigal'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16FE58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'Akwitan'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CC5363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'Szat'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4BDFBC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'Rupel'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771D22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'Priabon'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498AEA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'Bartoni'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070761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'Lutet'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56EFFC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'Iperz'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E579B0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'Tanet'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1E37A0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'Zeland'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ECCCBE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'Dan'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1B6948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'Mastrycht'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46D3A4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'Kampan'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D61FFA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'Santon'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3996A2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F8B4F9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'Turon'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E79F8E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'Cenoman'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84E789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'Alb'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5759F1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'Apt'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C65D60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'Barrem'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9D1ABA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'Hoteryw'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BB40ED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'Walanzyn'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5A97B9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'Berias'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1F7EA1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'Tyton'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EDD174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'Kimeridż'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2D3CAB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'Oksford'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21525A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'Kelowej'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0532B1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'Baton'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1A9425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'Bajos'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562B89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'Aalen'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74FEFB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'Toark'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0AC132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'Pliensbach'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04687B1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'Synemur'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7460D3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'Hetang'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576199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'Retyk'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EBFFC6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'Noryk'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6422F9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'Karnik'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428949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'Ladin'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3D92B7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'Anizyk'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D64459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'Olenek'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ACDE2B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'Ind'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78000F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'Tatar'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4B1E63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'Kazań'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7D88CD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'Ufa'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99FDFE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'Kungur'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55EA6C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'Artinsk'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B30B05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'Sakmar'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5E95B6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'Assel'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4649D5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'Gżel'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2F4F66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'Kasimow'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4A9DF1E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'Moskow'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8555FD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'Baszkir'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E4A94C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'Serpuchow'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3E3B19D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'Wizen'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7C5B551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'Turnej'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6DC93E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'Famen'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672397A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'Fran'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5B7ECAF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'Żywet'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A3D875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'Eifel'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57E59D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'Ems'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2B4883C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'Prag'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</w:p>
          <w:p w14:paraId="17F3ABB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'Lochkow'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7A0EE66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</w:p>
          <w:p w14:paraId="28A9678A" w14:textId="6346D620" w:rsidR="00874FAE" w:rsidRPr="0004645C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75317" w:themeColor="accent6" w:themeShade="80"/>
                <w:kern w:val="0"/>
                <w:sz w:val="19"/>
                <w:szCs w:val="19"/>
              </w:rPr>
            </w:pPr>
            <w:r w:rsidRPr="0004645C">
              <w:rPr>
                <w:rFonts w:ascii="Consolas" w:hAnsi="Consolas" w:cs="Consolas"/>
                <w:color w:val="275317" w:themeColor="accent6" w:themeShade="80"/>
                <w:kern w:val="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Wypełnienie </w:t>
            </w:r>
            <w:r w:rsidR="00C10753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eo</w:t>
            </w:r>
            <w:r w:rsidR="00C10753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abeli danymi</w:t>
            </w:r>
          </w:p>
          <w:p w14:paraId="05F5F17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nazwa_eon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473D8EB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98E19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7123E6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nazwa_pietro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1F1079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6BD876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nazwa_epoka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0000F7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D5E705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nazwa_okres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B09B71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EC0D6B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nazwa_era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6FB59FD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3B841D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nazwa_eon</w:t>
            </w:r>
          </w:p>
          <w:p w14:paraId="6EC188A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1A3479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GeoPietro</w:t>
            </w:r>
          </w:p>
          <w:p w14:paraId="3FFDD08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734D99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id_epoka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</w:p>
          <w:p w14:paraId="118CC2A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013AAF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id_okres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</w:p>
          <w:p w14:paraId="6D920DE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72C712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GeoEra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</w:p>
          <w:p w14:paraId="1EFC853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88F1F0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GeoEon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id_eon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05A5B15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4091757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753BFF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Utworzenie tabel Dziesiec i Milion oraz wypełnienie ich danymi</w:t>
            </w:r>
          </w:p>
          <w:p w14:paraId="52F8B5A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Dziesiec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A5EC89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cyfra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11418C9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  <w:p w14:paraId="1ABC3B6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423EB1A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A3172E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Dziesiec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cyfra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61327E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7EF4E3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297964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C6BF70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4F0C96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46AF93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6E77E6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9EA3ED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A7A9C9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CD74EA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6AF18D7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FCE34C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34CA8E14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liczba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9B9776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cyfra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B27422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  <w:p w14:paraId="6C20A1E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3AF145A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50942C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F53877C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liczba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cyfra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22818CE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F07EA4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100000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liczba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DB3E75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cyfra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cyfra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9BE888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a1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bit</w:t>
            </w:r>
          </w:p>
          <w:p w14:paraId="6D88D5B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57CE26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Dziesiec a1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30606A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Dziesiec a2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939CC7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Dziesiec a3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966F4D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Dziesiec a4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1250A28" w14:textId="557FDB8F" w:rsidR="00874FAE" w:rsidRP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Dziesiec a5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Dziesiec a6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531" w:type="dxa"/>
          </w:tcPr>
          <w:p w14:paraId="60454223" w14:textId="1A171874" w:rsidR="00C10753" w:rsidRPr="00C10753" w:rsidRDefault="00C10753" w:rsidP="00C107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10753">
              <w:rPr>
                <w:rFonts w:ascii="Consolas" w:hAnsi="Consolas" w:cs="Consolas"/>
                <w:kern w:val="0"/>
                <w:sz w:val="19"/>
                <w:szCs w:val="19"/>
              </w:rPr>
              <w:lastRenderedPageBreak/>
              <w:t>--Znormalizowany schemat tabeli geochronologicznej</w:t>
            </w:r>
          </w:p>
          <w:p w14:paraId="01876D5E" w14:textId="2FE7877B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GeoEon (</w:t>
            </w:r>
          </w:p>
          <w:p w14:paraId="437B612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id_eon SERIAL PRIMARY KEY,</w:t>
            </w:r>
          </w:p>
          <w:p w14:paraId="6F49E86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nazwa_eon VARCHAR(100) NOT NULL</w:t>
            </w:r>
          </w:p>
          <w:p w14:paraId="0164E22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1644B109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644868F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GeoEra (</w:t>
            </w:r>
          </w:p>
          <w:p w14:paraId="48EF574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id_era SERIAL PRIMARY KEY,</w:t>
            </w:r>
          </w:p>
          <w:p w14:paraId="20F53AD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id_eon INT NOT NULL,</w:t>
            </w:r>
          </w:p>
          <w:p w14:paraId="7ADEBBA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nazwa_era VARCHAR(100) NOT NULL,</w:t>
            </w:r>
          </w:p>
          <w:p w14:paraId="4DD1809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FOREIGN KEY (id_eon) REFERENCES GeoEon(id_eon)</w:t>
            </w:r>
          </w:p>
          <w:p w14:paraId="793FA83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1A25A4D2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3130C78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GeoOkres (</w:t>
            </w:r>
          </w:p>
          <w:p w14:paraId="3764866D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id_okres SERIAL PRIMARY KEY,</w:t>
            </w:r>
          </w:p>
          <w:p w14:paraId="2685D66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id_era INT NOT NULL,</w:t>
            </w:r>
          </w:p>
          <w:p w14:paraId="777EAF8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nazwa_okres VARCHAR(100) NOT NULL,</w:t>
            </w:r>
          </w:p>
          <w:p w14:paraId="5220381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FOREIGN KEY (id_era) REFERENCES GeoEra(id_era)</w:t>
            </w:r>
          </w:p>
          <w:p w14:paraId="39149BC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66A9F252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20C20E6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GeoEpoka (</w:t>
            </w:r>
          </w:p>
          <w:p w14:paraId="4FAE69D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id_epoka SERIAL PRIMARY KEY,</w:t>
            </w:r>
          </w:p>
          <w:p w14:paraId="7120403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id_okres INT NOT NULL,</w:t>
            </w:r>
          </w:p>
          <w:p w14:paraId="7D4B69C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nazwa_epoka VARCHAR(100) NOT NULL,</w:t>
            </w:r>
          </w:p>
          <w:p w14:paraId="51259FF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FOREIGN KEY (id_okres) REFERENCES GeoOkres(id_okres)</w:t>
            </w:r>
          </w:p>
          <w:p w14:paraId="2B772BF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15DD622B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690BC62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GeoPietro (</w:t>
            </w:r>
          </w:p>
          <w:p w14:paraId="03BD279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lastRenderedPageBreak/>
              <w:t xml:space="preserve">    id_pietro SERIAL PRIMARY KEY,</w:t>
            </w:r>
          </w:p>
          <w:p w14:paraId="0AA4EE3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id_epoka INT NOT NULL,</w:t>
            </w:r>
          </w:p>
          <w:p w14:paraId="7453F22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nazwa_pietro VARCHAR(100) NOT NULL,</w:t>
            </w:r>
          </w:p>
          <w:p w14:paraId="537D75C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FOREIGN KEY (id_epoka) REFERENCES GeoEpoka(id_epoka)</w:t>
            </w:r>
          </w:p>
          <w:p w14:paraId="0F1CCC6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4F80F74B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65F41708" w14:textId="75445BA7" w:rsidR="00C10753" w:rsidRPr="00C10753" w:rsidRDefault="00C10753" w:rsidP="00C107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10753">
              <w:rPr>
                <w:rFonts w:ascii="Consolas" w:hAnsi="Consolas" w:cs="Consolas"/>
                <w:kern w:val="0"/>
                <w:sz w:val="19"/>
                <w:szCs w:val="19"/>
              </w:rPr>
              <w:t>--Wypełnienie tabeli danymi</w:t>
            </w:r>
          </w:p>
          <w:p w14:paraId="1BF2589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INSERT INTO GeoEon (nazwa_eon)</w:t>
            </w:r>
          </w:p>
          <w:p w14:paraId="3B3CD8F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VALUES </w:t>
            </w:r>
          </w:p>
          <w:p w14:paraId="285B71B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('FANEROZOIK');</w:t>
            </w:r>
          </w:p>
          <w:p w14:paraId="721F446E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70FEA8F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INSERT INTO GeoEra (id_eon, nazwa_era)</w:t>
            </w:r>
          </w:p>
          <w:p w14:paraId="74A63ED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VALUES </w:t>
            </w:r>
          </w:p>
          <w:p w14:paraId="28C58FD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'Kenzoik'),</w:t>
            </w:r>
          </w:p>
          <w:p w14:paraId="3E2C7EA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'Mezozoik'),</w:t>
            </w:r>
          </w:p>
          <w:p w14:paraId="4C02B78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'Paleozoik');</w:t>
            </w:r>
          </w:p>
          <w:p w14:paraId="1F48D752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48792D9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INSERT INTO GeoOkres(id_era, nazwa_okres)</w:t>
            </w:r>
          </w:p>
          <w:p w14:paraId="6BD7F58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VALUES </w:t>
            </w:r>
          </w:p>
          <w:p w14:paraId="56F2B11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'Czwartorząd'),</w:t>
            </w:r>
          </w:p>
          <w:p w14:paraId="37811ED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'Trzeciorząd Neogen'),</w:t>
            </w:r>
          </w:p>
          <w:p w14:paraId="6F89FE1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'Trzeciorząd Paleogen'),</w:t>
            </w:r>
          </w:p>
          <w:p w14:paraId="1BE6AC1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(2, 'Kreda'),</w:t>
            </w:r>
          </w:p>
          <w:p w14:paraId="7B64336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(2, 'Jura'),</w:t>
            </w:r>
          </w:p>
          <w:p w14:paraId="4E1438AD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(2, 'Trias'),</w:t>
            </w:r>
          </w:p>
          <w:p w14:paraId="78CF2B4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(3, 'Perm'),</w:t>
            </w:r>
          </w:p>
          <w:p w14:paraId="3EBC01E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(3, 'Karbon'),</w:t>
            </w:r>
          </w:p>
          <w:p w14:paraId="4DA112D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(3, 'Dewon');</w:t>
            </w:r>
          </w:p>
          <w:p w14:paraId="375CB6D8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7ADF562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INSERT INTO GeoEpoka(id_okres, nazwa_epoka)</w:t>
            </w:r>
          </w:p>
          <w:p w14:paraId="64F926A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VALUES </w:t>
            </w:r>
          </w:p>
          <w:p w14:paraId="454BD01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'Halocen'),</w:t>
            </w:r>
          </w:p>
          <w:p w14:paraId="087C02B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(1, 'Plejstocen'),</w:t>
            </w:r>
          </w:p>
          <w:p w14:paraId="1881DF7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(2, 'Pliocen'),</w:t>
            </w:r>
          </w:p>
          <w:p w14:paraId="49665A5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(2, 'Miocen'),</w:t>
            </w:r>
          </w:p>
          <w:p w14:paraId="76A425A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(3, 'Oligocen'),</w:t>
            </w:r>
          </w:p>
          <w:p w14:paraId="1245490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(3, 'Eocen'),</w:t>
            </w:r>
          </w:p>
          <w:p w14:paraId="070FE8A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(3, 'Paleocen'),</w:t>
            </w:r>
          </w:p>
          <w:p w14:paraId="085D880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(4, 'Górna'),</w:t>
            </w:r>
          </w:p>
          <w:p w14:paraId="0738D00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(4, 'Dolna'),</w:t>
            </w:r>
          </w:p>
          <w:p w14:paraId="2990B78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(5, 'Górna'),</w:t>
            </w:r>
          </w:p>
          <w:p w14:paraId="2FDE08A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(5, 'Środkowa'),</w:t>
            </w:r>
          </w:p>
          <w:p w14:paraId="73FF524C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(5, 'Dolna'),</w:t>
            </w:r>
          </w:p>
          <w:p w14:paraId="2505271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(6, 'Górna'),</w:t>
            </w:r>
          </w:p>
          <w:p w14:paraId="51B8A1F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(6, 'Środkowa'),</w:t>
            </w:r>
          </w:p>
          <w:p w14:paraId="3329BAE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(6, 'Dolna'),</w:t>
            </w:r>
          </w:p>
          <w:p w14:paraId="62F3D84D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(7, 'Górny'),</w:t>
            </w:r>
          </w:p>
          <w:p w14:paraId="3FBDFE8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(7, 'Dolny'),</w:t>
            </w:r>
          </w:p>
          <w:p w14:paraId="76D9705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(8, 'Górny'),</w:t>
            </w:r>
          </w:p>
          <w:p w14:paraId="0EB8369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(8, 'Dolny'),</w:t>
            </w:r>
          </w:p>
          <w:p w14:paraId="4C12148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(9, 'Górny'),</w:t>
            </w:r>
          </w:p>
          <w:p w14:paraId="6CAAF75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(9, 'Środkowy'),</w:t>
            </w:r>
          </w:p>
          <w:p w14:paraId="75E0363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(9, 'Dolny');</w:t>
            </w:r>
          </w:p>
          <w:p w14:paraId="358E0726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24B504D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INSERT INTO GeoPietro (nazwa_pietro, id_epoka)</w:t>
            </w:r>
          </w:p>
          <w:p w14:paraId="4F86686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VALUES</w:t>
            </w:r>
          </w:p>
          <w:p w14:paraId="725FB37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('Gelas', 3),</w:t>
            </w:r>
          </w:p>
          <w:p w14:paraId="5C74049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('Piacent', 3),</w:t>
            </w:r>
          </w:p>
          <w:p w14:paraId="69DFF4B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('Zankl', 3),</w:t>
            </w:r>
          </w:p>
          <w:p w14:paraId="4FBCA3C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lastRenderedPageBreak/>
              <w:t>('Mesyn', 4),</w:t>
            </w:r>
          </w:p>
          <w:p w14:paraId="12E37D6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('Torton', 4),</w:t>
            </w:r>
          </w:p>
          <w:p w14:paraId="3C4DD0A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('Serravall', 4),</w:t>
            </w:r>
          </w:p>
          <w:p w14:paraId="104A450D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('Lang', 4),</w:t>
            </w:r>
          </w:p>
          <w:p w14:paraId="0C47C7E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('Burdigal', 4),</w:t>
            </w:r>
          </w:p>
          <w:p w14:paraId="38CCF45C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('Akwitan', 4),</w:t>
            </w:r>
          </w:p>
          <w:p w14:paraId="29C7488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('Szat', 5),</w:t>
            </w:r>
          </w:p>
          <w:p w14:paraId="5D3684D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('Rupel', 5),</w:t>
            </w:r>
          </w:p>
          <w:p w14:paraId="0F91FFA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('Priabon', 6),</w:t>
            </w:r>
          </w:p>
          <w:p w14:paraId="6F084B5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('Bartoni', 6),</w:t>
            </w:r>
          </w:p>
          <w:p w14:paraId="2C3FBEAC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('Lutet', 6),</w:t>
            </w:r>
          </w:p>
          <w:p w14:paraId="2482937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('Iperz', 6),</w:t>
            </w:r>
          </w:p>
          <w:p w14:paraId="405F306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('Tanet', 7),</w:t>
            </w:r>
          </w:p>
          <w:p w14:paraId="1ED12E9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('Zeland', 7),</w:t>
            </w:r>
          </w:p>
          <w:p w14:paraId="59F5601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('Dan', 7),</w:t>
            </w:r>
          </w:p>
          <w:p w14:paraId="35757C7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('Mastrycht', 8),</w:t>
            </w:r>
          </w:p>
          <w:p w14:paraId="7735076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('Kampan', 8),</w:t>
            </w:r>
          </w:p>
          <w:p w14:paraId="486A8F6D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('Santon', 8),</w:t>
            </w:r>
          </w:p>
          <w:p w14:paraId="3B0D36A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('Kon', 8),</w:t>
            </w:r>
          </w:p>
          <w:p w14:paraId="04F7117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('Turon', 8),</w:t>
            </w:r>
          </w:p>
          <w:p w14:paraId="1564F54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('Cenoman', 8),</w:t>
            </w:r>
          </w:p>
          <w:p w14:paraId="5D22FE8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('Alb', 9),</w:t>
            </w:r>
          </w:p>
          <w:p w14:paraId="228BA1C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('Apt', 9),</w:t>
            </w:r>
          </w:p>
          <w:p w14:paraId="61C9A76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('Barrem', 9),</w:t>
            </w:r>
          </w:p>
          <w:p w14:paraId="10290EE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('Hoteryw', 9),</w:t>
            </w:r>
          </w:p>
          <w:p w14:paraId="122CF1D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('Walanzyn', 9),</w:t>
            </w:r>
          </w:p>
          <w:p w14:paraId="61464A4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('Berias', 9),</w:t>
            </w:r>
          </w:p>
          <w:p w14:paraId="609C4DB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('Tyton', 10),</w:t>
            </w:r>
          </w:p>
          <w:p w14:paraId="675E9A6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('Kimeridż', 10),</w:t>
            </w:r>
          </w:p>
          <w:p w14:paraId="3357613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('Oksford', 10),</w:t>
            </w:r>
          </w:p>
          <w:p w14:paraId="3A38C94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('Kelowej', 11),</w:t>
            </w:r>
          </w:p>
          <w:p w14:paraId="2F8F7EC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('Baton', 11),</w:t>
            </w:r>
          </w:p>
          <w:p w14:paraId="2EFEFF5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('Bajos', 11),</w:t>
            </w:r>
          </w:p>
          <w:p w14:paraId="07969A2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('Aalen', 11),</w:t>
            </w:r>
          </w:p>
          <w:p w14:paraId="37A4931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('Toark', 12),</w:t>
            </w:r>
          </w:p>
          <w:p w14:paraId="3FAB0FA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('Pliensbach', 12),</w:t>
            </w:r>
          </w:p>
          <w:p w14:paraId="2083512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('Synemur', 12),</w:t>
            </w:r>
          </w:p>
          <w:p w14:paraId="68CD31D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('Hetang', 12),</w:t>
            </w:r>
          </w:p>
          <w:p w14:paraId="22FCE0F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('Retyk', 13),</w:t>
            </w:r>
          </w:p>
          <w:p w14:paraId="5A4E320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('Noryk', 13),</w:t>
            </w:r>
          </w:p>
          <w:p w14:paraId="04E1098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('Karnik', 13),</w:t>
            </w:r>
          </w:p>
          <w:p w14:paraId="483796F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('Ladin', 14),</w:t>
            </w:r>
          </w:p>
          <w:p w14:paraId="17A6BB6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('Anizyk', 14),</w:t>
            </w:r>
          </w:p>
          <w:p w14:paraId="726F163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('Olenek', 15),</w:t>
            </w:r>
          </w:p>
          <w:p w14:paraId="2AB3E24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('Ind', 15),</w:t>
            </w:r>
          </w:p>
          <w:p w14:paraId="51FC440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('Tatar', 16),</w:t>
            </w:r>
          </w:p>
          <w:p w14:paraId="55CA03D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('Kazań', 16),</w:t>
            </w:r>
          </w:p>
          <w:p w14:paraId="4202971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('Ufa', 16),</w:t>
            </w:r>
          </w:p>
          <w:p w14:paraId="786B1F7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('Kungur', 17),</w:t>
            </w:r>
          </w:p>
          <w:p w14:paraId="40A3682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('Artinsk', 17),</w:t>
            </w:r>
          </w:p>
          <w:p w14:paraId="57DFA27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('Sakmar', 17),</w:t>
            </w:r>
          </w:p>
          <w:p w14:paraId="3968AA9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('Assel', 17),</w:t>
            </w:r>
          </w:p>
          <w:p w14:paraId="7F642F6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('Gżel', 18),</w:t>
            </w:r>
          </w:p>
          <w:p w14:paraId="417B5B2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('Kasimow', 18),</w:t>
            </w:r>
          </w:p>
          <w:p w14:paraId="3464039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('Moskow', 18),</w:t>
            </w:r>
          </w:p>
          <w:p w14:paraId="7BEA8255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('Baszkir', 18),</w:t>
            </w:r>
          </w:p>
          <w:p w14:paraId="6E96E5D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('Serpuchow', 19),</w:t>
            </w:r>
          </w:p>
          <w:p w14:paraId="2DFC901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('Wizen', 19),</w:t>
            </w:r>
          </w:p>
          <w:p w14:paraId="4D31CA7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('Turnej', 19),</w:t>
            </w:r>
          </w:p>
          <w:p w14:paraId="0A30B224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('Famen', 20),</w:t>
            </w:r>
          </w:p>
          <w:p w14:paraId="092EB51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lastRenderedPageBreak/>
              <w:t>('Fran', 20),</w:t>
            </w:r>
          </w:p>
          <w:p w14:paraId="5FE52A89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('Żywet', 21),</w:t>
            </w:r>
          </w:p>
          <w:p w14:paraId="759DB00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('Eifel', 21),</w:t>
            </w:r>
          </w:p>
          <w:p w14:paraId="3D7793E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('Ems', 22),</w:t>
            </w:r>
          </w:p>
          <w:p w14:paraId="2F70D83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('Prag', 22),</w:t>
            </w:r>
          </w:p>
          <w:p w14:paraId="17234F4F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('Lochkow', 22);</w:t>
            </w:r>
          </w:p>
          <w:p w14:paraId="40A64C50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46CA5EE5" w14:textId="15480DC5" w:rsidR="009E61D9" w:rsidRPr="00C10753" w:rsidRDefault="00C10753" w:rsidP="00C107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10753">
              <w:rPr>
                <w:rFonts w:ascii="Consolas" w:hAnsi="Consolas" w:cs="Consolas"/>
                <w:kern w:val="0"/>
                <w:sz w:val="19"/>
                <w:szCs w:val="19"/>
              </w:rPr>
              <w:t>--Zdenormalizowany schemat tabeli geochronologicznej</w:t>
            </w:r>
          </w:p>
          <w:p w14:paraId="5CA75C1E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CREATE TABLE GeoTabela AS (SELECT * FROM GeoPietro NATURAL JOIN GeoEpoka NATURAL </w:t>
            </w:r>
          </w:p>
          <w:p w14:paraId="79B34BF8" w14:textId="3491156A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JOIN GeoOkres NATURAL JOIN GeoEra NATURAL JOIN GeoEon );</w:t>
            </w:r>
          </w:p>
          <w:p w14:paraId="6E766EC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Dziesiec (</w:t>
            </w:r>
          </w:p>
          <w:p w14:paraId="508430D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cyfra INT,</w:t>
            </w:r>
          </w:p>
          <w:p w14:paraId="7A5287A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bit INT</w:t>
            </w:r>
          </w:p>
          <w:p w14:paraId="4B2A68C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3501ADB9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54FDBAF1" w14:textId="13D955D9" w:rsidR="00C10753" w:rsidRPr="00C10753" w:rsidRDefault="00C10753" w:rsidP="00C1075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10753">
              <w:rPr>
                <w:rFonts w:ascii="Consolas" w:hAnsi="Consolas" w:cs="Consolas"/>
                <w:kern w:val="0"/>
                <w:sz w:val="19"/>
                <w:szCs w:val="19"/>
              </w:rPr>
              <w:t>-- Utworzenie tabel Dziesiec i Milion oraz wypełnienie ich danymi</w:t>
            </w:r>
          </w:p>
          <w:p w14:paraId="00985B0B" w14:textId="77777777" w:rsidR="00C10753" w:rsidRPr="00C10753" w:rsidRDefault="00C10753" w:rsidP="00C10753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CREATE TABLE Dziesiec (</w:t>
            </w:r>
          </w:p>
          <w:p w14:paraId="6FE960AD" w14:textId="77777777" w:rsidR="00C10753" w:rsidRPr="00C10753" w:rsidRDefault="00C10753" w:rsidP="00C10753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cyfra INT,</w:t>
            </w:r>
          </w:p>
          <w:p w14:paraId="672EC914" w14:textId="77777777" w:rsidR="00C10753" w:rsidRPr="00C10753" w:rsidRDefault="00C10753" w:rsidP="00C10753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    bit INT</w:t>
            </w:r>
          </w:p>
          <w:p w14:paraId="7BFD75C4" w14:textId="08E4EFCB" w:rsidR="00C10753" w:rsidRPr="00C10753" w:rsidRDefault="00C10753" w:rsidP="00C10753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);</w:t>
            </w:r>
          </w:p>
          <w:p w14:paraId="2F8F7D45" w14:textId="77777777" w:rsidR="00C10753" w:rsidRPr="00C10753" w:rsidRDefault="00C10753" w:rsidP="00C10753">
            <w:pPr>
              <w:rPr>
                <w:sz w:val="19"/>
                <w:szCs w:val="19"/>
              </w:rPr>
            </w:pPr>
          </w:p>
          <w:p w14:paraId="1C72647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INSERT INTO Dziesiec (cyfra, bit) VALUES </w:t>
            </w:r>
          </w:p>
          <w:p w14:paraId="6B858717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(0, 0), </w:t>
            </w:r>
          </w:p>
          <w:p w14:paraId="7C9C7756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(1, 1), </w:t>
            </w:r>
          </w:p>
          <w:p w14:paraId="199B135C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(2, 0), </w:t>
            </w:r>
          </w:p>
          <w:p w14:paraId="6D42604C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(3, 1), </w:t>
            </w:r>
          </w:p>
          <w:p w14:paraId="2675467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(4, 0), </w:t>
            </w:r>
          </w:p>
          <w:p w14:paraId="7C1BEFDB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(5, 1), </w:t>
            </w:r>
          </w:p>
          <w:p w14:paraId="56CD951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(6, 0), </w:t>
            </w:r>
          </w:p>
          <w:p w14:paraId="27DDD9B1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(7, 1), </w:t>
            </w:r>
          </w:p>
          <w:p w14:paraId="04F52D9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(8, 0), </w:t>
            </w:r>
          </w:p>
          <w:p w14:paraId="4CE224D0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(9, 1);</w:t>
            </w:r>
          </w:p>
          <w:p w14:paraId="1AAB132F" w14:textId="77777777" w:rsidR="009E61D9" w:rsidRPr="00C10753" w:rsidRDefault="009E61D9" w:rsidP="009E61D9">
            <w:pPr>
              <w:rPr>
                <w:sz w:val="19"/>
                <w:szCs w:val="19"/>
              </w:rPr>
            </w:pPr>
          </w:p>
          <w:p w14:paraId="300BC0D3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CREATE TABLE Milion(liczba int,cyfra int, bit int); </w:t>
            </w:r>
          </w:p>
          <w:p w14:paraId="4DF134D2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INSERT INTO  Milion SELECT a1.cyfra +10* a2.cyfra +100*a3.cyfra + 1000*a4.cyfra </w:t>
            </w:r>
          </w:p>
          <w:p w14:paraId="398431C8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+ 10000*a5.cyfra + 10000*a6.cyfra AS liczba , a1.cyfra AS cyfra, a1.bit AS bit </w:t>
            </w:r>
          </w:p>
          <w:p w14:paraId="1F76A92A" w14:textId="77777777" w:rsidR="009E61D9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 xml:space="preserve">FROM Dziesiec a1, Dziesiec a2, Dziesiec a3, Dziesiec a4, Dziesiec a5, Dziesiec </w:t>
            </w:r>
          </w:p>
          <w:p w14:paraId="65039CAF" w14:textId="26446C21" w:rsidR="00874FAE" w:rsidRPr="00C10753" w:rsidRDefault="009E61D9" w:rsidP="009E61D9">
            <w:pPr>
              <w:rPr>
                <w:sz w:val="19"/>
                <w:szCs w:val="19"/>
              </w:rPr>
            </w:pPr>
            <w:r w:rsidRPr="00C10753">
              <w:rPr>
                <w:sz w:val="19"/>
                <w:szCs w:val="19"/>
              </w:rPr>
              <w:t>a6 ;</w:t>
            </w:r>
          </w:p>
        </w:tc>
      </w:tr>
    </w:tbl>
    <w:p w14:paraId="1F5ECAEC" w14:textId="77777777" w:rsidR="003259B5" w:rsidRPr="00D535A7" w:rsidRDefault="003259B5" w:rsidP="00D535A7">
      <w:pPr>
        <w:rPr>
          <w:color w:val="77206D" w:themeColor="accent5" w:themeShade="BF"/>
        </w:rPr>
      </w:pPr>
    </w:p>
    <w:p w14:paraId="34B9B532" w14:textId="32D49C25" w:rsidR="00DB3F67" w:rsidRDefault="00DB3F67" w:rsidP="00DB3F67">
      <w:pPr>
        <w:pStyle w:val="Nagwek2"/>
        <w:rPr>
          <w:color w:val="77206D" w:themeColor="accent5" w:themeShade="BF"/>
        </w:rPr>
      </w:pPr>
      <w:r w:rsidRPr="00D535A7">
        <w:rPr>
          <w:color w:val="77206D" w:themeColor="accent5" w:themeShade="BF"/>
        </w:rPr>
        <w:t>3.</w:t>
      </w:r>
      <w:r w:rsidR="00CC34B8" w:rsidRPr="00D535A7">
        <w:rPr>
          <w:color w:val="77206D" w:themeColor="accent5" w:themeShade="BF"/>
        </w:rPr>
        <w:t>Konfiguracja sprzętowa i programowa</w:t>
      </w:r>
    </w:p>
    <w:p w14:paraId="3B7C1CD9" w14:textId="13870031" w:rsidR="00DA16D7" w:rsidRPr="00DA16D7" w:rsidRDefault="00DA16D7" w:rsidP="00DA16D7">
      <w:r>
        <w:t xml:space="preserve">Testy wydajnościowe zostały przeprowadzone na komputerze o </w:t>
      </w:r>
      <w:r w:rsidR="00E750CD">
        <w:t>następujących parametrach:</w:t>
      </w:r>
    </w:p>
    <w:p w14:paraId="6BF0B617" w14:textId="3F04120B" w:rsidR="00CC34B8" w:rsidRDefault="00CC34B8" w:rsidP="00CC34B8">
      <w:r>
        <w:t>CPU: 12th Gen Intel® Core™ i5-12450H,</w:t>
      </w:r>
      <w:r w:rsidR="008E0DA5">
        <w:t xml:space="preserve"> 2</w:t>
      </w:r>
      <w:r>
        <w:t xml:space="preserve"> GHz</w:t>
      </w:r>
    </w:p>
    <w:p w14:paraId="5588EF3D" w14:textId="1143C46D" w:rsidR="00CC34B8" w:rsidRDefault="00CC34B8" w:rsidP="00CC34B8">
      <w:r>
        <w:t>RAM:</w:t>
      </w:r>
      <w:r w:rsidR="008E0DA5">
        <w:t xml:space="preserve"> Pamięć DDR5  16GB (DRAM Frequency 2394.1 MHz)</w:t>
      </w:r>
    </w:p>
    <w:p w14:paraId="25529E55" w14:textId="61362D38" w:rsidR="00CC34B8" w:rsidRDefault="008E0DA5" w:rsidP="00CC34B8">
      <w:r>
        <w:t>SS</w:t>
      </w:r>
      <w:r w:rsidR="00CC34B8">
        <w:t>D:</w:t>
      </w:r>
      <w:r>
        <w:t xml:space="preserve"> SOLIDGM SSDPFINW512GZL </w:t>
      </w:r>
    </w:p>
    <w:p w14:paraId="04BE58B8" w14:textId="4ED301E1" w:rsidR="00CC34B8" w:rsidRDefault="00CC34B8" w:rsidP="00CC34B8">
      <w:r>
        <w:t>S.O.:</w:t>
      </w:r>
      <w:r w:rsidR="008E0DA5">
        <w:t xml:space="preserve"> </w:t>
      </w:r>
      <w:r>
        <w:t>Windows 11 Home</w:t>
      </w:r>
    </w:p>
    <w:p w14:paraId="314F864B" w14:textId="218082BF" w:rsidR="00CC34B8" w:rsidRDefault="00283A84" w:rsidP="00CC34B8">
      <w:r w:rsidRPr="00283A84">
        <w:lastRenderedPageBreak/>
        <w:t>SQL Server Management Studio</w:t>
      </w:r>
      <w:r w:rsidR="00CC34B8">
        <w:t>:</w:t>
      </w:r>
      <w:r w:rsidR="009511E4">
        <w:t xml:space="preserve"> 20</w:t>
      </w:r>
      <w:r w:rsidR="00CC34B8">
        <w:t xml:space="preserve"> </w:t>
      </w:r>
    </w:p>
    <w:p w14:paraId="6CB7F7F7" w14:textId="4690924E" w:rsidR="00CC34B8" w:rsidRDefault="00CC34B8" w:rsidP="00CC34B8">
      <w:r>
        <w:t>PostgreSQL:</w:t>
      </w:r>
      <w:r w:rsidR="00D624A4">
        <w:t xml:space="preserve"> 16.3-2</w:t>
      </w:r>
    </w:p>
    <w:p w14:paraId="78440AA2" w14:textId="77777777" w:rsidR="003259B5" w:rsidRPr="00CC34B8" w:rsidRDefault="003259B5" w:rsidP="00CC34B8"/>
    <w:p w14:paraId="4B511C51" w14:textId="3AD3D63A" w:rsidR="00DB3F67" w:rsidRDefault="00DB3F67" w:rsidP="00DB3F67">
      <w:pPr>
        <w:pStyle w:val="Nagwek2"/>
        <w:rPr>
          <w:color w:val="77206D" w:themeColor="accent5" w:themeShade="BF"/>
        </w:rPr>
      </w:pPr>
      <w:r w:rsidRPr="00D535A7">
        <w:rPr>
          <w:color w:val="77206D" w:themeColor="accent5" w:themeShade="BF"/>
        </w:rPr>
        <w:t>4.</w:t>
      </w:r>
      <w:r w:rsidR="00283A84">
        <w:rPr>
          <w:color w:val="77206D" w:themeColor="accent5" w:themeShade="BF"/>
        </w:rPr>
        <w:t>Testy</w:t>
      </w:r>
    </w:p>
    <w:p w14:paraId="4A25CD50" w14:textId="77777777" w:rsidR="002E08C2" w:rsidRDefault="002E08C2" w:rsidP="003259B5">
      <w:pPr>
        <w:spacing w:after="0" w:line="276" w:lineRule="auto"/>
      </w:pPr>
      <w:r>
        <w:t xml:space="preserve">W testach wykonano szereg zapytań sprawdzających wydajność złączeń oraz zapytań zagnieżdżonych. Test wykonano w dwóch wariantach </w:t>
      </w:r>
    </w:p>
    <w:p w14:paraId="343CD6E5" w14:textId="688618C7" w:rsidR="002E08C2" w:rsidRDefault="003259B5" w:rsidP="003259B5">
      <w:pPr>
        <w:spacing w:after="0" w:line="276" w:lineRule="auto"/>
      </w:pPr>
      <w:r>
        <w:t>1.</w:t>
      </w:r>
      <w:r w:rsidR="002E08C2">
        <w:t xml:space="preserve">Bez nałożonych indeksów na kolumny (jedyne indeksowane kolumny to klucze główne poszczególnych tabel) </w:t>
      </w:r>
    </w:p>
    <w:p w14:paraId="0967863F" w14:textId="4B121BE2" w:rsidR="00874FAE" w:rsidRDefault="003259B5" w:rsidP="003259B5">
      <w:pPr>
        <w:spacing w:after="0" w:line="276" w:lineRule="auto"/>
      </w:pPr>
      <w:r>
        <w:t xml:space="preserve">2.Z </w:t>
      </w:r>
      <w:r w:rsidR="002E08C2">
        <w:t>nałożonymi indeksami na wszytskie kolumny biorące udział w zapytaniach</w:t>
      </w:r>
    </w:p>
    <w:p w14:paraId="4F54365D" w14:textId="77777777" w:rsidR="003259B5" w:rsidRDefault="003259B5" w:rsidP="003259B5">
      <w:pPr>
        <w:spacing w:after="0" w:line="240" w:lineRule="auto"/>
      </w:pPr>
    </w:p>
    <w:p w14:paraId="1DE80BF5" w14:textId="63C73739" w:rsidR="002E08C2" w:rsidRDefault="002E08C2" w:rsidP="003259B5">
      <w:pPr>
        <w:spacing w:after="0" w:line="276" w:lineRule="auto"/>
      </w:pPr>
      <w:r>
        <w:t>Zapytania użyte do testów:</w:t>
      </w:r>
    </w:p>
    <w:p w14:paraId="167BC4BA" w14:textId="73BAFC02" w:rsidR="002E08C2" w:rsidRDefault="002E08C2" w:rsidP="003259B5">
      <w:pPr>
        <w:spacing w:line="276" w:lineRule="auto"/>
      </w:pPr>
      <w:r>
        <w:t xml:space="preserve">1 ZL </w:t>
      </w:r>
      <w:r w:rsidR="002B60B1">
        <w:t>– Złączenie tabeli Milion z tabela geochronologiczną w postaci zdenormalizowanej (GeoTabela). W każdym zapytaniu w warunku złączenia dodano operacje modulo ,która dopasowuje zakresy wartości łączonych kolumn.</w:t>
      </w:r>
    </w:p>
    <w:p w14:paraId="559B4CF7" w14:textId="2D618EE9" w:rsidR="002B60B1" w:rsidRDefault="002B60B1" w:rsidP="003259B5">
      <w:pPr>
        <w:spacing w:line="276" w:lineRule="auto"/>
      </w:pPr>
      <w:r>
        <w:t>2 ZL – Złączenie tabeli Milion z tabela geochronologiczną w postaci znormalizowanej reprezentowanej przez 5 tabel ( GeoPietro, GeoEpoka, GeoOkres, GeoEra, GeoEon).</w:t>
      </w:r>
    </w:p>
    <w:p w14:paraId="3DB9994F" w14:textId="579F5184" w:rsidR="002B60B1" w:rsidRDefault="002B60B1" w:rsidP="003259B5">
      <w:pPr>
        <w:spacing w:line="276" w:lineRule="auto"/>
      </w:pPr>
      <w:r>
        <w:t>3 ZG - Złączenie tabeli Milion z tabela geochronologiczną w postaci zdenormalizowanej (GeoTabela). Złączenie jest wykonywane poprzez zapytanie zagnieżdzone.</w:t>
      </w:r>
    </w:p>
    <w:p w14:paraId="28258F8A" w14:textId="502346E0" w:rsidR="002B60B1" w:rsidRDefault="002B60B1" w:rsidP="003259B5">
      <w:pPr>
        <w:spacing w:line="276" w:lineRule="auto"/>
      </w:pPr>
      <w:r>
        <w:t>4 ZG - Złączenie tabeli Milion z tabela geochronologiczną w postaci znormalizowanej reprezentowanej przez 5 tabel ( GeoPietro, GeoEpoka, GeoOkres, GeoEra, GeoEon).</w:t>
      </w:r>
    </w:p>
    <w:p w14:paraId="567C930C" w14:textId="2653BFE1" w:rsidR="002E08C2" w:rsidRDefault="003259B5" w:rsidP="00874FAE">
      <w:r>
        <w:t xml:space="preserve">Kod przeprowadzonych testów wydajności znajduje się w </w:t>
      </w:r>
      <w:r w:rsidRPr="009E6FC3">
        <w:rPr>
          <w:i/>
          <w:iCs/>
        </w:rPr>
        <w:t>Tabeli 4.1</w:t>
      </w:r>
      <w:r>
        <w:t xml:space="preserve">, nałożenie indeksów na kolumny biorące udział w zaptaniach znajdują się w </w:t>
      </w:r>
      <w:r w:rsidRPr="009E6FC3">
        <w:rPr>
          <w:i/>
          <w:iCs/>
        </w:rPr>
        <w:t>Tabeli 4.2</w:t>
      </w:r>
      <w:r>
        <w:t>.</w:t>
      </w:r>
    </w:p>
    <w:p w14:paraId="71210A77" w14:textId="59415F1D" w:rsidR="003259B5" w:rsidRPr="003259B5" w:rsidRDefault="003259B5" w:rsidP="003259B5">
      <w:pPr>
        <w:jc w:val="right"/>
        <w:rPr>
          <w:i/>
          <w:iCs/>
          <w:sz w:val="18"/>
          <w:szCs w:val="18"/>
        </w:rPr>
      </w:pPr>
      <w:r w:rsidRPr="00DA16D7">
        <w:rPr>
          <w:i/>
          <w:iCs/>
          <w:sz w:val="18"/>
          <w:szCs w:val="18"/>
        </w:rPr>
        <w:t xml:space="preserve">Tabela </w:t>
      </w:r>
      <w:r>
        <w:rPr>
          <w:i/>
          <w:iCs/>
          <w:sz w:val="18"/>
          <w:szCs w:val="18"/>
        </w:rPr>
        <w:t>4</w:t>
      </w:r>
      <w:r w:rsidRPr="00DA16D7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3A84" w14:paraId="267DB323" w14:textId="77777777" w:rsidTr="00283A84">
        <w:tc>
          <w:tcPr>
            <w:tcW w:w="9062" w:type="dxa"/>
            <w:gridSpan w:val="2"/>
          </w:tcPr>
          <w:p w14:paraId="0B67C1AD" w14:textId="1C081322" w:rsidR="00283A84" w:rsidRPr="00B774AC" w:rsidRDefault="00283A84" w:rsidP="00283A84">
            <w:pPr>
              <w:jc w:val="center"/>
              <w:rPr>
                <w:b/>
                <w:bCs/>
              </w:rPr>
            </w:pPr>
            <w:r w:rsidRPr="00B774AC">
              <w:rPr>
                <w:b/>
                <w:bCs/>
              </w:rPr>
              <w:t>Kod przeprowadzonych testów wydajności</w:t>
            </w:r>
          </w:p>
        </w:tc>
      </w:tr>
      <w:tr w:rsidR="00874FAE" w14:paraId="0D88F598" w14:textId="77777777" w:rsidTr="00FF6C6A">
        <w:tc>
          <w:tcPr>
            <w:tcW w:w="4531" w:type="dxa"/>
          </w:tcPr>
          <w:p w14:paraId="576E3ECA" w14:textId="26FF4744" w:rsidR="00874FAE" w:rsidRDefault="002E08C2" w:rsidP="00283A84">
            <w:pPr>
              <w:jc w:val="center"/>
            </w:pPr>
            <w:r w:rsidRPr="00D535A7">
              <w:t xml:space="preserve">Wersja </w:t>
            </w:r>
            <w:r w:rsidRPr="00283A84">
              <w:t>SQL Server Management Studio</w:t>
            </w:r>
          </w:p>
        </w:tc>
        <w:tc>
          <w:tcPr>
            <w:tcW w:w="4531" w:type="dxa"/>
          </w:tcPr>
          <w:p w14:paraId="3DA21192" w14:textId="581B2DA6" w:rsidR="00874FAE" w:rsidRDefault="00874FAE" w:rsidP="00283A84">
            <w:pPr>
              <w:jc w:val="center"/>
            </w:pPr>
            <w:r>
              <w:t>Wersja PostgreSQL</w:t>
            </w:r>
          </w:p>
        </w:tc>
      </w:tr>
      <w:tr w:rsidR="00874FAE" w14:paraId="5B0C93E3" w14:textId="77777777" w:rsidTr="00FF6C6A">
        <w:tc>
          <w:tcPr>
            <w:tcW w:w="4531" w:type="dxa"/>
          </w:tcPr>
          <w:p w14:paraId="42A105D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STATISTICS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366985CF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93F305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--Zapytanie 1 (1 ZL) </w:t>
            </w:r>
          </w:p>
          <w:p w14:paraId="582E40C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234138A" w14:textId="77777777" w:rsidR="00B71914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Milion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liczba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</w:t>
            </w:r>
            <w:r w:rsidR="00B719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</w:p>
          <w:p w14:paraId="01784E4B" w14:textId="61E0A558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GeoTabela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7F603C9A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A01EA5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 Zapytanie 2 (2 ZL) </w:t>
            </w:r>
          </w:p>
          <w:p w14:paraId="2687DD8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 </w:t>
            </w:r>
          </w:p>
          <w:p w14:paraId="454965C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Milion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liczba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id_pietro </w:t>
            </w:r>
          </w:p>
          <w:p w14:paraId="2BD304F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id_epoka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id_epoka </w:t>
            </w:r>
          </w:p>
          <w:p w14:paraId="5972915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id_okres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id_okres </w:t>
            </w:r>
          </w:p>
          <w:p w14:paraId="1B3E51A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id_era </w:t>
            </w:r>
          </w:p>
          <w:p w14:paraId="40CF6376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lastRenderedPageBreak/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id_eon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6F27800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96693E8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 Zapytanie 3 (3 ZG) </w:t>
            </w:r>
          </w:p>
          <w:p w14:paraId="4F451AB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 </w:t>
            </w:r>
          </w:p>
          <w:p w14:paraId="291E22B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Milion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liczba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Milion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liczba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30EDC79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D0F4047" w14:textId="7D7D97AD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Zapytanie 4 (</w:t>
            </w:r>
            <w:r w:rsidR="00B71914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ZG) </w:t>
            </w:r>
          </w:p>
          <w:p w14:paraId="3D21BBC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22CE4C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 </w:t>
            </w:r>
          </w:p>
          <w:p w14:paraId="1F50B3CE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Milion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liczba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60EAAB1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14:paraId="2BB745BB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id_pietro </w:t>
            </w:r>
          </w:p>
          <w:p w14:paraId="30FAF379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 </w:t>
            </w:r>
          </w:p>
          <w:p w14:paraId="265B28F3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id_epoka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</w:p>
          <w:p w14:paraId="123EAA67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id_okres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</w:p>
          <w:p w14:paraId="091BE6C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id_era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</w:p>
          <w:p w14:paraId="0E70D3A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id_eon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</w:p>
          <w:p w14:paraId="1973ACF2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Milion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liczba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68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</w:p>
          <w:p w14:paraId="05BE7125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760758E0" w14:textId="77777777" w:rsidR="00874FAE" w:rsidRDefault="00874FAE" w:rsidP="00874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14:paraId="56780323" w14:textId="4280C2D6" w:rsidR="00874FAE" w:rsidRDefault="00874FAE" w:rsidP="00874FAE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STATISTICS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531" w:type="dxa"/>
          </w:tcPr>
          <w:p w14:paraId="4C6C5377" w14:textId="2A1F5390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rFonts w:ascii="Consolas" w:hAnsi="Consolas" w:cs="Consolas"/>
                <w:kern w:val="0"/>
                <w:sz w:val="19"/>
                <w:szCs w:val="19"/>
              </w:rPr>
              <w:lastRenderedPageBreak/>
              <w:t>--Zapytanie 1 (1 ZL)</w:t>
            </w:r>
          </w:p>
          <w:p w14:paraId="7EFFEF65" w14:textId="6510B13D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SELECT COUNT(*) FROM Milion INNER JOIN GeoTabela ON  </w:t>
            </w:r>
          </w:p>
          <w:p w14:paraId="3B8FF48C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>(mod(Milion.liczba,68)=(GeoTabela.id_pietro));</w:t>
            </w:r>
          </w:p>
          <w:p w14:paraId="10511C84" w14:textId="4FEB910B" w:rsidR="00B71914" w:rsidRPr="00B71914" w:rsidRDefault="00B71914" w:rsidP="00B71914">
            <w:pPr>
              <w:rPr>
                <w:sz w:val="19"/>
                <w:szCs w:val="19"/>
              </w:rPr>
            </w:pPr>
          </w:p>
          <w:p w14:paraId="72AE187C" w14:textId="6ACA97EC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>-- Zapytanie 2 (2 ZL)</w:t>
            </w:r>
          </w:p>
          <w:p w14:paraId="12BFB751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SELECT COUNT(*) FROM Milion INNER JOIN  GeoPietro  ON  </w:t>
            </w:r>
          </w:p>
          <w:p w14:paraId="5FE85D37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(mod(Milion.liczba,68)=GeoPietro.id_pietro) NATURAL JOIN GeoEpoka NATURAL JOIN  </w:t>
            </w:r>
          </w:p>
          <w:p w14:paraId="704CE90F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GeoOkres NATURAL JOIN GeoEra NATURAL JOIN GeoEon; </w:t>
            </w:r>
          </w:p>
          <w:p w14:paraId="5195DBBC" w14:textId="77777777" w:rsidR="00B71914" w:rsidRPr="00B71914" w:rsidRDefault="00B71914" w:rsidP="00B71914">
            <w:pPr>
              <w:rPr>
                <w:sz w:val="19"/>
                <w:szCs w:val="19"/>
              </w:rPr>
            </w:pPr>
          </w:p>
          <w:p w14:paraId="7D1B9BBA" w14:textId="5F5E36FE" w:rsidR="00B71914" w:rsidRP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 </w:t>
            </w:r>
            <w:r w:rsidRPr="00B71914">
              <w:rPr>
                <w:rFonts w:ascii="Consolas" w:hAnsi="Consolas" w:cs="Consolas"/>
                <w:kern w:val="0"/>
                <w:sz w:val="19"/>
                <w:szCs w:val="19"/>
              </w:rPr>
              <w:t xml:space="preserve">-- Zapytanie 3 (3 ZG) </w:t>
            </w:r>
          </w:p>
          <w:p w14:paraId="27322602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SELECT COUNT(*) FROM Milion WHERE mod(Milion.liczba,68)=  </w:t>
            </w:r>
          </w:p>
          <w:p w14:paraId="7E910186" w14:textId="77777777" w:rsidR="00874FAE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lastRenderedPageBreak/>
              <w:t>(SELECT id_pietro FROM GeoTabela   WHERE mod(Milion.liczba,68)=(id_pietro));</w:t>
            </w:r>
          </w:p>
          <w:p w14:paraId="0843C4FF" w14:textId="77777777" w:rsidR="00B71914" w:rsidRPr="00B71914" w:rsidRDefault="00B71914" w:rsidP="00B71914">
            <w:pPr>
              <w:rPr>
                <w:sz w:val="19"/>
                <w:szCs w:val="19"/>
              </w:rPr>
            </w:pPr>
          </w:p>
          <w:p w14:paraId="45626281" w14:textId="29B39E3F" w:rsidR="00B71914" w:rsidRP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B71914">
              <w:rPr>
                <w:rFonts w:ascii="Consolas" w:hAnsi="Consolas" w:cs="Consolas"/>
                <w:kern w:val="0"/>
                <w:sz w:val="19"/>
                <w:szCs w:val="19"/>
              </w:rPr>
              <w:t xml:space="preserve">-- Zapytanie 4 (4 ZG) </w:t>
            </w:r>
          </w:p>
          <w:p w14:paraId="3F6E5748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SELECT COUNT(*) FROM Milion WHERE mod(Milion.liczba,68)= </w:t>
            </w:r>
          </w:p>
          <w:p w14:paraId="07172FDD" w14:textId="77777777" w:rsidR="00B71914" w:rsidRPr="00B71914" w:rsidRDefault="00B71914" w:rsidP="00B71914">
            <w:pPr>
              <w:rPr>
                <w:sz w:val="19"/>
                <w:szCs w:val="19"/>
              </w:rPr>
            </w:pPr>
            <w:r w:rsidRPr="00B71914">
              <w:rPr>
                <w:sz w:val="19"/>
                <w:szCs w:val="19"/>
              </w:rPr>
              <w:t xml:space="preserve">(SELECT GeoPietro.id_pietro FROM GeoPietro NATURAL JOIN GeoEpoka NATURAL JOIN    </w:t>
            </w:r>
          </w:p>
          <w:p w14:paraId="551D2B22" w14:textId="1F93E86F" w:rsidR="00B71914" w:rsidRDefault="00B71914" w:rsidP="00B71914">
            <w:r w:rsidRPr="00B71914">
              <w:rPr>
                <w:sz w:val="19"/>
                <w:szCs w:val="19"/>
              </w:rPr>
              <w:t>GeoOkres NATURAL JOIN GeoEra NATURAL JOIN GeoEon LIMIT 1);</w:t>
            </w:r>
          </w:p>
        </w:tc>
      </w:tr>
    </w:tbl>
    <w:p w14:paraId="1A9083D6" w14:textId="77777777" w:rsidR="003259B5" w:rsidRDefault="003259B5" w:rsidP="009E6FC3">
      <w:pPr>
        <w:rPr>
          <w:i/>
          <w:iCs/>
          <w:sz w:val="18"/>
          <w:szCs w:val="18"/>
        </w:rPr>
      </w:pPr>
    </w:p>
    <w:p w14:paraId="4198769D" w14:textId="68E72076" w:rsidR="001359EE" w:rsidRPr="003259B5" w:rsidRDefault="003259B5" w:rsidP="003259B5">
      <w:pPr>
        <w:jc w:val="right"/>
        <w:rPr>
          <w:i/>
          <w:iCs/>
          <w:sz w:val="18"/>
          <w:szCs w:val="18"/>
        </w:rPr>
      </w:pPr>
      <w:r w:rsidRPr="00DA16D7">
        <w:rPr>
          <w:i/>
          <w:iCs/>
          <w:sz w:val="18"/>
          <w:szCs w:val="18"/>
        </w:rPr>
        <w:t xml:space="preserve">Tabela </w:t>
      </w:r>
      <w:r>
        <w:rPr>
          <w:i/>
          <w:iCs/>
          <w:sz w:val="18"/>
          <w:szCs w:val="18"/>
        </w:rPr>
        <w:t>4</w:t>
      </w:r>
      <w:r w:rsidRPr="00DA16D7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3A84" w14:paraId="515F4633" w14:textId="77777777" w:rsidTr="00283A84">
        <w:tc>
          <w:tcPr>
            <w:tcW w:w="9062" w:type="dxa"/>
            <w:gridSpan w:val="2"/>
          </w:tcPr>
          <w:p w14:paraId="40211CEB" w14:textId="19284C8D" w:rsidR="00283A84" w:rsidRPr="00B774AC" w:rsidRDefault="00283A84" w:rsidP="00874FAE">
            <w:pPr>
              <w:jc w:val="center"/>
              <w:rPr>
                <w:b/>
                <w:bCs/>
              </w:rPr>
            </w:pPr>
            <w:r w:rsidRPr="00B774AC">
              <w:rPr>
                <w:b/>
                <w:bCs/>
              </w:rPr>
              <w:t>Nałożenie indeksów na wszytskie kolumny biorące udział w złączeniu</w:t>
            </w:r>
          </w:p>
        </w:tc>
      </w:tr>
      <w:tr w:rsidR="00874FAE" w14:paraId="0141090C" w14:textId="77777777" w:rsidTr="002E74FB">
        <w:tc>
          <w:tcPr>
            <w:tcW w:w="4531" w:type="dxa"/>
          </w:tcPr>
          <w:p w14:paraId="111CB422" w14:textId="5E77B5C8" w:rsidR="00874FAE" w:rsidRDefault="002E08C2" w:rsidP="00874FAE">
            <w:pPr>
              <w:jc w:val="center"/>
            </w:pPr>
            <w:r w:rsidRPr="00D535A7">
              <w:t xml:space="preserve">Wersja </w:t>
            </w:r>
            <w:r w:rsidRPr="00283A84">
              <w:t>SQL Server Management Studio</w:t>
            </w:r>
          </w:p>
        </w:tc>
        <w:tc>
          <w:tcPr>
            <w:tcW w:w="4531" w:type="dxa"/>
          </w:tcPr>
          <w:p w14:paraId="15373034" w14:textId="164D370E" w:rsidR="00874FAE" w:rsidRDefault="002E08C2" w:rsidP="00874FAE">
            <w:pPr>
              <w:jc w:val="center"/>
            </w:pPr>
            <w:r>
              <w:t>Wersja PostgreSQL</w:t>
            </w:r>
          </w:p>
        </w:tc>
      </w:tr>
      <w:tr w:rsidR="00283A84" w14:paraId="74181D26" w14:textId="77777777" w:rsidTr="002E74FB">
        <w:tc>
          <w:tcPr>
            <w:tcW w:w="4531" w:type="dxa"/>
          </w:tcPr>
          <w:p w14:paraId="31EA1E8B" w14:textId="5BADEE3B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idx_liczba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="009E61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Milion</w:t>
            </w:r>
            <w:r w:rsidR="009E61D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="009E61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liczba</w:t>
            </w:r>
            <w:r w:rsidR="009E61D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7DA279A8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2226F4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30588D7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9C026B4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569972B5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D3AECBD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0DF67FE4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495086C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idx_id_pietro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id_pietro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1C1C74BB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idx_id_epoka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id_epoka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27F0AD6F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idx_id_okres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id_okres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71A8D789" w14:textId="77777777" w:rsid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idx_id_era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id_era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  <w:p w14:paraId="46C17F90" w14:textId="4CCE88B9" w:rsidR="00283A84" w:rsidRPr="00B71914" w:rsidRDefault="00B71914" w:rsidP="00B7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idx_id_eon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GeoTabela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id_eon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  <w:tc>
          <w:tcPr>
            <w:tcW w:w="4531" w:type="dxa"/>
          </w:tcPr>
          <w:p w14:paraId="29E3A70B" w14:textId="0649DECF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inx_liczba ON Milion(liczba);</w:t>
            </w:r>
          </w:p>
          <w:p w14:paraId="109A3767" w14:textId="77777777" w:rsidR="009E61D9" w:rsidRPr="009E61D9" w:rsidRDefault="009E61D9" w:rsidP="009E61D9">
            <w:pPr>
              <w:rPr>
                <w:sz w:val="19"/>
                <w:szCs w:val="19"/>
              </w:rPr>
            </w:pPr>
          </w:p>
          <w:p w14:paraId="6E9D7769" w14:textId="074C37AC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idx_id_eon ON GeoEon(id_eon);</w:t>
            </w:r>
          </w:p>
          <w:p w14:paraId="515C0143" w14:textId="12007F61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idx_id_era ON GeoEra(id_era);</w:t>
            </w:r>
          </w:p>
          <w:p w14:paraId="0B84D788" w14:textId="38236110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idx_id_okres ON GeoOkres(id_okres);</w:t>
            </w:r>
          </w:p>
          <w:p w14:paraId="7BB8DFED" w14:textId="404F7ED3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idx_id_epoka ON GeoEpoka(id_epoka);</w:t>
            </w:r>
          </w:p>
          <w:p w14:paraId="2D5D31DD" w14:textId="77777777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idx_id_pietro ON GeoPietro(id_pietro);</w:t>
            </w:r>
          </w:p>
          <w:p w14:paraId="6B4EA38E" w14:textId="77777777" w:rsidR="009E61D9" w:rsidRPr="009E61D9" w:rsidRDefault="009E61D9" w:rsidP="009E61D9">
            <w:pPr>
              <w:rPr>
                <w:sz w:val="19"/>
                <w:szCs w:val="19"/>
              </w:rPr>
            </w:pPr>
          </w:p>
          <w:p w14:paraId="75DCA421" w14:textId="77777777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idx_id_pietro_tabela ON GeoTabela(id_pietro);</w:t>
            </w:r>
          </w:p>
          <w:p w14:paraId="2C917A21" w14:textId="77777777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idx_id_epoka_tabela ON GeoTabela(id_epoka);</w:t>
            </w:r>
          </w:p>
          <w:p w14:paraId="64070C71" w14:textId="77777777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idx_id_okres_tabela ON GeoTabela(id_okres);</w:t>
            </w:r>
          </w:p>
          <w:p w14:paraId="7D753DB0" w14:textId="77777777" w:rsidR="009E61D9" w:rsidRPr="009E61D9" w:rsidRDefault="009E61D9" w:rsidP="009E61D9">
            <w:pPr>
              <w:rPr>
                <w:sz w:val="19"/>
                <w:szCs w:val="19"/>
              </w:rPr>
            </w:pPr>
            <w:r w:rsidRPr="009E61D9">
              <w:rPr>
                <w:sz w:val="19"/>
                <w:szCs w:val="19"/>
              </w:rPr>
              <w:t>CREATE INDEX idx_id_era_tabela ON GeoTabela(id_era);</w:t>
            </w:r>
          </w:p>
          <w:p w14:paraId="4F1502C5" w14:textId="15CC85B2" w:rsidR="00283A84" w:rsidRDefault="009E61D9" w:rsidP="009E61D9">
            <w:r w:rsidRPr="009E61D9">
              <w:rPr>
                <w:sz w:val="19"/>
                <w:szCs w:val="19"/>
              </w:rPr>
              <w:t>CREATE INDEX idx_id_eon_tabela ON GeoTabela(id_eon);</w:t>
            </w:r>
          </w:p>
        </w:tc>
      </w:tr>
    </w:tbl>
    <w:p w14:paraId="1DE5F982" w14:textId="64198B0D" w:rsidR="001359EE" w:rsidRPr="00283A84" w:rsidRDefault="001359EE" w:rsidP="00283A84"/>
    <w:p w14:paraId="475673FA" w14:textId="3B1E684C" w:rsidR="00D535A7" w:rsidRDefault="00DB3F67" w:rsidP="00D535A7">
      <w:pPr>
        <w:pStyle w:val="Nagwek2"/>
        <w:rPr>
          <w:color w:val="77206D" w:themeColor="accent5" w:themeShade="BF"/>
        </w:rPr>
      </w:pPr>
      <w:r w:rsidRPr="00D535A7">
        <w:rPr>
          <w:color w:val="77206D" w:themeColor="accent5" w:themeShade="BF"/>
        </w:rPr>
        <w:lastRenderedPageBreak/>
        <w:t>5.W</w:t>
      </w:r>
      <w:r w:rsidR="00D84600">
        <w:rPr>
          <w:color w:val="77206D" w:themeColor="accent5" w:themeShade="BF"/>
        </w:rPr>
        <w:t>yniki testów</w:t>
      </w:r>
    </w:p>
    <w:p w14:paraId="06FD069D" w14:textId="6B6831B9" w:rsidR="005C7D20" w:rsidRDefault="001359EE" w:rsidP="00D84600">
      <w:r>
        <w:t>Każde zapytanie zostało powtórzone 20</w:t>
      </w:r>
      <w:r w:rsidRPr="001359EE">
        <w:t>-krotn</w:t>
      </w:r>
      <w:r>
        <w:t>ie, skrajne odstające wyniki zostały odrzucone. C</w:t>
      </w:r>
      <w:r w:rsidR="005B679C">
        <w:t>zas</w:t>
      </w:r>
      <w:r>
        <w:t xml:space="preserve">y zapytań zostały zebrane w </w:t>
      </w:r>
      <w:r w:rsidRPr="009E6FC3">
        <w:rPr>
          <w:i/>
          <w:iCs/>
        </w:rPr>
        <w:t>Tabeli 5.1</w:t>
      </w:r>
      <w:r w:rsidR="009E6FC3">
        <w:rPr>
          <w:i/>
          <w:iCs/>
        </w:rPr>
        <w:t>.</w:t>
      </w:r>
    </w:p>
    <w:p w14:paraId="17A87620" w14:textId="6DED290F" w:rsidR="00565E4A" w:rsidRPr="009E6FC3" w:rsidRDefault="009E6FC3" w:rsidP="009E6FC3">
      <w:pPr>
        <w:jc w:val="right"/>
        <w:rPr>
          <w:i/>
          <w:iCs/>
          <w:sz w:val="18"/>
          <w:szCs w:val="18"/>
        </w:rPr>
      </w:pPr>
      <w:r w:rsidRPr="00DA16D7">
        <w:rPr>
          <w:i/>
          <w:iCs/>
          <w:sz w:val="18"/>
          <w:szCs w:val="18"/>
        </w:rPr>
        <w:t xml:space="preserve">Tabela </w:t>
      </w:r>
      <w:r>
        <w:rPr>
          <w:i/>
          <w:iCs/>
          <w:sz w:val="18"/>
          <w:szCs w:val="18"/>
        </w:rPr>
        <w:t>5</w:t>
      </w:r>
      <w:r w:rsidRPr="00DA16D7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>1</w:t>
      </w:r>
    </w:p>
    <w:tbl>
      <w:tblPr>
        <w:tblStyle w:val="Tabela-Siatka"/>
        <w:tblW w:w="11482" w:type="dxa"/>
        <w:jc w:val="center"/>
        <w:tblLook w:val="04A0" w:firstRow="1" w:lastRow="0" w:firstColumn="1" w:lastColumn="0" w:noHBand="0" w:noVBand="1"/>
      </w:tblPr>
      <w:tblGrid>
        <w:gridCol w:w="1546"/>
        <w:gridCol w:w="672"/>
        <w:gridCol w:w="926"/>
        <w:gridCol w:w="682"/>
        <w:gridCol w:w="638"/>
        <w:gridCol w:w="926"/>
        <w:gridCol w:w="682"/>
        <w:gridCol w:w="858"/>
        <w:gridCol w:w="1182"/>
        <w:gridCol w:w="858"/>
        <w:gridCol w:w="729"/>
        <w:gridCol w:w="1054"/>
        <w:gridCol w:w="729"/>
      </w:tblGrid>
      <w:tr w:rsidR="009E6FC3" w14:paraId="1B9D51B6" w14:textId="77777777" w:rsidTr="00A96A98">
        <w:trPr>
          <w:jc w:val="center"/>
        </w:trPr>
        <w:tc>
          <w:tcPr>
            <w:tcW w:w="11482" w:type="dxa"/>
            <w:gridSpan w:val="13"/>
          </w:tcPr>
          <w:p w14:paraId="116CF26F" w14:textId="6E93D109" w:rsidR="009E6FC3" w:rsidRPr="00B774AC" w:rsidRDefault="009E6FC3" w:rsidP="009E6FC3">
            <w:pPr>
              <w:jc w:val="center"/>
              <w:rPr>
                <w:b/>
                <w:bCs/>
              </w:rPr>
            </w:pPr>
            <w:r w:rsidRPr="00B774AC">
              <w:rPr>
                <w:b/>
                <w:bCs/>
              </w:rPr>
              <w:t>Czasy wykonania zapytań 1 ZL 2ZL 3ZG 4ZG</w:t>
            </w:r>
          </w:p>
        </w:tc>
      </w:tr>
      <w:tr w:rsidR="00565E4A" w14:paraId="55EFDF93" w14:textId="77777777" w:rsidTr="00855B5A">
        <w:trPr>
          <w:jc w:val="center"/>
        </w:trPr>
        <w:tc>
          <w:tcPr>
            <w:tcW w:w="1546" w:type="dxa"/>
          </w:tcPr>
          <w:p w14:paraId="2D552A57" w14:textId="77777777" w:rsidR="00565E4A" w:rsidRDefault="00565E4A" w:rsidP="001359EE">
            <w:pPr>
              <w:jc w:val="center"/>
            </w:pPr>
          </w:p>
        </w:tc>
        <w:tc>
          <w:tcPr>
            <w:tcW w:w="2280" w:type="dxa"/>
            <w:gridSpan w:val="3"/>
          </w:tcPr>
          <w:p w14:paraId="37460E38" w14:textId="422F236A" w:rsidR="00565E4A" w:rsidRPr="005C7D20" w:rsidRDefault="00565E4A" w:rsidP="005C7D20">
            <w:pPr>
              <w:jc w:val="center"/>
            </w:pPr>
            <w:r w:rsidRPr="005C7D20">
              <w:t>1 ZL</w:t>
            </w:r>
          </w:p>
        </w:tc>
        <w:tc>
          <w:tcPr>
            <w:tcW w:w="2246" w:type="dxa"/>
            <w:gridSpan w:val="3"/>
          </w:tcPr>
          <w:p w14:paraId="159C402E" w14:textId="2D446B69" w:rsidR="00565E4A" w:rsidRPr="005C7D20" w:rsidRDefault="00565E4A" w:rsidP="005C7D20">
            <w:pPr>
              <w:jc w:val="center"/>
            </w:pPr>
            <w:r w:rsidRPr="005C7D20">
              <w:t>2 ZL</w:t>
            </w:r>
          </w:p>
        </w:tc>
        <w:tc>
          <w:tcPr>
            <w:tcW w:w="2898" w:type="dxa"/>
            <w:gridSpan w:val="3"/>
          </w:tcPr>
          <w:p w14:paraId="2656E347" w14:textId="6793D44D" w:rsidR="00565E4A" w:rsidRPr="005C7D20" w:rsidRDefault="00565E4A" w:rsidP="005C7D20">
            <w:pPr>
              <w:jc w:val="center"/>
            </w:pPr>
            <w:r w:rsidRPr="005C7D20">
              <w:t>3 ZL</w:t>
            </w:r>
          </w:p>
        </w:tc>
        <w:tc>
          <w:tcPr>
            <w:tcW w:w="2512" w:type="dxa"/>
            <w:gridSpan w:val="3"/>
          </w:tcPr>
          <w:p w14:paraId="61A6C567" w14:textId="3B1A2139" w:rsidR="00565E4A" w:rsidRPr="005C7D20" w:rsidRDefault="00565E4A" w:rsidP="005C7D20">
            <w:pPr>
              <w:jc w:val="center"/>
            </w:pPr>
            <w:r w:rsidRPr="005C7D20">
              <w:t>4 ZL</w:t>
            </w:r>
          </w:p>
        </w:tc>
      </w:tr>
      <w:tr w:rsidR="005C7D20" w14:paraId="7F8B32AA" w14:textId="77777777" w:rsidTr="00855B5A">
        <w:trPr>
          <w:jc w:val="center"/>
        </w:trPr>
        <w:tc>
          <w:tcPr>
            <w:tcW w:w="1546" w:type="dxa"/>
          </w:tcPr>
          <w:p w14:paraId="3E2EE0E9" w14:textId="6646EDBB" w:rsidR="00565E4A" w:rsidRPr="00283A84" w:rsidRDefault="00565E4A" w:rsidP="00D84600">
            <w:r>
              <w:t>Bez indeksów</w:t>
            </w:r>
          </w:p>
        </w:tc>
        <w:tc>
          <w:tcPr>
            <w:tcW w:w="672" w:type="dxa"/>
          </w:tcPr>
          <w:p w14:paraId="277730A0" w14:textId="3686D798" w:rsidR="00565E4A" w:rsidRPr="005C7D20" w:rsidRDefault="00565E4A" w:rsidP="005C7D20">
            <w:pPr>
              <w:jc w:val="center"/>
            </w:pPr>
            <w:r w:rsidRPr="005C7D20">
              <w:t>MIN</w:t>
            </w:r>
          </w:p>
        </w:tc>
        <w:tc>
          <w:tcPr>
            <w:tcW w:w="926" w:type="dxa"/>
          </w:tcPr>
          <w:p w14:paraId="229125C5" w14:textId="683D4023" w:rsidR="00565E4A" w:rsidRPr="005C7D20" w:rsidRDefault="00565E4A" w:rsidP="005C7D20">
            <w:pPr>
              <w:jc w:val="center"/>
            </w:pPr>
            <w:r w:rsidRPr="005C7D20">
              <w:t>ŚR</w:t>
            </w:r>
          </w:p>
        </w:tc>
        <w:tc>
          <w:tcPr>
            <w:tcW w:w="682" w:type="dxa"/>
          </w:tcPr>
          <w:p w14:paraId="3562C086" w14:textId="5B256DCC" w:rsidR="00565E4A" w:rsidRPr="005C7D20" w:rsidRDefault="00565E4A" w:rsidP="005C7D20">
            <w:pPr>
              <w:jc w:val="center"/>
            </w:pPr>
            <w:r w:rsidRPr="005C7D20">
              <w:t>MAX</w:t>
            </w:r>
          </w:p>
        </w:tc>
        <w:tc>
          <w:tcPr>
            <w:tcW w:w="638" w:type="dxa"/>
          </w:tcPr>
          <w:p w14:paraId="288092DF" w14:textId="60B5BABB" w:rsidR="00565E4A" w:rsidRPr="005C7D20" w:rsidRDefault="00565E4A" w:rsidP="005C7D20">
            <w:pPr>
              <w:jc w:val="center"/>
            </w:pPr>
            <w:r w:rsidRPr="005C7D20">
              <w:t>MIN</w:t>
            </w:r>
          </w:p>
        </w:tc>
        <w:tc>
          <w:tcPr>
            <w:tcW w:w="926" w:type="dxa"/>
          </w:tcPr>
          <w:p w14:paraId="678F45B5" w14:textId="6969473D" w:rsidR="00565E4A" w:rsidRPr="005C7D20" w:rsidRDefault="00565E4A" w:rsidP="005C7D20">
            <w:pPr>
              <w:jc w:val="center"/>
            </w:pPr>
            <w:r w:rsidRPr="005C7D20">
              <w:t>ŚR</w:t>
            </w:r>
          </w:p>
        </w:tc>
        <w:tc>
          <w:tcPr>
            <w:tcW w:w="682" w:type="dxa"/>
          </w:tcPr>
          <w:p w14:paraId="7E7222A4" w14:textId="3FA6BAF1" w:rsidR="00565E4A" w:rsidRPr="005C7D20" w:rsidRDefault="00565E4A" w:rsidP="005C7D20">
            <w:pPr>
              <w:jc w:val="center"/>
            </w:pPr>
            <w:r w:rsidRPr="005C7D20">
              <w:t>MAX</w:t>
            </w:r>
          </w:p>
        </w:tc>
        <w:tc>
          <w:tcPr>
            <w:tcW w:w="858" w:type="dxa"/>
          </w:tcPr>
          <w:p w14:paraId="7BA7F160" w14:textId="3B2A2CB9" w:rsidR="00565E4A" w:rsidRPr="005C7D20" w:rsidRDefault="00565E4A" w:rsidP="005C7D20">
            <w:pPr>
              <w:jc w:val="center"/>
            </w:pPr>
            <w:r w:rsidRPr="005C7D20">
              <w:t>MIN</w:t>
            </w:r>
          </w:p>
        </w:tc>
        <w:tc>
          <w:tcPr>
            <w:tcW w:w="1182" w:type="dxa"/>
          </w:tcPr>
          <w:p w14:paraId="74E3DD31" w14:textId="6AA3A09B" w:rsidR="00565E4A" w:rsidRPr="005C7D20" w:rsidRDefault="00565E4A" w:rsidP="005C7D20">
            <w:pPr>
              <w:jc w:val="center"/>
            </w:pPr>
            <w:r w:rsidRPr="005C7D20">
              <w:t>ŚR</w:t>
            </w:r>
          </w:p>
        </w:tc>
        <w:tc>
          <w:tcPr>
            <w:tcW w:w="858" w:type="dxa"/>
          </w:tcPr>
          <w:p w14:paraId="64A9A19A" w14:textId="1743C35C" w:rsidR="00565E4A" w:rsidRPr="005C7D20" w:rsidRDefault="00565E4A" w:rsidP="005C7D20">
            <w:pPr>
              <w:jc w:val="center"/>
            </w:pPr>
            <w:r w:rsidRPr="005C7D20">
              <w:t>MAX</w:t>
            </w:r>
          </w:p>
        </w:tc>
        <w:tc>
          <w:tcPr>
            <w:tcW w:w="729" w:type="dxa"/>
          </w:tcPr>
          <w:p w14:paraId="5AA97413" w14:textId="5F11669F" w:rsidR="00565E4A" w:rsidRPr="005C7D20" w:rsidRDefault="00565E4A" w:rsidP="005C7D20">
            <w:pPr>
              <w:jc w:val="center"/>
            </w:pPr>
            <w:r w:rsidRPr="005C7D20">
              <w:t>MIN</w:t>
            </w:r>
          </w:p>
        </w:tc>
        <w:tc>
          <w:tcPr>
            <w:tcW w:w="1054" w:type="dxa"/>
          </w:tcPr>
          <w:p w14:paraId="31D6E2A8" w14:textId="04DBBDEB" w:rsidR="00565E4A" w:rsidRPr="005C7D20" w:rsidRDefault="00565E4A" w:rsidP="005C7D20">
            <w:pPr>
              <w:jc w:val="center"/>
            </w:pPr>
            <w:r w:rsidRPr="005C7D20">
              <w:t>ŚR</w:t>
            </w:r>
          </w:p>
        </w:tc>
        <w:tc>
          <w:tcPr>
            <w:tcW w:w="729" w:type="dxa"/>
          </w:tcPr>
          <w:p w14:paraId="1BC21423" w14:textId="0D264A97" w:rsidR="00565E4A" w:rsidRPr="005C7D20" w:rsidRDefault="00565E4A" w:rsidP="005C7D20">
            <w:pPr>
              <w:jc w:val="center"/>
            </w:pPr>
            <w:r w:rsidRPr="005C7D20">
              <w:t>MAX</w:t>
            </w:r>
          </w:p>
        </w:tc>
      </w:tr>
      <w:tr w:rsidR="005C7D20" w14:paraId="1A0F02EF" w14:textId="77777777" w:rsidTr="00855B5A">
        <w:trPr>
          <w:jc w:val="center"/>
        </w:trPr>
        <w:tc>
          <w:tcPr>
            <w:tcW w:w="1546" w:type="dxa"/>
          </w:tcPr>
          <w:p w14:paraId="7F778954" w14:textId="6BB44262" w:rsidR="00565E4A" w:rsidRDefault="00565E4A" w:rsidP="00D84600">
            <w:r w:rsidRPr="00283A84">
              <w:t>SQL S</w:t>
            </w:r>
            <w:r w:rsidR="009B1009">
              <w:t>S</w:t>
            </w:r>
            <w:r w:rsidRPr="00283A84">
              <w:t>MS</w:t>
            </w:r>
          </w:p>
        </w:tc>
        <w:tc>
          <w:tcPr>
            <w:tcW w:w="672" w:type="dxa"/>
          </w:tcPr>
          <w:p w14:paraId="7D2D7F50" w14:textId="1D6C5EF8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82</w:t>
            </w:r>
          </w:p>
        </w:tc>
        <w:tc>
          <w:tcPr>
            <w:tcW w:w="926" w:type="dxa"/>
          </w:tcPr>
          <w:p w14:paraId="557A1D1E" w14:textId="6C166AFE" w:rsidR="00565E4A" w:rsidRPr="005C7D20" w:rsidRDefault="00565E4A" w:rsidP="005C7D20">
            <w:pPr>
              <w:jc w:val="center"/>
            </w:pPr>
            <w:r w:rsidRPr="005C7D20">
              <w:t>106,85</w:t>
            </w:r>
          </w:p>
        </w:tc>
        <w:tc>
          <w:tcPr>
            <w:tcW w:w="682" w:type="dxa"/>
          </w:tcPr>
          <w:p w14:paraId="27DC5799" w14:textId="35E96701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137</w:t>
            </w:r>
          </w:p>
        </w:tc>
        <w:tc>
          <w:tcPr>
            <w:tcW w:w="638" w:type="dxa"/>
          </w:tcPr>
          <w:p w14:paraId="40B88092" w14:textId="0FBBE268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78</w:t>
            </w:r>
          </w:p>
        </w:tc>
        <w:tc>
          <w:tcPr>
            <w:tcW w:w="926" w:type="dxa"/>
          </w:tcPr>
          <w:p w14:paraId="01293FFA" w14:textId="5384263D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95,15</w:t>
            </w:r>
          </w:p>
        </w:tc>
        <w:tc>
          <w:tcPr>
            <w:tcW w:w="682" w:type="dxa"/>
          </w:tcPr>
          <w:p w14:paraId="4B195AA1" w14:textId="499E287D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148</w:t>
            </w:r>
          </w:p>
        </w:tc>
        <w:tc>
          <w:tcPr>
            <w:tcW w:w="858" w:type="dxa"/>
          </w:tcPr>
          <w:p w14:paraId="4CF25AAC" w14:textId="5621662E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82</w:t>
            </w:r>
          </w:p>
        </w:tc>
        <w:tc>
          <w:tcPr>
            <w:tcW w:w="1182" w:type="dxa"/>
          </w:tcPr>
          <w:p w14:paraId="088D60A3" w14:textId="5A59E43A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110,25</w:t>
            </w:r>
          </w:p>
        </w:tc>
        <w:tc>
          <w:tcPr>
            <w:tcW w:w="858" w:type="dxa"/>
          </w:tcPr>
          <w:p w14:paraId="26B6A85C" w14:textId="45956607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154</w:t>
            </w:r>
          </w:p>
        </w:tc>
        <w:tc>
          <w:tcPr>
            <w:tcW w:w="729" w:type="dxa"/>
          </w:tcPr>
          <w:p w14:paraId="1F218F88" w14:textId="1E751962" w:rsidR="00565E4A" w:rsidRPr="005C7D20" w:rsidRDefault="00565E4A" w:rsidP="005C7D20">
            <w:pPr>
              <w:jc w:val="center"/>
            </w:pPr>
            <w:r w:rsidRPr="005C7D20">
              <w:t>2001</w:t>
            </w:r>
          </w:p>
        </w:tc>
        <w:tc>
          <w:tcPr>
            <w:tcW w:w="1054" w:type="dxa"/>
          </w:tcPr>
          <w:p w14:paraId="658C0602" w14:textId="4ABEC57B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2046,4</w:t>
            </w:r>
          </w:p>
        </w:tc>
        <w:tc>
          <w:tcPr>
            <w:tcW w:w="729" w:type="dxa"/>
          </w:tcPr>
          <w:p w14:paraId="6E60FE77" w14:textId="3C84C840" w:rsidR="00565E4A" w:rsidRPr="005C7D20" w:rsidRDefault="00565E4A" w:rsidP="005C7D20">
            <w:pPr>
              <w:jc w:val="center"/>
            </w:pPr>
            <w:r w:rsidRPr="005C7D20">
              <w:t>2104</w:t>
            </w:r>
          </w:p>
        </w:tc>
      </w:tr>
      <w:tr w:rsidR="005C7D20" w14:paraId="1221987E" w14:textId="77777777" w:rsidTr="00855B5A">
        <w:trPr>
          <w:jc w:val="center"/>
        </w:trPr>
        <w:tc>
          <w:tcPr>
            <w:tcW w:w="1546" w:type="dxa"/>
          </w:tcPr>
          <w:p w14:paraId="43A5EB68" w14:textId="0934B047" w:rsidR="00565E4A" w:rsidRDefault="00565E4A" w:rsidP="00D84600">
            <w:r>
              <w:t>PostgreSQL</w:t>
            </w:r>
          </w:p>
        </w:tc>
        <w:tc>
          <w:tcPr>
            <w:tcW w:w="672" w:type="dxa"/>
          </w:tcPr>
          <w:p w14:paraId="4F44D537" w14:textId="2456C507" w:rsidR="00565E4A" w:rsidRPr="005C7D20" w:rsidRDefault="009E61D9" w:rsidP="005C7D20">
            <w:pPr>
              <w:jc w:val="center"/>
            </w:pPr>
            <w:r>
              <w:t>128</w:t>
            </w:r>
          </w:p>
        </w:tc>
        <w:tc>
          <w:tcPr>
            <w:tcW w:w="926" w:type="dxa"/>
          </w:tcPr>
          <w:p w14:paraId="1EB4700E" w14:textId="52A9330A" w:rsidR="00565E4A" w:rsidRPr="005C7D20" w:rsidRDefault="009E61D9" w:rsidP="005C7D20">
            <w:pPr>
              <w:jc w:val="center"/>
            </w:pPr>
            <w:r>
              <w:t>169,50</w:t>
            </w:r>
          </w:p>
        </w:tc>
        <w:tc>
          <w:tcPr>
            <w:tcW w:w="682" w:type="dxa"/>
          </w:tcPr>
          <w:p w14:paraId="0B3B9118" w14:textId="4BE11791" w:rsidR="00565E4A" w:rsidRPr="005C7D20" w:rsidRDefault="009E61D9" w:rsidP="005C7D20">
            <w:pPr>
              <w:jc w:val="center"/>
            </w:pPr>
            <w:r>
              <w:t>204</w:t>
            </w:r>
          </w:p>
        </w:tc>
        <w:tc>
          <w:tcPr>
            <w:tcW w:w="638" w:type="dxa"/>
          </w:tcPr>
          <w:p w14:paraId="073A0E8E" w14:textId="5A9F2DCA" w:rsidR="00565E4A" w:rsidRPr="005C7D20" w:rsidRDefault="009E61D9" w:rsidP="005C7D20">
            <w:pPr>
              <w:jc w:val="center"/>
            </w:pPr>
            <w:r>
              <w:t>252</w:t>
            </w:r>
          </w:p>
        </w:tc>
        <w:tc>
          <w:tcPr>
            <w:tcW w:w="926" w:type="dxa"/>
          </w:tcPr>
          <w:p w14:paraId="594CFFFA" w14:textId="3A53ABCD" w:rsidR="00565E4A" w:rsidRPr="005C7D20" w:rsidRDefault="009E61D9" w:rsidP="005C7D20">
            <w:pPr>
              <w:jc w:val="center"/>
            </w:pPr>
            <w:r>
              <w:t>272,55</w:t>
            </w:r>
          </w:p>
        </w:tc>
        <w:tc>
          <w:tcPr>
            <w:tcW w:w="682" w:type="dxa"/>
          </w:tcPr>
          <w:p w14:paraId="7A0501F8" w14:textId="7A27DFBC" w:rsidR="00565E4A" w:rsidRPr="005C7D20" w:rsidRDefault="00855B5A" w:rsidP="005C7D20">
            <w:pPr>
              <w:jc w:val="center"/>
            </w:pPr>
            <w:r>
              <w:t>319</w:t>
            </w:r>
          </w:p>
        </w:tc>
        <w:tc>
          <w:tcPr>
            <w:tcW w:w="858" w:type="dxa"/>
          </w:tcPr>
          <w:p w14:paraId="2D29735E" w14:textId="16935CA0" w:rsidR="00565E4A" w:rsidRPr="005C7D20" w:rsidRDefault="00855B5A" w:rsidP="005C7D20">
            <w:pPr>
              <w:jc w:val="center"/>
            </w:pPr>
            <w:r>
              <w:t>20344</w:t>
            </w:r>
          </w:p>
        </w:tc>
        <w:tc>
          <w:tcPr>
            <w:tcW w:w="1182" w:type="dxa"/>
          </w:tcPr>
          <w:p w14:paraId="2A3BA2C2" w14:textId="60A8A81F" w:rsidR="00565E4A" w:rsidRPr="005C7D20" w:rsidRDefault="00855B5A" w:rsidP="005C7D20">
            <w:pPr>
              <w:jc w:val="center"/>
            </w:pPr>
            <w:r>
              <w:t>21276,65</w:t>
            </w:r>
          </w:p>
        </w:tc>
        <w:tc>
          <w:tcPr>
            <w:tcW w:w="858" w:type="dxa"/>
          </w:tcPr>
          <w:p w14:paraId="4CDFBC80" w14:textId="6C51370B" w:rsidR="00565E4A" w:rsidRPr="005C7D20" w:rsidRDefault="00855B5A" w:rsidP="005C7D20">
            <w:pPr>
              <w:jc w:val="center"/>
            </w:pPr>
            <w:r>
              <w:t>22111</w:t>
            </w:r>
          </w:p>
        </w:tc>
        <w:tc>
          <w:tcPr>
            <w:tcW w:w="729" w:type="dxa"/>
          </w:tcPr>
          <w:p w14:paraId="3E4F540A" w14:textId="4BAF85D5" w:rsidR="00565E4A" w:rsidRPr="005C7D20" w:rsidRDefault="00855B5A" w:rsidP="005C7D20">
            <w:pPr>
              <w:jc w:val="center"/>
            </w:pPr>
            <w:r>
              <w:t>102</w:t>
            </w:r>
          </w:p>
        </w:tc>
        <w:tc>
          <w:tcPr>
            <w:tcW w:w="1054" w:type="dxa"/>
          </w:tcPr>
          <w:p w14:paraId="0457DFCC" w14:textId="08AE536A" w:rsidR="00565E4A" w:rsidRPr="005C7D20" w:rsidRDefault="00855B5A" w:rsidP="005C7D20">
            <w:pPr>
              <w:jc w:val="center"/>
            </w:pPr>
            <w:r>
              <w:t>124,4</w:t>
            </w:r>
          </w:p>
        </w:tc>
        <w:tc>
          <w:tcPr>
            <w:tcW w:w="729" w:type="dxa"/>
          </w:tcPr>
          <w:p w14:paraId="3A31589F" w14:textId="34C4B4EC" w:rsidR="00565E4A" w:rsidRPr="005C7D20" w:rsidRDefault="00855B5A" w:rsidP="005C7D20">
            <w:pPr>
              <w:jc w:val="center"/>
            </w:pPr>
            <w:r>
              <w:t>211</w:t>
            </w:r>
          </w:p>
        </w:tc>
      </w:tr>
      <w:tr w:rsidR="005C7D20" w14:paraId="0C8D5479" w14:textId="77777777" w:rsidTr="00855B5A">
        <w:trPr>
          <w:jc w:val="center"/>
        </w:trPr>
        <w:tc>
          <w:tcPr>
            <w:tcW w:w="1546" w:type="dxa"/>
          </w:tcPr>
          <w:p w14:paraId="67587DB2" w14:textId="666C9821" w:rsidR="005C7D20" w:rsidRDefault="005C7D20" w:rsidP="00D84600">
            <w:r>
              <w:t>Z indeksami</w:t>
            </w:r>
          </w:p>
        </w:tc>
        <w:tc>
          <w:tcPr>
            <w:tcW w:w="9936" w:type="dxa"/>
            <w:gridSpan w:val="12"/>
          </w:tcPr>
          <w:p w14:paraId="1A8F7522" w14:textId="77777777" w:rsidR="005C7D20" w:rsidRPr="005C7D20" w:rsidRDefault="005C7D20" w:rsidP="005C7D20">
            <w:pPr>
              <w:jc w:val="center"/>
            </w:pPr>
          </w:p>
        </w:tc>
      </w:tr>
      <w:tr w:rsidR="005C7D20" w14:paraId="61E26939" w14:textId="77777777" w:rsidTr="00855B5A">
        <w:trPr>
          <w:jc w:val="center"/>
        </w:trPr>
        <w:tc>
          <w:tcPr>
            <w:tcW w:w="1546" w:type="dxa"/>
          </w:tcPr>
          <w:p w14:paraId="6AA5C30B" w14:textId="7D63AD66" w:rsidR="00565E4A" w:rsidRDefault="00565E4A" w:rsidP="00D84600">
            <w:r w:rsidRPr="00283A84">
              <w:t>SQL S</w:t>
            </w:r>
            <w:r w:rsidR="009B1009">
              <w:t>S</w:t>
            </w:r>
            <w:r w:rsidRPr="00283A84">
              <w:t>MS</w:t>
            </w:r>
          </w:p>
        </w:tc>
        <w:tc>
          <w:tcPr>
            <w:tcW w:w="672" w:type="dxa"/>
          </w:tcPr>
          <w:p w14:paraId="74387C99" w14:textId="09344C8F" w:rsidR="00565E4A" w:rsidRPr="005C7D20" w:rsidRDefault="00565E4A" w:rsidP="005C7D20">
            <w:pPr>
              <w:jc w:val="center"/>
            </w:pPr>
            <w:r w:rsidRPr="005C7D20">
              <w:t>43</w:t>
            </w:r>
          </w:p>
        </w:tc>
        <w:tc>
          <w:tcPr>
            <w:tcW w:w="926" w:type="dxa"/>
          </w:tcPr>
          <w:p w14:paraId="3610E03C" w14:textId="0DCD6045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95,6</w:t>
            </w:r>
          </w:p>
        </w:tc>
        <w:tc>
          <w:tcPr>
            <w:tcW w:w="682" w:type="dxa"/>
          </w:tcPr>
          <w:p w14:paraId="407731F1" w14:textId="2C7502C2" w:rsidR="00565E4A" w:rsidRPr="005C7D20" w:rsidRDefault="00565E4A" w:rsidP="005C7D20">
            <w:pPr>
              <w:jc w:val="center"/>
            </w:pPr>
            <w:r w:rsidRPr="005C7D20">
              <w:t>459</w:t>
            </w:r>
          </w:p>
        </w:tc>
        <w:tc>
          <w:tcPr>
            <w:tcW w:w="638" w:type="dxa"/>
          </w:tcPr>
          <w:p w14:paraId="37C3C3B7" w14:textId="02D2520D" w:rsidR="00565E4A" w:rsidRPr="005C7D20" w:rsidRDefault="005C7D20" w:rsidP="005C7D20">
            <w:pPr>
              <w:jc w:val="center"/>
            </w:pPr>
            <w:r w:rsidRPr="005C7D20">
              <w:t>72</w:t>
            </w:r>
          </w:p>
        </w:tc>
        <w:tc>
          <w:tcPr>
            <w:tcW w:w="926" w:type="dxa"/>
          </w:tcPr>
          <w:p w14:paraId="6C382329" w14:textId="3D35BCD9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91,95</w:t>
            </w:r>
          </w:p>
        </w:tc>
        <w:tc>
          <w:tcPr>
            <w:tcW w:w="682" w:type="dxa"/>
          </w:tcPr>
          <w:p w14:paraId="40A9DA60" w14:textId="41115AD5" w:rsidR="00565E4A" w:rsidRPr="005C7D20" w:rsidRDefault="005C7D20" w:rsidP="005C7D20">
            <w:pPr>
              <w:jc w:val="center"/>
            </w:pPr>
            <w:r w:rsidRPr="005C7D20">
              <w:t>119</w:t>
            </w:r>
          </w:p>
        </w:tc>
        <w:tc>
          <w:tcPr>
            <w:tcW w:w="858" w:type="dxa"/>
          </w:tcPr>
          <w:p w14:paraId="4F2B5FBA" w14:textId="2C800751" w:rsidR="00565E4A" w:rsidRPr="005C7D20" w:rsidRDefault="005C7D20" w:rsidP="005C7D20">
            <w:pPr>
              <w:jc w:val="center"/>
            </w:pPr>
            <w:r w:rsidRPr="005C7D20">
              <w:t>64</w:t>
            </w:r>
          </w:p>
        </w:tc>
        <w:tc>
          <w:tcPr>
            <w:tcW w:w="1182" w:type="dxa"/>
          </w:tcPr>
          <w:p w14:paraId="4E044E04" w14:textId="1AF2FB1B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85,15</w:t>
            </w:r>
          </w:p>
        </w:tc>
        <w:tc>
          <w:tcPr>
            <w:tcW w:w="858" w:type="dxa"/>
          </w:tcPr>
          <w:p w14:paraId="1631DB6D" w14:textId="6E824417" w:rsidR="00565E4A" w:rsidRPr="005C7D20" w:rsidRDefault="005C7D20" w:rsidP="005C7D20">
            <w:pPr>
              <w:jc w:val="center"/>
            </w:pPr>
            <w:r w:rsidRPr="005C7D20">
              <w:t>119</w:t>
            </w:r>
          </w:p>
        </w:tc>
        <w:tc>
          <w:tcPr>
            <w:tcW w:w="729" w:type="dxa"/>
          </w:tcPr>
          <w:p w14:paraId="11BBB4A0" w14:textId="2678BB5F" w:rsidR="00565E4A" w:rsidRPr="005C7D20" w:rsidRDefault="005C7D20" w:rsidP="005C7D20">
            <w:pPr>
              <w:jc w:val="center"/>
            </w:pPr>
            <w:r w:rsidRPr="005C7D20">
              <w:t>1904</w:t>
            </w:r>
          </w:p>
        </w:tc>
        <w:tc>
          <w:tcPr>
            <w:tcW w:w="1054" w:type="dxa"/>
          </w:tcPr>
          <w:p w14:paraId="690D114D" w14:textId="7697EB95" w:rsidR="00565E4A" w:rsidRPr="005C7D20" w:rsidRDefault="00565E4A" w:rsidP="005C7D20">
            <w:pPr>
              <w:jc w:val="center"/>
              <w:rPr>
                <w:color w:val="000000"/>
              </w:rPr>
            </w:pPr>
            <w:r w:rsidRPr="005C7D20">
              <w:rPr>
                <w:color w:val="000000"/>
              </w:rPr>
              <w:t>1968,45</w:t>
            </w:r>
          </w:p>
        </w:tc>
        <w:tc>
          <w:tcPr>
            <w:tcW w:w="729" w:type="dxa"/>
          </w:tcPr>
          <w:p w14:paraId="355D9323" w14:textId="1A505B22" w:rsidR="00565E4A" w:rsidRPr="005C7D20" w:rsidRDefault="005C7D20" w:rsidP="005C7D20">
            <w:pPr>
              <w:jc w:val="center"/>
            </w:pPr>
            <w:r w:rsidRPr="005C7D20">
              <w:t>2041</w:t>
            </w:r>
          </w:p>
        </w:tc>
      </w:tr>
      <w:tr w:rsidR="005C7D20" w14:paraId="703635F9" w14:textId="77777777" w:rsidTr="00855B5A">
        <w:trPr>
          <w:jc w:val="center"/>
        </w:trPr>
        <w:tc>
          <w:tcPr>
            <w:tcW w:w="1546" w:type="dxa"/>
          </w:tcPr>
          <w:p w14:paraId="4E7B5B9E" w14:textId="455B5A86" w:rsidR="00565E4A" w:rsidRDefault="00565E4A" w:rsidP="00D84600">
            <w:r>
              <w:t>PostgreSQL</w:t>
            </w:r>
          </w:p>
        </w:tc>
        <w:tc>
          <w:tcPr>
            <w:tcW w:w="672" w:type="dxa"/>
          </w:tcPr>
          <w:p w14:paraId="6D76A585" w14:textId="184092AB" w:rsidR="00565E4A" w:rsidRPr="005C7D20" w:rsidRDefault="00644779" w:rsidP="005C7D20">
            <w:pPr>
              <w:jc w:val="center"/>
            </w:pPr>
            <w:r>
              <w:t>145</w:t>
            </w:r>
          </w:p>
        </w:tc>
        <w:tc>
          <w:tcPr>
            <w:tcW w:w="926" w:type="dxa"/>
          </w:tcPr>
          <w:p w14:paraId="7BB8D972" w14:textId="33834265" w:rsidR="00565E4A" w:rsidRPr="005C7D20" w:rsidRDefault="00644779" w:rsidP="005C7D20">
            <w:pPr>
              <w:jc w:val="center"/>
            </w:pPr>
            <w:r>
              <w:t>174,05</w:t>
            </w:r>
          </w:p>
        </w:tc>
        <w:tc>
          <w:tcPr>
            <w:tcW w:w="682" w:type="dxa"/>
          </w:tcPr>
          <w:p w14:paraId="7D7AED9C" w14:textId="09FC2F90" w:rsidR="00565E4A" w:rsidRPr="005C7D20" w:rsidRDefault="00644779" w:rsidP="005C7D20">
            <w:pPr>
              <w:jc w:val="center"/>
            </w:pPr>
            <w:r>
              <w:t>217</w:t>
            </w:r>
          </w:p>
        </w:tc>
        <w:tc>
          <w:tcPr>
            <w:tcW w:w="638" w:type="dxa"/>
          </w:tcPr>
          <w:p w14:paraId="6FFA7BF8" w14:textId="0417E4B8" w:rsidR="00565E4A" w:rsidRPr="005C7D20" w:rsidRDefault="00644779" w:rsidP="005C7D20">
            <w:pPr>
              <w:jc w:val="center"/>
            </w:pPr>
            <w:r>
              <w:t>196</w:t>
            </w:r>
          </w:p>
        </w:tc>
        <w:tc>
          <w:tcPr>
            <w:tcW w:w="926" w:type="dxa"/>
          </w:tcPr>
          <w:p w14:paraId="7772D47F" w14:textId="743A854B" w:rsidR="00565E4A" w:rsidRPr="005C7D20" w:rsidRDefault="00644779" w:rsidP="005C7D20">
            <w:pPr>
              <w:jc w:val="center"/>
            </w:pPr>
            <w:r>
              <w:t>221,75</w:t>
            </w:r>
          </w:p>
        </w:tc>
        <w:tc>
          <w:tcPr>
            <w:tcW w:w="682" w:type="dxa"/>
          </w:tcPr>
          <w:p w14:paraId="0B4F12A3" w14:textId="7BDB877E" w:rsidR="00565E4A" w:rsidRPr="005C7D20" w:rsidRDefault="00644779" w:rsidP="005C7D20">
            <w:pPr>
              <w:jc w:val="center"/>
            </w:pPr>
            <w:r>
              <w:t>266</w:t>
            </w:r>
          </w:p>
        </w:tc>
        <w:tc>
          <w:tcPr>
            <w:tcW w:w="858" w:type="dxa"/>
          </w:tcPr>
          <w:p w14:paraId="738AAC7C" w14:textId="4E71DE6D" w:rsidR="00565E4A" w:rsidRPr="005C7D20" w:rsidRDefault="00644779" w:rsidP="005C7D20">
            <w:pPr>
              <w:jc w:val="center"/>
            </w:pPr>
            <w:r>
              <w:t>21345</w:t>
            </w:r>
          </w:p>
        </w:tc>
        <w:tc>
          <w:tcPr>
            <w:tcW w:w="1182" w:type="dxa"/>
          </w:tcPr>
          <w:p w14:paraId="2A0816DF" w14:textId="662ECF69" w:rsidR="00565E4A" w:rsidRPr="005C7D20" w:rsidRDefault="00644779" w:rsidP="005C7D20">
            <w:pPr>
              <w:jc w:val="center"/>
            </w:pPr>
            <w:r>
              <w:t>21989,9</w:t>
            </w:r>
          </w:p>
        </w:tc>
        <w:tc>
          <w:tcPr>
            <w:tcW w:w="858" w:type="dxa"/>
          </w:tcPr>
          <w:p w14:paraId="13622C60" w14:textId="06C998D8" w:rsidR="00565E4A" w:rsidRPr="005C7D20" w:rsidRDefault="00644779" w:rsidP="005C7D20">
            <w:pPr>
              <w:jc w:val="center"/>
            </w:pPr>
            <w:r>
              <w:t>23524</w:t>
            </w:r>
          </w:p>
        </w:tc>
        <w:tc>
          <w:tcPr>
            <w:tcW w:w="729" w:type="dxa"/>
          </w:tcPr>
          <w:p w14:paraId="384D1DAA" w14:textId="3CCA5842" w:rsidR="00565E4A" w:rsidRPr="005C7D20" w:rsidRDefault="00644779" w:rsidP="005C7D20">
            <w:pPr>
              <w:jc w:val="center"/>
            </w:pPr>
            <w:r>
              <w:t>98</w:t>
            </w:r>
          </w:p>
        </w:tc>
        <w:tc>
          <w:tcPr>
            <w:tcW w:w="1054" w:type="dxa"/>
          </w:tcPr>
          <w:p w14:paraId="0177E4D8" w14:textId="344F14E0" w:rsidR="00565E4A" w:rsidRPr="005C7D20" w:rsidRDefault="00644779" w:rsidP="005C7D20">
            <w:pPr>
              <w:jc w:val="center"/>
            </w:pPr>
            <w:r>
              <w:t>139,45</w:t>
            </w:r>
          </w:p>
        </w:tc>
        <w:tc>
          <w:tcPr>
            <w:tcW w:w="729" w:type="dxa"/>
          </w:tcPr>
          <w:p w14:paraId="6F92DD07" w14:textId="395F9735" w:rsidR="00565E4A" w:rsidRPr="005C7D20" w:rsidRDefault="00644779" w:rsidP="005C7D20">
            <w:pPr>
              <w:jc w:val="center"/>
            </w:pPr>
            <w:r>
              <w:t>227</w:t>
            </w:r>
          </w:p>
        </w:tc>
      </w:tr>
    </w:tbl>
    <w:p w14:paraId="3C5CAED5" w14:textId="77777777" w:rsidR="0074705C" w:rsidRDefault="0074705C" w:rsidP="009B1009">
      <w:pPr>
        <w:jc w:val="center"/>
      </w:pPr>
    </w:p>
    <w:p w14:paraId="3A5507BC" w14:textId="4F925892" w:rsidR="001359EE" w:rsidRDefault="009B1009" w:rsidP="009B1009">
      <w:pPr>
        <w:jc w:val="center"/>
      </w:pPr>
      <w:r>
        <w:rPr>
          <w:noProof/>
        </w:rPr>
        <w:drawing>
          <wp:inline distT="0" distB="0" distL="0" distR="0" wp14:anchorId="6FD43B18" wp14:editId="2AE1A3AC">
            <wp:extent cx="4572000" cy="2743200"/>
            <wp:effectExtent l="0" t="0" r="0" b="0"/>
            <wp:docPr id="204637790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B15BFD1-BF4D-A290-367B-DBD648AF3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8A0D62" w14:textId="766D0527" w:rsidR="009B1009" w:rsidRDefault="009E6FC3" w:rsidP="00D84600">
      <w:r>
        <w:t xml:space="preserve">W wersji wykorzystującej SQL Server Managment Studio w Pierwszym zapytaniu 1ZL I 2 ZL czyli nie zagnieżdżonym schemat tabeli znormalizowany jest szybszy. W zapytaniu zagnieżdzonym 3ZL i 4ZL schemat zdenormalizowany jest szybszy w przypadku braku indeksów 18,6 raza , z indeksami 23 razy. We wszytskich przypadkach zapytania bez nałożonych indeksów na kolumny biorące w nich udział są wolniejsze od tych z indeksami. </w:t>
      </w:r>
      <w:r w:rsidR="001E397F">
        <w:t>Dodatkowo zapytania , w których biorą udział tabele w postaci znormalizowanej po nałożeniu indeksów stają się szybsze niż te wykorzystujące tabele zdenormalizowaną. Zapytanie 1ZL po nałożeniu indeksów staje się o 10,52% szybsze a 3ZL o 22,76%. Za to zapytania 2ZL I 4ZG stają się szybsze o około 3%.</w:t>
      </w:r>
    </w:p>
    <w:p w14:paraId="6EF76292" w14:textId="77777777" w:rsidR="00B774AC" w:rsidRDefault="00B774AC" w:rsidP="00D84600"/>
    <w:p w14:paraId="1FA29887" w14:textId="70F85841" w:rsidR="009B1009" w:rsidRDefault="009B1009" w:rsidP="009B1009">
      <w:pPr>
        <w:jc w:val="center"/>
      </w:pPr>
      <w:r>
        <w:rPr>
          <w:noProof/>
        </w:rPr>
        <w:lastRenderedPageBreak/>
        <w:drawing>
          <wp:inline distT="0" distB="0" distL="0" distR="0" wp14:anchorId="025EB346" wp14:editId="268FF40C">
            <wp:extent cx="4572000" cy="2743200"/>
            <wp:effectExtent l="0" t="0" r="0" b="0"/>
            <wp:docPr id="11921863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E760631-E180-346F-39F1-BB93D583EB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5AB097" w14:textId="69EAF95B" w:rsidR="00B774AC" w:rsidRDefault="00B774AC" w:rsidP="00B774AC">
      <w:r>
        <w:t xml:space="preserve">W wersji wykorzystującej </w:t>
      </w:r>
      <w:r>
        <w:t xml:space="preserve">PostgreSQL </w:t>
      </w:r>
      <w:r>
        <w:t xml:space="preserve">w Pierwszym zapytaniu 1ZL I 2 ZL czyli nie zagnieżdżonym schemat tabeli </w:t>
      </w:r>
      <w:r>
        <w:t>zde</w:t>
      </w:r>
      <w:r>
        <w:t xml:space="preserve">normalizowany jest szybszy. W zapytaniu zagnieżdzonym 3ZL i 4ZL schemat </w:t>
      </w:r>
      <w:r>
        <w:t>z</w:t>
      </w:r>
      <w:r>
        <w:t xml:space="preserve">normalizowany jest szybszy </w:t>
      </w:r>
      <w:r>
        <w:t xml:space="preserve">podnad 150 razy. </w:t>
      </w:r>
      <w:r>
        <w:t>We w</w:t>
      </w:r>
      <w:r>
        <w:t>iększości</w:t>
      </w:r>
      <w:r>
        <w:t xml:space="preserve"> przypadk</w:t>
      </w:r>
      <w:r>
        <w:t>ów</w:t>
      </w:r>
      <w:r>
        <w:t xml:space="preserve"> zapytania bez nałożonych indeksów na kolumny biorące w nich udział są </w:t>
      </w:r>
      <w:r>
        <w:t>szybsze</w:t>
      </w:r>
      <w:r>
        <w:t xml:space="preserve"> od tych z indeksami.</w:t>
      </w:r>
    </w:p>
    <w:p w14:paraId="42B1C670" w14:textId="77777777" w:rsidR="0074705C" w:rsidRDefault="0074705C" w:rsidP="00B774AC"/>
    <w:p w14:paraId="3C15F281" w14:textId="7E9657F9" w:rsidR="009130AB" w:rsidRDefault="009130AB" w:rsidP="009B1009">
      <w:pPr>
        <w:jc w:val="center"/>
      </w:pPr>
      <w:r>
        <w:rPr>
          <w:noProof/>
        </w:rPr>
        <w:drawing>
          <wp:inline distT="0" distB="0" distL="0" distR="0" wp14:anchorId="68B9EDD5" wp14:editId="4FC71872">
            <wp:extent cx="5760720" cy="3743960"/>
            <wp:effectExtent l="0" t="0" r="11430" b="8890"/>
            <wp:docPr id="156712365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C8BC2C-5446-CC42-091C-5AD5AC1267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3CAC8D" w14:textId="435AF159" w:rsidR="009B1009" w:rsidRDefault="00B774AC" w:rsidP="00B774AC">
      <w:r>
        <w:t xml:space="preserve">Porównując </w:t>
      </w:r>
      <w:r w:rsidR="00E515D5">
        <w:t xml:space="preserve">zapytania w </w:t>
      </w:r>
      <w:r w:rsidR="00E515D5">
        <w:t>SQL Server Managment Studio</w:t>
      </w:r>
      <w:r w:rsidR="00E515D5">
        <w:t xml:space="preserve"> i PostgreSQL jedynie w przypadku 4 zapyatnia zagnieżdżonego na tabeli znormalizowanej szybciej wykonuje się one w PostgreSQL, reszta zapytań szybsza jest w SQL Server Managment Studio. </w:t>
      </w:r>
      <w:r w:rsidR="00E515D5">
        <w:lastRenderedPageBreak/>
        <w:t>Największa różnica jest w zapytaniu  3ZG na tabeli zdenormalizowanej , zapytania w PostgreSQL wykonują się ponad 190 razy dłużej.</w:t>
      </w:r>
    </w:p>
    <w:p w14:paraId="4CF95192" w14:textId="441686D5" w:rsidR="00E515D5" w:rsidRDefault="00E515D5" w:rsidP="00E515D5">
      <w:pPr>
        <w:pStyle w:val="Nagwek2"/>
        <w:rPr>
          <w:color w:val="77206D" w:themeColor="accent5" w:themeShade="BF"/>
        </w:rPr>
      </w:pPr>
      <w:r w:rsidRPr="00E515D5">
        <w:rPr>
          <w:color w:val="77206D" w:themeColor="accent5" w:themeShade="BF"/>
        </w:rPr>
        <w:t>6.</w:t>
      </w:r>
      <w:r w:rsidR="009511E4">
        <w:rPr>
          <w:color w:val="77206D" w:themeColor="accent5" w:themeShade="BF"/>
        </w:rPr>
        <w:t>Podsumowanie</w:t>
      </w:r>
    </w:p>
    <w:p w14:paraId="30A417F9" w14:textId="21096636" w:rsidR="009511E4" w:rsidRDefault="009511E4" w:rsidP="009511E4">
      <w:r>
        <w:t>We większości przypadków tabela w postaci znormalizowanej jest szybsza.</w:t>
      </w:r>
    </w:p>
    <w:p w14:paraId="65F7516D" w14:textId="0214B866" w:rsidR="009854C6" w:rsidRDefault="0037651D" w:rsidP="009511E4">
      <w:r>
        <w:t>We większości przypadków zagnieżdżenia skorelowane są wolniejsze w wykonaniu niż złączenia</w:t>
      </w:r>
      <w:r w:rsidR="009854C6">
        <w:t>.</w:t>
      </w:r>
    </w:p>
    <w:p w14:paraId="0377B37F" w14:textId="02F4A732" w:rsidR="009511E4" w:rsidRDefault="009511E4" w:rsidP="009511E4">
      <w:r>
        <w:t>W systemie SQL Server Managment Studio we wszystkich przypadkach nałożenie indeksów przyspiesza zapytanie a w PostgreSQL nałożenie indeksów na kolumny spowalnia zapytania w większości wypadków</w:t>
      </w:r>
      <w:r w:rsidR="0037651D">
        <w:t>.</w:t>
      </w:r>
    </w:p>
    <w:p w14:paraId="2782BB76" w14:textId="722CDE07" w:rsidR="001359EE" w:rsidRDefault="00E515D5" w:rsidP="00C10753">
      <w:pPr>
        <w:pStyle w:val="Nagwek2"/>
        <w:rPr>
          <w:color w:val="77206D" w:themeColor="accent5" w:themeShade="BF"/>
        </w:rPr>
      </w:pPr>
      <w:r>
        <w:rPr>
          <w:color w:val="77206D" w:themeColor="accent5" w:themeShade="BF"/>
        </w:rPr>
        <w:t>7</w:t>
      </w:r>
      <w:r w:rsidR="00C10753" w:rsidRPr="00C10753">
        <w:rPr>
          <w:color w:val="77206D" w:themeColor="accent5" w:themeShade="BF"/>
        </w:rPr>
        <w:t>.Źródła</w:t>
      </w:r>
    </w:p>
    <w:p w14:paraId="396C4D74" w14:textId="09BA13D5" w:rsidR="00E515D5" w:rsidRPr="00E515D5" w:rsidRDefault="00E515D5" w:rsidP="00E515D5">
      <w:r>
        <w:t>1.</w:t>
      </w:r>
      <w:r w:rsidRPr="00E515D5">
        <w:t xml:space="preserve"> </w:t>
      </w:r>
      <w:r>
        <w:t>Łukasz JAJEŚNICA, Adam PIÓRKOWSKI Akademia Górniczo – Hutnicza, Katedra Geoinformatyki i Informatyki Stosowanej WYDAJNOŚĆ ZŁĄCZEŃ I ZAGNIEŻDŻEŃ DLA SCHEMATÓW ZNORMALIZOWANYCH I ZDENORMALIZOWANYCH1</w:t>
      </w:r>
    </w:p>
    <w:p w14:paraId="2D1956B6" w14:textId="4E095713" w:rsidR="00C10753" w:rsidRPr="00C10753" w:rsidRDefault="009B1009" w:rsidP="00C10753">
      <w:r>
        <w:t>2.</w:t>
      </w:r>
      <w:r w:rsidR="00C10753" w:rsidRPr="00C10753">
        <w:t>http://stareaneksy.pwn.pl/historia_ziemi/przyklady/?pokaz=tabela</w:t>
      </w:r>
    </w:p>
    <w:sectPr w:rsidR="00C10753" w:rsidRPr="00C10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51"/>
    <w:rsid w:val="0004645C"/>
    <w:rsid w:val="000D78D8"/>
    <w:rsid w:val="00132805"/>
    <w:rsid w:val="001359EE"/>
    <w:rsid w:val="001E397F"/>
    <w:rsid w:val="00283A84"/>
    <w:rsid w:val="002B60B1"/>
    <w:rsid w:val="002E08C2"/>
    <w:rsid w:val="003259B5"/>
    <w:rsid w:val="0037651D"/>
    <w:rsid w:val="003E3620"/>
    <w:rsid w:val="004A3B12"/>
    <w:rsid w:val="00564FA9"/>
    <w:rsid w:val="00565E4A"/>
    <w:rsid w:val="005B679C"/>
    <w:rsid w:val="005C7D20"/>
    <w:rsid w:val="00606811"/>
    <w:rsid w:val="00644779"/>
    <w:rsid w:val="006B35B6"/>
    <w:rsid w:val="0074705C"/>
    <w:rsid w:val="00855B5A"/>
    <w:rsid w:val="008563F9"/>
    <w:rsid w:val="00874FAE"/>
    <w:rsid w:val="008A5F97"/>
    <w:rsid w:val="008E0DA5"/>
    <w:rsid w:val="009130AB"/>
    <w:rsid w:val="00936204"/>
    <w:rsid w:val="009511E4"/>
    <w:rsid w:val="009854C6"/>
    <w:rsid w:val="009B1009"/>
    <w:rsid w:val="009E0851"/>
    <w:rsid w:val="009E61D9"/>
    <w:rsid w:val="009E6FC3"/>
    <w:rsid w:val="00AE4E4E"/>
    <w:rsid w:val="00B155AF"/>
    <w:rsid w:val="00B71914"/>
    <w:rsid w:val="00B774AC"/>
    <w:rsid w:val="00BA498A"/>
    <w:rsid w:val="00C10753"/>
    <w:rsid w:val="00CA6395"/>
    <w:rsid w:val="00CC34B8"/>
    <w:rsid w:val="00CD7457"/>
    <w:rsid w:val="00D535A7"/>
    <w:rsid w:val="00D624A4"/>
    <w:rsid w:val="00D84600"/>
    <w:rsid w:val="00DA16D7"/>
    <w:rsid w:val="00DB3F67"/>
    <w:rsid w:val="00E515D5"/>
    <w:rsid w:val="00E750CD"/>
    <w:rsid w:val="00F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DD9B"/>
  <w15:chartTrackingRefBased/>
  <w15:docId w15:val="{072583A7-0813-46A8-A7AA-CCF5E9B1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E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E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E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8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8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8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8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8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8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08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08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08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08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085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53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\Desktop\Bazy%20danych\&#262;wiczenia10\czasy_zapyta&#3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\Desktop\Bazy%20danych\&#262;wiczenia10\czasy_zapyta&#3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al\Desktop\Bazy%20danych\&#262;wiczenia10\czasy_zapyta&#3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SQL Server Management Studio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Arkusz1!$U$2:$AB$2</c:f>
              <c:strCache>
                <c:ptCount val="8"/>
                <c:pt idx="0">
                  <c:v>1 ZL NO IND</c:v>
                </c:pt>
                <c:pt idx="1">
                  <c:v>1 ZL IND</c:v>
                </c:pt>
                <c:pt idx="2">
                  <c:v>2 ZL NO IND</c:v>
                </c:pt>
                <c:pt idx="3">
                  <c:v>2 ZL IND</c:v>
                </c:pt>
                <c:pt idx="4">
                  <c:v>3 ZG NO IND</c:v>
                </c:pt>
                <c:pt idx="5">
                  <c:v>3 ZG IND</c:v>
                </c:pt>
                <c:pt idx="6">
                  <c:v>4 ZG NO IND</c:v>
                </c:pt>
                <c:pt idx="7">
                  <c:v>4 ZG IND</c:v>
                </c:pt>
              </c:strCache>
            </c:strRef>
          </c:cat>
          <c:val>
            <c:numRef>
              <c:f>Arkusz1!$U$23:$AB$23</c:f>
              <c:numCache>
                <c:formatCode>General</c:formatCode>
                <c:ptCount val="8"/>
                <c:pt idx="0">
                  <c:v>106.85</c:v>
                </c:pt>
                <c:pt idx="1">
                  <c:v>95.6</c:v>
                </c:pt>
                <c:pt idx="2">
                  <c:v>95.15</c:v>
                </c:pt>
                <c:pt idx="3">
                  <c:v>91.95</c:v>
                </c:pt>
                <c:pt idx="4">
                  <c:v>110.25</c:v>
                </c:pt>
                <c:pt idx="5">
                  <c:v>85.15</c:v>
                </c:pt>
                <c:pt idx="6">
                  <c:v>2046.4</c:v>
                </c:pt>
                <c:pt idx="7">
                  <c:v>1968.45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F4-4260-AB13-2663E3EE16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66067535"/>
        <c:axId val="1562532191"/>
      </c:barChart>
      <c:catAx>
        <c:axId val="156606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532191"/>
        <c:crosses val="autoZero"/>
        <c:auto val="1"/>
        <c:lblAlgn val="ctr"/>
        <c:lblOffset val="100"/>
        <c:noMultiLvlLbl val="0"/>
      </c:catAx>
      <c:valAx>
        <c:axId val="156253219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66067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Arkusz1!$AC$2:$AJ$2</c:f>
              <c:strCache>
                <c:ptCount val="8"/>
                <c:pt idx="0">
                  <c:v>1 ZL NO IND</c:v>
                </c:pt>
                <c:pt idx="1">
                  <c:v>1 ZL IND</c:v>
                </c:pt>
                <c:pt idx="2">
                  <c:v>2 ZL NO IND</c:v>
                </c:pt>
                <c:pt idx="3">
                  <c:v>2 ZL IND</c:v>
                </c:pt>
                <c:pt idx="4">
                  <c:v>3 ZG NO IND</c:v>
                </c:pt>
                <c:pt idx="5">
                  <c:v>3 ZG IND</c:v>
                </c:pt>
                <c:pt idx="6">
                  <c:v>4 ZG NO IND</c:v>
                </c:pt>
                <c:pt idx="7">
                  <c:v>4 ZG IND</c:v>
                </c:pt>
              </c:strCache>
            </c:strRef>
          </c:cat>
          <c:val>
            <c:numRef>
              <c:f>Arkusz1!$AC$23:$AJ$23</c:f>
              <c:numCache>
                <c:formatCode>General</c:formatCode>
                <c:ptCount val="8"/>
                <c:pt idx="0">
                  <c:v>169.5</c:v>
                </c:pt>
                <c:pt idx="1">
                  <c:v>174.05</c:v>
                </c:pt>
                <c:pt idx="2">
                  <c:v>272.55</c:v>
                </c:pt>
                <c:pt idx="3">
                  <c:v>221.75</c:v>
                </c:pt>
                <c:pt idx="4">
                  <c:v>21276.65</c:v>
                </c:pt>
                <c:pt idx="5">
                  <c:v>21989.9</c:v>
                </c:pt>
                <c:pt idx="6">
                  <c:v>124.4</c:v>
                </c:pt>
                <c:pt idx="7">
                  <c:v>139.44999999999999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95-4FDC-9293-B107601C0A7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96621487"/>
        <c:axId val="596633487"/>
      </c:barChart>
      <c:catAx>
        <c:axId val="596621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6633487"/>
        <c:crosses val="autoZero"/>
        <c:auto val="1"/>
        <c:lblAlgn val="ctr"/>
        <c:lblOffset val="100"/>
        <c:noMultiLvlLbl val="0"/>
      </c:catAx>
      <c:valAx>
        <c:axId val="59663348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96621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CZASÓW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Arkusz1!$A$29:$P$29</c:f>
              <c:strCache>
                <c:ptCount val="16"/>
                <c:pt idx="0">
                  <c:v>1 ZL NO IND SSMS</c:v>
                </c:pt>
                <c:pt idx="1">
                  <c:v>1 ZL NO IND PG</c:v>
                </c:pt>
                <c:pt idx="2">
                  <c:v>1 ZL IND SSMS</c:v>
                </c:pt>
                <c:pt idx="3">
                  <c:v>1 ZL IND PG</c:v>
                </c:pt>
                <c:pt idx="4">
                  <c:v>2 ZL NO IND SSMS</c:v>
                </c:pt>
                <c:pt idx="5">
                  <c:v>2 ZL NO IND PG</c:v>
                </c:pt>
                <c:pt idx="6">
                  <c:v>2 ZL IND SSMS</c:v>
                </c:pt>
                <c:pt idx="7">
                  <c:v>2 ZL IND PG</c:v>
                </c:pt>
                <c:pt idx="8">
                  <c:v>3 ZG NO IND SSMS</c:v>
                </c:pt>
                <c:pt idx="9">
                  <c:v>3 ZG NO IND PG</c:v>
                </c:pt>
                <c:pt idx="10">
                  <c:v>3 ZG IND SSMS</c:v>
                </c:pt>
                <c:pt idx="11">
                  <c:v>3 ZG IND PG</c:v>
                </c:pt>
                <c:pt idx="12">
                  <c:v>4 ZG NO IND SSMS</c:v>
                </c:pt>
                <c:pt idx="13">
                  <c:v>4 ZG NO IND PG</c:v>
                </c:pt>
                <c:pt idx="14">
                  <c:v>4 ZG IND SSMS</c:v>
                </c:pt>
                <c:pt idx="15">
                  <c:v>4 ZG IND PG</c:v>
                </c:pt>
              </c:strCache>
            </c:strRef>
          </c:cat>
          <c:val>
            <c:numRef>
              <c:f>Arkusz1!$A$50:$P$50</c:f>
              <c:numCache>
                <c:formatCode>General</c:formatCode>
                <c:ptCount val="16"/>
                <c:pt idx="0">
                  <c:v>106.85</c:v>
                </c:pt>
                <c:pt idx="1">
                  <c:v>169.5</c:v>
                </c:pt>
                <c:pt idx="2">
                  <c:v>95.6</c:v>
                </c:pt>
                <c:pt idx="3">
                  <c:v>174.05</c:v>
                </c:pt>
                <c:pt idx="4">
                  <c:v>95.15</c:v>
                </c:pt>
                <c:pt idx="5">
                  <c:v>272.55</c:v>
                </c:pt>
                <c:pt idx="6">
                  <c:v>91.95</c:v>
                </c:pt>
                <c:pt idx="7">
                  <c:v>221.75</c:v>
                </c:pt>
                <c:pt idx="8">
                  <c:v>110.25</c:v>
                </c:pt>
                <c:pt idx="9">
                  <c:v>21276.65</c:v>
                </c:pt>
                <c:pt idx="10">
                  <c:v>85.15</c:v>
                </c:pt>
                <c:pt idx="11">
                  <c:v>21989.9</c:v>
                </c:pt>
                <c:pt idx="12">
                  <c:v>2046.4</c:v>
                </c:pt>
                <c:pt idx="13">
                  <c:v>124.4</c:v>
                </c:pt>
                <c:pt idx="14">
                  <c:v>1968.45</c:v>
                </c:pt>
                <c:pt idx="15">
                  <c:v>139.44999999999999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65-463C-B970-5CA1486B79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25778431"/>
        <c:axId val="2125788031"/>
      </c:barChart>
      <c:catAx>
        <c:axId val="212577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788031"/>
        <c:crosses val="autoZero"/>
        <c:auto val="1"/>
        <c:lblAlgn val="ctr"/>
        <c:lblOffset val="100"/>
        <c:noMultiLvlLbl val="0"/>
      </c:catAx>
      <c:valAx>
        <c:axId val="212578803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25778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B81-82DD-46EE-B14F-857ED223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2517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Krawczyk</dc:creator>
  <cp:keywords/>
  <dc:description/>
  <cp:lastModifiedBy>Natalia Krawczyk</cp:lastModifiedBy>
  <cp:revision>22</cp:revision>
  <dcterms:created xsi:type="dcterms:W3CDTF">2024-06-01T12:17:00Z</dcterms:created>
  <dcterms:modified xsi:type="dcterms:W3CDTF">2024-06-13T13:07:00Z</dcterms:modified>
</cp:coreProperties>
</file>