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CFC4" w14:textId="5D23C119" w:rsidR="000E2C56" w:rsidRDefault="000E2C56" w:rsidP="000E2C56">
      <w:pPr>
        <w:jc w:val="center"/>
        <w:rPr>
          <w:rFonts w:ascii="Arial" w:hAnsi="Arial" w:cs="Arial"/>
          <w:b/>
          <w:bCs/>
          <w:sz w:val="52"/>
          <w:szCs w:val="52"/>
        </w:rPr>
      </w:pPr>
      <w:r w:rsidRPr="000E2C56">
        <w:rPr>
          <w:rFonts w:ascii="Arial" w:hAnsi="Arial" w:cs="Arial"/>
          <w:b/>
          <w:bCs/>
          <w:sz w:val="52"/>
          <w:szCs w:val="52"/>
        </w:rPr>
        <w:t>“EL F</w:t>
      </w:r>
      <w:r>
        <w:rPr>
          <w:rFonts w:ascii="Arial" w:hAnsi="Arial" w:cs="Arial"/>
          <w:b/>
          <w:bCs/>
          <w:sz w:val="52"/>
          <w:szCs w:val="52"/>
        </w:rPr>
        <w:t>Ú</w:t>
      </w:r>
      <w:r w:rsidRPr="000E2C56">
        <w:rPr>
          <w:rFonts w:ascii="Arial" w:hAnsi="Arial" w:cs="Arial"/>
          <w:b/>
          <w:bCs/>
          <w:sz w:val="52"/>
          <w:szCs w:val="52"/>
        </w:rPr>
        <w:t>TBOL”</w:t>
      </w:r>
    </w:p>
    <w:p w14:paraId="07EC3756" w14:textId="323CC663" w:rsidR="000E2C56" w:rsidRPr="000E2C56" w:rsidRDefault="000E2C56" w:rsidP="000E2C56">
      <w:pPr>
        <w:jc w:val="center"/>
        <w:rPr>
          <w:rFonts w:ascii="Arial" w:hAnsi="Arial" w:cs="Arial"/>
          <w:b/>
          <w:bCs/>
          <w:sz w:val="52"/>
          <w:szCs w:val="52"/>
        </w:rPr>
      </w:pPr>
      <w:r>
        <w:rPr>
          <w:noProof/>
        </w:rPr>
        <w:drawing>
          <wp:inline distT="0" distB="0" distL="0" distR="0" wp14:anchorId="6093A2AC" wp14:editId="1AD4911B">
            <wp:extent cx="3949399" cy="2207172"/>
            <wp:effectExtent l="0" t="0" r="0" b="3175"/>
            <wp:docPr id="1375972809" name="Imagen 1" descr="Fútbol: Qué es, Cómo se juega (canc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útbol: Qué es, Cómo se juega (canch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482" cy="2210013"/>
                    </a:xfrm>
                    <a:prstGeom prst="rect">
                      <a:avLst/>
                    </a:prstGeom>
                    <a:ln>
                      <a:noFill/>
                    </a:ln>
                    <a:effectLst>
                      <a:softEdge rad="112500"/>
                    </a:effectLst>
                  </pic:spPr>
                </pic:pic>
              </a:graphicData>
            </a:graphic>
          </wp:inline>
        </w:drawing>
      </w:r>
    </w:p>
    <w:p w14:paraId="645B3D7F" w14:textId="77777777" w:rsidR="000E2C56" w:rsidRDefault="000E2C56" w:rsidP="000E2C56">
      <w:pPr>
        <w:rPr>
          <w:rFonts w:ascii="Arial" w:hAnsi="Arial" w:cs="Arial"/>
        </w:rPr>
      </w:pPr>
    </w:p>
    <w:p w14:paraId="287FA535" w14:textId="20AD848F" w:rsidR="000E2C56" w:rsidRPr="000E2C56" w:rsidRDefault="000E2C56" w:rsidP="000E2C56">
      <w:pPr>
        <w:spacing w:line="276" w:lineRule="auto"/>
        <w:jc w:val="both"/>
        <w:rPr>
          <w:rFonts w:ascii="Arial" w:hAnsi="Arial" w:cs="Arial"/>
        </w:rPr>
      </w:pPr>
      <w:r>
        <w:rPr>
          <w:rFonts w:ascii="Arial" w:hAnsi="Arial" w:cs="Arial"/>
        </w:rPr>
        <w:t xml:space="preserve">     </w:t>
      </w:r>
      <w:r w:rsidRPr="000E2C56">
        <w:rPr>
          <w:rFonts w:ascii="Arial" w:hAnsi="Arial" w:cs="Arial"/>
        </w:rPr>
        <w:t xml:space="preserve">El presente trabajo tiene como título «El Futbol», el propósito del mismo es conocer más a fondo el tema que a muchos </w:t>
      </w:r>
      <w:proofErr w:type="gramStart"/>
      <w:r w:rsidRPr="000E2C56">
        <w:rPr>
          <w:rFonts w:ascii="Arial" w:hAnsi="Arial" w:cs="Arial"/>
        </w:rPr>
        <w:t>interesa</w:t>
      </w:r>
      <w:proofErr w:type="gramEnd"/>
      <w:r w:rsidRPr="000E2C56">
        <w:rPr>
          <w:rFonts w:ascii="Arial" w:hAnsi="Arial" w:cs="Arial"/>
        </w:rPr>
        <w:t xml:space="preserve"> pero no todos investigan hasta desglosar el tema.</w:t>
      </w:r>
    </w:p>
    <w:p w14:paraId="43F1A8C3" w14:textId="77777777" w:rsidR="000E2C56" w:rsidRPr="000E2C56" w:rsidRDefault="000E2C56" w:rsidP="000E2C56">
      <w:pPr>
        <w:spacing w:line="276" w:lineRule="auto"/>
        <w:jc w:val="both"/>
        <w:rPr>
          <w:rFonts w:ascii="Arial" w:hAnsi="Arial" w:cs="Arial"/>
        </w:rPr>
      </w:pPr>
      <w:r w:rsidRPr="000E2C56">
        <w:rPr>
          <w:rFonts w:ascii="Arial" w:hAnsi="Arial" w:cs="Arial"/>
        </w:rPr>
        <w:t>La importancia del tema es que dicho deporte nos sirve a todos para muchas cosas, una de las principales es hacer ejercicio, algunos lo toman como una afición hacia el mismo, otros se dedican a fondo para ser un gran futbolista al que todos admiren.</w:t>
      </w:r>
    </w:p>
    <w:p w14:paraId="28E417C2" w14:textId="77777777" w:rsidR="000E2C56" w:rsidRPr="000E2C56" w:rsidRDefault="000E2C56" w:rsidP="000E2C56">
      <w:pPr>
        <w:spacing w:line="276" w:lineRule="auto"/>
        <w:jc w:val="both"/>
        <w:rPr>
          <w:rFonts w:ascii="Arial" w:hAnsi="Arial" w:cs="Arial"/>
        </w:rPr>
      </w:pPr>
      <w:r w:rsidRPr="000E2C56">
        <w:rPr>
          <w:rFonts w:ascii="Arial" w:hAnsi="Arial" w:cs="Arial"/>
        </w:rPr>
        <w:t>En la redacción de este deporte se implementaron diferentes fuentes como libros, internet y algunos artículos de periódico. A través de este se logró realizar un análisis a fondo del tema para su mejor entendimiento.</w:t>
      </w:r>
    </w:p>
    <w:p w14:paraId="51703BED" w14:textId="77777777" w:rsidR="000E2C56" w:rsidRPr="000E2C56" w:rsidRDefault="000E2C56" w:rsidP="000E2C56">
      <w:pPr>
        <w:spacing w:line="276" w:lineRule="auto"/>
        <w:jc w:val="both"/>
        <w:rPr>
          <w:rFonts w:ascii="Arial" w:hAnsi="Arial" w:cs="Arial"/>
        </w:rPr>
      </w:pPr>
      <w:r w:rsidRPr="000E2C56">
        <w:rPr>
          <w:rFonts w:ascii="Arial" w:hAnsi="Arial" w:cs="Arial"/>
        </w:rPr>
        <w:t>Debemos centrar la enseñanza del futbol en los fundamentos del juego para que los jugadores se familiaricen con ellos. Estos fundamentos los podemos encontrar en la táctica y la técnica.</w:t>
      </w:r>
    </w:p>
    <w:p w14:paraId="59B7D3C1" w14:textId="77777777" w:rsidR="000E2C56" w:rsidRPr="000E2C56" w:rsidRDefault="000E2C56" w:rsidP="000E2C56">
      <w:pPr>
        <w:spacing w:line="276" w:lineRule="auto"/>
        <w:jc w:val="both"/>
        <w:rPr>
          <w:rFonts w:ascii="Arial" w:hAnsi="Arial" w:cs="Arial"/>
        </w:rPr>
      </w:pPr>
      <w:r w:rsidRPr="000E2C56">
        <w:rPr>
          <w:rFonts w:ascii="Arial" w:hAnsi="Arial" w:cs="Arial"/>
        </w:rPr>
        <w:t>‘’Uno de los deportes más populares del mundo, es el futbol; a través de él se conocen las culturas de los pueblos y se proporciona a la gente mucha diversión y entretenimiento. El futbol ha existido desde muchas épocas remotas y gracias a esto se ha realizado muchos campeonatos a grandes niveles, lo que ha generado trabajo, alegrías y desarrollo en general. El futbol es un deporte en el que participan once jugadores y cuatro árbitros, quienes cumplen un reglamento, se juega en un campo rectangular de césped, en cada lado hay una portería, el objetivo del juego es desplazar una pelota a través del campo hasta la meta contraria, acción que se denomina GOL. La regla principal del juego es no tocar el balón con los brazos o las manos durante el juego; solo se excluye cuando se va a realizar un saque de banda</w:t>
      </w:r>
      <w:proofErr w:type="gramStart"/>
      <w:r w:rsidRPr="000E2C56">
        <w:rPr>
          <w:rFonts w:ascii="Arial" w:hAnsi="Arial" w:cs="Arial"/>
        </w:rPr>
        <w:t>. ’</w:t>
      </w:r>
      <w:proofErr w:type="gramEnd"/>
      <w:r w:rsidRPr="000E2C56">
        <w:rPr>
          <w:rFonts w:ascii="Arial" w:hAnsi="Arial" w:cs="Arial"/>
        </w:rPr>
        <w:t>’ (Posadita20, 2011)</w:t>
      </w:r>
    </w:p>
    <w:p w14:paraId="04D03EBE" w14:textId="2D2D8BCD" w:rsidR="000E2C56" w:rsidRPr="000E2C56" w:rsidRDefault="000E2C56" w:rsidP="000E2C56">
      <w:pPr>
        <w:spacing w:line="276" w:lineRule="auto"/>
        <w:jc w:val="both"/>
        <w:rPr>
          <w:rFonts w:ascii="Arial" w:hAnsi="Arial" w:cs="Arial"/>
        </w:rPr>
      </w:pPr>
      <w:r w:rsidRPr="000E2C56">
        <w:rPr>
          <w:rFonts w:ascii="Arial" w:hAnsi="Arial" w:cs="Arial"/>
        </w:rPr>
        <w:t>El fútbol también conocido por fútbol asociación y llamado futbol, balompié o soccer, es un deporte de equipo jugado entre dos conjuntos de once jugadores cada uno y cuatro árbitros que se ocupan de que las normas se cumplan correctamente. Es ampliamente considerado el deporte más popular del mundo, pues participan en él unos 270 millones de personas.</w:t>
      </w:r>
    </w:p>
    <w:p w14:paraId="4403BD37" w14:textId="77777777" w:rsidR="000E2C56" w:rsidRPr="000E2C56" w:rsidRDefault="000E2C56" w:rsidP="000E2C56">
      <w:pPr>
        <w:spacing w:line="276" w:lineRule="auto"/>
        <w:jc w:val="both"/>
        <w:rPr>
          <w:rFonts w:ascii="Arial" w:hAnsi="Arial" w:cs="Arial"/>
        </w:rPr>
      </w:pPr>
      <w:r w:rsidRPr="000E2C56">
        <w:rPr>
          <w:rFonts w:ascii="Arial" w:hAnsi="Arial" w:cs="Arial"/>
        </w:rPr>
        <w:t>El terreno de juego es rectangular de césped natural o artificial, con una portería a cada lado del campo. El objetivo del juego es desplazar con cualquier parte del cuerpo que no sea los brazos o las manos, y mayoritariamente con los pies (de ahí su nombre), una pelota a través del campo para intentar introducirla dentro de la portería contraria, acción que se denomina marcar un gol. El equipo que logre más goles al cabo del partido, de una duración de 90 minutos, es el que resulta ganador del encuentro.</w:t>
      </w:r>
    </w:p>
    <w:p w14:paraId="5E7EB7AD" w14:textId="77777777" w:rsidR="000E2C56" w:rsidRPr="000E2C56" w:rsidRDefault="000E2C56" w:rsidP="000E2C56">
      <w:pPr>
        <w:spacing w:line="276" w:lineRule="auto"/>
        <w:jc w:val="both"/>
        <w:rPr>
          <w:rFonts w:ascii="Arial" w:hAnsi="Arial" w:cs="Arial"/>
        </w:rPr>
      </w:pPr>
      <w:r w:rsidRPr="000E2C56">
        <w:rPr>
          <w:rFonts w:ascii="Arial" w:hAnsi="Arial" w:cs="Arial"/>
        </w:rPr>
        <w:lastRenderedPageBreak/>
        <w:t xml:space="preserve">El juego moderno fue creado en Inglaterra tras la formación de la </w:t>
      </w:r>
      <w:proofErr w:type="spellStart"/>
      <w:r w:rsidRPr="000E2C56">
        <w:rPr>
          <w:rFonts w:ascii="Arial" w:hAnsi="Arial" w:cs="Arial"/>
        </w:rPr>
        <w:t>Football</w:t>
      </w:r>
      <w:proofErr w:type="spellEnd"/>
      <w:r w:rsidRPr="000E2C56">
        <w:rPr>
          <w:rFonts w:ascii="Arial" w:hAnsi="Arial" w:cs="Arial"/>
        </w:rPr>
        <w:t xml:space="preserve"> </w:t>
      </w:r>
      <w:proofErr w:type="spellStart"/>
      <w:r w:rsidRPr="000E2C56">
        <w:rPr>
          <w:rFonts w:ascii="Arial" w:hAnsi="Arial" w:cs="Arial"/>
        </w:rPr>
        <w:t>Association</w:t>
      </w:r>
      <w:proofErr w:type="spellEnd"/>
      <w:r w:rsidRPr="000E2C56">
        <w:rPr>
          <w:rFonts w:ascii="Arial" w:hAnsi="Arial" w:cs="Arial"/>
        </w:rPr>
        <w:t xml:space="preserve">, cuyas reglas de 1863 son la base del deporte en la actualidad. El organismo rector del fútbol es la Federación </w:t>
      </w:r>
      <w:proofErr w:type="spellStart"/>
      <w:r w:rsidRPr="000E2C56">
        <w:rPr>
          <w:rFonts w:ascii="Arial" w:hAnsi="Arial" w:cs="Arial"/>
        </w:rPr>
        <w:t>Internationale</w:t>
      </w:r>
      <w:proofErr w:type="spellEnd"/>
      <w:r w:rsidRPr="000E2C56">
        <w:rPr>
          <w:rFonts w:ascii="Arial" w:hAnsi="Arial" w:cs="Arial"/>
        </w:rPr>
        <w:t xml:space="preserve"> de </w:t>
      </w:r>
      <w:proofErr w:type="spellStart"/>
      <w:r w:rsidRPr="000E2C56">
        <w:rPr>
          <w:rFonts w:ascii="Arial" w:hAnsi="Arial" w:cs="Arial"/>
        </w:rPr>
        <w:t>Football</w:t>
      </w:r>
      <w:proofErr w:type="spellEnd"/>
      <w:r w:rsidRPr="000E2C56">
        <w:rPr>
          <w:rFonts w:ascii="Arial" w:hAnsi="Arial" w:cs="Arial"/>
        </w:rPr>
        <w:t xml:space="preserve"> </w:t>
      </w:r>
      <w:proofErr w:type="spellStart"/>
      <w:r w:rsidRPr="000E2C56">
        <w:rPr>
          <w:rFonts w:ascii="Arial" w:hAnsi="Arial" w:cs="Arial"/>
        </w:rPr>
        <w:t>Association</w:t>
      </w:r>
      <w:proofErr w:type="spellEnd"/>
      <w:r w:rsidRPr="000E2C56">
        <w:rPr>
          <w:rFonts w:ascii="Arial" w:hAnsi="Arial" w:cs="Arial"/>
        </w:rPr>
        <w:t>, más conocida por su acrónimo FIFA. La competición internacional de fútbol más prestigiosa es la Copa Mundial de Fútbol, organizada cada cuatro años por dicho organismo. Este evento es el más famoso y con mayor cantidad de espectadores del mundo, doblando la audiencia de los Juegos Olímpicos. ‘’ (Wikipedia, 2007)</w:t>
      </w:r>
    </w:p>
    <w:p w14:paraId="04D4851A" w14:textId="0425D33F" w:rsidR="000E2C56" w:rsidRPr="000E2C56" w:rsidRDefault="000E2C56" w:rsidP="000E2C56">
      <w:pPr>
        <w:spacing w:line="276" w:lineRule="auto"/>
        <w:jc w:val="both"/>
        <w:rPr>
          <w:rFonts w:ascii="Arial" w:hAnsi="Arial" w:cs="Arial"/>
        </w:rPr>
      </w:pPr>
      <w:r w:rsidRPr="000E2C56">
        <w:rPr>
          <w:rFonts w:ascii="Arial" w:hAnsi="Arial" w:cs="Arial"/>
        </w:rPr>
        <w:t>Los primeros códigos británicos que dieron origen al fútbol asociación se caracterizaban por su poca organización y violencia extrema. No obstante, también existían otros códigos menos violentos y mejor organizados: quizás uno de los más conocidos fue el calcio florentino, deporte de equipo muy popular en Italia que tuvo incidencia en los códigos de algunas escuelas británicas. La formación definitiva del fútbol asociación tuvo su momento culminante durante el Siglo XIX. En 1848 representantes de diferentes colegios ingleses dieron cita en la Universidad de Cambridge para crear el código Cambridge, que funcionaría como base para la creación del reglamento del fútbol moderno. Finalmente en 1863 en Londres se oficializaron las primeras reglas del fútbol asociación</w:t>
      </w:r>
      <w:proofErr w:type="gramStart"/>
      <w:r w:rsidRPr="000E2C56">
        <w:rPr>
          <w:rFonts w:ascii="Arial" w:hAnsi="Arial" w:cs="Arial"/>
        </w:rPr>
        <w:t>. ’</w:t>
      </w:r>
      <w:proofErr w:type="gramEnd"/>
      <w:r w:rsidRPr="000E2C56">
        <w:rPr>
          <w:rFonts w:ascii="Arial" w:hAnsi="Arial" w:cs="Arial"/>
        </w:rPr>
        <w:t>’ (Wikipedia, 2007)</w:t>
      </w:r>
    </w:p>
    <w:p w14:paraId="6802D6F6" w14:textId="77777777" w:rsidR="000E2C56" w:rsidRPr="000E2C56" w:rsidRDefault="000E2C56" w:rsidP="000E2C56">
      <w:pPr>
        <w:spacing w:line="276" w:lineRule="auto"/>
        <w:jc w:val="both"/>
        <w:rPr>
          <w:rFonts w:ascii="Arial" w:hAnsi="Arial" w:cs="Arial"/>
        </w:rPr>
      </w:pPr>
      <w:r w:rsidRPr="000E2C56">
        <w:rPr>
          <w:rFonts w:ascii="Arial" w:hAnsi="Arial" w:cs="Arial"/>
        </w:rPr>
        <w:t>‘’El fútbol es un deporte de equipo practicado por dos conjuntos de once jugadores cada uno. Es el que más se juega en el mundo y también el más popular entre los espectadores, con un seguimiento de millones de aficionados.</w:t>
      </w:r>
    </w:p>
    <w:p w14:paraId="697AECAB" w14:textId="4FFD9520" w:rsidR="005E3900" w:rsidRDefault="000E2C56" w:rsidP="000E2C56">
      <w:pPr>
        <w:spacing w:line="276" w:lineRule="auto"/>
        <w:jc w:val="both"/>
        <w:rPr>
          <w:rFonts w:ascii="Arial" w:hAnsi="Arial" w:cs="Arial"/>
        </w:rPr>
      </w:pPr>
      <w:r w:rsidRPr="000E2C56">
        <w:rPr>
          <w:rFonts w:ascii="Arial" w:hAnsi="Arial" w:cs="Arial"/>
        </w:rPr>
        <w:t>Todo lo que se necesita para jugar es una pelota y dos porterías que se pueden marcar en el suelo con tiza o cal; y para aquéllos que lo deseen y se lo puedan permitir, prendas deportivas como camisetas, pantalones cortos, medias y botas de fútbol. Se puede jugar incluso con los pies descalzos. Esta simplicidad es la razón de la popularidad del juego. Debido a que los contactos no son tan violentos como en otros tipos de fútbol y a que una pelota redonda es más fácil de controlar que una ovalada, el juego pueden practicarlo incluso los más</w:t>
      </w:r>
      <w:r>
        <w:t xml:space="preserve"> </w:t>
      </w:r>
      <w:r w:rsidRPr="000E2C56">
        <w:rPr>
          <w:rFonts w:ascii="Arial" w:hAnsi="Arial" w:cs="Arial"/>
        </w:rPr>
        <w:t>jóvenes.</w:t>
      </w:r>
    </w:p>
    <w:p w14:paraId="21B7D1AA" w14:textId="547A809C" w:rsidR="000E2C56" w:rsidRDefault="000E2C56" w:rsidP="000E2C56">
      <w:pPr>
        <w:spacing w:line="276" w:lineRule="auto"/>
        <w:jc w:val="both"/>
        <w:rPr>
          <w:rFonts w:ascii="Arial" w:hAnsi="Arial" w:cs="Arial"/>
        </w:rPr>
      </w:pPr>
      <w:r w:rsidRPr="000E2C56">
        <w:rPr>
          <w:rFonts w:ascii="Arial" w:hAnsi="Arial" w:cs="Arial"/>
        </w:rPr>
        <w:t xml:space="preserve">El futbol es de los deportes más populares del mundo, ¿Qué es la pasión por el futbol? Al contestar, la respuesta no me viene otra palabra a la mente que la pasión por el respeto sobre la afición, La playera, el escudo y al balón. No cualquiera le nace el sentimiento que a muchos nos ha llegado desde la infancia, sin temor a decirlo se puede decir que se trae en la sangre. Es el deporte que para muchos es lo mejor que pudo haber pasado, esto puede ser solo por </w:t>
      </w:r>
      <w:proofErr w:type="gramStart"/>
      <w:r w:rsidRPr="000E2C56">
        <w:rPr>
          <w:rFonts w:ascii="Arial" w:hAnsi="Arial" w:cs="Arial"/>
        </w:rPr>
        <w:t>diversión</w:t>
      </w:r>
      <w:proofErr w:type="gramEnd"/>
      <w:r w:rsidRPr="000E2C56">
        <w:rPr>
          <w:rFonts w:ascii="Arial" w:hAnsi="Arial" w:cs="Arial"/>
        </w:rPr>
        <w:t xml:space="preserve"> pero también es impartir la importancia del juego en equipo desde pequeños, el defender la camiseta. El sentirse orgulloso cuando uno puede sentir, gritar y compartir con tus amigos o tu afición la emoción de marcar un gol.</w:t>
      </w:r>
    </w:p>
    <w:p w14:paraId="7CECB4DC" w14:textId="51DD6C43" w:rsidR="000E2C56" w:rsidRPr="000E2C56" w:rsidRDefault="000E2C56" w:rsidP="000E2C56">
      <w:pPr>
        <w:spacing w:line="276" w:lineRule="auto"/>
        <w:jc w:val="center"/>
        <w:rPr>
          <w:rFonts w:ascii="Arial" w:hAnsi="Arial" w:cs="Arial"/>
        </w:rPr>
      </w:pPr>
      <w:r>
        <w:rPr>
          <w:noProof/>
        </w:rPr>
        <w:drawing>
          <wp:inline distT="0" distB="0" distL="0" distR="0" wp14:anchorId="6026D50F" wp14:editId="368F183D">
            <wp:extent cx="2680335" cy="1702435"/>
            <wp:effectExtent l="0" t="0" r="5715" b="0"/>
            <wp:docPr id="220810026" name="Imagen 2" descr="Por qué te gusta el fútbol? 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 qué te gusta el fútbol? L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335" cy="1702435"/>
                    </a:xfrm>
                    <a:prstGeom prst="rect">
                      <a:avLst/>
                    </a:prstGeom>
                    <a:ln>
                      <a:noFill/>
                    </a:ln>
                    <a:effectLst>
                      <a:softEdge rad="112500"/>
                    </a:effectLst>
                  </pic:spPr>
                </pic:pic>
              </a:graphicData>
            </a:graphic>
          </wp:inline>
        </w:drawing>
      </w:r>
    </w:p>
    <w:p w14:paraId="23F32D44" w14:textId="77777777" w:rsidR="000E2C56" w:rsidRPr="000E2C56" w:rsidRDefault="000E2C56" w:rsidP="000E2C56">
      <w:pPr>
        <w:spacing w:line="276" w:lineRule="auto"/>
        <w:jc w:val="both"/>
        <w:rPr>
          <w:rFonts w:ascii="Arial" w:hAnsi="Arial" w:cs="Arial"/>
        </w:rPr>
      </w:pPr>
      <w:r w:rsidRPr="000E2C56">
        <w:rPr>
          <w:rFonts w:ascii="Arial" w:hAnsi="Arial" w:cs="Arial"/>
        </w:rPr>
        <w:t>Aunque en estos últimos años este deporte se ha manchado por malos jugadores que no les importan la camisa, el escudo ni su afición más que el dinero que ganan, cada vez es más fácil ver a niños con el sueño futbolista solo por el gran premio de la riqueza.</w:t>
      </w:r>
    </w:p>
    <w:p w14:paraId="431C609F" w14:textId="77777777" w:rsidR="000E2C56" w:rsidRPr="000E2C56" w:rsidRDefault="000E2C56" w:rsidP="000E2C56">
      <w:pPr>
        <w:spacing w:line="276" w:lineRule="auto"/>
        <w:jc w:val="both"/>
        <w:rPr>
          <w:rFonts w:ascii="Arial" w:hAnsi="Arial" w:cs="Arial"/>
        </w:rPr>
      </w:pPr>
      <w:r w:rsidRPr="000E2C56">
        <w:rPr>
          <w:rFonts w:ascii="Arial" w:hAnsi="Arial" w:cs="Arial"/>
        </w:rPr>
        <w:lastRenderedPageBreak/>
        <w:t>En el futbol entran a la cancha dos equipos integrados por once jugadores y cuatro árbitros, quienes cumplen un reglamento marcado, se juega en un campo de césped, en cada lado hay una portería que es defendido por su portero y defensas a toda costa. Una de las reglas principales del juego es no tocar el balón con las manos o las manos durante el juego; solo se utilizan para hacer saque de banda que es cuando el balón sale de la cancha, el único jugador permitido para usar sus manos es el portero.</w:t>
      </w:r>
    </w:p>
    <w:p w14:paraId="32B38236" w14:textId="77777777" w:rsidR="000E2C56" w:rsidRPr="000E2C56" w:rsidRDefault="000E2C56" w:rsidP="000E2C56">
      <w:pPr>
        <w:spacing w:line="276" w:lineRule="auto"/>
        <w:jc w:val="both"/>
        <w:rPr>
          <w:rFonts w:ascii="Arial" w:hAnsi="Arial" w:cs="Arial"/>
        </w:rPr>
      </w:pPr>
      <w:r w:rsidRPr="000E2C56">
        <w:rPr>
          <w:rFonts w:ascii="Arial" w:hAnsi="Arial" w:cs="Arial"/>
        </w:rPr>
        <w:t>A finales de la edad media y siglos posteriores en las Islas Británicas y zonas aledañas ya se realizaban algunos juegos de equipo, en los cuales ya existían los códigos del futbol, pero fue hacia el siglo XVII cuando ya se logró consolidar como futbol, lo cual dio origen al rugby, futbol americano y el futbol australiano, aunque se tenemos referencia de que tuvo inicios con los mayas, los egipcios y los chinos muchos años atrás.</w:t>
      </w:r>
    </w:p>
    <w:p w14:paraId="2B973247" w14:textId="77777777" w:rsidR="000E2C56" w:rsidRPr="000E2C56" w:rsidRDefault="000E2C56" w:rsidP="000E2C56">
      <w:pPr>
        <w:spacing w:line="276" w:lineRule="auto"/>
        <w:jc w:val="both"/>
        <w:rPr>
          <w:rFonts w:ascii="Arial" w:hAnsi="Arial" w:cs="Arial"/>
        </w:rPr>
      </w:pPr>
      <w:r w:rsidRPr="000E2C56">
        <w:rPr>
          <w:rFonts w:ascii="Arial" w:hAnsi="Arial" w:cs="Arial"/>
        </w:rPr>
        <w:t>Los primeros códigos británicos se caracterizaban por tener pocas reglas y mucha violencia, debido a ello nació el futbol de carnaval, el cual fue prohibido en Inglaterra por generar violencia, a través de un Decreto expedido por el Rey Eduardo III, luego apareció el calcio florentino, originario de la ciudad de Florencia Italia, el cual influyo mucho en el concepto actual del futbol pues se caracterizaba por estar en un ambiente de fiesta. Ya a mediados del siglo XIX se empezó a unificar los códigos del futbol. ‘’ (Buenas Tareas, 2012)</w:t>
      </w:r>
    </w:p>
    <w:p w14:paraId="12EDB0CA" w14:textId="77777777" w:rsidR="000E2C56" w:rsidRPr="000E2C56" w:rsidRDefault="000E2C56" w:rsidP="000E2C56">
      <w:pPr>
        <w:spacing w:line="276" w:lineRule="auto"/>
        <w:jc w:val="both"/>
        <w:rPr>
          <w:rFonts w:ascii="Arial" w:hAnsi="Arial" w:cs="Arial"/>
        </w:rPr>
      </w:pPr>
      <w:r w:rsidRPr="000E2C56">
        <w:rPr>
          <w:rFonts w:ascii="Arial" w:hAnsi="Arial" w:cs="Arial"/>
        </w:rPr>
        <w:t>El trabajo que he realizado, el futbol es el deporte más jugado en el mundo, actualmente existen muchos equipos registrados en la liga mundial de FIFA que cada 4 años participan en los mundiales.</w:t>
      </w:r>
    </w:p>
    <w:p w14:paraId="43A3FF56" w14:textId="77777777" w:rsidR="000E2C56" w:rsidRPr="000E2C56" w:rsidRDefault="000E2C56" w:rsidP="000E2C56">
      <w:pPr>
        <w:spacing w:line="276" w:lineRule="auto"/>
        <w:jc w:val="both"/>
        <w:rPr>
          <w:rFonts w:ascii="Arial" w:hAnsi="Arial" w:cs="Arial"/>
        </w:rPr>
      </w:pPr>
      <w:r w:rsidRPr="000E2C56">
        <w:rPr>
          <w:rFonts w:ascii="Arial" w:hAnsi="Arial" w:cs="Arial"/>
        </w:rPr>
        <w:t>Se cree que el primer partido de futbol se jugó en Escocia, y que de allí recorrió cada país de todos los continentes desde Europa hasta todas las partes de América.</w:t>
      </w:r>
    </w:p>
    <w:p w14:paraId="05876ACD" w14:textId="77777777" w:rsidR="000E2C56" w:rsidRPr="000E2C56" w:rsidRDefault="000E2C56" w:rsidP="000E2C56">
      <w:pPr>
        <w:spacing w:line="276" w:lineRule="auto"/>
        <w:jc w:val="both"/>
        <w:rPr>
          <w:rFonts w:ascii="Arial" w:hAnsi="Arial" w:cs="Arial"/>
        </w:rPr>
      </w:pPr>
      <w:r w:rsidRPr="000E2C56">
        <w:rPr>
          <w:rFonts w:ascii="Arial" w:hAnsi="Arial" w:cs="Arial"/>
        </w:rPr>
        <w:t>Para jugar una partida de futbol se necesitan 12 jugadores en cada equipo, en el cual se establecen en una cancha o estadio con un tiempo límite y un árbitro para controlar el juego.</w:t>
      </w:r>
    </w:p>
    <w:p w14:paraId="3718E4CF" w14:textId="77777777" w:rsidR="000E2C56" w:rsidRPr="000E2C56" w:rsidRDefault="000E2C56" w:rsidP="000E2C56">
      <w:pPr>
        <w:spacing w:line="276" w:lineRule="auto"/>
        <w:jc w:val="both"/>
        <w:rPr>
          <w:rFonts w:ascii="Arial" w:hAnsi="Arial" w:cs="Arial"/>
        </w:rPr>
      </w:pPr>
      <w:r w:rsidRPr="000E2C56">
        <w:rPr>
          <w:rFonts w:ascii="Arial" w:hAnsi="Arial" w:cs="Arial"/>
        </w:rPr>
        <w:t>Hay numerosos países que parece que llevan en la sangre el futbol como por ejemplo serían Brasil, Italia, Argentina, entre otros.</w:t>
      </w:r>
    </w:p>
    <w:p w14:paraId="510EA4BA" w14:textId="77777777" w:rsidR="000E2C56" w:rsidRPr="000E2C56" w:rsidRDefault="000E2C56" w:rsidP="000E2C56">
      <w:pPr>
        <w:spacing w:line="276" w:lineRule="auto"/>
        <w:jc w:val="both"/>
        <w:rPr>
          <w:rFonts w:ascii="Arial" w:hAnsi="Arial" w:cs="Arial"/>
        </w:rPr>
      </w:pPr>
      <w:r w:rsidRPr="000E2C56">
        <w:rPr>
          <w:rFonts w:ascii="Arial" w:hAnsi="Arial" w:cs="Arial"/>
        </w:rPr>
        <w:t>‘’Hoy en día el fútbol se juega a un nivel profesional en todo el mundo y millones de personas van regularmente a los estadios para seguir a sus equipos favoritos y muchas más lo ven a través de la televisión. Un gran número de personas juega al fútbol a nivel aficionado. Según una encuesta de la FIFA publicada en la primavera de 2001, más de 240 millones de personas juegan con regularidad al fútbol en más de 200 países repartidos por el mundo. Sus reglas simples y los requerimientos mínimos en equipamiento han ayudado sin duda a extender su popularidad.</w:t>
      </w:r>
    </w:p>
    <w:p w14:paraId="15FE72ED" w14:textId="0D05AFB4" w:rsidR="000E2C56" w:rsidRDefault="000E2C56" w:rsidP="00FE1D4B">
      <w:pPr>
        <w:spacing w:line="276" w:lineRule="auto"/>
        <w:jc w:val="both"/>
        <w:rPr>
          <w:rFonts w:ascii="Arial" w:hAnsi="Arial" w:cs="Arial"/>
        </w:rPr>
      </w:pPr>
      <w:r w:rsidRPr="000E2C56">
        <w:rPr>
          <w:rFonts w:ascii="Arial" w:hAnsi="Arial" w:cs="Arial"/>
        </w:rPr>
        <w:t xml:space="preserve">En muchas partes del mundo el fútbol evoca grandes pasiones y juega un papel importante en la vida de fans individuales, comunidades locales e incluso naciones; por ello se le considera el deporte más popular del mundo. Incluso interviene en temas de guerra. Por ejemplo, según la ESPN, la selección nacional de Costa de Marfil ayudó a asegurar la tregua en la guerra civil que asolaba la nación en 2005. Por contra, el fútbol fue causa de una guerra, la llamada Guerra del Fútbol, que se produjo en 1969 entre El Salvador y Honduras. El deporte también exacerbó las tensiones al comienzo de las guerras de Yugoslavia en los 90, cuando un partido entre el Estrella Roja de Belgrado y el Dinamo de Zagreb acabó en tumultos en </w:t>
      </w:r>
      <w:proofErr w:type="gramStart"/>
      <w:r w:rsidRPr="000E2C56">
        <w:rPr>
          <w:rFonts w:ascii="Arial" w:hAnsi="Arial" w:cs="Arial"/>
        </w:rPr>
        <w:t>Marzo</w:t>
      </w:r>
      <w:proofErr w:type="gramEnd"/>
      <w:r w:rsidRPr="000E2C56">
        <w:rPr>
          <w:rFonts w:ascii="Arial" w:hAnsi="Arial" w:cs="Arial"/>
        </w:rPr>
        <w:t xml:space="preserve"> de 1990.</w:t>
      </w:r>
      <w:r w:rsidR="00E171CD" w:rsidRPr="00E171CD">
        <w:rPr>
          <w:noProof/>
        </w:rPr>
        <w:t xml:space="preserve"> </w:t>
      </w:r>
      <w:r w:rsidR="00FE1D4B">
        <w:rPr>
          <w:noProof/>
        </w:rPr>
        <w:t xml:space="preserve">          </w:t>
      </w:r>
      <w:r w:rsidR="00E171CD">
        <w:rPr>
          <w:noProof/>
        </w:rPr>
        <w:drawing>
          <wp:inline distT="0" distB="0" distL="0" distR="0" wp14:anchorId="1D5DF231" wp14:editId="074C4609">
            <wp:extent cx="2438400" cy="1401146"/>
            <wp:effectExtent l="0" t="0" r="0" b="8890"/>
            <wp:docPr id="683956216" name="Imagen 3" descr="Qué tanto sabes del mundial de fútbol F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tanto sabes del mundial de fútbol FI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363" cy="1405147"/>
                    </a:xfrm>
                    <a:prstGeom prst="rect">
                      <a:avLst/>
                    </a:prstGeom>
                    <a:ln>
                      <a:noFill/>
                    </a:ln>
                    <a:effectLst>
                      <a:softEdge rad="112500"/>
                    </a:effectLst>
                  </pic:spPr>
                </pic:pic>
              </a:graphicData>
            </a:graphic>
          </wp:inline>
        </w:drawing>
      </w:r>
    </w:p>
    <w:p w14:paraId="1620EE95" w14:textId="31713DD9" w:rsidR="000E2C56" w:rsidRDefault="009E39F4" w:rsidP="000E2C56">
      <w:pPr>
        <w:spacing w:line="276" w:lineRule="auto"/>
        <w:jc w:val="center"/>
        <w:rPr>
          <w:rFonts w:ascii="Arial" w:hAnsi="Arial" w:cs="Arial"/>
        </w:rPr>
      </w:pPr>
      <w:r w:rsidRPr="009E39F4">
        <w:rPr>
          <w:rFonts w:ascii="Arial" w:hAnsi="Arial" w:cs="Arial"/>
          <w:color w:val="7030A0"/>
        </w:rPr>
        <w:lastRenderedPageBreak/>
        <w:t>CAMPEONES EN LOS ULTIMOS 3 MUNDIALES</w:t>
      </w:r>
      <w:r w:rsidR="00E171CD">
        <w:rPr>
          <w:rFonts w:ascii="Arial" w:hAnsi="Arial" w:cs="Arial"/>
          <w:noProof/>
        </w:rPr>
        <w:drawing>
          <wp:inline distT="0" distB="0" distL="0" distR="0" wp14:anchorId="7FEE593B" wp14:editId="2B71EC0A">
            <wp:extent cx="6842125" cy="1902109"/>
            <wp:effectExtent l="57150" t="0" r="73025" b="0"/>
            <wp:docPr id="111433129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348BCD7" w14:textId="3A3FDED5" w:rsidR="000E2C56" w:rsidRDefault="000E2C56" w:rsidP="000E2C56">
      <w:pPr>
        <w:rPr>
          <w:rFonts w:ascii="Arial" w:hAnsi="Arial" w:cs="Arial"/>
        </w:rPr>
      </w:pPr>
      <w:r>
        <w:rPr>
          <w:rFonts w:ascii="Arial" w:hAnsi="Arial" w:cs="Arial"/>
        </w:rPr>
        <w:t xml:space="preserve">                                </w:t>
      </w:r>
    </w:p>
    <w:p w14:paraId="5832BA60" w14:textId="74ADE198" w:rsidR="00FD3622" w:rsidRDefault="00FD3622" w:rsidP="000E2C56">
      <w:pPr>
        <w:rPr>
          <w:rFonts w:ascii="Arial" w:hAnsi="Arial" w:cs="Arial"/>
        </w:rPr>
      </w:pPr>
      <w:hyperlink r:id="rId14" w:history="1">
        <w:r w:rsidRPr="00FD3622">
          <w:rPr>
            <w:rStyle w:val="Hipervnculo"/>
            <w:rFonts w:ascii="Arial" w:hAnsi="Arial" w:cs="Arial"/>
          </w:rPr>
          <w:t xml:space="preserve">futbol - Google </w:t>
        </w:r>
        <w:proofErr w:type="spellStart"/>
        <w:r w:rsidRPr="00FD3622">
          <w:rPr>
            <w:rStyle w:val="Hipervnculo"/>
            <w:rFonts w:ascii="Arial" w:hAnsi="Arial" w:cs="Arial"/>
          </w:rPr>
          <w:t>Search</w:t>
        </w:r>
        <w:proofErr w:type="spellEnd"/>
      </w:hyperlink>
    </w:p>
    <w:tbl>
      <w:tblPr>
        <w:tblStyle w:val="Tablanormal1"/>
        <w:tblW w:w="0" w:type="auto"/>
        <w:jc w:val="center"/>
        <w:tblLook w:val="04A0" w:firstRow="1" w:lastRow="0" w:firstColumn="1" w:lastColumn="0" w:noHBand="0" w:noVBand="1"/>
      </w:tblPr>
      <w:tblGrid>
        <w:gridCol w:w="461"/>
        <w:gridCol w:w="2086"/>
        <w:gridCol w:w="709"/>
        <w:gridCol w:w="708"/>
      </w:tblGrid>
      <w:tr w:rsidR="00FE1D4B" w14:paraId="40BA66F8" w14:textId="5370438A" w:rsidTr="00336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0A2DD4A4" w14:textId="44C304C2" w:rsidR="00FE1D4B" w:rsidRDefault="00FE1D4B" w:rsidP="000E2C56">
            <w:pPr>
              <w:rPr>
                <w:rFonts w:ascii="Arial" w:hAnsi="Arial" w:cs="Arial"/>
              </w:rPr>
            </w:pPr>
            <w:r>
              <w:rPr>
                <w:rFonts w:ascii="Arial" w:hAnsi="Arial" w:cs="Arial"/>
              </w:rPr>
              <w:t>#</w:t>
            </w:r>
          </w:p>
        </w:tc>
        <w:tc>
          <w:tcPr>
            <w:tcW w:w="2086" w:type="dxa"/>
          </w:tcPr>
          <w:p w14:paraId="1B435865" w14:textId="30F8030E" w:rsidR="00FE1D4B" w:rsidRDefault="00FE1D4B" w:rsidP="000E2C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EQUIPO</w:t>
            </w:r>
          </w:p>
        </w:tc>
        <w:tc>
          <w:tcPr>
            <w:tcW w:w="709" w:type="dxa"/>
          </w:tcPr>
          <w:p w14:paraId="01A2D2BE" w14:textId="62FAF62D" w:rsidR="00FE1D4B" w:rsidRDefault="00FE1D4B" w:rsidP="000E2C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DIF</w:t>
            </w:r>
          </w:p>
        </w:tc>
        <w:tc>
          <w:tcPr>
            <w:tcW w:w="708" w:type="dxa"/>
          </w:tcPr>
          <w:p w14:paraId="5E7B7167" w14:textId="7F61CF80" w:rsidR="00FE1D4B" w:rsidRDefault="00FE1D4B" w:rsidP="000E2C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PTS</w:t>
            </w:r>
          </w:p>
        </w:tc>
      </w:tr>
      <w:tr w:rsidR="00FE1D4B" w14:paraId="4EB2DD28" w14:textId="77777777"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1AD334EA" w14:textId="66626A2B" w:rsidR="00FE1D4B" w:rsidRDefault="00FE1D4B" w:rsidP="000E2C56">
            <w:pPr>
              <w:rPr>
                <w:rFonts w:ascii="Arial" w:hAnsi="Arial" w:cs="Arial"/>
              </w:rPr>
            </w:pPr>
            <w:r>
              <w:rPr>
                <w:rFonts w:ascii="Arial" w:hAnsi="Arial" w:cs="Arial"/>
              </w:rPr>
              <w:t>1</w:t>
            </w:r>
          </w:p>
        </w:tc>
        <w:tc>
          <w:tcPr>
            <w:tcW w:w="2086" w:type="dxa"/>
          </w:tcPr>
          <w:p w14:paraId="33A1B6F2" w14:textId="69D249A2"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CRUZ AZUL</w:t>
            </w:r>
          </w:p>
        </w:tc>
        <w:tc>
          <w:tcPr>
            <w:tcW w:w="709" w:type="dxa"/>
          </w:tcPr>
          <w:p w14:paraId="5DF435C2" w14:textId="3916DF42"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w:t>
            </w:r>
          </w:p>
        </w:tc>
        <w:tc>
          <w:tcPr>
            <w:tcW w:w="708" w:type="dxa"/>
          </w:tcPr>
          <w:p w14:paraId="7CBF3721" w14:textId="4CD94A1F"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w:t>
            </w:r>
          </w:p>
        </w:tc>
      </w:tr>
      <w:tr w:rsidR="00FE1D4B" w14:paraId="0B4747B4" w14:textId="51C0CB3B"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4A0D0246" w14:textId="21776494" w:rsidR="00FE1D4B" w:rsidRDefault="00FE1D4B" w:rsidP="000E2C56">
            <w:pPr>
              <w:rPr>
                <w:rFonts w:ascii="Arial" w:hAnsi="Arial" w:cs="Arial"/>
              </w:rPr>
            </w:pPr>
            <w:r>
              <w:rPr>
                <w:rFonts w:ascii="Arial" w:hAnsi="Arial" w:cs="Arial"/>
              </w:rPr>
              <w:t>2</w:t>
            </w:r>
          </w:p>
        </w:tc>
        <w:tc>
          <w:tcPr>
            <w:tcW w:w="2086" w:type="dxa"/>
          </w:tcPr>
          <w:p w14:paraId="701D0A86" w14:textId="4B9C62F3"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TIGRES UNAL</w:t>
            </w:r>
          </w:p>
        </w:tc>
        <w:tc>
          <w:tcPr>
            <w:tcW w:w="709" w:type="dxa"/>
          </w:tcPr>
          <w:p w14:paraId="2529A161" w14:textId="6720EA29"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708" w:type="dxa"/>
          </w:tcPr>
          <w:p w14:paraId="4920D2E4" w14:textId="3215124C"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w:t>
            </w:r>
          </w:p>
        </w:tc>
      </w:tr>
      <w:tr w:rsidR="00FE1D4B" w14:paraId="42390F2A" w14:textId="28BE9999"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489673D2" w14:textId="7C5A5395" w:rsidR="00FE1D4B" w:rsidRDefault="00FE1D4B" w:rsidP="000E2C56">
            <w:pPr>
              <w:rPr>
                <w:rFonts w:ascii="Arial" w:hAnsi="Arial" w:cs="Arial"/>
              </w:rPr>
            </w:pPr>
            <w:r>
              <w:rPr>
                <w:rFonts w:ascii="Arial" w:hAnsi="Arial" w:cs="Arial"/>
              </w:rPr>
              <w:t>3</w:t>
            </w:r>
          </w:p>
        </w:tc>
        <w:tc>
          <w:tcPr>
            <w:tcW w:w="2086" w:type="dxa"/>
          </w:tcPr>
          <w:p w14:paraId="4EE6184E" w14:textId="29D556A3"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TOLUCA</w:t>
            </w:r>
          </w:p>
        </w:tc>
        <w:tc>
          <w:tcPr>
            <w:tcW w:w="709" w:type="dxa"/>
          </w:tcPr>
          <w:p w14:paraId="6C3F3A15" w14:textId="22AFAC2E"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c>
          <w:tcPr>
            <w:tcW w:w="708" w:type="dxa"/>
          </w:tcPr>
          <w:p w14:paraId="50A417FC" w14:textId="584B756B"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w:t>
            </w:r>
          </w:p>
        </w:tc>
      </w:tr>
      <w:tr w:rsidR="00FE1D4B" w14:paraId="723C104A" w14:textId="214FF7C6"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22079853" w14:textId="304588D2" w:rsidR="00FE1D4B" w:rsidRDefault="00FE1D4B" w:rsidP="000E2C56">
            <w:pPr>
              <w:rPr>
                <w:rFonts w:ascii="Arial" w:hAnsi="Arial" w:cs="Arial"/>
              </w:rPr>
            </w:pPr>
            <w:r>
              <w:rPr>
                <w:rFonts w:ascii="Arial" w:hAnsi="Arial" w:cs="Arial"/>
              </w:rPr>
              <w:t>4</w:t>
            </w:r>
          </w:p>
        </w:tc>
        <w:tc>
          <w:tcPr>
            <w:tcW w:w="2086" w:type="dxa"/>
          </w:tcPr>
          <w:p w14:paraId="186B685E" w14:textId="2BD14FA9"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MONTERREY</w:t>
            </w:r>
          </w:p>
        </w:tc>
        <w:tc>
          <w:tcPr>
            <w:tcW w:w="709" w:type="dxa"/>
          </w:tcPr>
          <w:p w14:paraId="6B8FAB2C" w14:textId="486D2C77"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708" w:type="dxa"/>
          </w:tcPr>
          <w:p w14:paraId="01A6ACB3" w14:textId="0041029B"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r>
      <w:tr w:rsidR="00FE1D4B" w14:paraId="2ADD1842" w14:textId="3DD018AD"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0549C8BF" w14:textId="769EA658" w:rsidR="00FE1D4B" w:rsidRDefault="00FE1D4B" w:rsidP="000E2C56">
            <w:pPr>
              <w:rPr>
                <w:rFonts w:ascii="Arial" w:hAnsi="Arial" w:cs="Arial"/>
              </w:rPr>
            </w:pPr>
            <w:r>
              <w:rPr>
                <w:rFonts w:ascii="Arial" w:hAnsi="Arial" w:cs="Arial"/>
              </w:rPr>
              <w:t>5</w:t>
            </w:r>
          </w:p>
        </w:tc>
        <w:tc>
          <w:tcPr>
            <w:tcW w:w="2086" w:type="dxa"/>
          </w:tcPr>
          <w:p w14:paraId="7AA6E894" w14:textId="3CDE6BF3"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SAN LUIS</w:t>
            </w:r>
          </w:p>
        </w:tc>
        <w:tc>
          <w:tcPr>
            <w:tcW w:w="709" w:type="dxa"/>
          </w:tcPr>
          <w:p w14:paraId="70356183" w14:textId="1F4F9D36"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708" w:type="dxa"/>
          </w:tcPr>
          <w:p w14:paraId="4AEAC039" w14:textId="7C075A65"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r>
      <w:tr w:rsidR="00FE1D4B" w14:paraId="62D927D9" w14:textId="4DB5E0D9"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7EF875BD" w14:textId="3F6077CD" w:rsidR="00FE1D4B" w:rsidRDefault="00FE1D4B" w:rsidP="000E2C56">
            <w:pPr>
              <w:rPr>
                <w:rFonts w:ascii="Arial" w:hAnsi="Arial" w:cs="Arial"/>
              </w:rPr>
            </w:pPr>
            <w:r>
              <w:rPr>
                <w:rFonts w:ascii="Arial" w:hAnsi="Arial" w:cs="Arial"/>
              </w:rPr>
              <w:t>6</w:t>
            </w:r>
          </w:p>
        </w:tc>
        <w:tc>
          <w:tcPr>
            <w:tcW w:w="2086" w:type="dxa"/>
          </w:tcPr>
          <w:p w14:paraId="1CC9C4BB" w14:textId="3719AE78"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PUMAS</w:t>
            </w:r>
          </w:p>
        </w:tc>
        <w:tc>
          <w:tcPr>
            <w:tcW w:w="709" w:type="dxa"/>
          </w:tcPr>
          <w:p w14:paraId="038CF129" w14:textId="4C4EDB23"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708" w:type="dxa"/>
          </w:tcPr>
          <w:p w14:paraId="510C6059" w14:textId="185493CD"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FE1D4B" w14:paraId="5052D42C" w14:textId="21411878"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3FDA90CA" w14:textId="72E0DACC" w:rsidR="00FE1D4B" w:rsidRDefault="00FE1D4B" w:rsidP="000E2C56">
            <w:pPr>
              <w:rPr>
                <w:rFonts w:ascii="Arial" w:hAnsi="Arial" w:cs="Arial"/>
              </w:rPr>
            </w:pPr>
            <w:r>
              <w:rPr>
                <w:rFonts w:ascii="Arial" w:hAnsi="Arial" w:cs="Arial"/>
              </w:rPr>
              <w:t>7</w:t>
            </w:r>
          </w:p>
        </w:tc>
        <w:tc>
          <w:tcPr>
            <w:tcW w:w="2086" w:type="dxa"/>
          </w:tcPr>
          <w:p w14:paraId="3EF170DF" w14:textId="6569E72B"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TIJUANA</w:t>
            </w:r>
          </w:p>
        </w:tc>
        <w:tc>
          <w:tcPr>
            <w:tcW w:w="709" w:type="dxa"/>
          </w:tcPr>
          <w:p w14:paraId="4F83EC88" w14:textId="0839A23D"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708" w:type="dxa"/>
          </w:tcPr>
          <w:p w14:paraId="13160F3A" w14:textId="255713FA"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r>
      <w:tr w:rsidR="00FE1D4B" w14:paraId="63868ED3" w14:textId="17841DE2"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14A28D5B" w14:textId="3736B075" w:rsidR="00FE1D4B" w:rsidRDefault="00FE1D4B" w:rsidP="000E2C56">
            <w:pPr>
              <w:rPr>
                <w:rFonts w:ascii="Arial" w:hAnsi="Arial" w:cs="Arial"/>
              </w:rPr>
            </w:pPr>
            <w:r>
              <w:rPr>
                <w:rFonts w:ascii="Arial" w:hAnsi="Arial" w:cs="Arial"/>
              </w:rPr>
              <w:t>8</w:t>
            </w:r>
          </w:p>
        </w:tc>
        <w:tc>
          <w:tcPr>
            <w:tcW w:w="2086" w:type="dxa"/>
          </w:tcPr>
          <w:p w14:paraId="3B1588B7" w14:textId="313BEA47"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ATLAS</w:t>
            </w:r>
          </w:p>
        </w:tc>
        <w:tc>
          <w:tcPr>
            <w:tcW w:w="709" w:type="dxa"/>
          </w:tcPr>
          <w:p w14:paraId="442AB836" w14:textId="0F379322"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708" w:type="dxa"/>
          </w:tcPr>
          <w:p w14:paraId="35E9C064" w14:textId="36489E67"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r>
      <w:tr w:rsidR="00FE1D4B" w14:paraId="558E2DEE" w14:textId="0B214A20"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55D5662D" w14:textId="7185F24C" w:rsidR="00FE1D4B" w:rsidRDefault="00FE1D4B" w:rsidP="000E2C56">
            <w:pPr>
              <w:rPr>
                <w:rFonts w:ascii="Arial" w:hAnsi="Arial" w:cs="Arial"/>
              </w:rPr>
            </w:pPr>
            <w:r>
              <w:rPr>
                <w:rFonts w:ascii="Arial" w:hAnsi="Arial" w:cs="Arial"/>
              </w:rPr>
              <w:t>9</w:t>
            </w:r>
          </w:p>
        </w:tc>
        <w:tc>
          <w:tcPr>
            <w:tcW w:w="2086" w:type="dxa"/>
          </w:tcPr>
          <w:p w14:paraId="76BDBF23" w14:textId="11BC7DC4"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GUADALAJARA</w:t>
            </w:r>
          </w:p>
        </w:tc>
        <w:tc>
          <w:tcPr>
            <w:tcW w:w="709" w:type="dxa"/>
          </w:tcPr>
          <w:p w14:paraId="685A860B" w14:textId="621432FA"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708" w:type="dxa"/>
          </w:tcPr>
          <w:p w14:paraId="73D53639" w14:textId="4384582B"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w:t>
            </w:r>
          </w:p>
        </w:tc>
      </w:tr>
      <w:tr w:rsidR="00FE1D4B" w14:paraId="1E62C9AD" w14:textId="11F39E23"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6F66222E" w14:textId="23F108EF" w:rsidR="00FE1D4B" w:rsidRDefault="00FE1D4B" w:rsidP="000E2C56">
            <w:pPr>
              <w:rPr>
                <w:rFonts w:ascii="Arial" w:hAnsi="Arial" w:cs="Arial"/>
              </w:rPr>
            </w:pPr>
            <w:r>
              <w:rPr>
                <w:rFonts w:ascii="Arial" w:hAnsi="Arial" w:cs="Arial"/>
              </w:rPr>
              <w:t>10</w:t>
            </w:r>
          </w:p>
        </w:tc>
        <w:tc>
          <w:tcPr>
            <w:tcW w:w="2086" w:type="dxa"/>
          </w:tcPr>
          <w:p w14:paraId="3C3A2729" w14:textId="2FEAA6DF"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AMERICA</w:t>
            </w:r>
          </w:p>
        </w:tc>
        <w:tc>
          <w:tcPr>
            <w:tcW w:w="709" w:type="dxa"/>
          </w:tcPr>
          <w:p w14:paraId="1DFD31D4" w14:textId="3BF4806E"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08" w:type="dxa"/>
          </w:tcPr>
          <w:p w14:paraId="156D5501" w14:textId="2D719F8F"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r>
      <w:tr w:rsidR="00FE1D4B" w14:paraId="78A87463" w14:textId="6EDFB393" w:rsidTr="00336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1" w:type="dxa"/>
          </w:tcPr>
          <w:p w14:paraId="306BFE8A" w14:textId="56238D5B" w:rsidR="00FE1D4B" w:rsidRDefault="00FE1D4B" w:rsidP="000E2C56">
            <w:pPr>
              <w:rPr>
                <w:rFonts w:ascii="Arial" w:hAnsi="Arial" w:cs="Arial"/>
              </w:rPr>
            </w:pPr>
            <w:r>
              <w:rPr>
                <w:rFonts w:ascii="Arial" w:hAnsi="Arial" w:cs="Arial"/>
              </w:rPr>
              <w:t>11</w:t>
            </w:r>
          </w:p>
        </w:tc>
        <w:tc>
          <w:tcPr>
            <w:tcW w:w="2086" w:type="dxa"/>
          </w:tcPr>
          <w:p w14:paraId="3A10D2B2" w14:textId="3B587F07"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NECAXA</w:t>
            </w:r>
          </w:p>
        </w:tc>
        <w:tc>
          <w:tcPr>
            <w:tcW w:w="709" w:type="dxa"/>
          </w:tcPr>
          <w:p w14:paraId="326FBE7C" w14:textId="2DEFCD1C"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708" w:type="dxa"/>
          </w:tcPr>
          <w:p w14:paraId="03EB65AE" w14:textId="3CBC5055" w:rsidR="00FE1D4B" w:rsidRDefault="00FE1D4B" w:rsidP="000E2C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w:t>
            </w:r>
          </w:p>
        </w:tc>
      </w:tr>
      <w:tr w:rsidR="00FE1D4B" w14:paraId="778CE399" w14:textId="6BDA603E" w:rsidTr="003365A2">
        <w:trPr>
          <w:jc w:val="center"/>
        </w:trPr>
        <w:tc>
          <w:tcPr>
            <w:cnfStyle w:val="001000000000" w:firstRow="0" w:lastRow="0" w:firstColumn="1" w:lastColumn="0" w:oddVBand="0" w:evenVBand="0" w:oddHBand="0" w:evenHBand="0" w:firstRowFirstColumn="0" w:firstRowLastColumn="0" w:lastRowFirstColumn="0" w:lastRowLastColumn="0"/>
            <w:tcW w:w="461" w:type="dxa"/>
          </w:tcPr>
          <w:p w14:paraId="14385144" w14:textId="756FD347" w:rsidR="00FE1D4B" w:rsidRDefault="00FE1D4B" w:rsidP="000E2C56">
            <w:pPr>
              <w:rPr>
                <w:rFonts w:ascii="Arial" w:hAnsi="Arial" w:cs="Arial"/>
              </w:rPr>
            </w:pPr>
            <w:r>
              <w:rPr>
                <w:rFonts w:ascii="Arial" w:hAnsi="Arial" w:cs="Arial"/>
              </w:rPr>
              <w:t>12</w:t>
            </w:r>
          </w:p>
        </w:tc>
        <w:tc>
          <w:tcPr>
            <w:tcW w:w="2086" w:type="dxa"/>
          </w:tcPr>
          <w:p w14:paraId="4F92699B" w14:textId="0C59F24A" w:rsidR="00FE1D4B" w:rsidRDefault="00FE1D4B" w:rsidP="00FE1D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PUEBLA</w:t>
            </w:r>
          </w:p>
        </w:tc>
        <w:tc>
          <w:tcPr>
            <w:tcW w:w="709" w:type="dxa"/>
          </w:tcPr>
          <w:p w14:paraId="3EEA3939" w14:textId="0506C885"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708" w:type="dxa"/>
          </w:tcPr>
          <w:p w14:paraId="3AA21859" w14:textId="28859CCA" w:rsidR="00FE1D4B" w:rsidRDefault="00FE1D4B" w:rsidP="000E2C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r>
    </w:tbl>
    <w:p w14:paraId="4EB78486" w14:textId="0B9CC739" w:rsidR="00FE1D4B" w:rsidRDefault="00FE1D4B" w:rsidP="000E2C56">
      <w:pPr>
        <w:rPr>
          <w:rFonts w:ascii="Arial" w:hAnsi="Arial" w:cs="Arial"/>
        </w:rPr>
      </w:pPr>
    </w:p>
    <w:p w14:paraId="1948D2AE" w14:textId="1FBC0872" w:rsidR="00FE1D4B" w:rsidRPr="000E2C56" w:rsidRDefault="009E39F4" w:rsidP="000E2C56">
      <w:pPr>
        <w:rPr>
          <w:rFonts w:ascii="Arial" w:hAnsi="Arial" w:cs="Arial"/>
        </w:rPr>
      </w:pPr>
      <w:r>
        <w:rPr>
          <w:rFonts w:ascii="Arial" w:hAnsi="Arial" w:cs="Arial"/>
          <w:noProof/>
        </w:rPr>
        <w:drawing>
          <wp:anchor distT="0" distB="0" distL="114300" distR="114300" simplePos="0" relativeHeight="251658240" behindDoc="0" locked="0" layoutInCell="1" allowOverlap="1" wp14:anchorId="7678EBC0" wp14:editId="7978E81D">
            <wp:simplePos x="0" y="0"/>
            <wp:positionH relativeFrom="column">
              <wp:align>left</wp:align>
            </wp:positionH>
            <wp:positionV relativeFrom="paragraph">
              <wp:align>top</wp:align>
            </wp:positionV>
            <wp:extent cx="6898512" cy="3200400"/>
            <wp:effectExtent l="0" t="0" r="17145" b="0"/>
            <wp:wrapSquare wrapText="bothSides"/>
            <wp:docPr id="193051147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V relativeFrom="margin">
              <wp14:pctHeight>0</wp14:pctHeight>
            </wp14:sizeRelV>
          </wp:anchor>
        </w:drawing>
      </w:r>
    </w:p>
    <w:sectPr w:rsidR="00FE1D4B" w:rsidRPr="000E2C56" w:rsidSect="00E171CD">
      <w:headerReference w:type="default" r:id="rId20"/>
      <w:footerReference w:type="default" r:id="rId21"/>
      <w:pgSz w:w="12240" w:h="15840"/>
      <w:pgMar w:top="720" w:right="720" w:bottom="720" w:left="720" w:header="85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9A2A9" w14:textId="77777777" w:rsidR="003A3B5D" w:rsidRDefault="003A3B5D" w:rsidP="00E171CD">
      <w:pPr>
        <w:spacing w:after="0" w:line="240" w:lineRule="auto"/>
      </w:pPr>
      <w:r>
        <w:separator/>
      </w:r>
    </w:p>
  </w:endnote>
  <w:endnote w:type="continuationSeparator" w:id="0">
    <w:p w14:paraId="1D71787A" w14:textId="77777777" w:rsidR="003A3B5D" w:rsidRDefault="003A3B5D" w:rsidP="00E1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B0F2" w14:textId="77777777" w:rsidR="00E171CD" w:rsidRDefault="00E171C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3454EBC4" w14:textId="77777777" w:rsidR="00E171CD" w:rsidRDefault="00E171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F16D1" w14:textId="77777777" w:rsidR="003A3B5D" w:rsidRDefault="003A3B5D" w:rsidP="00E171CD">
      <w:pPr>
        <w:spacing w:after="0" w:line="240" w:lineRule="auto"/>
      </w:pPr>
      <w:r>
        <w:separator/>
      </w:r>
    </w:p>
  </w:footnote>
  <w:footnote w:type="continuationSeparator" w:id="0">
    <w:p w14:paraId="291DF085" w14:textId="77777777" w:rsidR="003A3B5D" w:rsidRDefault="003A3B5D" w:rsidP="00E1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58BE" w14:textId="7D6654D0" w:rsidR="00E171CD" w:rsidRDefault="00E171CD">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9D0A8B8" wp14:editId="34E590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C6216" w14:textId="77777777" w:rsidR="00E171CD" w:rsidRDefault="00E171C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A8B8" id="Grupo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D6C6216" w14:textId="77777777" w:rsidR="00E171CD" w:rsidRDefault="00E171C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56"/>
    <w:rsid w:val="000E2C56"/>
    <w:rsid w:val="003A3B5D"/>
    <w:rsid w:val="004A4556"/>
    <w:rsid w:val="005E3900"/>
    <w:rsid w:val="006E4358"/>
    <w:rsid w:val="009E39F4"/>
    <w:rsid w:val="00C676DF"/>
    <w:rsid w:val="00E171CD"/>
    <w:rsid w:val="00EC504A"/>
    <w:rsid w:val="00F2145A"/>
    <w:rsid w:val="00FD3622"/>
    <w:rsid w:val="00FE1D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9B8A"/>
  <w15:chartTrackingRefBased/>
  <w15:docId w15:val="{6BB6FD2D-8C8C-407B-ACC0-333848D4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622"/>
    <w:rPr>
      <w:color w:val="0563C1" w:themeColor="hyperlink"/>
      <w:u w:val="single"/>
    </w:rPr>
  </w:style>
  <w:style w:type="character" w:styleId="Mencinsinresolver">
    <w:name w:val="Unresolved Mention"/>
    <w:basedOn w:val="Fuentedeprrafopredeter"/>
    <w:uiPriority w:val="99"/>
    <w:semiHidden/>
    <w:unhideWhenUsed/>
    <w:rsid w:val="00FD3622"/>
    <w:rPr>
      <w:color w:val="605E5C"/>
      <w:shd w:val="clear" w:color="auto" w:fill="E1DFDD"/>
    </w:rPr>
  </w:style>
  <w:style w:type="paragraph" w:styleId="Encabezado">
    <w:name w:val="header"/>
    <w:basedOn w:val="Normal"/>
    <w:link w:val="EncabezadoCar"/>
    <w:uiPriority w:val="99"/>
    <w:unhideWhenUsed/>
    <w:rsid w:val="00E171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1CD"/>
  </w:style>
  <w:style w:type="paragraph" w:styleId="Piedepgina">
    <w:name w:val="footer"/>
    <w:basedOn w:val="Normal"/>
    <w:link w:val="PiedepginaCar"/>
    <w:uiPriority w:val="99"/>
    <w:unhideWhenUsed/>
    <w:rsid w:val="00E171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1CD"/>
  </w:style>
  <w:style w:type="table" w:styleId="Tablaconcuadrcula">
    <w:name w:val="Table Grid"/>
    <w:basedOn w:val="Tablanormal"/>
    <w:uiPriority w:val="39"/>
    <w:rsid w:val="00E17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E1D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hyperlink" Target="https://www.google.com/search?q=futbol&amp;sca_esv=1052824479652a46&amp;sxsrf=ADLYWIK0dKO0ruYTmV083y_ympHw0tzEWw%3A1727977834535&amp;ei=atn-Zoy-IOmhkPIPv4je2Qk&amp;ved=0ahUKEwiMm4eI4_KIAxXpEEQIHT-EN5sQ4dUDCA8&amp;oq=futbol&amp;gs_lp=Egxnd3Mtd2l6LXNlcnAiBmZ1dGJvbEgAUABYAHAAeACQAQCYAQCgAQCqAQC4AQzIAQCYAgCgAgCYAwCSBwCgBwA&amp;sclient=gws-wiz-ser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FC53C-A3E3-4DD4-AE9F-3584AC5BF729}" type="doc">
      <dgm:prSet loTypeId="urn:microsoft.com/office/officeart/2005/8/layout/process1" loCatId="process" qsTypeId="urn:microsoft.com/office/officeart/2005/8/quickstyle/simple5" qsCatId="simple" csTypeId="urn:microsoft.com/office/officeart/2005/8/colors/colorful4" csCatId="colorful" phldr="1"/>
      <dgm:spPr/>
    </dgm:pt>
    <dgm:pt modelId="{91E20EAB-B12F-48A0-BECD-D51B64EB5F84}">
      <dgm:prSet phldrT="[Texto]"/>
      <dgm:spPr>
        <a:solidFill>
          <a:schemeClr val="accent1">
            <a:lumMod val="75000"/>
          </a:schemeClr>
        </a:solidFill>
      </dgm:spPr>
      <dgm:t>
        <a:bodyPr/>
        <a:lstStyle/>
        <a:p>
          <a:r>
            <a:rPr lang="es-MX"/>
            <a:t>TIGRES</a:t>
          </a:r>
        </a:p>
      </dgm:t>
    </dgm:pt>
    <dgm:pt modelId="{FFCA4892-4961-408C-8DA4-1837855AEE03}" type="parTrans" cxnId="{7620B944-33A7-4D30-ACDB-15CC889FB4DD}">
      <dgm:prSet/>
      <dgm:spPr/>
      <dgm:t>
        <a:bodyPr/>
        <a:lstStyle/>
        <a:p>
          <a:endParaRPr lang="es-MX"/>
        </a:p>
      </dgm:t>
    </dgm:pt>
    <dgm:pt modelId="{C36EB9B1-836F-426C-ADD7-B025CB1FA148}" type="sibTrans" cxnId="{7620B944-33A7-4D30-ACDB-15CC889FB4DD}">
      <dgm:prSet/>
      <dgm:spPr/>
      <dgm:t>
        <a:bodyPr/>
        <a:lstStyle/>
        <a:p>
          <a:endParaRPr lang="es-MX"/>
        </a:p>
      </dgm:t>
    </dgm:pt>
    <dgm:pt modelId="{BF186284-8F03-4205-89C5-D0EA2FBB62E3}">
      <dgm:prSet phldrT="[Texto]"/>
      <dgm:spPr>
        <a:solidFill>
          <a:srgbClr val="FFFF00"/>
        </a:solidFill>
      </dgm:spPr>
      <dgm:t>
        <a:bodyPr/>
        <a:lstStyle/>
        <a:p>
          <a:r>
            <a:rPr lang="es-MX"/>
            <a:t>CLUB</a:t>
          </a:r>
          <a:r>
            <a:rPr lang="es-MX" baseline="0"/>
            <a:t> AMERICA</a:t>
          </a:r>
          <a:endParaRPr lang="es-MX"/>
        </a:p>
      </dgm:t>
    </dgm:pt>
    <dgm:pt modelId="{6534CB7B-E124-4078-ABC1-BA53C95B1111}" type="parTrans" cxnId="{1FCA00B9-1549-44CF-A7A4-A1FEAB836767}">
      <dgm:prSet/>
      <dgm:spPr/>
      <dgm:t>
        <a:bodyPr/>
        <a:lstStyle/>
        <a:p>
          <a:endParaRPr lang="es-MX"/>
        </a:p>
      </dgm:t>
    </dgm:pt>
    <dgm:pt modelId="{375D89B3-FF9D-4483-A00A-9B28BFEEACA8}" type="sibTrans" cxnId="{1FCA00B9-1549-44CF-A7A4-A1FEAB836767}">
      <dgm:prSet/>
      <dgm:spPr/>
      <dgm:t>
        <a:bodyPr/>
        <a:lstStyle/>
        <a:p>
          <a:endParaRPr lang="es-MX"/>
        </a:p>
      </dgm:t>
    </dgm:pt>
    <dgm:pt modelId="{A4D7E2E9-909E-41DD-8E54-4C0D2FC34809}">
      <dgm:prSet phldrT="[Texto]"/>
      <dgm:spPr/>
      <dgm:t>
        <a:bodyPr/>
        <a:lstStyle/>
        <a:p>
          <a:r>
            <a:rPr lang="es-MX"/>
            <a:t>CLUB AMERICA</a:t>
          </a:r>
        </a:p>
      </dgm:t>
    </dgm:pt>
    <dgm:pt modelId="{A841876A-9DA5-4CFF-936D-200C90F20160}" type="sibTrans" cxnId="{E21B1703-6D66-4D30-B50A-7A5D518A03E1}">
      <dgm:prSet/>
      <dgm:spPr/>
      <dgm:t>
        <a:bodyPr/>
        <a:lstStyle/>
        <a:p>
          <a:endParaRPr lang="es-MX"/>
        </a:p>
      </dgm:t>
    </dgm:pt>
    <dgm:pt modelId="{6A2514DB-76AE-440A-8281-A6FA63B7713C}" type="parTrans" cxnId="{E21B1703-6D66-4D30-B50A-7A5D518A03E1}">
      <dgm:prSet/>
      <dgm:spPr/>
      <dgm:t>
        <a:bodyPr/>
        <a:lstStyle/>
        <a:p>
          <a:endParaRPr lang="es-MX"/>
        </a:p>
      </dgm:t>
    </dgm:pt>
    <dgm:pt modelId="{9984BC9C-871C-4F0B-A806-6ADAD1B64DB0}" type="pres">
      <dgm:prSet presAssocID="{473FC53C-A3E3-4DD4-AE9F-3584AC5BF729}" presName="Name0" presStyleCnt="0">
        <dgm:presLayoutVars>
          <dgm:dir/>
          <dgm:resizeHandles val="exact"/>
        </dgm:presLayoutVars>
      </dgm:prSet>
      <dgm:spPr/>
    </dgm:pt>
    <dgm:pt modelId="{CA4975A8-0EB2-42B9-82DC-A54F1C6A2A74}" type="pres">
      <dgm:prSet presAssocID="{91E20EAB-B12F-48A0-BECD-D51B64EB5F84}" presName="node" presStyleLbl="node1" presStyleIdx="0" presStyleCnt="3">
        <dgm:presLayoutVars>
          <dgm:bulletEnabled val="1"/>
        </dgm:presLayoutVars>
      </dgm:prSet>
      <dgm:spPr/>
    </dgm:pt>
    <dgm:pt modelId="{2B31504C-E432-4162-A5E5-721808D5A1F4}" type="pres">
      <dgm:prSet presAssocID="{C36EB9B1-836F-426C-ADD7-B025CB1FA148}" presName="sibTrans" presStyleLbl="sibTrans2D1" presStyleIdx="0" presStyleCnt="2"/>
      <dgm:spPr/>
    </dgm:pt>
    <dgm:pt modelId="{EA85AF4F-BCB4-4E20-A1F6-A5936A41AA24}" type="pres">
      <dgm:prSet presAssocID="{C36EB9B1-836F-426C-ADD7-B025CB1FA148}" presName="connectorText" presStyleLbl="sibTrans2D1" presStyleIdx="0" presStyleCnt="2"/>
      <dgm:spPr/>
    </dgm:pt>
    <dgm:pt modelId="{691B878F-1F21-4AA6-9F41-99EE1DD64C65}" type="pres">
      <dgm:prSet presAssocID="{BF186284-8F03-4205-89C5-D0EA2FBB62E3}" presName="node" presStyleLbl="node1" presStyleIdx="1" presStyleCnt="3">
        <dgm:presLayoutVars>
          <dgm:bulletEnabled val="1"/>
        </dgm:presLayoutVars>
      </dgm:prSet>
      <dgm:spPr/>
    </dgm:pt>
    <dgm:pt modelId="{191F167F-D8F2-48F8-A64D-C7E02F42ED73}" type="pres">
      <dgm:prSet presAssocID="{375D89B3-FF9D-4483-A00A-9B28BFEEACA8}" presName="sibTrans" presStyleLbl="sibTrans2D1" presStyleIdx="1" presStyleCnt="2"/>
      <dgm:spPr/>
    </dgm:pt>
    <dgm:pt modelId="{8C2F3F9F-46FA-4534-BB96-5577EB83D02B}" type="pres">
      <dgm:prSet presAssocID="{375D89B3-FF9D-4483-A00A-9B28BFEEACA8}" presName="connectorText" presStyleLbl="sibTrans2D1" presStyleIdx="1" presStyleCnt="2"/>
      <dgm:spPr/>
    </dgm:pt>
    <dgm:pt modelId="{9C614054-1DD0-4D14-ABE0-D0117A12F5BE}" type="pres">
      <dgm:prSet presAssocID="{A4D7E2E9-909E-41DD-8E54-4C0D2FC34809}" presName="node" presStyleLbl="node1" presStyleIdx="2" presStyleCnt="3">
        <dgm:presLayoutVars>
          <dgm:bulletEnabled val="1"/>
        </dgm:presLayoutVars>
      </dgm:prSet>
      <dgm:spPr/>
    </dgm:pt>
  </dgm:ptLst>
  <dgm:cxnLst>
    <dgm:cxn modelId="{E21B1703-6D66-4D30-B50A-7A5D518A03E1}" srcId="{473FC53C-A3E3-4DD4-AE9F-3584AC5BF729}" destId="{A4D7E2E9-909E-41DD-8E54-4C0D2FC34809}" srcOrd="2" destOrd="0" parTransId="{6A2514DB-76AE-440A-8281-A6FA63B7713C}" sibTransId="{A841876A-9DA5-4CFF-936D-200C90F20160}"/>
    <dgm:cxn modelId="{2921F717-AD99-4467-84EA-17F0B1DA5363}" type="presOf" srcId="{C36EB9B1-836F-426C-ADD7-B025CB1FA148}" destId="{EA85AF4F-BCB4-4E20-A1F6-A5936A41AA24}" srcOrd="1" destOrd="0" presId="urn:microsoft.com/office/officeart/2005/8/layout/process1"/>
    <dgm:cxn modelId="{814F6E29-3EA3-421F-9B04-EE5BEDDAADC3}" type="presOf" srcId="{A4D7E2E9-909E-41DD-8E54-4C0D2FC34809}" destId="{9C614054-1DD0-4D14-ABE0-D0117A12F5BE}" srcOrd="0" destOrd="0" presId="urn:microsoft.com/office/officeart/2005/8/layout/process1"/>
    <dgm:cxn modelId="{E4A7B933-9B09-4A58-B591-44610AA53528}" type="presOf" srcId="{473FC53C-A3E3-4DD4-AE9F-3584AC5BF729}" destId="{9984BC9C-871C-4F0B-A806-6ADAD1B64DB0}" srcOrd="0" destOrd="0" presId="urn:microsoft.com/office/officeart/2005/8/layout/process1"/>
    <dgm:cxn modelId="{7620B944-33A7-4D30-ACDB-15CC889FB4DD}" srcId="{473FC53C-A3E3-4DD4-AE9F-3584AC5BF729}" destId="{91E20EAB-B12F-48A0-BECD-D51B64EB5F84}" srcOrd="0" destOrd="0" parTransId="{FFCA4892-4961-408C-8DA4-1837855AEE03}" sibTransId="{C36EB9B1-836F-426C-ADD7-B025CB1FA148}"/>
    <dgm:cxn modelId="{885F2646-ED7B-4B1A-ADD1-712618C8F558}" type="presOf" srcId="{BF186284-8F03-4205-89C5-D0EA2FBB62E3}" destId="{691B878F-1F21-4AA6-9F41-99EE1DD64C65}" srcOrd="0" destOrd="0" presId="urn:microsoft.com/office/officeart/2005/8/layout/process1"/>
    <dgm:cxn modelId="{8691734D-7C80-4FCF-B89E-3B362216E03A}" type="presOf" srcId="{375D89B3-FF9D-4483-A00A-9B28BFEEACA8}" destId="{191F167F-D8F2-48F8-A64D-C7E02F42ED73}" srcOrd="0" destOrd="0" presId="urn:microsoft.com/office/officeart/2005/8/layout/process1"/>
    <dgm:cxn modelId="{8886FD81-B7D3-48DB-A2D9-D667D74B133F}" type="presOf" srcId="{91E20EAB-B12F-48A0-BECD-D51B64EB5F84}" destId="{CA4975A8-0EB2-42B9-82DC-A54F1C6A2A74}" srcOrd="0" destOrd="0" presId="urn:microsoft.com/office/officeart/2005/8/layout/process1"/>
    <dgm:cxn modelId="{91182593-3916-4773-B9F6-4E71B72963AC}" type="presOf" srcId="{C36EB9B1-836F-426C-ADD7-B025CB1FA148}" destId="{2B31504C-E432-4162-A5E5-721808D5A1F4}" srcOrd="0" destOrd="0" presId="urn:microsoft.com/office/officeart/2005/8/layout/process1"/>
    <dgm:cxn modelId="{1FCA00B9-1549-44CF-A7A4-A1FEAB836767}" srcId="{473FC53C-A3E3-4DD4-AE9F-3584AC5BF729}" destId="{BF186284-8F03-4205-89C5-D0EA2FBB62E3}" srcOrd="1" destOrd="0" parTransId="{6534CB7B-E124-4078-ABC1-BA53C95B1111}" sibTransId="{375D89B3-FF9D-4483-A00A-9B28BFEEACA8}"/>
    <dgm:cxn modelId="{F189A3FB-894F-41A9-8261-CE1B740BB92B}" type="presOf" srcId="{375D89B3-FF9D-4483-A00A-9B28BFEEACA8}" destId="{8C2F3F9F-46FA-4534-BB96-5577EB83D02B}" srcOrd="1" destOrd="0" presId="urn:microsoft.com/office/officeart/2005/8/layout/process1"/>
    <dgm:cxn modelId="{F7FBC329-9A20-481A-8BC0-B20D0FF58BB6}" type="presParOf" srcId="{9984BC9C-871C-4F0B-A806-6ADAD1B64DB0}" destId="{CA4975A8-0EB2-42B9-82DC-A54F1C6A2A74}" srcOrd="0" destOrd="0" presId="urn:microsoft.com/office/officeart/2005/8/layout/process1"/>
    <dgm:cxn modelId="{58B2F11F-21B4-4F18-A546-2CA24545CEF0}" type="presParOf" srcId="{9984BC9C-871C-4F0B-A806-6ADAD1B64DB0}" destId="{2B31504C-E432-4162-A5E5-721808D5A1F4}" srcOrd="1" destOrd="0" presId="urn:microsoft.com/office/officeart/2005/8/layout/process1"/>
    <dgm:cxn modelId="{6B8CF380-F94B-47B0-9623-4C608CCADC16}" type="presParOf" srcId="{2B31504C-E432-4162-A5E5-721808D5A1F4}" destId="{EA85AF4F-BCB4-4E20-A1F6-A5936A41AA24}" srcOrd="0" destOrd="0" presId="urn:microsoft.com/office/officeart/2005/8/layout/process1"/>
    <dgm:cxn modelId="{DBFB80C7-1C5B-413F-921F-E6CE2EE1B492}" type="presParOf" srcId="{9984BC9C-871C-4F0B-A806-6ADAD1B64DB0}" destId="{691B878F-1F21-4AA6-9F41-99EE1DD64C65}" srcOrd="2" destOrd="0" presId="urn:microsoft.com/office/officeart/2005/8/layout/process1"/>
    <dgm:cxn modelId="{E4E48103-0284-421E-ACE5-A0D42638806E}" type="presParOf" srcId="{9984BC9C-871C-4F0B-A806-6ADAD1B64DB0}" destId="{191F167F-D8F2-48F8-A64D-C7E02F42ED73}" srcOrd="3" destOrd="0" presId="urn:microsoft.com/office/officeart/2005/8/layout/process1"/>
    <dgm:cxn modelId="{EC058E2F-A7F3-499B-B523-D9C17AEB94B7}" type="presParOf" srcId="{191F167F-D8F2-48F8-A64D-C7E02F42ED73}" destId="{8C2F3F9F-46FA-4534-BB96-5577EB83D02B}" srcOrd="0" destOrd="0" presId="urn:microsoft.com/office/officeart/2005/8/layout/process1"/>
    <dgm:cxn modelId="{6D1BC7F2-894D-44B6-BAF6-55682428FB98}" type="presParOf" srcId="{9984BC9C-871C-4F0B-A806-6ADAD1B64DB0}" destId="{9C614054-1DD0-4D14-ABE0-D0117A12F5BE}"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232997-044B-424C-AAA8-7D62D8FEF46C}" type="doc">
      <dgm:prSet loTypeId="urn:microsoft.com/office/officeart/2005/8/layout/bProcess2" loCatId="process" qsTypeId="urn:microsoft.com/office/officeart/2005/8/quickstyle/simple1" qsCatId="simple" csTypeId="urn:microsoft.com/office/officeart/2005/8/colors/colorful4" csCatId="colorful" phldr="1"/>
      <dgm:spPr/>
      <dgm:t>
        <a:bodyPr/>
        <a:lstStyle/>
        <a:p>
          <a:endParaRPr lang="es-MX"/>
        </a:p>
      </dgm:t>
    </dgm:pt>
    <dgm:pt modelId="{362AC034-BB8D-4D03-8EB4-3F5130A81BDC}">
      <dgm:prSet phldrT="[Texto]"/>
      <dgm:spPr/>
      <dgm:t>
        <a:bodyPr/>
        <a:lstStyle/>
        <a:p>
          <a:r>
            <a:rPr lang="es-MX"/>
            <a:t>Silbataso</a:t>
          </a:r>
        </a:p>
      </dgm:t>
    </dgm:pt>
    <dgm:pt modelId="{B40484A0-B4F4-4C24-A03B-D3F615F76C41}" type="parTrans" cxnId="{1C85C11D-65E0-44A3-AB80-22215B7A1F48}">
      <dgm:prSet/>
      <dgm:spPr/>
      <dgm:t>
        <a:bodyPr/>
        <a:lstStyle/>
        <a:p>
          <a:endParaRPr lang="es-MX"/>
        </a:p>
      </dgm:t>
    </dgm:pt>
    <dgm:pt modelId="{119F5757-2414-4824-8186-87D08B35E264}" type="sibTrans" cxnId="{1C85C11D-65E0-44A3-AB80-22215B7A1F48}">
      <dgm:prSet/>
      <dgm:spPr>
        <a:solidFill>
          <a:schemeClr val="accent1"/>
        </a:solidFill>
      </dgm:spPr>
      <dgm:t>
        <a:bodyPr/>
        <a:lstStyle/>
        <a:p>
          <a:endParaRPr lang="es-MX"/>
        </a:p>
      </dgm:t>
    </dgm:pt>
    <dgm:pt modelId="{256985EF-3EDF-46BB-8BE7-DE5081E01222}">
      <dgm:prSet phldrT="[Texto]"/>
      <dgm:spPr/>
      <dgm:t>
        <a:bodyPr/>
        <a:lstStyle/>
        <a:p>
          <a:r>
            <a:rPr lang="es-MX"/>
            <a:t>Juego</a:t>
          </a:r>
        </a:p>
      </dgm:t>
    </dgm:pt>
    <dgm:pt modelId="{559EEDCD-30E4-4B47-8D76-C5A20C465EE1}" type="parTrans" cxnId="{FE5605ED-5B57-43C9-8F34-921DDEA2BF2D}">
      <dgm:prSet/>
      <dgm:spPr/>
      <dgm:t>
        <a:bodyPr/>
        <a:lstStyle/>
        <a:p>
          <a:endParaRPr lang="es-MX"/>
        </a:p>
      </dgm:t>
    </dgm:pt>
    <dgm:pt modelId="{6AD01D8B-2C06-4A21-B6E8-BB3D78D47D48}" type="sibTrans" cxnId="{FE5605ED-5B57-43C9-8F34-921DDEA2BF2D}">
      <dgm:prSet/>
      <dgm:spPr>
        <a:solidFill>
          <a:srgbClr val="FF0000"/>
        </a:solidFill>
      </dgm:spPr>
      <dgm:t>
        <a:bodyPr/>
        <a:lstStyle/>
        <a:p>
          <a:endParaRPr lang="es-MX"/>
        </a:p>
      </dgm:t>
    </dgm:pt>
    <dgm:pt modelId="{AA19AAAB-EB32-4ADA-9D82-932C38E83537}">
      <dgm:prSet phldrT="[Texto]"/>
      <dgm:spPr/>
      <dgm:t>
        <a:bodyPr/>
        <a:lstStyle/>
        <a:p>
          <a:r>
            <a:rPr lang="es-MX"/>
            <a:t>45 Minutos...</a:t>
          </a:r>
        </a:p>
      </dgm:t>
    </dgm:pt>
    <dgm:pt modelId="{DDD84F2C-D73A-4490-84D5-A340EC5FB69B}" type="parTrans" cxnId="{D862E891-47C6-4F84-B02B-82F1EA0BD6A4}">
      <dgm:prSet/>
      <dgm:spPr/>
      <dgm:t>
        <a:bodyPr/>
        <a:lstStyle/>
        <a:p>
          <a:endParaRPr lang="es-MX"/>
        </a:p>
      </dgm:t>
    </dgm:pt>
    <dgm:pt modelId="{7796F65E-81F5-428B-917D-C0333A26E5F0}" type="sibTrans" cxnId="{D862E891-47C6-4F84-B02B-82F1EA0BD6A4}">
      <dgm:prSet/>
      <dgm:spPr>
        <a:solidFill>
          <a:schemeClr val="accent1">
            <a:lumMod val="20000"/>
            <a:lumOff val="80000"/>
          </a:schemeClr>
        </a:solidFill>
      </dgm:spPr>
      <dgm:t>
        <a:bodyPr/>
        <a:lstStyle/>
        <a:p>
          <a:endParaRPr lang="es-MX"/>
        </a:p>
      </dgm:t>
    </dgm:pt>
    <dgm:pt modelId="{FFE84D3C-4D4C-4279-AB3E-C91180668DB2}">
      <dgm:prSet phldrT="[Texto]"/>
      <dgm:spPr/>
      <dgm:t>
        <a:bodyPr/>
        <a:lstStyle/>
        <a:p>
          <a:r>
            <a:rPr lang="es-MX"/>
            <a:t>Medio Tiempo</a:t>
          </a:r>
        </a:p>
      </dgm:t>
    </dgm:pt>
    <dgm:pt modelId="{0A40339D-4492-4B44-B8CB-2CAB3AD0A267}" type="parTrans" cxnId="{43607CA7-37B8-49C2-8C7B-5CB16CD6EEEC}">
      <dgm:prSet/>
      <dgm:spPr/>
      <dgm:t>
        <a:bodyPr/>
        <a:lstStyle/>
        <a:p>
          <a:endParaRPr lang="es-MX"/>
        </a:p>
      </dgm:t>
    </dgm:pt>
    <dgm:pt modelId="{91C20F1E-ACB4-4BA6-8592-6F788C9D0F80}" type="sibTrans" cxnId="{43607CA7-37B8-49C2-8C7B-5CB16CD6EEEC}">
      <dgm:prSet/>
      <dgm:spPr>
        <a:solidFill>
          <a:schemeClr val="accent4">
            <a:lumMod val="40000"/>
            <a:lumOff val="60000"/>
          </a:schemeClr>
        </a:solidFill>
      </dgm:spPr>
      <dgm:t>
        <a:bodyPr/>
        <a:lstStyle/>
        <a:p>
          <a:endParaRPr lang="es-MX"/>
        </a:p>
      </dgm:t>
    </dgm:pt>
    <dgm:pt modelId="{173714FB-FEDF-42D3-8B0A-C50DB3FB0918}">
      <dgm:prSet phldrT="[Texto]"/>
      <dgm:spPr/>
      <dgm:t>
        <a:bodyPr/>
        <a:lstStyle/>
        <a:p>
          <a:r>
            <a:rPr lang="es-MX"/>
            <a:t>Juego</a:t>
          </a:r>
        </a:p>
      </dgm:t>
    </dgm:pt>
    <dgm:pt modelId="{D73D51C6-08C0-4946-BEE0-A2836F843195}" type="parTrans" cxnId="{FBB1A28C-6A0A-4A49-9634-55B584B65A23}">
      <dgm:prSet/>
      <dgm:spPr/>
      <dgm:t>
        <a:bodyPr/>
        <a:lstStyle/>
        <a:p>
          <a:endParaRPr lang="es-MX"/>
        </a:p>
      </dgm:t>
    </dgm:pt>
    <dgm:pt modelId="{B3E8D8DC-52B9-4090-8B9A-20D9ACD765CE}" type="sibTrans" cxnId="{FBB1A28C-6A0A-4A49-9634-55B584B65A23}">
      <dgm:prSet/>
      <dgm:spPr>
        <a:solidFill>
          <a:srgbClr val="E438BF"/>
        </a:solidFill>
      </dgm:spPr>
      <dgm:t>
        <a:bodyPr/>
        <a:lstStyle/>
        <a:p>
          <a:endParaRPr lang="es-MX"/>
        </a:p>
      </dgm:t>
    </dgm:pt>
    <dgm:pt modelId="{80E00D7C-4DD8-4B8F-814B-266784B3E742}">
      <dgm:prSet phldrT="[Texto]"/>
      <dgm:spPr/>
      <dgm:t>
        <a:bodyPr/>
        <a:lstStyle/>
        <a:p>
          <a:r>
            <a:rPr lang="es-MX"/>
            <a:t>45 Minutos...</a:t>
          </a:r>
        </a:p>
      </dgm:t>
    </dgm:pt>
    <dgm:pt modelId="{064EC2DC-74AE-4C67-BA03-80A0045F0019}" type="parTrans" cxnId="{E528152D-B3BF-4470-9C70-3E45BC6EBDE3}">
      <dgm:prSet/>
      <dgm:spPr/>
      <dgm:t>
        <a:bodyPr/>
        <a:lstStyle/>
        <a:p>
          <a:endParaRPr lang="es-MX"/>
        </a:p>
      </dgm:t>
    </dgm:pt>
    <dgm:pt modelId="{4C0DBB8A-E60B-43AE-B3D4-158329CF063A}" type="sibTrans" cxnId="{E528152D-B3BF-4470-9C70-3E45BC6EBDE3}">
      <dgm:prSet/>
      <dgm:spPr>
        <a:solidFill>
          <a:schemeClr val="accent2">
            <a:lumMod val="60000"/>
            <a:lumOff val="40000"/>
          </a:schemeClr>
        </a:solidFill>
      </dgm:spPr>
      <dgm:t>
        <a:bodyPr/>
        <a:lstStyle/>
        <a:p>
          <a:endParaRPr lang="es-MX">
            <a:solidFill>
              <a:srgbClr val="FF0000"/>
            </a:solidFill>
          </a:endParaRPr>
        </a:p>
      </dgm:t>
    </dgm:pt>
    <dgm:pt modelId="{73AF5548-BDA6-4C12-AF4A-775373AF73BD}">
      <dgm:prSet phldrT="[Texto]"/>
      <dgm:spPr/>
      <dgm:t>
        <a:bodyPr/>
        <a:lstStyle/>
        <a:p>
          <a:r>
            <a:rPr lang="es-MX"/>
            <a:t>Silabataso</a:t>
          </a:r>
        </a:p>
      </dgm:t>
    </dgm:pt>
    <dgm:pt modelId="{56DF28FC-50AB-4F0F-A165-92AF0E293D50}" type="parTrans" cxnId="{058AA481-67DF-46D5-ACC1-C639823A15B2}">
      <dgm:prSet/>
      <dgm:spPr/>
      <dgm:t>
        <a:bodyPr/>
        <a:lstStyle/>
        <a:p>
          <a:endParaRPr lang="es-MX"/>
        </a:p>
      </dgm:t>
    </dgm:pt>
    <dgm:pt modelId="{90CE9B61-4341-457B-93DA-8C89BCE23D50}" type="sibTrans" cxnId="{058AA481-67DF-46D5-ACC1-C639823A15B2}">
      <dgm:prSet/>
      <dgm:spPr>
        <a:solidFill>
          <a:srgbClr val="66E3F0"/>
        </a:solidFill>
      </dgm:spPr>
      <dgm:t>
        <a:bodyPr/>
        <a:lstStyle/>
        <a:p>
          <a:endParaRPr lang="es-MX"/>
        </a:p>
      </dgm:t>
    </dgm:pt>
    <dgm:pt modelId="{135BBD25-316B-4D01-B464-EBBC62C4CF7D}">
      <dgm:prSet phldrT="[Texto]"/>
      <dgm:spPr/>
      <dgm:t>
        <a:bodyPr/>
        <a:lstStyle/>
        <a:p>
          <a:r>
            <a:rPr lang="es-MX"/>
            <a:t>Saludar</a:t>
          </a:r>
        </a:p>
      </dgm:t>
    </dgm:pt>
    <dgm:pt modelId="{111B4A79-30DB-44FA-B7E1-186DCABFC089}" type="parTrans" cxnId="{82A7D23A-C473-470A-AEE7-6BBC2FB54354}">
      <dgm:prSet/>
      <dgm:spPr/>
      <dgm:t>
        <a:bodyPr/>
        <a:lstStyle/>
        <a:p>
          <a:endParaRPr lang="es-MX"/>
        </a:p>
      </dgm:t>
    </dgm:pt>
    <dgm:pt modelId="{0EE204EC-1B3A-4866-9F0C-ED92C74EF85D}" type="sibTrans" cxnId="{82A7D23A-C473-470A-AEE7-6BBC2FB54354}">
      <dgm:prSet/>
      <dgm:spPr>
        <a:solidFill>
          <a:srgbClr val="7030A0"/>
        </a:solidFill>
      </dgm:spPr>
      <dgm:t>
        <a:bodyPr/>
        <a:lstStyle/>
        <a:p>
          <a:endParaRPr lang="es-MX"/>
        </a:p>
      </dgm:t>
    </dgm:pt>
    <dgm:pt modelId="{7D563A96-B277-4C0A-A119-F0413CBDE780}">
      <dgm:prSet phldrT="[Texto]"/>
      <dgm:spPr/>
      <dgm:t>
        <a:bodyPr/>
        <a:lstStyle/>
        <a:p>
          <a:r>
            <a:rPr lang="es-MX"/>
            <a:t>Fin</a:t>
          </a:r>
        </a:p>
      </dgm:t>
    </dgm:pt>
    <dgm:pt modelId="{72FABF0D-201A-4E42-80BF-B5F384DB769C}" type="parTrans" cxnId="{84FF71DF-D692-4792-B426-B416CC0D0ACD}">
      <dgm:prSet/>
      <dgm:spPr/>
      <dgm:t>
        <a:bodyPr/>
        <a:lstStyle/>
        <a:p>
          <a:endParaRPr lang="es-MX"/>
        </a:p>
      </dgm:t>
    </dgm:pt>
    <dgm:pt modelId="{9E4BA52D-2940-48ED-9173-F0154C331107}" type="sibTrans" cxnId="{84FF71DF-D692-4792-B426-B416CC0D0ACD}">
      <dgm:prSet/>
      <dgm:spPr/>
      <dgm:t>
        <a:bodyPr/>
        <a:lstStyle/>
        <a:p>
          <a:endParaRPr lang="es-MX"/>
        </a:p>
      </dgm:t>
    </dgm:pt>
    <dgm:pt modelId="{3E5ABB9E-686E-4ED5-BB76-F7DA6E987F65}" type="pres">
      <dgm:prSet presAssocID="{2C232997-044B-424C-AAA8-7D62D8FEF46C}" presName="diagram" presStyleCnt="0">
        <dgm:presLayoutVars>
          <dgm:dir/>
          <dgm:resizeHandles/>
        </dgm:presLayoutVars>
      </dgm:prSet>
      <dgm:spPr/>
    </dgm:pt>
    <dgm:pt modelId="{94D5D528-EBCE-40DB-B9E5-074069E54E91}" type="pres">
      <dgm:prSet presAssocID="{362AC034-BB8D-4D03-8EB4-3F5130A81BDC}" presName="firstNode" presStyleLbl="node1" presStyleIdx="0" presStyleCnt="9">
        <dgm:presLayoutVars>
          <dgm:bulletEnabled val="1"/>
        </dgm:presLayoutVars>
      </dgm:prSet>
      <dgm:spPr/>
    </dgm:pt>
    <dgm:pt modelId="{6387D2A2-C479-4620-8E60-7DDEE2C4B6A5}" type="pres">
      <dgm:prSet presAssocID="{119F5757-2414-4824-8186-87D08B35E264}" presName="sibTrans" presStyleLbl="sibTrans2D1" presStyleIdx="0" presStyleCnt="8"/>
      <dgm:spPr/>
    </dgm:pt>
    <dgm:pt modelId="{77B99D3A-951A-4D67-867A-2AA3BB6600DC}" type="pres">
      <dgm:prSet presAssocID="{256985EF-3EDF-46BB-8BE7-DE5081E01222}" presName="middleNode" presStyleCnt="0"/>
      <dgm:spPr/>
    </dgm:pt>
    <dgm:pt modelId="{22095283-F699-42AC-A77B-5B458E90A85A}" type="pres">
      <dgm:prSet presAssocID="{256985EF-3EDF-46BB-8BE7-DE5081E01222}" presName="padding" presStyleLbl="node1" presStyleIdx="0" presStyleCnt="9"/>
      <dgm:spPr/>
    </dgm:pt>
    <dgm:pt modelId="{F55C4555-930E-46C1-BF73-7E1C355349EB}" type="pres">
      <dgm:prSet presAssocID="{256985EF-3EDF-46BB-8BE7-DE5081E01222}" presName="shape" presStyleLbl="node1" presStyleIdx="1" presStyleCnt="9" custScaleX="125225" custScaleY="122326">
        <dgm:presLayoutVars>
          <dgm:bulletEnabled val="1"/>
        </dgm:presLayoutVars>
      </dgm:prSet>
      <dgm:spPr/>
    </dgm:pt>
    <dgm:pt modelId="{258DFD45-99E7-4C50-9749-C9B50DFB53AC}" type="pres">
      <dgm:prSet presAssocID="{6AD01D8B-2C06-4A21-B6E8-BB3D78D47D48}" presName="sibTrans" presStyleLbl="sibTrans2D1" presStyleIdx="1" presStyleCnt="8"/>
      <dgm:spPr/>
    </dgm:pt>
    <dgm:pt modelId="{2561C89E-F7FE-4942-8FD2-033BE8424A48}" type="pres">
      <dgm:prSet presAssocID="{AA19AAAB-EB32-4ADA-9D82-932C38E83537}" presName="middleNode" presStyleCnt="0"/>
      <dgm:spPr/>
    </dgm:pt>
    <dgm:pt modelId="{63B4A12E-A1C3-41A9-9073-5F0F4BE21AB8}" type="pres">
      <dgm:prSet presAssocID="{AA19AAAB-EB32-4ADA-9D82-932C38E83537}" presName="padding" presStyleLbl="node1" presStyleIdx="1" presStyleCnt="9"/>
      <dgm:spPr/>
    </dgm:pt>
    <dgm:pt modelId="{DF04D67A-7342-4C32-906C-E02848F623C2}" type="pres">
      <dgm:prSet presAssocID="{AA19AAAB-EB32-4ADA-9D82-932C38E83537}" presName="shape" presStyleLbl="node1" presStyleIdx="2" presStyleCnt="9" custScaleX="139013" custScaleY="148417">
        <dgm:presLayoutVars>
          <dgm:bulletEnabled val="1"/>
        </dgm:presLayoutVars>
      </dgm:prSet>
      <dgm:spPr/>
    </dgm:pt>
    <dgm:pt modelId="{9D964CF5-1A20-4D8B-9F83-7EAD33128412}" type="pres">
      <dgm:prSet presAssocID="{7796F65E-81F5-428B-917D-C0333A26E5F0}" presName="sibTrans" presStyleLbl="sibTrans2D1" presStyleIdx="2" presStyleCnt="8"/>
      <dgm:spPr/>
    </dgm:pt>
    <dgm:pt modelId="{F3762196-E7F9-4C56-9640-7AA545076DDE}" type="pres">
      <dgm:prSet presAssocID="{FFE84D3C-4D4C-4279-AB3E-C91180668DB2}" presName="middleNode" presStyleCnt="0"/>
      <dgm:spPr/>
    </dgm:pt>
    <dgm:pt modelId="{0EC717D0-F086-4844-B14F-7AA013881CF8}" type="pres">
      <dgm:prSet presAssocID="{FFE84D3C-4D4C-4279-AB3E-C91180668DB2}" presName="padding" presStyleLbl="node1" presStyleIdx="2" presStyleCnt="9"/>
      <dgm:spPr/>
    </dgm:pt>
    <dgm:pt modelId="{831C5B87-3211-46FC-AB01-2FC9B4082184}" type="pres">
      <dgm:prSet presAssocID="{FFE84D3C-4D4C-4279-AB3E-C91180668DB2}" presName="shape" presStyleLbl="node1" presStyleIdx="3" presStyleCnt="9" custScaleX="139013" custScaleY="130951">
        <dgm:presLayoutVars>
          <dgm:bulletEnabled val="1"/>
        </dgm:presLayoutVars>
      </dgm:prSet>
      <dgm:spPr/>
    </dgm:pt>
    <dgm:pt modelId="{0660EF1D-447B-4195-B336-36846BB3ABF9}" type="pres">
      <dgm:prSet presAssocID="{91C20F1E-ACB4-4BA6-8592-6F788C9D0F80}" presName="sibTrans" presStyleLbl="sibTrans2D1" presStyleIdx="3" presStyleCnt="8"/>
      <dgm:spPr/>
    </dgm:pt>
    <dgm:pt modelId="{FD65EFBC-9F1B-4F9E-93B6-F153DDF9CF07}" type="pres">
      <dgm:prSet presAssocID="{173714FB-FEDF-42D3-8B0A-C50DB3FB0918}" presName="middleNode" presStyleCnt="0"/>
      <dgm:spPr/>
    </dgm:pt>
    <dgm:pt modelId="{070E4640-C4BF-4CB9-BD03-C133A64600FA}" type="pres">
      <dgm:prSet presAssocID="{173714FB-FEDF-42D3-8B0A-C50DB3FB0918}" presName="padding" presStyleLbl="node1" presStyleIdx="3" presStyleCnt="9"/>
      <dgm:spPr/>
    </dgm:pt>
    <dgm:pt modelId="{4F6D6E8F-06FF-4B52-AEC2-C75D01A69B55}" type="pres">
      <dgm:prSet presAssocID="{173714FB-FEDF-42D3-8B0A-C50DB3FB0918}" presName="shape" presStyleLbl="node1" presStyleIdx="4" presStyleCnt="9" custScaleX="145240" custScaleY="139648">
        <dgm:presLayoutVars>
          <dgm:bulletEnabled val="1"/>
        </dgm:presLayoutVars>
      </dgm:prSet>
      <dgm:spPr/>
    </dgm:pt>
    <dgm:pt modelId="{205CB81A-AA42-4839-804D-A71D5D2D30D4}" type="pres">
      <dgm:prSet presAssocID="{B3E8D8DC-52B9-4090-8B9A-20D9ACD765CE}" presName="sibTrans" presStyleLbl="sibTrans2D1" presStyleIdx="4" presStyleCnt="8"/>
      <dgm:spPr/>
    </dgm:pt>
    <dgm:pt modelId="{15D0519F-9CED-4B2D-ADDB-0CDE2E77DDD1}" type="pres">
      <dgm:prSet presAssocID="{80E00D7C-4DD8-4B8F-814B-266784B3E742}" presName="middleNode" presStyleCnt="0"/>
      <dgm:spPr/>
    </dgm:pt>
    <dgm:pt modelId="{A89F6A44-0502-48BD-B4B7-385A731FAB0A}" type="pres">
      <dgm:prSet presAssocID="{80E00D7C-4DD8-4B8F-814B-266784B3E742}" presName="padding" presStyleLbl="node1" presStyleIdx="4" presStyleCnt="9"/>
      <dgm:spPr/>
    </dgm:pt>
    <dgm:pt modelId="{BBF45B37-D766-44B2-A547-A51C408E3AD8}" type="pres">
      <dgm:prSet presAssocID="{80E00D7C-4DD8-4B8F-814B-266784B3E742}" presName="shape" presStyleLbl="node1" presStyleIdx="5" presStyleCnt="9" custScaleX="139442" custScaleY="125225">
        <dgm:presLayoutVars>
          <dgm:bulletEnabled val="1"/>
        </dgm:presLayoutVars>
      </dgm:prSet>
      <dgm:spPr/>
    </dgm:pt>
    <dgm:pt modelId="{B7C4373A-4881-4A58-B0E1-522E9888BD7B}" type="pres">
      <dgm:prSet presAssocID="{4C0DBB8A-E60B-43AE-B3D4-158329CF063A}" presName="sibTrans" presStyleLbl="sibTrans2D1" presStyleIdx="5" presStyleCnt="8"/>
      <dgm:spPr/>
    </dgm:pt>
    <dgm:pt modelId="{F78D9E07-7FC3-4535-87B4-E9E9E5456AE0}" type="pres">
      <dgm:prSet presAssocID="{73AF5548-BDA6-4C12-AF4A-775373AF73BD}" presName="middleNode" presStyleCnt="0"/>
      <dgm:spPr/>
    </dgm:pt>
    <dgm:pt modelId="{A8015760-5733-4FEE-A5B3-BD5206A3DA36}" type="pres">
      <dgm:prSet presAssocID="{73AF5548-BDA6-4C12-AF4A-775373AF73BD}" presName="padding" presStyleLbl="node1" presStyleIdx="5" presStyleCnt="9"/>
      <dgm:spPr/>
    </dgm:pt>
    <dgm:pt modelId="{80A6D104-4DFC-4830-B4B7-44BC0FE3D1CD}" type="pres">
      <dgm:prSet presAssocID="{73AF5548-BDA6-4C12-AF4A-775373AF73BD}" presName="shape" presStyleLbl="node1" presStyleIdx="6" presStyleCnt="9" custScaleX="147132" custScaleY="119428">
        <dgm:presLayoutVars>
          <dgm:bulletEnabled val="1"/>
        </dgm:presLayoutVars>
      </dgm:prSet>
      <dgm:spPr/>
    </dgm:pt>
    <dgm:pt modelId="{04428CAB-09E5-4AEB-9678-6931F7ABC88F}" type="pres">
      <dgm:prSet presAssocID="{90CE9B61-4341-457B-93DA-8C89BCE23D50}" presName="sibTrans" presStyleLbl="sibTrans2D1" presStyleIdx="6" presStyleCnt="8"/>
      <dgm:spPr/>
    </dgm:pt>
    <dgm:pt modelId="{2E02CEB3-E81D-4396-B0EE-36891F7B442B}" type="pres">
      <dgm:prSet presAssocID="{135BBD25-316B-4D01-B464-EBBC62C4CF7D}" presName="middleNode" presStyleCnt="0"/>
      <dgm:spPr/>
    </dgm:pt>
    <dgm:pt modelId="{9197C7B4-9F47-4C47-BD74-493A7B7F564A}" type="pres">
      <dgm:prSet presAssocID="{135BBD25-316B-4D01-B464-EBBC62C4CF7D}" presName="padding" presStyleLbl="node1" presStyleIdx="6" presStyleCnt="9"/>
      <dgm:spPr/>
    </dgm:pt>
    <dgm:pt modelId="{9EB9728C-EA8D-4929-B88E-8DDE53FB6225}" type="pres">
      <dgm:prSet presAssocID="{135BBD25-316B-4D01-B464-EBBC62C4CF7D}" presName="shape" presStyleLbl="node1" presStyleIdx="7" presStyleCnt="9" custScaleX="134073" custScaleY="125153">
        <dgm:presLayoutVars>
          <dgm:bulletEnabled val="1"/>
        </dgm:presLayoutVars>
      </dgm:prSet>
      <dgm:spPr/>
    </dgm:pt>
    <dgm:pt modelId="{462AAC7B-F062-4E6A-A076-FF33E463ED42}" type="pres">
      <dgm:prSet presAssocID="{0EE204EC-1B3A-4866-9F0C-ED92C74EF85D}" presName="sibTrans" presStyleLbl="sibTrans2D1" presStyleIdx="7" presStyleCnt="8"/>
      <dgm:spPr/>
    </dgm:pt>
    <dgm:pt modelId="{C356C2A2-4BF7-421D-8302-81A6EA2206F5}" type="pres">
      <dgm:prSet presAssocID="{7D563A96-B277-4C0A-A119-F0413CBDE780}" presName="lastNode" presStyleLbl="node1" presStyleIdx="8" presStyleCnt="9">
        <dgm:presLayoutVars>
          <dgm:bulletEnabled val="1"/>
        </dgm:presLayoutVars>
      </dgm:prSet>
      <dgm:spPr/>
    </dgm:pt>
  </dgm:ptLst>
  <dgm:cxnLst>
    <dgm:cxn modelId="{A8100E11-7691-40C6-A96C-75891AADFB3B}" type="presOf" srcId="{0EE204EC-1B3A-4866-9F0C-ED92C74EF85D}" destId="{462AAC7B-F062-4E6A-A076-FF33E463ED42}" srcOrd="0" destOrd="0" presId="urn:microsoft.com/office/officeart/2005/8/layout/bProcess2"/>
    <dgm:cxn modelId="{1C85C11D-65E0-44A3-AB80-22215B7A1F48}" srcId="{2C232997-044B-424C-AAA8-7D62D8FEF46C}" destId="{362AC034-BB8D-4D03-8EB4-3F5130A81BDC}" srcOrd="0" destOrd="0" parTransId="{B40484A0-B4F4-4C24-A03B-D3F615F76C41}" sibTransId="{119F5757-2414-4824-8186-87D08B35E264}"/>
    <dgm:cxn modelId="{17813C26-4EA5-43D2-9436-1EC7951236B9}" type="presOf" srcId="{4C0DBB8A-E60B-43AE-B3D4-158329CF063A}" destId="{B7C4373A-4881-4A58-B0E1-522E9888BD7B}" srcOrd="0" destOrd="0" presId="urn:microsoft.com/office/officeart/2005/8/layout/bProcess2"/>
    <dgm:cxn modelId="{E528152D-B3BF-4470-9C70-3E45BC6EBDE3}" srcId="{2C232997-044B-424C-AAA8-7D62D8FEF46C}" destId="{80E00D7C-4DD8-4B8F-814B-266784B3E742}" srcOrd="5" destOrd="0" parTransId="{064EC2DC-74AE-4C67-BA03-80A0045F0019}" sibTransId="{4C0DBB8A-E60B-43AE-B3D4-158329CF063A}"/>
    <dgm:cxn modelId="{82A7D23A-C473-470A-AEE7-6BBC2FB54354}" srcId="{2C232997-044B-424C-AAA8-7D62D8FEF46C}" destId="{135BBD25-316B-4D01-B464-EBBC62C4CF7D}" srcOrd="7" destOrd="0" parTransId="{111B4A79-30DB-44FA-B7E1-186DCABFC089}" sibTransId="{0EE204EC-1B3A-4866-9F0C-ED92C74EF85D}"/>
    <dgm:cxn modelId="{238DC25F-9C90-4872-914E-586217678992}" type="presOf" srcId="{7796F65E-81F5-428B-917D-C0333A26E5F0}" destId="{9D964CF5-1A20-4D8B-9F83-7EAD33128412}" srcOrd="0" destOrd="0" presId="urn:microsoft.com/office/officeart/2005/8/layout/bProcess2"/>
    <dgm:cxn modelId="{179D0161-BFB3-42A7-8256-C2ABE2ABA34A}" type="presOf" srcId="{2C232997-044B-424C-AAA8-7D62D8FEF46C}" destId="{3E5ABB9E-686E-4ED5-BB76-F7DA6E987F65}" srcOrd="0" destOrd="0" presId="urn:microsoft.com/office/officeart/2005/8/layout/bProcess2"/>
    <dgm:cxn modelId="{00E07161-909C-41CD-8CDA-2B3E2EAD7E94}" type="presOf" srcId="{362AC034-BB8D-4D03-8EB4-3F5130A81BDC}" destId="{94D5D528-EBCE-40DB-B9E5-074069E54E91}" srcOrd="0" destOrd="0" presId="urn:microsoft.com/office/officeart/2005/8/layout/bProcess2"/>
    <dgm:cxn modelId="{DCB7FC66-6C6D-44AB-AC39-0EBAAC01DB75}" type="presOf" srcId="{173714FB-FEDF-42D3-8B0A-C50DB3FB0918}" destId="{4F6D6E8F-06FF-4B52-AEC2-C75D01A69B55}" srcOrd="0" destOrd="0" presId="urn:microsoft.com/office/officeart/2005/8/layout/bProcess2"/>
    <dgm:cxn modelId="{E9EF8A4A-B7A3-45D1-8528-8A1A35946EDC}" type="presOf" srcId="{6AD01D8B-2C06-4A21-B6E8-BB3D78D47D48}" destId="{258DFD45-99E7-4C50-9749-C9B50DFB53AC}" srcOrd="0" destOrd="0" presId="urn:microsoft.com/office/officeart/2005/8/layout/bProcess2"/>
    <dgm:cxn modelId="{C7B5D076-1841-4F7F-A580-F74032D196D6}" type="presOf" srcId="{256985EF-3EDF-46BB-8BE7-DE5081E01222}" destId="{F55C4555-930E-46C1-BF73-7E1C355349EB}" srcOrd="0" destOrd="0" presId="urn:microsoft.com/office/officeart/2005/8/layout/bProcess2"/>
    <dgm:cxn modelId="{058AA481-67DF-46D5-ACC1-C639823A15B2}" srcId="{2C232997-044B-424C-AAA8-7D62D8FEF46C}" destId="{73AF5548-BDA6-4C12-AF4A-775373AF73BD}" srcOrd="6" destOrd="0" parTransId="{56DF28FC-50AB-4F0F-A165-92AF0E293D50}" sibTransId="{90CE9B61-4341-457B-93DA-8C89BCE23D50}"/>
    <dgm:cxn modelId="{FBB1A28C-6A0A-4A49-9634-55B584B65A23}" srcId="{2C232997-044B-424C-AAA8-7D62D8FEF46C}" destId="{173714FB-FEDF-42D3-8B0A-C50DB3FB0918}" srcOrd="4" destOrd="0" parTransId="{D73D51C6-08C0-4946-BEE0-A2836F843195}" sibTransId="{B3E8D8DC-52B9-4090-8B9A-20D9ACD765CE}"/>
    <dgm:cxn modelId="{D862E891-47C6-4F84-B02B-82F1EA0BD6A4}" srcId="{2C232997-044B-424C-AAA8-7D62D8FEF46C}" destId="{AA19AAAB-EB32-4ADA-9D82-932C38E83537}" srcOrd="2" destOrd="0" parTransId="{DDD84F2C-D73A-4490-84D5-A340EC5FB69B}" sibTransId="{7796F65E-81F5-428B-917D-C0333A26E5F0}"/>
    <dgm:cxn modelId="{E163C8A3-5926-4E73-A2B7-F5285D6FB0CD}" type="presOf" srcId="{91C20F1E-ACB4-4BA6-8592-6F788C9D0F80}" destId="{0660EF1D-447B-4195-B336-36846BB3ABF9}" srcOrd="0" destOrd="0" presId="urn:microsoft.com/office/officeart/2005/8/layout/bProcess2"/>
    <dgm:cxn modelId="{22AA42A5-BB4F-4573-A24B-7E24388E08E5}" type="presOf" srcId="{FFE84D3C-4D4C-4279-AB3E-C91180668DB2}" destId="{831C5B87-3211-46FC-AB01-2FC9B4082184}" srcOrd="0" destOrd="0" presId="urn:microsoft.com/office/officeart/2005/8/layout/bProcess2"/>
    <dgm:cxn modelId="{A0B66EA7-D45D-416D-9417-D81E41BAC0D5}" type="presOf" srcId="{135BBD25-316B-4D01-B464-EBBC62C4CF7D}" destId="{9EB9728C-EA8D-4929-B88E-8DDE53FB6225}" srcOrd="0" destOrd="0" presId="urn:microsoft.com/office/officeart/2005/8/layout/bProcess2"/>
    <dgm:cxn modelId="{43607CA7-37B8-49C2-8C7B-5CB16CD6EEEC}" srcId="{2C232997-044B-424C-AAA8-7D62D8FEF46C}" destId="{FFE84D3C-4D4C-4279-AB3E-C91180668DB2}" srcOrd="3" destOrd="0" parTransId="{0A40339D-4492-4B44-B8CB-2CAB3AD0A267}" sibTransId="{91C20F1E-ACB4-4BA6-8592-6F788C9D0F80}"/>
    <dgm:cxn modelId="{F83FD0AD-B167-40CD-8375-5A7447FA0B78}" type="presOf" srcId="{73AF5548-BDA6-4C12-AF4A-775373AF73BD}" destId="{80A6D104-4DFC-4830-B4B7-44BC0FE3D1CD}" srcOrd="0" destOrd="0" presId="urn:microsoft.com/office/officeart/2005/8/layout/bProcess2"/>
    <dgm:cxn modelId="{97CC57BB-AA88-47FF-A5AB-013DFA14946D}" type="presOf" srcId="{AA19AAAB-EB32-4ADA-9D82-932C38E83537}" destId="{DF04D67A-7342-4C32-906C-E02848F623C2}" srcOrd="0" destOrd="0" presId="urn:microsoft.com/office/officeart/2005/8/layout/bProcess2"/>
    <dgm:cxn modelId="{A0EAE9BB-C973-4D7A-A665-DBD8CF89B681}" type="presOf" srcId="{7D563A96-B277-4C0A-A119-F0413CBDE780}" destId="{C356C2A2-4BF7-421D-8302-81A6EA2206F5}" srcOrd="0" destOrd="0" presId="urn:microsoft.com/office/officeart/2005/8/layout/bProcess2"/>
    <dgm:cxn modelId="{4677A9C5-C39D-40EC-B074-5E44F1F6C056}" type="presOf" srcId="{80E00D7C-4DD8-4B8F-814B-266784B3E742}" destId="{BBF45B37-D766-44B2-A547-A51C408E3AD8}" srcOrd="0" destOrd="0" presId="urn:microsoft.com/office/officeart/2005/8/layout/bProcess2"/>
    <dgm:cxn modelId="{26954BD5-056D-494C-816C-934E4BB648AA}" type="presOf" srcId="{90CE9B61-4341-457B-93DA-8C89BCE23D50}" destId="{04428CAB-09E5-4AEB-9678-6931F7ABC88F}" srcOrd="0" destOrd="0" presId="urn:microsoft.com/office/officeart/2005/8/layout/bProcess2"/>
    <dgm:cxn modelId="{84FF71DF-D692-4792-B426-B416CC0D0ACD}" srcId="{2C232997-044B-424C-AAA8-7D62D8FEF46C}" destId="{7D563A96-B277-4C0A-A119-F0413CBDE780}" srcOrd="8" destOrd="0" parTransId="{72FABF0D-201A-4E42-80BF-B5F384DB769C}" sibTransId="{9E4BA52D-2940-48ED-9173-F0154C331107}"/>
    <dgm:cxn modelId="{FE5605ED-5B57-43C9-8F34-921DDEA2BF2D}" srcId="{2C232997-044B-424C-AAA8-7D62D8FEF46C}" destId="{256985EF-3EDF-46BB-8BE7-DE5081E01222}" srcOrd="1" destOrd="0" parTransId="{559EEDCD-30E4-4B47-8D76-C5A20C465EE1}" sibTransId="{6AD01D8B-2C06-4A21-B6E8-BB3D78D47D48}"/>
    <dgm:cxn modelId="{733128F2-2AE7-46A5-A8AD-8C54770021CF}" type="presOf" srcId="{119F5757-2414-4824-8186-87D08B35E264}" destId="{6387D2A2-C479-4620-8E60-7DDEE2C4B6A5}" srcOrd="0" destOrd="0" presId="urn:microsoft.com/office/officeart/2005/8/layout/bProcess2"/>
    <dgm:cxn modelId="{2BAF62F3-3A50-4426-A3A4-4BBEA23A60DE}" type="presOf" srcId="{B3E8D8DC-52B9-4090-8B9A-20D9ACD765CE}" destId="{205CB81A-AA42-4839-804D-A71D5D2D30D4}" srcOrd="0" destOrd="0" presId="urn:microsoft.com/office/officeart/2005/8/layout/bProcess2"/>
    <dgm:cxn modelId="{E45F27F7-73C8-43B6-9D6B-EA72C335806C}" type="presParOf" srcId="{3E5ABB9E-686E-4ED5-BB76-F7DA6E987F65}" destId="{94D5D528-EBCE-40DB-B9E5-074069E54E91}" srcOrd="0" destOrd="0" presId="urn:microsoft.com/office/officeart/2005/8/layout/bProcess2"/>
    <dgm:cxn modelId="{20F4C08E-5DFC-45AE-9AFA-FBF9456DCB34}" type="presParOf" srcId="{3E5ABB9E-686E-4ED5-BB76-F7DA6E987F65}" destId="{6387D2A2-C479-4620-8E60-7DDEE2C4B6A5}" srcOrd="1" destOrd="0" presId="urn:microsoft.com/office/officeart/2005/8/layout/bProcess2"/>
    <dgm:cxn modelId="{FF753F4A-BE13-4669-9602-70B57DBA5B23}" type="presParOf" srcId="{3E5ABB9E-686E-4ED5-BB76-F7DA6E987F65}" destId="{77B99D3A-951A-4D67-867A-2AA3BB6600DC}" srcOrd="2" destOrd="0" presId="urn:microsoft.com/office/officeart/2005/8/layout/bProcess2"/>
    <dgm:cxn modelId="{8030E64E-D56B-4A52-90F6-BAEB0EB193D6}" type="presParOf" srcId="{77B99D3A-951A-4D67-867A-2AA3BB6600DC}" destId="{22095283-F699-42AC-A77B-5B458E90A85A}" srcOrd="0" destOrd="0" presId="urn:microsoft.com/office/officeart/2005/8/layout/bProcess2"/>
    <dgm:cxn modelId="{FE951DEA-ABA6-42E3-BBCA-3AEBEC578852}" type="presParOf" srcId="{77B99D3A-951A-4D67-867A-2AA3BB6600DC}" destId="{F55C4555-930E-46C1-BF73-7E1C355349EB}" srcOrd="1" destOrd="0" presId="urn:microsoft.com/office/officeart/2005/8/layout/bProcess2"/>
    <dgm:cxn modelId="{D83AB66D-F283-424C-8E0A-D4C91E27952A}" type="presParOf" srcId="{3E5ABB9E-686E-4ED5-BB76-F7DA6E987F65}" destId="{258DFD45-99E7-4C50-9749-C9B50DFB53AC}" srcOrd="3" destOrd="0" presId="urn:microsoft.com/office/officeart/2005/8/layout/bProcess2"/>
    <dgm:cxn modelId="{880ACB52-394A-4298-91EE-5F647A9D5C63}" type="presParOf" srcId="{3E5ABB9E-686E-4ED5-BB76-F7DA6E987F65}" destId="{2561C89E-F7FE-4942-8FD2-033BE8424A48}" srcOrd="4" destOrd="0" presId="urn:microsoft.com/office/officeart/2005/8/layout/bProcess2"/>
    <dgm:cxn modelId="{3D698742-6115-4ABF-BA72-C37A0D4ECA69}" type="presParOf" srcId="{2561C89E-F7FE-4942-8FD2-033BE8424A48}" destId="{63B4A12E-A1C3-41A9-9073-5F0F4BE21AB8}" srcOrd="0" destOrd="0" presId="urn:microsoft.com/office/officeart/2005/8/layout/bProcess2"/>
    <dgm:cxn modelId="{7CCDB857-7F39-48F3-AAF7-A020BC2513CC}" type="presParOf" srcId="{2561C89E-F7FE-4942-8FD2-033BE8424A48}" destId="{DF04D67A-7342-4C32-906C-E02848F623C2}" srcOrd="1" destOrd="0" presId="urn:microsoft.com/office/officeart/2005/8/layout/bProcess2"/>
    <dgm:cxn modelId="{5BB87C0F-E60A-4DE6-B3ED-0B6220627072}" type="presParOf" srcId="{3E5ABB9E-686E-4ED5-BB76-F7DA6E987F65}" destId="{9D964CF5-1A20-4D8B-9F83-7EAD33128412}" srcOrd="5" destOrd="0" presId="urn:microsoft.com/office/officeart/2005/8/layout/bProcess2"/>
    <dgm:cxn modelId="{BB7F6A78-6365-460E-A801-800172937A28}" type="presParOf" srcId="{3E5ABB9E-686E-4ED5-BB76-F7DA6E987F65}" destId="{F3762196-E7F9-4C56-9640-7AA545076DDE}" srcOrd="6" destOrd="0" presId="urn:microsoft.com/office/officeart/2005/8/layout/bProcess2"/>
    <dgm:cxn modelId="{8D553FA0-6089-412D-8D26-C360186FB8F6}" type="presParOf" srcId="{F3762196-E7F9-4C56-9640-7AA545076DDE}" destId="{0EC717D0-F086-4844-B14F-7AA013881CF8}" srcOrd="0" destOrd="0" presId="urn:microsoft.com/office/officeart/2005/8/layout/bProcess2"/>
    <dgm:cxn modelId="{AB932A0F-1928-4BF7-9184-1D4D0182480D}" type="presParOf" srcId="{F3762196-E7F9-4C56-9640-7AA545076DDE}" destId="{831C5B87-3211-46FC-AB01-2FC9B4082184}" srcOrd="1" destOrd="0" presId="urn:microsoft.com/office/officeart/2005/8/layout/bProcess2"/>
    <dgm:cxn modelId="{ED97D0EB-2DD3-431D-A849-0915B94DB551}" type="presParOf" srcId="{3E5ABB9E-686E-4ED5-BB76-F7DA6E987F65}" destId="{0660EF1D-447B-4195-B336-36846BB3ABF9}" srcOrd="7" destOrd="0" presId="urn:microsoft.com/office/officeart/2005/8/layout/bProcess2"/>
    <dgm:cxn modelId="{C980EFF9-4B44-4180-B54B-09A30571DC76}" type="presParOf" srcId="{3E5ABB9E-686E-4ED5-BB76-F7DA6E987F65}" destId="{FD65EFBC-9F1B-4F9E-93B6-F153DDF9CF07}" srcOrd="8" destOrd="0" presId="urn:microsoft.com/office/officeart/2005/8/layout/bProcess2"/>
    <dgm:cxn modelId="{66C7859B-B67D-4418-8C62-756EC43A744A}" type="presParOf" srcId="{FD65EFBC-9F1B-4F9E-93B6-F153DDF9CF07}" destId="{070E4640-C4BF-4CB9-BD03-C133A64600FA}" srcOrd="0" destOrd="0" presId="urn:microsoft.com/office/officeart/2005/8/layout/bProcess2"/>
    <dgm:cxn modelId="{0520EBAD-88A3-402D-BB2E-9AFB298F5E7C}" type="presParOf" srcId="{FD65EFBC-9F1B-4F9E-93B6-F153DDF9CF07}" destId="{4F6D6E8F-06FF-4B52-AEC2-C75D01A69B55}" srcOrd="1" destOrd="0" presId="urn:microsoft.com/office/officeart/2005/8/layout/bProcess2"/>
    <dgm:cxn modelId="{05184C23-B28B-4D3A-99B9-F14B1CD98206}" type="presParOf" srcId="{3E5ABB9E-686E-4ED5-BB76-F7DA6E987F65}" destId="{205CB81A-AA42-4839-804D-A71D5D2D30D4}" srcOrd="9" destOrd="0" presId="urn:microsoft.com/office/officeart/2005/8/layout/bProcess2"/>
    <dgm:cxn modelId="{AAAF17E3-F37F-4509-B2BC-BA633229562A}" type="presParOf" srcId="{3E5ABB9E-686E-4ED5-BB76-F7DA6E987F65}" destId="{15D0519F-9CED-4B2D-ADDB-0CDE2E77DDD1}" srcOrd="10" destOrd="0" presId="urn:microsoft.com/office/officeart/2005/8/layout/bProcess2"/>
    <dgm:cxn modelId="{0A6F39C1-2E82-4F26-8701-426D19E6056E}" type="presParOf" srcId="{15D0519F-9CED-4B2D-ADDB-0CDE2E77DDD1}" destId="{A89F6A44-0502-48BD-B4B7-385A731FAB0A}" srcOrd="0" destOrd="0" presId="urn:microsoft.com/office/officeart/2005/8/layout/bProcess2"/>
    <dgm:cxn modelId="{E4687382-978E-4226-9838-DDBCE5DCCA6D}" type="presParOf" srcId="{15D0519F-9CED-4B2D-ADDB-0CDE2E77DDD1}" destId="{BBF45B37-D766-44B2-A547-A51C408E3AD8}" srcOrd="1" destOrd="0" presId="urn:microsoft.com/office/officeart/2005/8/layout/bProcess2"/>
    <dgm:cxn modelId="{3159297B-8C6F-4AF7-A6DC-B658B2A892D6}" type="presParOf" srcId="{3E5ABB9E-686E-4ED5-BB76-F7DA6E987F65}" destId="{B7C4373A-4881-4A58-B0E1-522E9888BD7B}" srcOrd="11" destOrd="0" presId="urn:microsoft.com/office/officeart/2005/8/layout/bProcess2"/>
    <dgm:cxn modelId="{EF753E57-4A37-4BDB-85B8-EFDD65FBACB2}" type="presParOf" srcId="{3E5ABB9E-686E-4ED5-BB76-F7DA6E987F65}" destId="{F78D9E07-7FC3-4535-87B4-E9E9E5456AE0}" srcOrd="12" destOrd="0" presId="urn:microsoft.com/office/officeart/2005/8/layout/bProcess2"/>
    <dgm:cxn modelId="{D51BEC7E-0B47-4A54-AC95-F11E8A5264F2}" type="presParOf" srcId="{F78D9E07-7FC3-4535-87B4-E9E9E5456AE0}" destId="{A8015760-5733-4FEE-A5B3-BD5206A3DA36}" srcOrd="0" destOrd="0" presId="urn:microsoft.com/office/officeart/2005/8/layout/bProcess2"/>
    <dgm:cxn modelId="{46CD3A75-8581-4015-940F-22FAFD8AB80E}" type="presParOf" srcId="{F78D9E07-7FC3-4535-87B4-E9E9E5456AE0}" destId="{80A6D104-4DFC-4830-B4B7-44BC0FE3D1CD}" srcOrd="1" destOrd="0" presId="urn:microsoft.com/office/officeart/2005/8/layout/bProcess2"/>
    <dgm:cxn modelId="{944C9519-0B5F-465C-8C98-7D5590529B20}" type="presParOf" srcId="{3E5ABB9E-686E-4ED5-BB76-F7DA6E987F65}" destId="{04428CAB-09E5-4AEB-9678-6931F7ABC88F}" srcOrd="13" destOrd="0" presId="urn:microsoft.com/office/officeart/2005/8/layout/bProcess2"/>
    <dgm:cxn modelId="{7D2945E8-DB82-4D61-9F2F-86DB96BCB726}" type="presParOf" srcId="{3E5ABB9E-686E-4ED5-BB76-F7DA6E987F65}" destId="{2E02CEB3-E81D-4396-B0EE-36891F7B442B}" srcOrd="14" destOrd="0" presId="urn:microsoft.com/office/officeart/2005/8/layout/bProcess2"/>
    <dgm:cxn modelId="{0CFDCA1D-AC14-4EC4-AFF0-49E0B9FBC6D8}" type="presParOf" srcId="{2E02CEB3-E81D-4396-B0EE-36891F7B442B}" destId="{9197C7B4-9F47-4C47-BD74-493A7B7F564A}" srcOrd="0" destOrd="0" presId="urn:microsoft.com/office/officeart/2005/8/layout/bProcess2"/>
    <dgm:cxn modelId="{6A81D8BF-132A-4F71-8DD3-04882348AC93}" type="presParOf" srcId="{2E02CEB3-E81D-4396-B0EE-36891F7B442B}" destId="{9EB9728C-EA8D-4929-B88E-8DDE53FB6225}" srcOrd="1" destOrd="0" presId="urn:microsoft.com/office/officeart/2005/8/layout/bProcess2"/>
    <dgm:cxn modelId="{4E5DF09A-92CF-42CC-AECF-FCB366F70292}" type="presParOf" srcId="{3E5ABB9E-686E-4ED5-BB76-F7DA6E987F65}" destId="{462AAC7B-F062-4E6A-A076-FF33E463ED42}" srcOrd="15" destOrd="0" presId="urn:microsoft.com/office/officeart/2005/8/layout/bProcess2"/>
    <dgm:cxn modelId="{2AEEA808-E0CF-4CEC-B25C-2AFC1EAB9122}" type="presParOf" srcId="{3E5ABB9E-686E-4ED5-BB76-F7DA6E987F65}" destId="{C356C2A2-4BF7-421D-8302-81A6EA2206F5}" srcOrd="16" destOrd="0" presId="urn:microsoft.com/office/officeart/2005/8/layout/b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975A8-0EB2-42B9-82DC-A54F1C6A2A74}">
      <dsp:nvSpPr>
        <dsp:cNvPr id="0" name=""/>
        <dsp:cNvSpPr/>
      </dsp:nvSpPr>
      <dsp:spPr>
        <a:xfrm>
          <a:off x="6013" y="411836"/>
          <a:ext cx="1797394" cy="1078436"/>
        </a:xfrm>
        <a:prstGeom prst="roundRect">
          <a:avLst>
            <a:gd name="adj" fmla="val 10000"/>
          </a:avLst>
        </a:prstGeom>
        <a:solidFill>
          <a:schemeClr val="accent1">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s-MX" sz="2800" kern="1200"/>
            <a:t>TIGRES</a:t>
          </a:r>
        </a:p>
      </dsp:txBody>
      <dsp:txXfrm>
        <a:off x="37599" y="443422"/>
        <a:ext cx="1734222" cy="1015264"/>
      </dsp:txXfrm>
    </dsp:sp>
    <dsp:sp modelId="{2B31504C-E432-4162-A5E5-721808D5A1F4}">
      <dsp:nvSpPr>
        <dsp:cNvPr id="0" name=""/>
        <dsp:cNvSpPr/>
      </dsp:nvSpPr>
      <dsp:spPr>
        <a:xfrm>
          <a:off x="1983147" y="728177"/>
          <a:ext cx="381047" cy="445753"/>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s-MX" sz="1900" kern="1200"/>
        </a:p>
      </dsp:txBody>
      <dsp:txXfrm>
        <a:off x="1983147" y="817328"/>
        <a:ext cx="266733" cy="267451"/>
      </dsp:txXfrm>
    </dsp:sp>
    <dsp:sp modelId="{691B878F-1F21-4AA6-9F41-99EE1DD64C65}">
      <dsp:nvSpPr>
        <dsp:cNvPr id="0" name=""/>
        <dsp:cNvSpPr/>
      </dsp:nvSpPr>
      <dsp:spPr>
        <a:xfrm>
          <a:off x="2522365" y="411836"/>
          <a:ext cx="1797394" cy="1078436"/>
        </a:xfrm>
        <a:prstGeom prst="roundRect">
          <a:avLst>
            <a:gd name="adj" fmla="val 10000"/>
          </a:avLst>
        </a:prstGeom>
        <a:solidFill>
          <a:srgbClr val="FFFF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s-MX" sz="2800" kern="1200"/>
            <a:t>CLUB</a:t>
          </a:r>
          <a:r>
            <a:rPr lang="es-MX" sz="2800" kern="1200" baseline="0"/>
            <a:t> AMERICA</a:t>
          </a:r>
          <a:endParaRPr lang="es-MX" sz="2800" kern="1200"/>
        </a:p>
      </dsp:txBody>
      <dsp:txXfrm>
        <a:off x="2553951" y="443422"/>
        <a:ext cx="1734222" cy="1015264"/>
      </dsp:txXfrm>
    </dsp:sp>
    <dsp:sp modelId="{191F167F-D8F2-48F8-A64D-C7E02F42ED73}">
      <dsp:nvSpPr>
        <dsp:cNvPr id="0" name=""/>
        <dsp:cNvSpPr/>
      </dsp:nvSpPr>
      <dsp:spPr>
        <a:xfrm>
          <a:off x="4499498" y="728177"/>
          <a:ext cx="381047" cy="445753"/>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s-MX" sz="1900" kern="1200"/>
        </a:p>
      </dsp:txBody>
      <dsp:txXfrm>
        <a:off x="4499498" y="817328"/>
        <a:ext cx="266733" cy="267451"/>
      </dsp:txXfrm>
    </dsp:sp>
    <dsp:sp modelId="{9C614054-1DD0-4D14-ABE0-D0117A12F5BE}">
      <dsp:nvSpPr>
        <dsp:cNvPr id="0" name=""/>
        <dsp:cNvSpPr/>
      </dsp:nvSpPr>
      <dsp:spPr>
        <a:xfrm>
          <a:off x="5038717" y="411836"/>
          <a:ext cx="1797394" cy="1078436"/>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s-MX" sz="2800" kern="1200"/>
            <a:t>CLUB AMERICA</a:t>
          </a:r>
        </a:p>
      </dsp:txBody>
      <dsp:txXfrm>
        <a:off x="5070303" y="443422"/>
        <a:ext cx="1734222" cy="1015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5D528-EBCE-40DB-B9E5-074069E54E91}">
      <dsp:nvSpPr>
        <dsp:cNvPr id="0" name=""/>
        <dsp:cNvSpPr/>
      </dsp:nvSpPr>
      <dsp:spPr>
        <a:xfrm>
          <a:off x="842" y="442518"/>
          <a:ext cx="985261" cy="98526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MX" sz="1400" kern="1200"/>
            <a:t>Silbataso</a:t>
          </a:r>
        </a:p>
      </dsp:txBody>
      <dsp:txXfrm>
        <a:off x="145130" y="586806"/>
        <a:ext cx="696685" cy="696685"/>
      </dsp:txXfrm>
    </dsp:sp>
    <dsp:sp modelId="{6387D2A2-C479-4620-8E60-7DDEE2C4B6A5}">
      <dsp:nvSpPr>
        <dsp:cNvPr id="0" name=""/>
        <dsp:cNvSpPr/>
      </dsp:nvSpPr>
      <dsp:spPr>
        <a:xfrm rot="10800000">
          <a:off x="321051" y="1542507"/>
          <a:ext cx="344841" cy="218435"/>
        </a:xfrm>
        <a:prstGeom prst="triangle">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sp>
    <dsp:sp modelId="{F55C4555-930E-46C1-BF73-7E1C355349EB}">
      <dsp:nvSpPr>
        <dsp:cNvPr id="0" name=""/>
        <dsp:cNvSpPr/>
      </dsp:nvSpPr>
      <dsp:spPr>
        <a:xfrm>
          <a:off x="82002" y="1863306"/>
          <a:ext cx="822940" cy="803888"/>
        </a:xfrm>
        <a:prstGeom prst="ellipse">
          <a:avLst/>
        </a:prstGeom>
        <a:solidFill>
          <a:schemeClr val="accent4">
            <a:hueOff val="1225111"/>
            <a:satOff val="-5097"/>
            <a:lumOff val="12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Juego</a:t>
          </a:r>
        </a:p>
      </dsp:txBody>
      <dsp:txXfrm>
        <a:off x="202519" y="1981033"/>
        <a:ext cx="581906" cy="568434"/>
      </dsp:txXfrm>
    </dsp:sp>
    <dsp:sp modelId="{258DFD45-99E7-4C50-9749-C9B50DFB53AC}">
      <dsp:nvSpPr>
        <dsp:cNvPr id="0" name=""/>
        <dsp:cNvSpPr/>
      </dsp:nvSpPr>
      <dsp:spPr>
        <a:xfrm rot="5400000">
          <a:off x="1043527" y="2156033"/>
          <a:ext cx="344841" cy="218435"/>
        </a:xfrm>
        <a:prstGeom prst="triangle">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sp>
    <dsp:sp modelId="{DF04D67A-7342-4C32-906C-E02848F623C2}">
      <dsp:nvSpPr>
        <dsp:cNvPr id="0" name=""/>
        <dsp:cNvSpPr/>
      </dsp:nvSpPr>
      <dsp:spPr>
        <a:xfrm>
          <a:off x="1514589" y="1777575"/>
          <a:ext cx="913550" cy="975350"/>
        </a:xfrm>
        <a:prstGeom prst="ellipse">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45 Minutos...</a:t>
          </a:r>
        </a:p>
      </dsp:txBody>
      <dsp:txXfrm>
        <a:off x="1648375" y="1920412"/>
        <a:ext cx="645978" cy="689676"/>
      </dsp:txXfrm>
    </dsp:sp>
    <dsp:sp modelId="{9D964CF5-1A20-4D8B-9F83-7EAD33128412}">
      <dsp:nvSpPr>
        <dsp:cNvPr id="0" name=""/>
        <dsp:cNvSpPr/>
      </dsp:nvSpPr>
      <dsp:spPr>
        <a:xfrm>
          <a:off x="1798943" y="1456104"/>
          <a:ext cx="344841" cy="218435"/>
        </a:xfrm>
        <a:prstGeom prst="triangle">
          <a:avLst/>
        </a:prstGeom>
        <a:solidFill>
          <a:schemeClr val="accent1">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sp>
    <dsp:sp modelId="{831C5B87-3211-46FC-AB01-2FC9B4082184}">
      <dsp:nvSpPr>
        <dsp:cNvPr id="0" name=""/>
        <dsp:cNvSpPr/>
      </dsp:nvSpPr>
      <dsp:spPr>
        <a:xfrm>
          <a:off x="1514589" y="504863"/>
          <a:ext cx="913550" cy="860569"/>
        </a:xfrm>
        <a:prstGeom prst="ellipse">
          <a:avLst/>
        </a:prstGeom>
        <a:solidFill>
          <a:schemeClr val="accent4">
            <a:hueOff val="3675334"/>
            <a:satOff val="-15291"/>
            <a:lumOff val="36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Medio Tiempo</a:t>
          </a:r>
        </a:p>
      </dsp:txBody>
      <dsp:txXfrm>
        <a:off x="1648375" y="630890"/>
        <a:ext cx="645978" cy="608515"/>
      </dsp:txXfrm>
    </dsp:sp>
    <dsp:sp modelId="{0660EF1D-447B-4195-B336-36846BB3ABF9}">
      <dsp:nvSpPr>
        <dsp:cNvPr id="0" name=""/>
        <dsp:cNvSpPr/>
      </dsp:nvSpPr>
      <dsp:spPr>
        <a:xfrm rot="5400000">
          <a:off x="2533841" y="825931"/>
          <a:ext cx="344841" cy="218435"/>
        </a:xfrm>
        <a:prstGeom prst="triangle">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sp>
    <dsp:sp modelId="{4F6D6E8F-06FF-4B52-AEC2-C75D01A69B55}">
      <dsp:nvSpPr>
        <dsp:cNvPr id="0" name=""/>
        <dsp:cNvSpPr/>
      </dsp:nvSpPr>
      <dsp:spPr>
        <a:xfrm>
          <a:off x="2972019" y="476286"/>
          <a:ext cx="954472" cy="917723"/>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Juego</a:t>
          </a:r>
        </a:p>
      </dsp:txBody>
      <dsp:txXfrm>
        <a:off x="3111798" y="610683"/>
        <a:ext cx="674914" cy="648929"/>
      </dsp:txXfrm>
    </dsp:sp>
    <dsp:sp modelId="{205CB81A-AA42-4839-804D-A71D5D2D30D4}">
      <dsp:nvSpPr>
        <dsp:cNvPr id="0" name=""/>
        <dsp:cNvSpPr/>
      </dsp:nvSpPr>
      <dsp:spPr>
        <a:xfrm rot="10800000">
          <a:off x="3276835" y="1520860"/>
          <a:ext cx="344841" cy="218435"/>
        </a:xfrm>
        <a:prstGeom prst="triangle">
          <a:avLst/>
        </a:prstGeom>
        <a:solidFill>
          <a:srgbClr val="E438BF"/>
        </a:solidFill>
        <a:ln>
          <a:noFill/>
        </a:ln>
        <a:effectLst/>
      </dsp:spPr>
      <dsp:style>
        <a:lnRef idx="0">
          <a:scrgbClr r="0" g="0" b="0"/>
        </a:lnRef>
        <a:fillRef idx="1">
          <a:scrgbClr r="0" g="0" b="0"/>
        </a:fillRef>
        <a:effectRef idx="0">
          <a:scrgbClr r="0" g="0" b="0"/>
        </a:effectRef>
        <a:fontRef idx="minor">
          <a:schemeClr val="lt1"/>
        </a:fontRef>
      </dsp:style>
    </dsp:sp>
    <dsp:sp modelId="{BBF45B37-D766-44B2-A547-A51C408E3AD8}">
      <dsp:nvSpPr>
        <dsp:cNvPr id="0" name=""/>
        <dsp:cNvSpPr/>
      </dsp:nvSpPr>
      <dsp:spPr>
        <a:xfrm>
          <a:off x="2991071" y="1853781"/>
          <a:ext cx="916369" cy="822940"/>
        </a:xfrm>
        <a:prstGeom prst="ellipse">
          <a:avLst/>
        </a:prstGeom>
        <a:solidFill>
          <a:schemeClr val="accent4">
            <a:hueOff val="6125556"/>
            <a:satOff val="-25486"/>
            <a:lumOff val="60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45 Minutos...</a:t>
          </a:r>
        </a:p>
      </dsp:txBody>
      <dsp:txXfrm>
        <a:off x="3125270" y="1974298"/>
        <a:ext cx="647971" cy="581906"/>
      </dsp:txXfrm>
    </dsp:sp>
    <dsp:sp modelId="{B7C4373A-4881-4A58-B0E1-522E9888BD7B}">
      <dsp:nvSpPr>
        <dsp:cNvPr id="0" name=""/>
        <dsp:cNvSpPr/>
      </dsp:nvSpPr>
      <dsp:spPr>
        <a:xfrm rot="5400000">
          <a:off x="4009329" y="2156033"/>
          <a:ext cx="344841" cy="218435"/>
        </a:xfrm>
        <a:prstGeom prst="triangle">
          <a:avLst/>
        </a:prstGeom>
        <a:solidFill>
          <a:schemeClr val="accent2">
            <a:lumMod val="60000"/>
            <a:lumOff val="40000"/>
          </a:schemeClr>
        </a:solidFill>
        <a:ln>
          <a:noFill/>
        </a:ln>
        <a:effectLst/>
      </dsp:spPr>
      <dsp:style>
        <a:lnRef idx="0">
          <a:scrgbClr r="0" g="0" b="0"/>
        </a:lnRef>
        <a:fillRef idx="1">
          <a:scrgbClr r="0" g="0" b="0"/>
        </a:fillRef>
        <a:effectRef idx="0">
          <a:scrgbClr r="0" g="0" b="0"/>
        </a:effectRef>
        <a:fontRef idx="minor">
          <a:schemeClr val="lt1"/>
        </a:fontRef>
      </dsp:style>
    </dsp:sp>
    <dsp:sp modelId="{80A6D104-4DFC-4830-B4B7-44BC0FE3D1CD}">
      <dsp:nvSpPr>
        <dsp:cNvPr id="0" name=""/>
        <dsp:cNvSpPr/>
      </dsp:nvSpPr>
      <dsp:spPr>
        <a:xfrm>
          <a:off x="4443694" y="1872829"/>
          <a:ext cx="966906" cy="784843"/>
        </a:xfrm>
        <a:prstGeom prst="ellipse">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Silabataso</a:t>
          </a:r>
        </a:p>
      </dsp:txBody>
      <dsp:txXfrm>
        <a:off x="4585294" y="1987767"/>
        <a:ext cx="683706" cy="554967"/>
      </dsp:txXfrm>
    </dsp:sp>
    <dsp:sp modelId="{04428CAB-09E5-4AEB-9678-6931F7ABC88F}">
      <dsp:nvSpPr>
        <dsp:cNvPr id="0" name=""/>
        <dsp:cNvSpPr/>
      </dsp:nvSpPr>
      <dsp:spPr>
        <a:xfrm>
          <a:off x="4754726" y="1494205"/>
          <a:ext cx="344841" cy="218435"/>
        </a:xfrm>
        <a:prstGeom prst="triangle">
          <a:avLst/>
        </a:prstGeom>
        <a:solidFill>
          <a:srgbClr val="66E3F0"/>
        </a:solidFill>
        <a:ln>
          <a:noFill/>
        </a:ln>
        <a:effectLst/>
      </dsp:spPr>
      <dsp:style>
        <a:lnRef idx="0">
          <a:scrgbClr r="0" g="0" b="0"/>
        </a:lnRef>
        <a:fillRef idx="1">
          <a:scrgbClr r="0" g="0" b="0"/>
        </a:fillRef>
        <a:effectRef idx="0">
          <a:scrgbClr r="0" g="0" b="0"/>
        </a:effectRef>
        <a:fontRef idx="minor">
          <a:schemeClr val="lt1"/>
        </a:fontRef>
      </dsp:style>
    </dsp:sp>
    <dsp:sp modelId="{9EB9728C-EA8D-4929-B88E-8DDE53FB6225}">
      <dsp:nvSpPr>
        <dsp:cNvPr id="0" name=""/>
        <dsp:cNvSpPr/>
      </dsp:nvSpPr>
      <dsp:spPr>
        <a:xfrm>
          <a:off x="4486604" y="523915"/>
          <a:ext cx="881086" cy="822466"/>
        </a:xfrm>
        <a:prstGeom prst="ellipse">
          <a:avLst/>
        </a:prstGeom>
        <a:solidFill>
          <a:schemeClr val="accent4">
            <a:hueOff val="8575779"/>
            <a:satOff val="-35680"/>
            <a:lumOff val="84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MX" sz="1100" kern="1200"/>
            <a:t>Saludar</a:t>
          </a:r>
        </a:p>
      </dsp:txBody>
      <dsp:txXfrm>
        <a:off x="4615636" y="644362"/>
        <a:ext cx="623022" cy="581572"/>
      </dsp:txXfrm>
    </dsp:sp>
    <dsp:sp modelId="{462AAC7B-F062-4E6A-A076-FF33E463ED42}">
      <dsp:nvSpPr>
        <dsp:cNvPr id="0" name=""/>
        <dsp:cNvSpPr/>
      </dsp:nvSpPr>
      <dsp:spPr>
        <a:xfrm rot="5400000">
          <a:off x="5473811" y="825931"/>
          <a:ext cx="344841" cy="218435"/>
        </a:xfrm>
        <a:prstGeom prst="triangle">
          <a:avLst/>
        </a:prstGeom>
        <a:solidFill>
          <a:srgbClr val="7030A0"/>
        </a:solidFill>
        <a:ln>
          <a:noFill/>
        </a:ln>
        <a:effectLst/>
      </dsp:spPr>
      <dsp:style>
        <a:lnRef idx="0">
          <a:scrgbClr r="0" g="0" b="0"/>
        </a:lnRef>
        <a:fillRef idx="1">
          <a:scrgbClr r="0" g="0" b="0"/>
        </a:fillRef>
        <a:effectRef idx="0">
          <a:scrgbClr r="0" g="0" b="0"/>
        </a:effectRef>
        <a:fontRef idx="minor">
          <a:schemeClr val="lt1"/>
        </a:fontRef>
      </dsp:style>
    </dsp:sp>
    <dsp:sp modelId="{C356C2A2-4BF7-421D-8302-81A6EA2206F5}">
      <dsp:nvSpPr>
        <dsp:cNvPr id="0" name=""/>
        <dsp:cNvSpPr/>
      </dsp:nvSpPr>
      <dsp:spPr>
        <a:xfrm>
          <a:off x="5912408" y="442518"/>
          <a:ext cx="985261" cy="985261"/>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MX" sz="1400" kern="1200"/>
            <a:t>Fin</a:t>
          </a:r>
        </a:p>
      </dsp:txBody>
      <dsp:txXfrm>
        <a:off x="6056696" y="586806"/>
        <a:ext cx="696685" cy="6966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1502</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MEJIA GUARDADO</dc:creator>
  <cp:keywords/>
  <dc:description/>
  <cp:lastModifiedBy>MARCOS MEJIA GUARDADO</cp:lastModifiedBy>
  <cp:revision>2</cp:revision>
  <dcterms:created xsi:type="dcterms:W3CDTF">2024-10-03T17:10:00Z</dcterms:created>
  <dcterms:modified xsi:type="dcterms:W3CDTF">2024-10-11T00:11:00Z</dcterms:modified>
</cp:coreProperties>
</file>