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6AE8" w14:textId="3D30F0CE" w:rsidR="00041B78" w:rsidRDefault="00D81466" w:rsidP="0019178C">
      <w:pPr>
        <w:pStyle w:val="Ttulo1"/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6. </w:t>
      </w:r>
      <w:proofErr w:type="spellStart"/>
      <w:r>
        <w:rPr>
          <w:lang w:val="en-US"/>
        </w:rPr>
        <w:t>Proyectos</w:t>
      </w:r>
      <w:proofErr w:type="spellEnd"/>
      <w:r>
        <w:rPr>
          <w:lang w:val="en-US"/>
        </w:rPr>
        <w:t xml:space="preserve"> con React Native</w:t>
      </w:r>
    </w:p>
    <w:p w14:paraId="3484C00E" w14:textId="77777777" w:rsidR="00D81466" w:rsidRDefault="00D81466">
      <w:pPr>
        <w:rPr>
          <w:lang w:val="en-US"/>
        </w:rPr>
      </w:pPr>
    </w:p>
    <w:p w14:paraId="2351991F" w14:textId="31B327BA" w:rsidR="00D81466" w:rsidRPr="0019178C" w:rsidRDefault="00D81466" w:rsidP="0019178C">
      <w:pPr>
        <w:pStyle w:val="Sinespaciado"/>
        <w:jc w:val="center"/>
        <w:rPr>
          <w:rFonts w:ascii="Times New Roman" w:hAnsi="Times New Roman" w:cs="Times New Roman"/>
          <w:color w:val="EE0000"/>
        </w:rPr>
      </w:pPr>
      <w:r w:rsidRPr="0019178C">
        <w:rPr>
          <w:rFonts w:ascii="Times New Roman" w:hAnsi="Times New Roman" w:cs="Times New Roman"/>
          <w:color w:val="EE0000"/>
        </w:rPr>
        <w:t>Aplicacion de Finanzas Personales y Ahorro</w:t>
      </w:r>
    </w:p>
    <w:p w14:paraId="63F842AA" w14:textId="77777777" w:rsidR="00D81466" w:rsidRDefault="00D81466"/>
    <w:p w14:paraId="2E9A2626" w14:textId="330C37C7" w:rsidR="00D81466" w:rsidRDefault="00D81466" w:rsidP="00D81466">
      <w:r>
        <w:t>Descripcion:</w:t>
      </w:r>
    </w:p>
    <w:p w14:paraId="6DE59C35" w14:textId="77777777" w:rsidR="00D81466" w:rsidRDefault="00D81466" w:rsidP="00D81466"/>
    <w:p w14:paraId="4759EAA4" w14:textId="7BAE880A" w:rsidR="00D81466" w:rsidRPr="0019178C" w:rsidRDefault="00D81466" w:rsidP="0019178C">
      <w:pPr>
        <w:spacing w:line="360" w:lineRule="auto"/>
        <w:ind w:firstLine="708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 xml:space="preserve">En esta aplicación de finanzas personales, el usuario se registra proporcionando sus datos básicos: nombre, correo electrónico único, contraseña encriptada, su moneda preferida y la fecha de registro. </w:t>
      </w:r>
    </w:p>
    <w:p w14:paraId="662CD973" w14:textId="77777777" w:rsidR="0019178C" w:rsidRPr="0019178C" w:rsidRDefault="0019178C" w:rsidP="0019178C">
      <w:pPr>
        <w:spacing w:line="360" w:lineRule="auto"/>
        <w:rPr>
          <w:rFonts w:ascii="Times New Roman" w:hAnsi="Times New Roman" w:cs="Times New Roman"/>
        </w:rPr>
      </w:pPr>
    </w:p>
    <w:p w14:paraId="24AFCF8C" w14:textId="77777777" w:rsidR="0019178C" w:rsidRDefault="00D81466" w:rsidP="0019178C">
      <w:pPr>
        <w:spacing w:line="360" w:lineRule="auto"/>
        <w:ind w:firstLine="708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 xml:space="preserve">Una vez registrado, el usuario puede crear categorías para clasificar sus ingresos y gastos. Cada categoría pertenece únicamente a ese usuario y puede ser de tipo ingreso o gasto. </w:t>
      </w:r>
    </w:p>
    <w:p w14:paraId="01B2EA29" w14:textId="77777777" w:rsidR="0019178C" w:rsidRDefault="0019178C" w:rsidP="0019178C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5F8B6FB7" w14:textId="07B9E5D6" w:rsidR="00D81466" w:rsidRDefault="00D81466" w:rsidP="0019178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Por ejemplo, si el usuario está planeando unas vacaciones, podría crear categorías como “Transporte”, “Hospedaje”, “Comida”, “Entretenimiento” y “Compras”.</w:t>
      </w:r>
    </w:p>
    <w:p w14:paraId="690BB127" w14:textId="77777777" w:rsidR="006F2F19" w:rsidRPr="0019178C" w:rsidRDefault="006F2F19" w:rsidP="006F2F19">
      <w:pPr>
        <w:pStyle w:val="Prrafodelista"/>
        <w:spacing w:line="360" w:lineRule="auto"/>
        <w:ind w:left="1428"/>
        <w:rPr>
          <w:rFonts w:ascii="Times New Roman" w:hAnsi="Times New Roman" w:cs="Times New Roman"/>
        </w:rPr>
      </w:pPr>
    </w:p>
    <w:p w14:paraId="0D7BC75E" w14:textId="77777777" w:rsidR="0019178C" w:rsidRPr="0019178C" w:rsidRDefault="00D81466" w:rsidP="0019178C">
      <w:pPr>
        <w:spacing w:line="360" w:lineRule="auto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El usuario también puede establecer presupuestos</w:t>
      </w:r>
      <w:r w:rsidR="0019178C" w:rsidRPr="0019178C">
        <w:rPr>
          <w:rFonts w:ascii="Times New Roman" w:hAnsi="Times New Roman" w:cs="Times New Roman"/>
        </w:rPr>
        <w:t>,</w:t>
      </w:r>
      <w:r w:rsidRPr="0019178C">
        <w:rPr>
          <w:rFonts w:ascii="Times New Roman" w:hAnsi="Times New Roman" w:cs="Times New Roman"/>
        </w:rPr>
        <w:t xml:space="preserve"> plan financiero para un periodo específico (por ejemplo, una semana, un mes o las fechas exactas de las vacaciones) y define un monto total disponible. </w:t>
      </w:r>
    </w:p>
    <w:p w14:paraId="0349AD08" w14:textId="67080DDD" w:rsidR="00D81466" w:rsidRDefault="0019178C" w:rsidP="006F2F1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2F19">
        <w:rPr>
          <w:rFonts w:ascii="Times New Roman" w:hAnsi="Times New Roman" w:cs="Times New Roman"/>
        </w:rPr>
        <w:t>E</w:t>
      </w:r>
      <w:r w:rsidR="00D81466" w:rsidRPr="006F2F19">
        <w:rPr>
          <w:rFonts w:ascii="Times New Roman" w:hAnsi="Times New Roman" w:cs="Times New Roman"/>
        </w:rPr>
        <w:t>jemplo, el usuario podría crear un presupuesto para las vacaciones con un monto total de $5,000 y con fechas que cubran todo el viaje.</w:t>
      </w:r>
    </w:p>
    <w:p w14:paraId="21F7DACB" w14:textId="77777777" w:rsidR="006F2F19" w:rsidRPr="006F2F19" w:rsidRDefault="006F2F19" w:rsidP="006F2F19">
      <w:pPr>
        <w:pStyle w:val="Prrafodelista"/>
        <w:spacing w:line="360" w:lineRule="auto"/>
        <w:ind w:left="1428"/>
        <w:rPr>
          <w:rFonts w:ascii="Times New Roman" w:hAnsi="Times New Roman" w:cs="Times New Roman"/>
        </w:rPr>
      </w:pPr>
    </w:p>
    <w:p w14:paraId="30302EFF" w14:textId="77777777" w:rsidR="006F2F19" w:rsidRDefault="00D81466" w:rsidP="0019178C">
      <w:pPr>
        <w:spacing w:line="360" w:lineRule="auto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 xml:space="preserve">Dentro de ese presupuesto general, el usuario puede repartir el dinero en límites por categoría. Esto se hace en la relación entre presupuestos y categorías. </w:t>
      </w:r>
    </w:p>
    <w:p w14:paraId="3C7FAE73" w14:textId="3C916082" w:rsidR="00D81466" w:rsidRPr="006F2F19" w:rsidRDefault="00D81466" w:rsidP="006F2F1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2F19">
        <w:rPr>
          <w:rFonts w:ascii="Times New Roman" w:hAnsi="Times New Roman" w:cs="Times New Roman"/>
        </w:rPr>
        <w:t>Por ejemplo:</w:t>
      </w:r>
    </w:p>
    <w:p w14:paraId="09544182" w14:textId="77777777" w:rsidR="00D81466" w:rsidRPr="0019178C" w:rsidRDefault="00D81466" w:rsidP="006F2F19">
      <w:pPr>
        <w:spacing w:line="360" w:lineRule="auto"/>
        <w:ind w:left="2832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Transporte: $1,000</w:t>
      </w:r>
    </w:p>
    <w:p w14:paraId="0061C689" w14:textId="77777777" w:rsidR="00D81466" w:rsidRPr="0019178C" w:rsidRDefault="00D81466" w:rsidP="006F2F19">
      <w:pPr>
        <w:spacing w:line="360" w:lineRule="auto"/>
        <w:ind w:left="2832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Hospedaje: $2,000</w:t>
      </w:r>
    </w:p>
    <w:p w14:paraId="420A32FC" w14:textId="77777777" w:rsidR="00D81466" w:rsidRPr="0019178C" w:rsidRDefault="00D81466" w:rsidP="006F2F19">
      <w:pPr>
        <w:spacing w:line="360" w:lineRule="auto"/>
        <w:ind w:left="2832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Comida: $1,000</w:t>
      </w:r>
    </w:p>
    <w:p w14:paraId="1C52D6C0" w14:textId="77777777" w:rsidR="00D81466" w:rsidRPr="0019178C" w:rsidRDefault="00D81466" w:rsidP="006F2F19">
      <w:pPr>
        <w:spacing w:line="360" w:lineRule="auto"/>
        <w:ind w:left="2832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Entretenimiento: $500</w:t>
      </w:r>
    </w:p>
    <w:p w14:paraId="31054683" w14:textId="77777777" w:rsidR="00D81466" w:rsidRDefault="00D81466" w:rsidP="006F2F19">
      <w:pPr>
        <w:spacing w:line="360" w:lineRule="auto"/>
        <w:ind w:left="2832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lastRenderedPageBreak/>
        <w:t>Compras: $500</w:t>
      </w:r>
    </w:p>
    <w:p w14:paraId="33EE1D3C" w14:textId="77777777" w:rsidR="006F2F19" w:rsidRPr="0019178C" w:rsidRDefault="006F2F19" w:rsidP="006F2F19">
      <w:pPr>
        <w:spacing w:line="360" w:lineRule="auto"/>
        <w:ind w:left="2832"/>
        <w:rPr>
          <w:rFonts w:ascii="Times New Roman" w:hAnsi="Times New Roman" w:cs="Times New Roman"/>
        </w:rPr>
      </w:pPr>
    </w:p>
    <w:p w14:paraId="326EE35C" w14:textId="5EDC3600" w:rsidR="00D81466" w:rsidRPr="006F2F19" w:rsidRDefault="0019178C" w:rsidP="006F2F1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2F19">
        <w:rPr>
          <w:rFonts w:ascii="Times New Roman" w:hAnsi="Times New Roman" w:cs="Times New Roman"/>
        </w:rPr>
        <w:t>E</w:t>
      </w:r>
      <w:r w:rsidR="00D81466" w:rsidRPr="006F2F19">
        <w:rPr>
          <w:rFonts w:ascii="Times New Roman" w:hAnsi="Times New Roman" w:cs="Times New Roman"/>
        </w:rPr>
        <w:t>l usuario t</w:t>
      </w:r>
      <w:r w:rsidRPr="006F2F19">
        <w:rPr>
          <w:rFonts w:ascii="Times New Roman" w:hAnsi="Times New Roman" w:cs="Times New Roman"/>
        </w:rPr>
        <w:t>iene</w:t>
      </w:r>
      <w:r w:rsidR="00D81466" w:rsidRPr="006F2F19">
        <w:rPr>
          <w:rFonts w:ascii="Times New Roman" w:hAnsi="Times New Roman" w:cs="Times New Roman"/>
        </w:rPr>
        <w:t xml:space="preserve"> $5,000 para todo el viaje, cada categoría tendrá un límite máximo que no debería sobrepasar.</w:t>
      </w:r>
      <w:r w:rsidR="006F2F19">
        <w:rPr>
          <w:rFonts w:ascii="Times New Roman" w:hAnsi="Times New Roman" w:cs="Times New Roman"/>
        </w:rPr>
        <w:br/>
      </w:r>
    </w:p>
    <w:p w14:paraId="45DB6C2B" w14:textId="65EA2BB4" w:rsidR="0019178C" w:rsidRPr="0019178C" w:rsidRDefault="00D81466" w:rsidP="006F2F19">
      <w:pPr>
        <w:spacing w:line="360" w:lineRule="auto"/>
        <w:ind w:firstLine="708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Cuando el usuario realiza un gasto o ingreso, lo registra como una transacción. Cada transacción está asociada a una categoría y a un usuario</w:t>
      </w:r>
      <w:r w:rsidR="0019178C" w:rsidRPr="0019178C">
        <w:rPr>
          <w:rFonts w:ascii="Times New Roman" w:hAnsi="Times New Roman" w:cs="Times New Roman"/>
        </w:rPr>
        <w:t>.</w:t>
      </w:r>
    </w:p>
    <w:p w14:paraId="63151D1B" w14:textId="1DA3435F" w:rsidR="00D81466" w:rsidRDefault="00D81466" w:rsidP="006F2F1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2F19">
        <w:rPr>
          <w:rFonts w:ascii="Times New Roman" w:hAnsi="Times New Roman" w:cs="Times New Roman"/>
        </w:rPr>
        <w:t>Por ejemplo, si paga $800 de hotel, registra una transacción de tipo gasto, monto $800, categoría “Hospedaje”. El sistema automáticamente descontará ese gasto del límite de la categoría “Hospedaje” y del total del presupuesto de vacaciones.</w:t>
      </w:r>
    </w:p>
    <w:p w14:paraId="1DAEC5B1" w14:textId="77777777" w:rsidR="006F2F19" w:rsidRPr="006F2F19" w:rsidRDefault="006F2F19" w:rsidP="006F2F19">
      <w:pPr>
        <w:pStyle w:val="Prrafodelista"/>
        <w:spacing w:line="360" w:lineRule="auto"/>
        <w:ind w:left="1428"/>
        <w:rPr>
          <w:rFonts w:ascii="Times New Roman" w:hAnsi="Times New Roman" w:cs="Times New Roman"/>
        </w:rPr>
      </w:pPr>
    </w:p>
    <w:p w14:paraId="3C0A8919" w14:textId="77777777" w:rsidR="00D81466" w:rsidRDefault="00D81466" w:rsidP="006F2F19">
      <w:pPr>
        <w:spacing w:line="360" w:lineRule="auto"/>
        <w:ind w:firstLine="708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Si el gasto en alguna categoría se acerca a su límite (por ejemplo, alcanza el 80%), la aplicación puede enviar una alerta para que el usuario tenga cuidado. Si se supera el límite, también puede avisar o marcarlo como excedido.</w:t>
      </w:r>
    </w:p>
    <w:p w14:paraId="1DDD0B32" w14:textId="77777777" w:rsidR="006F2F19" w:rsidRPr="0019178C" w:rsidRDefault="006F2F19" w:rsidP="006F2F19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7B3A5A52" w14:textId="44CD37F8" w:rsidR="00D81466" w:rsidRPr="0019178C" w:rsidRDefault="00D81466" w:rsidP="006F2F19">
      <w:pPr>
        <w:spacing w:line="360" w:lineRule="auto"/>
        <w:ind w:firstLine="708"/>
        <w:rPr>
          <w:rFonts w:ascii="Times New Roman" w:hAnsi="Times New Roman" w:cs="Times New Roman"/>
        </w:rPr>
      </w:pPr>
      <w:r w:rsidRPr="0019178C">
        <w:rPr>
          <w:rFonts w:ascii="Times New Roman" w:hAnsi="Times New Roman" w:cs="Times New Roman"/>
        </w:rPr>
        <w:t>Además de manejar presupuestos, el usuario puede definir metas de ahorro. Por ejemplo, podría crear una meta llamada “Ahorro para vacaciones” con un objetivo de $5,000 y un plazo de seis meses. Cada vez que aparta dinero, registra un aporte que se suma al monto actual de la meta, hasta alcanzar el objetivo.</w:t>
      </w:r>
    </w:p>
    <w:p w14:paraId="3C4D01C6" w14:textId="77777777" w:rsidR="00D81466" w:rsidRDefault="00D81466" w:rsidP="0019178C">
      <w:pPr>
        <w:spacing w:line="360" w:lineRule="auto"/>
        <w:rPr>
          <w:rFonts w:ascii="Times New Roman" w:hAnsi="Times New Roman" w:cs="Times New Roman"/>
        </w:rPr>
      </w:pPr>
    </w:p>
    <w:p w14:paraId="78E31FE5" w14:textId="77777777" w:rsidR="006F2F19" w:rsidRPr="006F2F19" w:rsidRDefault="006F2F19" w:rsidP="006F2F19">
      <w:pPr>
        <w:rPr>
          <w:rFonts w:ascii="Times New Roman" w:hAnsi="Times New Roman" w:cs="Times New Roman"/>
        </w:rPr>
      </w:pPr>
    </w:p>
    <w:p w14:paraId="0A51EB4A" w14:textId="77777777" w:rsidR="001B3FEC" w:rsidRDefault="001B3FEC" w:rsidP="001B3FEC">
      <w:pPr>
        <w:pStyle w:val="Ttulo2"/>
      </w:pPr>
      <w:r>
        <w:rPr>
          <w:rStyle w:val="Textoennegrita"/>
          <w:b w:val="0"/>
          <w:bCs w:val="0"/>
        </w:rPr>
        <w:t>usuarios</w:t>
      </w:r>
    </w:p>
    <w:p w14:paraId="03BC295D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eastAsiaTheme="majorEastAsia"/>
        </w:rPr>
        <w:t>Descripción:</w:t>
      </w:r>
      <w:r>
        <w:t xml:space="preserve"> Guarda la información básica de cada usuario que usa la app.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  <w:rFonts w:eastAsiaTheme="majorEastAsia"/>
        </w:rPr>
        <w:t>Campos:</w:t>
      </w:r>
    </w:p>
    <w:p w14:paraId="648B8018" w14:textId="77777777" w:rsidR="001B3FEC" w:rsidRDefault="001B3FEC" w:rsidP="001B3FEC">
      <w:pPr>
        <w:pStyle w:val="NormalWeb"/>
        <w:numPr>
          <w:ilvl w:val="0"/>
          <w:numId w:val="13"/>
        </w:numPr>
      </w:pPr>
      <w:r>
        <w:rPr>
          <w:rStyle w:val="CdigoHTML"/>
          <w:rFonts w:eastAsiaTheme="majorEastAsia"/>
        </w:rPr>
        <w:t>id</w:t>
      </w:r>
      <w:r>
        <w:t xml:space="preserve"> (INT, PK, AI) → Identificador único del usuario.</w:t>
      </w:r>
    </w:p>
    <w:p w14:paraId="56BDF21B" w14:textId="77777777" w:rsidR="001B3FEC" w:rsidRDefault="001B3FEC" w:rsidP="001B3FEC">
      <w:pPr>
        <w:pStyle w:val="NormalWeb"/>
        <w:numPr>
          <w:ilvl w:val="0"/>
          <w:numId w:val="13"/>
        </w:numPr>
      </w:pPr>
      <w:r>
        <w:rPr>
          <w:rStyle w:val="CdigoHTML"/>
          <w:rFonts w:eastAsiaTheme="majorEastAsia"/>
        </w:rPr>
        <w:t>nombre</w:t>
      </w:r>
      <w:r>
        <w:t xml:space="preserve"> (VARCHAR) → Nombre completo del usuario.</w:t>
      </w:r>
    </w:p>
    <w:p w14:paraId="4FFDEA65" w14:textId="77777777" w:rsidR="001B3FEC" w:rsidRDefault="001B3FEC" w:rsidP="001B3FEC">
      <w:pPr>
        <w:pStyle w:val="NormalWeb"/>
        <w:numPr>
          <w:ilvl w:val="0"/>
          <w:numId w:val="13"/>
        </w:numPr>
      </w:pPr>
      <w:r>
        <w:rPr>
          <w:rStyle w:val="CdigoHTML"/>
          <w:rFonts w:eastAsiaTheme="majorEastAsia"/>
        </w:rPr>
        <w:t>email</w:t>
      </w:r>
      <w:r>
        <w:t xml:space="preserve"> (VARCHAR, único) → Correo electrónico único para iniciar sesión.</w:t>
      </w:r>
    </w:p>
    <w:p w14:paraId="5B1616CE" w14:textId="77777777" w:rsidR="001B3FEC" w:rsidRDefault="001B3FEC" w:rsidP="001B3FEC">
      <w:pPr>
        <w:pStyle w:val="NormalWeb"/>
        <w:numPr>
          <w:ilvl w:val="0"/>
          <w:numId w:val="13"/>
        </w:numPr>
      </w:pPr>
      <w:r>
        <w:rPr>
          <w:rStyle w:val="CdigoHTML"/>
          <w:rFonts w:eastAsiaTheme="majorEastAsia"/>
        </w:rPr>
        <w:t>password</w:t>
      </w:r>
      <w:r>
        <w:t xml:space="preserve"> (VARCHAR) → Contraseña encriptada.</w:t>
      </w:r>
    </w:p>
    <w:p w14:paraId="7975CF2C" w14:textId="77777777" w:rsidR="001B3FEC" w:rsidRDefault="001B3FEC" w:rsidP="001B3FEC">
      <w:pPr>
        <w:pStyle w:val="NormalWeb"/>
        <w:numPr>
          <w:ilvl w:val="0"/>
          <w:numId w:val="13"/>
        </w:numPr>
      </w:pPr>
      <w:r>
        <w:rPr>
          <w:rStyle w:val="CdigoHTML"/>
          <w:rFonts w:eastAsiaTheme="majorEastAsia"/>
        </w:rPr>
        <w:t>moneda_preferida</w:t>
      </w:r>
      <w:r>
        <w:t xml:space="preserve"> (VARCHAR) → Moneda que usa el usuario (MXN, USD, EUR, etc.).</w:t>
      </w:r>
    </w:p>
    <w:p w14:paraId="3799D23B" w14:textId="77777777" w:rsidR="001B3FEC" w:rsidRDefault="001B3FEC" w:rsidP="001B3FEC">
      <w:pPr>
        <w:pStyle w:val="NormalWeb"/>
        <w:numPr>
          <w:ilvl w:val="0"/>
          <w:numId w:val="13"/>
        </w:numPr>
      </w:pPr>
      <w:r>
        <w:rPr>
          <w:rStyle w:val="CdigoHTML"/>
          <w:rFonts w:eastAsiaTheme="majorEastAsia"/>
        </w:rPr>
        <w:t>fecha_registro</w:t>
      </w:r>
      <w:r>
        <w:t xml:space="preserve"> (DATETIME) → Fecha y hora en que se creó la cuenta.</w:t>
      </w:r>
    </w:p>
    <w:p w14:paraId="2322F608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lastRenderedPageBreak/>
        <w:t>🎯</w:t>
      </w:r>
      <w:r>
        <w:t xml:space="preserve"> </w:t>
      </w:r>
      <w:r>
        <w:rPr>
          <w:rStyle w:val="Textoennegrita"/>
          <w:rFonts w:eastAsiaTheme="majorEastAsia"/>
        </w:rPr>
        <w:t>Propósito:</w:t>
      </w:r>
      <w:r>
        <w:t xml:space="preserve"> Identificar y autenticar usuarios, y almacenar su configuración personal.</w:t>
      </w:r>
    </w:p>
    <w:p w14:paraId="0F454728" w14:textId="77777777" w:rsidR="001B3FEC" w:rsidRDefault="00FC289B" w:rsidP="001B3FEC">
      <w:r>
        <w:rPr>
          <w:noProof/>
        </w:rPr>
        <w:pict w14:anchorId="1B31B33E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FC7907C" w14:textId="77777777" w:rsidR="001B3FEC" w:rsidRDefault="001B3FEC" w:rsidP="001B3FEC">
      <w:pPr>
        <w:pStyle w:val="Ttulo2"/>
      </w:pPr>
      <w:r>
        <w:rPr>
          <w:rStyle w:val="Textoennegrita"/>
          <w:b w:val="0"/>
          <w:bCs w:val="0"/>
        </w:rPr>
        <w:t>categorias</w:t>
      </w:r>
    </w:p>
    <w:p w14:paraId="55FEE5C6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eastAsiaTheme="majorEastAsia"/>
        </w:rPr>
        <w:t>Descripción:</w:t>
      </w:r>
      <w:r>
        <w:t xml:space="preserve"> Clasificación personalizada que cada usuario crea para organizar sus ingresos y gastos.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  <w:rFonts w:eastAsiaTheme="majorEastAsia"/>
        </w:rPr>
        <w:t>Campos:</w:t>
      </w:r>
    </w:p>
    <w:p w14:paraId="2EC1B905" w14:textId="77777777" w:rsidR="001B3FEC" w:rsidRDefault="001B3FEC" w:rsidP="001B3FEC">
      <w:pPr>
        <w:pStyle w:val="NormalWeb"/>
        <w:numPr>
          <w:ilvl w:val="0"/>
          <w:numId w:val="14"/>
        </w:numPr>
      </w:pPr>
      <w:r>
        <w:rPr>
          <w:rStyle w:val="CdigoHTML"/>
          <w:rFonts w:eastAsiaTheme="majorEastAsia"/>
        </w:rPr>
        <w:t>id</w:t>
      </w:r>
      <w:r>
        <w:t xml:space="preserve"> (INT, PK, AI) → Identificador único de la categoría.</w:t>
      </w:r>
    </w:p>
    <w:p w14:paraId="58E3B15B" w14:textId="77777777" w:rsidR="001B3FEC" w:rsidRDefault="001B3FEC" w:rsidP="001B3FEC">
      <w:pPr>
        <w:pStyle w:val="NormalWeb"/>
        <w:numPr>
          <w:ilvl w:val="0"/>
          <w:numId w:val="14"/>
        </w:numPr>
      </w:pPr>
      <w:r>
        <w:rPr>
          <w:rStyle w:val="CdigoHTML"/>
          <w:rFonts w:eastAsiaTheme="majorEastAsia"/>
        </w:rPr>
        <w:t>usuario_id</w:t>
      </w:r>
      <w:r>
        <w:t xml:space="preserve"> (INT, FK → usuarios.id) → Usuario al que pertenece la categoría.</w:t>
      </w:r>
    </w:p>
    <w:p w14:paraId="3217E745" w14:textId="77777777" w:rsidR="001B3FEC" w:rsidRDefault="001B3FEC" w:rsidP="001B3FEC">
      <w:pPr>
        <w:pStyle w:val="NormalWeb"/>
        <w:numPr>
          <w:ilvl w:val="0"/>
          <w:numId w:val="14"/>
        </w:numPr>
      </w:pPr>
      <w:r>
        <w:rPr>
          <w:rStyle w:val="CdigoHTML"/>
          <w:rFonts w:eastAsiaTheme="majorEastAsia"/>
        </w:rPr>
        <w:t>nombre</w:t>
      </w:r>
      <w:r>
        <w:t xml:space="preserve"> (VARCHAR) → Ejemplo: Alimentación, Transporte, Hospedaje, Comida, Entretenimiento.</w:t>
      </w:r>
    </w:p>
    <w:p w14:paraId="5A101B88" w14:textId="77777777" w:rsidR="001B3FEC" w:rsidRDefault="001B3FEC" w:rsidP="001B3FEC">
      <w:pPr>
        <w:pStyle w:val="NormalWeb"/>
        <w:numPr>
          <w:ilvl w:val="0"/>
          <w:numId w:val="14"/>
        </w:numPr>
      </w:pPr>
      <w:r>
        <w:rPr>
          <w:rStyle w:val="CdigoHTML"/>
          <w:rFonts w:eastAsiaTheme="majorEastAsia"/>
        </w:rPr>
        <w:t>tipo</w:t>
      </w:r>
      <w:r>
        <w:t xml:space="preserve"> (ENUM: ingreso, gasto) → Define si la categoría es para ingresos o gastos.</w:t>
      </w:r>
    </w:p>
    <w:p w14:paraId="36FD059A" w14:textId="77777777" w:rsidR="001B3FEC" w:rsidRDefault="001B3FEC" w:rsidP="001B3FEC">
      <w:pPr>
        <w:pStyle w:val="NormalWeb"/>
        <w:numPr>
          <w:ilvl w:val="0"/>
          <w:numId w:val="14"/>
        </w:numPr>
      </w:pPr>
      <w:r>
        <w:rPr>
          <w:rStyle w:val="CdigoHTML"/>
          <w:rFonts w:eastAsiaTheme="majorEastAsia"/>
        </w:rPr>
        <w:t>color</w:t>
      </w:r>
      <w:r>
        <w:t xml:space="preserve"> (VARCHAR) → Código HEX para identificar la categoría visualmente en reportes.</w:t>
      </w:r>
    </w:p>
    <w:p w14:paraId="23CCAC94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Textoennegrita"/>
          <w:rFonts w:eastAsiaTheme="majorEastAsia"/>
        </w:rPr>
        <w:t>Propósito:</w:t>
      </w:r>
      <w:r>
        <w:t xml:space="preserve"> Agrupar y filtrar transacciones para reportes y presupuestos.</w:t>
      </w:r>
    </w:p>
    <w:p w14:paraId="7E05761D" w14:textId="77777777" w:rsidR="001B3FEC" w:rsidRDefault="00FC289B" w:rsidP="001B3FEC">
      <w:r>
        <w:rPr>
          <w:noProof/>
        </w:rPr>
        <w:pict w14:anchorId="5CB6218C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705044DD" w14:textId="60F2A93D" w:rsidR="001B3FEC" w:rsidRDefault="001B3FEC" w:rsidP="001B3FEC">
      <w:pPr>
        <w:pStyle w:val="Ttulo2"/>
      </w:pPr>
      <w:r>
        <w:t>presupuestos ()</w:t>
      </w:r>
    </w:p>
    <w:p w14:paraId="526ECFB7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eastAsiaTheme="majorEastAsia"/>
        </w:rPr>
        <w:t>Descripción:</w:t>
      </w:r>
      <w:r>
        <w:t xml:space="preserve"> Plan financiero para un periodo específico (mensual, semanal o personalizado) con </w:t>
      </w:r>
      <w:r>
        <w:rPr>
          <w:rStyle w:val="Textoennegrita"/>
          <w:rFonts w:eastAsiaTheme="majorEastAsia"/>
        </w:rPr>
        <w:t>un monto total</w:t>
      </w:r>
      <w:r>
        <w:t xml:space="preserve"> que se </w:t>
      </w:r>
      <w:r>
        <w:rPr>
          <w:rStyle w:val="Textoennegrita"/>
          <w:rFonts w:eastAsiaTheme="majorEastAsia"/>
        </w:rPr>
        <w:t>divide entre categorías</w:t>
      </w:r>
      <w:r>
        <w:t>.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  <w:rFonts w:eastAsiaTheme="majorEastAsia"/>
        </w:rPr>
        <w:t>Campos (actualizado):</w:t>
      </w:r>
    </w:p>
    <w:p w14:paraId="00237BDF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id</w:t>
      </w:r>
      <w:r>
        <w:t xml:space="preserve"> (INT, PK, AI)</w:t>
      </w:r>
    </w:p>
    <w:p w14:paraId="6C53CC10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usuario_id</w:t>
      </w:r>
      <w:r>
        <w:t xml:space="preserve"> (INT, FK → usuarios.id)</w:t>
      </w:r>
    </w:p>
    <w:p w14:paraId="65C8688A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nombre</w:t>
      </w:r>
      <w:r>
        <w:t xml:space="preserve"> (VARCHAR) — ej. “Vacaciones 2025” o “Mes actual”</w:t>
      </w:r>
    </w:p>
    <w:p w14:paraId="545F5F68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monto_total</w:t>
      </w:r>
      <w:r>
        <w:t xml:space="preserve"> (DECIMAL) — </w:t>
      </w:r>
      <w:r>
        <w:rPr>
          <w:rStyle w:val="Textoennegrita"/>
          <w:rFonts w:eastAsiaTheme="majorEastAsia"/>
        </w:rPr>
        <w:t>bolsa total</w:t>
      </w:r>
      <w:r>
        <w:t xml:space="preserve"> del periodo</w:t>
      </w:r>
    </w:p>
    <w:p w14:paraId="69DBFA7C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periodo</w:t>
      </w:r>
      <w:r>
        <w:t xml:space="preserve"> (ENUM: mensual, semanal, personalizado)</w:t>
      </w:r>
    </w:p>
    <w:p w14:paraId="372561DB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fecha_inicio</w:t>
      </w:r>
      <w:r>
        <w:t xml:space="preserve"> (DATE)</w:t>
      </w:r>
    </w:p>
    <w:p w14:paraId="3027DD3C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fecha_fin</w:t>
      </w:r>
      <w:r>
        <w:t xml:space="preserve"> (DATE)</w:t>
      </w:r>
    </w:p>
    <w:p w14:paraId="045F1600" w14:textId="77777777" w:rsidR="001B3FEC" w:rsidRDefault="001B3FEC" w:rsidP="001B3FEC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</w:rPr>
        <w:t>estado</w:t>
      </w:r>
      <w:r>
        <w:t xml:space="preserve"> (ENUM: activo, cerrado, cancelado) — </w:t>
      </w:r>
      <w:r>
        <w:rPr>
          <w:rStyle w:val="nfasis"/>
          <w:rFonts w:eastAsiaTheme="majorEastAsia"/>
        </w:rPr>
        <w:t>opcional, para cierres de periodo</w:t>
      </w:r>
    </w:p>
    <w:p w14:paraId="4EDBB140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🧩</w:t>
      </w:r>
      <w:r>
        <w:t xml:space="preserve"> </w:t>
      </w:r>
      <w:r>
        <w:rPr>
          <w:rStyle w:val="Textoennegrita"/>
          <w:rFonts w:eastAsiaTheme="majorEastAsia"/>
        </w:rPr>
        <w:t>Reglas clave:</w:t>
      </w:r>
    </w:p>
    <w:p w14:paraId="5D2BC761" w14:textId="77777777" w:rsidR="001B3FEC" w:rsidRDefault="001B3FEC" w:rsidP="001B3FEC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Un presupuesto por periodo</w:t>
      </w:r>
      <w:r>
        <w:t xml:space="preserve"> (o por ventana de fechas) por usuario y “nombre” (sugerido):</w:t>
      </w:r>
    </w:p>
    <w:p w14:paraId="738CB9FD" w14:textId="77777777" w:rsidR="001B3FEC" w:rsidRDefault="001B3FEC" w:rsidP="001B3FEC">
      <w:pPr>
        <w:pStyle w:val="NormalWeb"/>
        <w:numPr>
          <w:ilvl w:val="1"/>
          <w:numId w:val="20"/>
        </w:numPr>
      </w:pPr>
      <w:r>
        <w:rPr>
          <w:rStyle w:val="nfasis"/>
          <w:rFonts w:eastAsiaTheme="majorEastAsia"/>
        </w:rPr>
        <w:t>Índice único sugerido:</w:t>
      </w:r>
      <w:r>
        <w:t xml:space="preserve"> </w:t>
      </w:r>
      <w:r>
        <w:rPr>
          <w:rStyle w:val="CdigoHTML"/>
          <w:rFonts w:eastAsiaTheme="majorEastAsia"/>
        </w:rPr>
        <w:t>UNIQUE (usuario_id, fecha_inicio, fecha_fin, nombre)</w:t>
      </w:r>
    </w:p>
    <w:p w14:paraId="78C8125F" w14:textId="77777777" w:rsidR="001B3FEC" w:rsidRDefault="001B3FEC" w:rsidP="001B3FEC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 xml:space="preserve">La suma de los límites por categoría ≤ </w:t>
      </w:r>
      <w:r>
        <w:rPr>
          <w:rStyle w:val="CdigoHTML"/>
          <w:rFonts w:eastAsiaTheme="majorEastAsia"/>
          <w:b/>
          <w:bCs/>
        </w:rPr>
        <w:t>monto_total</w:t>
      </w:r>
      <w:r>
        <w:t xml:space="preserve"> (ver tabla intermedia).</w:t>
      </w:r>
    </w:p>
    <w:p w14:paraId="2E75C345" w14:textId="77777777" w:rsidR="001B3FEC" w:rsidRDefault="001B3FEC" w:rsidP="001B3FEC">
      <w:pPr>
        <w:pStyle w:val="NormalWeb"/>
        <w:numPr>
          <w:ilvl w:val="0"/>
          <w:numId w:val="20"/>
        </w:numPr>
      </w:pPr>
      <w:r>
        <w:t xml:space="preserve">Si no asignas límites por categoría, el presupuesto actúa como </w:t>
      </w:r>
      <w:r>
        <w:rPr>
          <w:rStyle w:val="Textoennegrita"/>
          <w:rFonts w:eastAsiaTheme="majorEastAsia"/>
        </w:rPr>
        <w:t>bolsa global</w:t>
      </w:r>
      <w:r>
        <w:t>.</w:t>
      </w:r>
    </w:p>
    <w:p w14:paraId="76D0F22C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lastRenderedPageBreak/>
        <w:t>🎯</w:t>
      </w:r>
      <w:r>
        <w:t xml:space="preserve"> </w:t>
      </w:r>
      <w:r>
        <w:rPr>
          <w:rStyle w:val="Textoennegrita"/>
          <w:rFonts w:eastAsiaTheme="majorEastAsia"/>
        </w:rPr>
        <w:t>Propósito:</w:t>
      </w:r>
      <w:r>
        <w:t xml:space="preserve"> Controlar el gasto del periodo y enviar alertas si se alcanzan o superan límites globales y por categoría.</w:t>
      </w:r>
    </w:p>
    <w:p w14:paraId="48E78675" w14:textId="77777777" w:rsidR="001B3FEC" w:rsidRDefault="00FC289B" w:rsidP="001B3FEC">
      <w:r>
        <w:rPr>
          <w:noProof/>
        </w:rPr>
        <w:pict w14:anchorId="06DD3BEA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1684436A" w14:textId="550BA01D" w:rsidR="001B3FEC" w:rsidRDefault="001B3FEC" w:rsidP="001B3FEC"/>
    <w:p w14:paraId="3329516D" w14:textId="77777777" w:rsidR="001B3FEC" w:rsidRDefault="001B3FEC" w:rsidP="001B3FEC">
      <w:pPr>
        <w:pStyle w:val="Ttulo2"/>
      </w:pPr>
      <w:r>
        <w:t>presupuesto_categorias (actualizado)</w:t>
      </w:r>
    </w:p>
    <w:p w14:paraId="5325A14E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eastAsiaTheme="majorEastAsia"/>
        </w:rPr>
        <w:t>Descripción:</w:t>
      </w:r>
      <w:r>
        <w:t xml:space="preserve"> </w:t>
      </w:r>
      <w:r>
        <w:rPr>
          <w:rStyle w:val="Textoennegrita"/>
          <w:rFonts w:eastAsiaTheme="majorEastAsia"/>
        </w:rPr>
        <w:t>Distribución interna</w:t>
      </w:r>
      <w:r>
        <w:t xml:space="preserve"> del presupuesto por categoría (el “sobre” de cada categoría).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  <w:rFonts w:eastAsiaTheme="majorEastAsia"/>
        </w:rPr>
        <w:t>Campos (actualizado):</w:t>
      </w:r>
    </w:p>
    <w:p w14:paraId="65AA1DF4" w14:textId="77777777" w:rsidR="001B3FEC" w:rsidRDefault="001B3FEC" w:rsidP="001B3FEC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id</w:t>
      </w:r>
      <w:r>
        <w:t xml:space="preserve"> (INT, PK, AI)</w:t>
      </w:r>
    </w:p>
    <w:p w14:paraId="4A4BF3B4" w14:textId="77777777" w:rsidR="001B3FEC" w:rsidRDefault="001B3FEC" w:rsidP="001B3FEC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presupuesto_id</w:t>
      </w:r>
      <w:r>
        <w:t xml:space="preserve"> (INT, FK → presupuestos.id)</w:t>
      </w:r>
    </w:p>
    <w:p w14:paraId="5ED126F7" w14:textId="77777777" w:rsidR="001B3FEC" w:rsidRDefault="001B3FEC" w:rsidP="001B3FEC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categoria_id</w:t>
      </w:r>
      <w:r>
        <w:t xml:space="preserve"> (INT, FK → categorias.id)</w:t>
      </w:r>
    </w:p>
    <w:p w14:paraId="18D0C51F" w14:textId="77777777" w:rsidR="001B3FEC" w:rsidRDefault="001B3FEC" w:rsidP="001B3FEC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monto_limite</w:t>
      </w:r>
      <w:r>
        <w:t xml:space="preserve"> (DECIMAL) — </w:t>
      </w:r>
      <w:r>
        <w:rPr>
          <w:rStyle w:val="Textoennegrita"/>
          <w:rFonts w:eastAsiaTheme="majorEastAsia"/>
        </w:rPr>
        <w:t>tope</w:t>
      </w:r>
      <w:r>
        <w:t xml:space="preserve"> para esa categoría dentro del presupuesto</w:t>
      </w:r>
    </w:p>
    <w:p w14:paraId="1C27059D" w14:textId="77777777" w:rsidR="001B3FEC" w:rsidRDefault="001B3FEC" w:rsidP="001B3FEC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monto_gastado</w:t>
      </w:r>
      <w:r>
        <w:t xml:space="preserve"> (DECIMAL, default 0) — </w:t>
      </w:r>
      <w:r>
        <w:rPr>
          <w:rStyle w:val="nfasis"/>
          <w:rFonts w:eastAsiaTheme="majorEastAsia"/>
        </w:rPr>
        <w:t>opcional, para acelerar reportes</w:t>
      </w:r>
    </w:p>
    <w:p w14:paraId="200F193A" w14:textId="77777777" w:rsidR="001B3FEC" w:rsidRDefault="001B3FEC" w:rsidP="001B3FEC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alerta_80</w:t>
      </w:r>
      <w:r>
        <w:t xml:space="preserve"> (BOOLEAN, default FALSE) — </w:t>
      </w:r>
      <w:r>
        <w:rPr>
          <w:rStyle w:val="nfasis"/>
          <w:rFonts w:eastAsiaTheme="majorEastAsia"/>
        </w:rPr>
        <w:t>opcional, marcado cuando ≥80%</w:t>
      </w:r>
    </w:p>
    <w:p w14:paraId="7E477A97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🔗</w:t>
      </w:r>
      <w:r>
        <w:t xml:space="preserve"> </w:t>
      </w:r>
      <w:r>
        <w:rPr>
          <w:rStyle w:val="Textoennegrita"/>
          <w:rFonts w:eastAsiaTheme="majorEastAsia"/>
        </w:rPr>
        <w:t>Restricciones sugeridas:</w:t>
      </w:r>
    </w:p>
    <w:p w14:paraId="1736FFB9" w14:textId="77777777" w:rsidR="001B3FEC" w:rsidRDefault="001B3FEC" w:rsidP="001B3FEC">
      <w:pPr>
        <w:pStyle w:val="NormalWeb"/>
        <w:numPr>
          <w:ilvl w:val="0"/>
          <w:numId w:val="22"/>
        </w:numPr>
      </w:pPr>
      <w:r>
        <w:rPr>
          <w:rStyle w:val="CdigoHTML"/>
          <w:rFonts w:eastAsiaTheme="majorEastAsia"/>
        </w:rPr>
        <w:t>UNIQUE (presupuesto_id, categoria_id)</w:t>
      </w:r>
      <w:r>
        <w:t xml:space="preserve"> — una categoría no se duplica dentro del mismo presupuesto.</w:t>
      </w:r>
    </w:p>
    <w:p w14:paraId="33FD2244" w14:textId="77777777" w:rsidR="001B3FEC" w:rsidRDefault="001B3FEC" w:rsidP="001B3FEC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Check lógico</w:t>
      </w:r>
      <w:r>
        <w:t xml:space="preserve"> (a nivel app/trigger):</w:t>
      </w:r>
      <w:r>
        <w:br/>
      </w:r>
      <w:r>
        <w:rPr>
          <w:rStyle w:val="CdigoHTML"/>
          <w:rFonts w:eastAsiaTheme="majorEastAsia"/>
        </w:rPr>
        <w:t>SUM(monto_limite) POR presupuesto_id ≤ presupuestos.monto_total</w:t>
      </w:r>
    </w:p>
    <w:p w14:paraId="11185E2D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📣</w:t>
      </w:r>
      <w:r>
        <w:t xml:space="preserve"> </w:t>
      </w:r>
      <w:r>
        <w:rPr>
          <w:rStyle w:val="Textoennegrita"/>
          <w:rFonts w:eastAsiaTheme="majorEastAsia"/>
        </w:rPr>
        <w:t>Alertas (lógica de app):</w:t>
      </w:r>
    </w:p>
    <w:p w14:paraId="6EE1A528" w14:textId="77777777" w:rsidR="001B3FEC" w:rsidRDefault="001B3FEC" w:rsidP="001B3FEC">
      <w:pPr>
        <w:pStyle w:val="NormalWeb"/>
        <w:numPr>
          <w:ilvl w:val="0"/>
          <w:numId w:val="23"/>
        </w:numPr>
      </w:pPr>
      <w:r>
        <w:t>Al registrar gasto:</w:t>
      </w:r>
    </w:p>
    <w:p w14:paraId="6189F44D" w14:textId="77777777" w:rsidR="001B3FEC" w:rsidRDefault="001B3FEC" w:rsidP="001B3FEC">
      <w:pPr>
        <w:pStyle w:val="NormalWeb"/>
        <w:numPr>
          <w:ilvl w:val="1"/>
          <w:numId w:val="23"/>
        </w:numPr>
      </w:pPr>
      <w:r>
        <w:t xml:space="preserve">Actualiza </w:t>
      </w:r>
      <w:r>
        <w:rPr>
          <w:rStyle w:val="CdigoHTML"/>
          <w:rFonts w:eastAsiaTheme="majorEastAsia"/>
        </w:rPr>
        <w:t>monto_gastado</w:t>
      </w:r>
      <w:r>
        <w:t xml:space="preserve"> de la categoría y el acumulado global del presupuesto.</w:t>
      </w:r>
    </w:p>
    <w:p w14:paraId="046E2915" w14:textId="77777777" w:rsidR="001B3FEC" w:rsidRDefault="001B3FEC" w:rsidP="001B3FEC">
      <w:pPr>
        <w:pStyle w:val="NormalWeb"/>
        <w:numPr>
          <w:ilvl w:val="1"/>
          <w:numId w:val="23"/>
        </w:numPr>
      </w:pPr>
      <w:r>
        <w:t xml:space="preserve">Si </w:t>
      </w:r>
      <w:r>
        <w:rPr>
          <w:rStyle w:val="CdigoHTML"/>
          <w:rFonts w:eastAsiaTheme="majorEastAsia"/>
        </w:rPr>
        <w:t>monto_gastado &gt;= 0.8 * monto_limite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alerta “80%”.</w:t>
      </w:r>
    </w:p>
    <w:p w14:paraId="112ACED1" w14:textId="77777777" w:rsidR="001B3FEC" w:rsidRDefault="001B3FEC" w:rsidP="001B3FEC">
      <w:pPr>
        <w:pStyle w:val="NormalWeb"/>
        <w:numPr>
          <w:ilvl w:val="1"/>
          <w:numId w:val="23"/>
        </w:numPr>
      </w:pPr>
      <w:r>
        <w:t xml:space="preserve">Si </w:t>
      </w:r>
      <w:r>
        <w:rPr>
          <w:rStyle w:val="CdigoHTML"/>
          <w:rFonts w:eastAsiaTheme="majorEastAsia"/>
        </w:rPr>
        <w:t>monto_gastado &gt; monto_limite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marcar “excedido”.</w:t>
      </w:r>
    </w:p>
    <w:p w14:paraId="6B1B00D6" w14:textId="77777777" w:rsidR="001B3FEC" w:rsidRDefault="001B3FEC" w:rsidP="001B3FEC">
      <w:pPr>
        <w:pStyle w:val="Ttulo2"/>
      </w:pPr>
      <w:r>
        <w:rPr>
          <w:rStyle w:val="Textoennegrita"/>
          <w:b w:val="0"/>
          <w:bCs w:val="0"/>
        </w:rPr>
        <w:t>transacciones</w:t>
      </w:r>
    </w:p>
    <w:p w14:paraId="05FC0EF4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eastAsiaTheme="majorEastAsia"/>
        </w:rPr>
        <w:t>Descripción:</w:t>
      </w:r>
      <w:r>
        <w:t xml:space="preserve"> Registra cada ingreso o gasto que el usuario realiza, afectando el presupuesto y categoría correspondiente.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  <w:rFonts w:eastAsiaTheme="majorEastAsia"/>
        </w:rPr>
        <w:t>Campos:</w:t>
      </w:r>
    </w:p>
    <w:p w14:paraId="31D647D6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t>id</w:t>
      </w:r>
      <w:r>
        <w:t xml:space="preserve"> (INT, PK, AI) → Identificador único de la transacción.</w:t>
      </w:r>
    </w:p>
    <w:p w14:paraId="048EA221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t>usuario_id</w:t>
      </w:r>
      <w:r>
        <w:t xml:space="preserve"> (INT, FK → usuarios.id) → Usuario que realizó la transacción.</w:t>
      </w:r>
    </w:p>
    <w:p w14:paraId="6EEE871B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t>tipo</w:t>
      </w:r>
      <w:r>
        <w:t xml:space="preserve"> (ENUM: ingreso, gasto) → Tipo de movimiento.</w:t>
      </w:r>
    </w:p>
    <w:p w14:paraId="4FC1FCB6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t>monto</w:t>
      </w:r>
      <w:r>
        <w:t xml:space="preserve"> (DECIMAL) → Cantidad de dinero.</w:t>
      </w:r>
    </w:p>
    <w:p w14:paraId="6008AD27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t>fecha</w:t>
      </w:r>
      <w:r>
        <w:t xml:space="preserve"> (DATETIME) → Fecha y hora del movimiento.</w:t>
      </w:r>
    </w:p>
    <w:p w14:paraId="47E7A59B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lastRenderedPageBreak/>
        <w:t>categoria_id</w:t>
      </w:r>
      <w:r>
        <w:t xml:space="preserve"> (INT, FK → categorias.id) → Categoría a la que pertenece la transacción.</w:t>
      </w:r>
    </w:p>
    <w:p w14:paraId="1CC90F7D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t>presupuesto_id</w:t>
      </w:r>
      <w:r>
        <w:t xml:space="preserve"> (INT, FK → presupuestos.id, opcional) → Presupuesto asociado (si aplica).</w:t>
      </w:r>
    </w:p>
    <w:p w14:paraId="686402A1" w14:textId="77777777" w:rsidR="001B3FEC" w:rsidRDefault="001B3FEC" w:rsidP="001B3FEC">
      <w:pPr>
        <w:pStyle w:val="NormalWeb"/>
        <w:numPr>
          <w:ilvl w:val="0"/>
          <w:numId w:val="17"/>
        </w:numPr>
      </w:pPr>
      <w:r>
        <w:rPr>
          <w:rStyle w:val="CdigoHTML"/>
          <w:rFonts w:eastAsiaTheme="majorEastAsia"/>
        </w:rPr>
        <w:t>nota</w:t>
      </w:r>
      <w:r>
        <w:t xml:space="preserve"> (TEXT) → Descripción opcional (ej. "Hotel 2 noches").</w:t>
      </w:r>
    </w:p>
    <w:p w14:paraId="5FC5BA9F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Textoennegrita"/>
          <w:rFonts w:eastAsiaTheme="majorEastAsia"/>
        </w:rPr>
        <w:t>Propósito:</w:t>
      </w:r>
      <w:r>
        <w:t xml:space="preserve"> Mantener un historial de movimientos para reportes, balances y control de presupuesto.</w:t>
      </w:r>
    </w:p>
    <w:p w14:paraId="3F954153" w14:textId="77777777" w:rsidR="001B3FEC" w:rsidRDefault="00FC289B" w:rsidP="001B3FEC">
      <w:r>
        <w:rPr>
          <w:noProof/>
        </w:rPr>
        <w:pict w14:anchorId="6136B1DA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BF7E5A4" w14:textId="77777777" w:rsidR="001B3FEC" w:rsidRDefault="001B3FEC" w:rsidP="001B3FEC">
      <w:pPr>
        <w:pStyle w:val="Ttulo2"/>
      </w:pPr>
      <w:r>
        <w:rPr>
          <w:rStyle w:val="Textoennegrita"/>
          <w:b w:val="0"/>
          <w:bCs w:val="0"/>
        </w:rPr>
        <w:t>metas_ahorro</w:t>
      </w:r>
    </w:p>
    <w:p w14:paraId="5031B246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eastAsiaTheme="majorEastAsia"/>
        </w:rPr>
        <w:t>Descripción:</w:t>
      </w:r>
      <w:r>
        <w:t xml:space="preserve"> Objetivos financieros que el usuario quiere alcanzar en un plazo determinado.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  <w:rFonts w:eastAsiaTheme="majorEastAsia"/>
        </w:rPr>
        <w:t>Campos:</w:t>
      </w:r>
    </w:p>
    <w:p w14:paraId="1D90FE46" w14:textId="77777777" w:rsidR="001B3FEC" w:rsidRDefault="001B3FEC" w:rsidP="001B3FEC">
      <w:pPr>
        <w:pStyle w:val="NormalWeb"/>
        <w:numPr>
          <w:ilvl w:val="0"/>
          <w:numId w:val="18"/>
        </w:numPr>
      </w:pPr>
      <w:r>
        <w:rPr>
          <w:rStyle w:val="CdigoHTML"/>
          <w:rFonts w:eastAsiaTheme="majorEastAsia"/>
        </w:rPr>
        <w:t>id</w:t>
      </w:r>
      <w:r>
        <w:t xml:space="preserve"> (INT, PK, AI) → Identificador único de la meta.</w:t>
      </w:r>
    </w:p>
    <w:p w14:paraId="5E778AE9" w14:textId="77777777" w:rsidR="001B3FEC" w:rsidRDefault="001B3FEC" w:rsidP="001B3FEC">
      <w:pPr>
        <w:pStyle w:val="NormalWeb"/>
        <w:numPr>
          <w:ilvl w:val="0"/>
          <w:numId w:val="18"/>
        </w:numPr>
      </w:pPr>
      <w:r>
        <w:rPr>
          <w:rStyle w:val="CdigoHTML"/>
          <w:rFonts w:eastAsiaTheme="majorEastAsia"/>
        </w:rPr>
        <w:t>usuario_id</w:t>
      </w:r>
      <w:r>
        <w:t xml:space="preserve"> (INT, FK → usuarios.id) → Usuario que creó la meta.</w:t>
      </w:r>
    </w:p>
    <w:p w14:paraId="2B18F16D" w14:textId="77777777" w:rsidR="001B3FEC" w:rsidRDefault="001B3FEC" w:rsidP="001B3FEC">
      <w:pPr>
        <w:pStyle w:val="NormalWeb"/>
        <w:numPr>
          <w:ilvl w:val="0"/>
          <w:numId w:val="18"/>
        </w:numPr>
      </w:pPr>
      <w:r>
        <w:rPr>
          <w:rStyle w:val="CdigoHTML"/>
          <w:rFonts w:eastAsiaTheme="majorEastAsia"/>
        </w:rPr>
        <w:t>nombre_meta</w:t>
      </w:r>
      <w:r>
        <w:t xml:space="preserve"> (VARCHAR) → Ejemplo: "Ahorro para vacaciones".</w:t>
      </w:r>
    </w:p>
    <w:p w14:paraId="76F2A1D6" w14:textId="77777777" w:rsidR="001B3FEC" w:rsidRDefault="001B3FEC" w:rsidP="001B3FEC">
      <w:pPr>
        <w:pStyle w:val="NormalWeb"/>
        <w:numPr>
          <w:ilvl w:val="0"/>
          <w:numId w:val="18"/>
        </w:numPr>
      </w:pPr>
      <w:r>
        <w:rPr>
          <w:rStyle w:val="CdigoHTML"/>
          <w:rFonts w:eastAsiaTheme="majorEastAsia"/>
        </w:rPr>
        <w:t>monto_objetivo</w:t>
      </w:r>
      <w:r>
        <w:t xml:space="preserve"> (DECIMAL) → Monto que se quiere alcanzar.</w:t>
      </w:r>
    </w:p>
    <w:p w14:paraId="55377445" w14:textId="77777777" w:rsidR="001B3FEC" w:rsidRDefault="001B3FEC" w:rsidP="001B3FEC">
      <w:pPr>
        <w:pStyle w:val="NormalWeb"/>
        <w:numPr>
          <w:ilvl w:val="0"/>
          <w:numId w:val="18"/>
        </w:numPr>
      </w:pPr>
      <w:r>
        <w:rPr>
          <w:rStyle w:val="CdigoHTML"/>
          <w:rFonts w:eastAsiaTheme="majorEastAsia"/>
        </w:rPr>
        <w:t>monto_actual</w:t>
      </w:r>
      <w:r>
        <w:t xml:space="preserve"> (DECIMAL) → Monto acumulado hasta ahora.</w:t>
      </w:r>
    </w:p>
    <w:p w14:paraId="4B7459B3" w14:textId="77777777" w:rsidR="001B3FEC" w:rsidRDefault="001B3FEC" w:rsidP="001B3FEC">
      <w:pPr>
        <w:pStyle w:val="NormalWeb"/>
        <w:numPr>
          <w:ilvl w:val="0"/>
          <w:numId w:val="18"/>
        </w:numPr>
      </w:pPr>
      <w:r>
        <w:rPr>
          <w:rStyle w:val="CdigoHTML"/>
          <w:rFonts w:eastAsiaTheme="majorEastAsia"/>
        </w:rPr>
        <w:t>fecha_meta</w:t>
      </w:r>
      <w:r>
        <w:t xml:space="preserve"> (DATE) → Fecha límite para alcanzar la meta.</w:t>
      </w:r>
    </w:p>
    <w:p w14:paraId="49A211AD" w14:textId="77777777" w:rsidR="001B3FEC" w:rsidRDefault="001B3FEC" w:rsidP="001B3FEC">
      <w:pPr>
        <w:pStyle w:val="NormalWeb"/>
        <w:numPr>
          <w:ilvl w:val="0"/>
          <w:numId w:val="18"/>
        </w:numPr>
      </w:pPr>
      <w:r>
        <w:rPr>
          <w:rStyle w:val="CdigoHTML"/>
          <w:rFonts w:eastAsiaTheme="majorEastAsia"/>
        </w:rPr>
        <w:t>estado</w:t>
      </w:r>
      <w:r>
        <w:t xml:space="preserve"> (ENUM: en_progreso, cumplida, cancelada) → Estado actual.</w:t>
      </w:r>
    </w:p>
    <w:p w14:paraId="698CF808" w14:textId="77777777" w:rsidR="001B3FEC" w:rsidRDefault="001B3FEC" w:rsidP="001B3FEC">
      <w:pPr>
        <w:pStyle w:val="NormalWeb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Textoennegrita"/>
          <w:rFonts w:eastAsiaTheme="majorEastAsia"/>
        </w:rPr>
        <w:t>Propósito:</w:t>
      </w:r>
      <w:r>
        <w:t xml:space="preserve"> Medir el progreso hacia un objetivo financiero y registrar aportes.</w:t>
      </w:r>
    </w:p>
    <w:p w14:paraId="3971E4E9" w14:textId="77777777" w:rsidR="006F2F19" w:rsidRPr="006F2F19" w:rsidRDefault="006F2F19" w:rsidP="006F2F19">
      <w:pPr>
        <w:rPr>
          <w:rFonts w:ascii="Times New Roman" w:hAnsi="Times New Roman" w:cs="Times New Roman"/>
        </w:rPr>
      </w:pPr>
    </w:p>
    <w:sectPr w:rsidR="006F2F19" w:rsidRPr="006F2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B3F"/>
    <w:multiLevelType w:val="multilevel"/>
    <w:tmpl w:val="FF5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514"/>
    <w:multiLevelType w:val="multilevel"/>
    <w:tmpl w:val="E7F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E6E69"/>
    <w:multiLevelType w:val="hybridMultilevel"/>
    <w:tmpl w:val="09624E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077021"/>
    <w:multiLevelType w:val="multilevel"/>
    <w:tmpl w:val="CFF8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1272B"/>
    <w:multiLevelType w:val="hybridMultilevel"/>
    <w:tmpl w:val="C1F08E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0B55E9"/>
    <w:multiLevelType w:val="hybridMultilevel"/>
    <w:tmpl w:val="2D7AF85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814908"/>
    <w:multiLevelType w:val="multilevel"/>
    <w:tmpl w:val="D304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D6D66"/>
    <w:multiLevelType w:val="multilevel"/>
    <w:tmpl w:val="7B2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B70BB"/>
    <w:multiLevelType w:val="multilevel"/>
    <w:tmpl w:val="F616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56DBB"/>
    <w:multiLevelType w:val="multilevel"/>
    <w:tmpl w:val="F2FC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B5EE1"/>
    <w:multiLevelType w:val="hybridMultilevel"/>
    <w:tmpl w:val="5072A08E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4A4E5716"/>
    <w:multiLevelType w:val="hybridMultilevel"/>
    <w:tmpl w:val="7C0075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6E2E09"/>
    <w:multiLevelType w:val="multilevel"/>
    <w:tmpl w:val="A43C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6304B"/>
    <w:multiLevelType w:val="multilevel"/>
    <w:tmpl w:val="E6E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356F6"/>
    <w:multiLevelType w:val="multilevel"/>
    <w:tmpl w:val="C82CE5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53F4E"/>
    <w:multiLevelType w:val="multilevel"/>
    <w:tmpl w:val="A47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A4221"/>
    <w:multiLevelType w:val="multilevel"/>
    <w:tmpl w:val="42B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B3CEE"/>
    <w:multiLevelType w:val="multilevel"/>
    <w:tmpl w:val="6BD2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C3CF5"/>
    <w:multiLevelType w:val="multilevel"/>
    <w:tmpl w:val="A84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71FD1"/>
    <w:multiLevelType w:val="hybridMultilevel"/>
    <w:tmpl w:val="92DEB7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8A2817"/>
    <w:multiLevelType w:val="hybridMultilevel"/>
    <w:tmpl w:val="6F9ADA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33184B"/>
    <w:multiLevelType w:val="multilevel"/>
    <w:tmpl w:val="3F6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DD1040"/>
    <w:multiLevelType w:val="multilevel"/>
    <w:tmpl w:val="2D9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840095">
    <w:abstractNumId w:val="16"/>
  </w:num>
  <w:num w:numId="2" w16cid:durableId="741441481">
    <w:abstractNumId w:val="5"/>
  </w:num>
  <w:num w:numId="3" w16cid:durableId="759982982">
    <w:abstractNumId w:val="1"/>
  </w:num>
  <w:num w:numId="4" w16cid:durableId="1081218488">
    <w:abstractNumId w:val="14"/>
  </w:num>
  <w:num w:numId="5" w16cid:durableId="834030127">
    <w:abstractNumId w:val="21"/>
  </w:num>
  <w:num w:numId="6" w16cid:durableId="617220726">
    <w:abstractNumId w:val="6"/>
  </w:num>
  <w:num w:numId="7" w16cid:durableId="1596478482">
    <w:abstractNumId w:val="2"/>
  </w:num>
  <w:num w:numId="8" w16cid:durableId="771435110">
    <w:abstractNumId w:val="11"/>
  </w:num>
  <w:num w:numId="9" w16cid:durableId="1507015000">
    <w:abstractNumId w:val="4"/>
  </w:num>
  <w:num w:numId="10" w16cid:durableId="882867711">
    <w:abstractNumId w:val="19"/>
  </w:num>
  <w:num w:numId="11" w16cid:durableId="1441729008">
    <w:abstractNumId w:val="20"/>
  </w:num>
  <w:num w:numId="12" w16cid:durableId="957370064">
    <w:abstractNumId w:val="10"/>
  </w:num>
  <w:num w:numId="13" w16cid:durableId="1269894367">
    <w:abstractNumId w:val="7"/>
  </w:num>
  <w:num w:numId="14" w16cid:durableId="1316834256">
    <w:abstractNumId w:val="22"/>
  </w:num>
  <w:num w:numId="15" w16cid:durableId="2075618856">
    <w:abstractNumId w:val="9"/>
  </w:num>
  <w:num w:numId="16" w16cid:durableId="1904019699">
    <w:abstractNumId w:val="8"/>
  </w:num>
  <w:num w:numId="17" w16cid:durableId="470441091">
    <w:abstractNumId w:val="0"/>
  </w:num>
  <w:num w:numId="18" w16cid:durableId="2134859133">
    <w:abstractNumId w:val="17"/>
  </w:num>
  <w:num w:numId="19" w16cid:durableId="242759990">
    <w:abstractNumId w:val="15"/>
  </w:num>
  <w:num w:numId="20" w16cid:durableId="1716155150">
    <w:abstractNumId w:val="3"/>
  </w:num>
  <w:num w:numId="21" w16cid:durableId="1835340458">
    <w:abstractNumId w:val="13"/>
  </w:num>
  <w:num w:numId="22" w16cid:durableId="51346175">
    <w:abstractNumId w:val="12"/>
  </w:num>
  <w:num w:numId="23" w16cid:durableId="5541272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66"/>
    <w:rsid w:val="00041B78"/>
    <w:rsid w:val="0019178C"/>
    <w:rsid w:val="001B3FEC"/>
    <w:rsid w:val="00393C77"/>
    <w:rsid w:val="003F44C7"/>
    <w:rsid w:val="006F2F19"/>
    <w:rsid w:val="00C0421A"/>
    <w:rsid w:val="00C3468F"/>
    <w:rsid w:val="00D242B6"/>
    <w:rsid w:val="00D81466"/>
    <w:rsid w:val="00FA0181"/>
    <w:rsid w:val="00F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AAF0"/>
  <w15:chartTrackingRefBased/>
  <w15:docId w15:val="{EB4F0A3D-3D72-2040-B0FE-2CF656D6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4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4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4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4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4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4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4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4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4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4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4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4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4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4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4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4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4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4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1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814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81466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19178C"/>
  </w:style>
  <w:style w:type="character" w:styleId="nfasis">
    <w:name w:val="Emphasis"/>
    <w:basedOn w:val="Fuentedeprrafopredeter"/>
    <w:uiPriority w:val="20"/>
    <w:qFormat/>
    <w:rsid w:val="001B3F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Vazquez</dc:creator>
  <cp:keywords/>
  <dc:description/>
  <cp:lastModifiedBy>Karen Vazquez</cp:lastModifiedBy>
  <cp:revision>1</cp:revision>
  <dcterms:created xsi:type="dcterms:W3CDTF">2025-08-15T18:25:00Z</dcterms:created>
  <dcterms:modified xsi:type="dcterms:W3CDTF">2025-08-15T19:06:00Z</dcterms:modified>
</cp:coreProperties>
</file>