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FA73A4" w14:textId="77777777" w:rsidR="00130B3A" w:rsidRDefault="00130B3A" w:rsidP="00672501">
      <w:pPr>
        <w:jc w:val="center"/>
        <w:rPr>
          <w:b/>
          <w:sz w:val="40"/>
          <w:szCs w:val="40"/>
        </w:rPr>
      </w:pPr>
    </w:p>
    <w:p w14:paraId="46336100" w14:textId="77777777" w:rsidR="00672501" w:rsidRDefault="00502BED" w:rsidP="00DE113E">
      <w:pPr>
        <w:jc w:val="center"/>
        <w:rPr>
          <w:b/>
          <w:sz w:val="40"/>
          <w:szCs w:val="40"/>
        </w:rPr>
      </w:pPr>
      <w:r w:rsidRPr="009F035D">
        <w:rPr>
          <w:b/>
          <w:sz w:val="40"/>
          <w:szCs w:val="40"/>
        </w:rPr>
        <w:t>SOA4</w:t>
      </w:r>
      <w:r w:rsidR="00DE113E">
        <w:rPr>
          <w:b/>
          <w:sz w:val="40"/>
          <w:szCs w:val="40"/>
        </w:rPr>
        <w:t xml:space="preserve"> </w:t>
      </w:r>
      <w:r w:rsidR="00672501" w:rsidRPr="009F035D">
        <w:rPr>
          <w:b/>
          <w:sz w:val="40"/>
          <w:szCs w:val="40"/>
        </w:rPr>
        <w:t>Project</w:t>
      </w:r>
    </w:p>
    <w:p w14:paraId="3C1D11BF" w14:textId="6BC3C6D1" w:rsidR="00DE113E" w:rsidRPr="009F035D" w:rsidRDefault="00DE113E" w:rsidP="00DE113E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(</w:t>
      </w:r>
      <w:r w:rsidR="00501D7C">
        <w:rPr>
          <w:b/>
          <w:sz w:val="40"/>
          <w:szCs w:val="40"/>
        </w:rPr>
        <w:t>2</w:t>
      </w:r>
      <w:r>
        <w:rPr>
          <w:b/>
          <w:sz w:val="40"/>
          <w:szCs w:val="40"/>
        </w:rPr>
        <w:t>0% of final grade)</w:t>
      </w:r>
    </w:p>
    <w:p w14:paraId="423E9092" w14:textId="77777777" w:rsidR="00672501" w:rsidRPr="009F035D" w:rsidRDefault="00672501" w:rsidP="00672501">
      <w:pPr>
        <w:jc w:val="center"/>
        <w:rPr>
          <w:b/>
          <w:sz w:val="36"/>
          <w:szCs w:val="36"/>
        </w:rPr>
      </w:pPr>
    </w:p>
    <w:p w14:paraId="753D161D" w14:textId="77777777" w:rsidR="00672501" w:rsidRPr="009F035D" w:rsidRDefault="00672501" w:rsidP="00672501">
      <w:pPr>
        <w:jc w:val="center"/>
        <w:rPr>
          <w:b/>
          <w:sz w:val="36"/>
          <w:szCs w:val="36"/>
        </w:rPr>
      </w:pPr>
    </w:p>
    <w:p w14:paraId="43865803" w14:textId="22C20D20" w:rsidR="00672501" w:rsidRPr="009F035D" w:rsidRDefault="00502BED" w:rsidP="00170015">
      <w:pPr>
        <w:jc w:val="center"/>
        <w:rPr>
          <w:b/>
          <w:color w:val="FF0000"/>
          <w:sz w:val="28"/>
          <w:szCs w:val="28"/>
        </w:rPr>
      </w:pPr>
      <w:r w:rsidRPr="009F035D">
        <w:rPr>
          <w:b/>
          <w:color w:val="FF0000"/>
          <w:sz w:val="28"/>
          <w:szCs w:val="28"/>
        </w:rPr>
        <w:t xml:space="preserve">Due date: </w:t>
      </w:r>
      <w:r w:rsidR="002A2051">
        <w:rPr>
          <w:b/>
          <w:color w:val="FF0000"/>
          <w:sz w:val="28"/>
          <w:szCs w:val="28"/>
        </w:rPr>
        <w:t>Sunday</w:t>
      </w:r>
      <w:r w:rsidRPr="009F035D">
        <w:rPr>
          <w:b/>
          <w:color w:val="FF0000"/>
          <w:sz w:val="28"/>
          <w:szCs w:val="28"/>
        </w:rPr>
        <w:t xml:space="preserve"> </w:t>
      </w:r>
      <w:r w:rsidR="00501D7C">
        <w:rPr>
          <w:b/>
          <w:color w:val="FF0000"/>
          <w:sz w:val="28"/>
          <w:szCs w:val="28"/>
        </w:rPr>
        <w:t>3</w:t>
      </w:r>
      <w:r w:rsidR="002A2051">
        <w:rPr>
          <w:b/>
          <w:color w:val="FF0000"/>
          <w:sz w:val="28"/>
          <w:szCs w:val="28"/>
        </w:rPr>
        <w:t>0</w:t>
      </w:r>
      <w:r w:rsidR="00170015" w:rsidRPr="00170015">
        <w:rPr>
          <w:b/>
          <w:color w:val="FF0000"/>
          <w:sz w:val="28"/>
          <w:szCs w:val="28"/>
          <w:vertAlign w:val="superscript"/>
        </w:rPr>
        <w:t>th</w:t>
      </w:r>
      <w:r w:rsidRPr="009F035D">
        <w:rPr>
          <w:b/>
          <w:color w:val="FF0000"/>
          <w:sz w:val="28"/>
          <w:szCs w:val="28"/>
        </w:rPr>
        <w:t xml:space="preserve"> </w:t>
      </w:r>
      <w:r w:rsidR="00501D7C">
        <w:rPr>
          <w:b/>
          <w:color w:val="FF0000"/>
          <w:sz w:val="28"/>
          <w:szCs w:val="28"/>
        </w:rPr>
        <w:t>March</w:t>
      </w:r>
      <w:r w:rsidR="00672501" w:rsidRPr="009F035D">
        <w:rPr>
          <w:b/>
          <w:color w:val="FF0000"/>
          <w:sz w:val="28"/>
          <w:szCs w:val="28"/>
        </w:rPr>
        <w:t>.</w:t>
      </w:r>
    </w:p>
    <w:p w14:paraId="13EB4023" w14:textId="77777777" w:rsidR="00672501" w:rsidRDefault="00672501" w:rsidP="00672501">
      <w:pPr>
        <w:jc w:val="center"/>
        <w:rPr>
          <w:b/>
          <w:sz w:val="40"/>
          <w:szCs w:val="40"/>
        </w:rPr>
      </w:pPr>
    </w:p>
    <w:p w14:paraId="43083869" w14:textId="77777777" w:rsidR="00130B3A" w:rsidRDefault="00130B3A" w:rsidP="00672501">
      <w:pPr>
        <w:jc w:val="center"/>
        <w:rPr>
          <w:b/>
          <w:sz w:val="40"/>
          <w:szCs w:val="40"/>
        </w:rPr>
      </w:pPr>
    </w:p>
    <w:p w14:paraId="2D68E8BD" w14:textId="093CCA26" w:rsidR="00672501" w:rsidRDefault="00297026" w:rsidP="00297026">
      <w:pPr>
        <w:rPr>
          <w:b/>
          <w:sz w:val="28"/>
          <w:szCs w:val="40"/>
        </w:rPr>
      </w:pPr>
      <w:r w:rsidRPr="00297026">
        <w:rPr>
          <w:b/>
          <w:sz w:val="28"/>
          <w:szCs w:val="40"/>
        </w:rPr>
        <w:t>Overview of Project</w:t>
      </w:r>
      <w:r>
        <w:rPr>
          <w:b/>
          <w:sz w:val="28"/>
          <w:szCs w:val="40"/>
        </w:rPr>
        <w:t>:</w:t>
      </w:r>
    </w:p>
    <w:p w14:paraId="7C23DB0F" w14:textId="77777777" w:rsidR="00297026" w:rsidRPr="00297026" w:rsidRDefault="00297026" w:rsidP="00297026">
      <w:pPr>
        <w:rPr>
          <w:b/>
          <w:sz w:val="28"/>
          <w:szCs w:val="40"/>
        </w:rPr>
      </w:pPr>
    </w:p>
    <w:p w14:paraId="2CB57746" w14:textId="7C8BB6ED" w:rsidR="003F620B" w:rsidRPr="001B5147" w:rsidRDefault="003F620B" w:rsidP="003F620B">
      <w:pPr>
        <w:numPr>
          <w:ilvl w:val="0"/>
          <w:numId w:val="19"/>
        </w:numPr>
        <w:spacing w:line="360" w:lineRule="auto"/>
        <w:rPr>
          <w:strike/>
          <w:lang w:val="en-IE"/>
        </w:rPr>
      </w:pPr>
      <w:r w:rsidRPr="001B5147">
        <w:rPr>
          <w:strike/>
          <w:lang w:val="en-IE"/>
        </w:rPr>
        <w:t>Create</w:t>
      </w:r>
      <w:r w:rsidR="00501D7C" w:rsidRPr="001B5147">
        <w:rPr>
          <w:strike/>
          <w:lang w:val="en-IE"/>
        </w:rPr>
        <w:t xml:space="preserve"> two</w:t>
      </w:r>
      <w:r w:rsidRPr="001B5147">
        <w:rPr>
          <w:strike/>
          <w:lang w:val="en-IE"/>
        </w:rPr>
        <w:t xml:space="preserve"> </w:t>
      </w:r>
      <w:r w:rsidRPr="001B5147">
        <w:rPr>
          <w:b/>
          <w:strike/>
          <w:lang w:val="en-IE"/>
        </w:rPr>
        <w:t>new</w:t>
      </w:r>
      <w:r w:rsidRPr="001B5147">
        <w:rPr>
          <w:strike/>
          <w:lang w:val="en-IE"/>
        </w:rPr>
        <w:t xml:space="preserve"> </w:t>
      </w:r>
      <w:r w:rsidR="00501D7C" w:rsidRPr="001B5147">
        <w:rPr>
          <w:strike/>
          <w:lang w:val="en-IE"/>
        </w:rPr>
        <w:t>Services (</w:t>
      </w:r>
      <w:r w:rsidR="00501D7C" w:rsidRPr="001B5147">
        <w:rPr>
          <w:b/>
          <w:strike/>
          <w:lang w:val="en-IE"/>
        </w:rPr>
        <w:t>not</w:t>
      </w:r>
      <w:r w:rsidR="00501D7C" w:rsidRPr="001B5147">
        <w:rPr>
          <w:strike/>
          <w:lang w:val="en-IE"/>
        </w:rPr>
        <w:t xml:space="preserve"> Student/Course or anything we used in class)</w:t>
      </w:r>
      <w:r w:rsidRPr="001B5147">
        <w:rPr>
          <w:strike/>
          <w:lang w:val="en-IE"/>
        </w:rPr>
        <w:t xml:space="preserve"> of your choice. </w:t>
      </w:r>
      <w:r w:rsidR="00501D7C" w:rsidRPr="001B5147">
        <w:rPr>
          <w:strike/>
          <w:lang w:val="en-IE"/>
        </w:rPr>
        <w:t>Use</w:t>
      </w:r>
      <w:r w:rsidRPr="001B5147">
        <w:rPr>
          <w:strike/>
          <w:lang w:val="en-IE"/>
        </w:rPr>
        <w:t xml:space="preserve"> JPA for the database</w:t>
      </w:r>
      <w:r w:rsidR="00501D7C" w:rsidRPr="001B5147">
        <w:rPr>
          <w:strike/>
          <w:lang w:val="en-IE"/>
        </w:rPr>
        <w:t>s</w:t>
      </w:r>
      <w:r w:rsidRPr="001B5147">
        <w:rPr>
          <w:strike/>
          <w:lang w:val="en-IE"/>
        </w:rPr>
        <w:t xml:space="preserve">. </w:t>
      </w:r>
    </w:p>
    <w:p w14:paraId="1B3FE442" w14:textId="511DA1F9" w:rsidR="00501D7C" w:rsidRPr="001B5147" w:rsidRDefault="00501D7C" w:rsidP="003F620B">
      <w:pPr>
        <w:numPr>
          <w:ilvl w:val="0"/>
          <w:numId w:val="19"/>
        </w:numPr>
        <w:spacing w:line="360" w:lineRule="auto"/>
        <w:rPr>
          <w:strike/>
          <w:lang w:val="en-IE"/>
        </w:rPr>
      </w:pPr>
      <w:r w:rsidRPr="001B5147">
        <w:rPr>
          <w:strike/>
          <w:lang w:val="en-IE"/>
        </w:rPr>
        <w:t>Connect Service A</w:t>
      </w:r>
      <w:r w:rsidR="004765AB" w:rsidRPr="001B5147">
        <w:rPr>
          <w:strike/>
          <w:lang w:val="en-IE"/>
        </w:rPr>
        <w:t xml:space="preserve"> (consumer)</w:t>
      </w:r>
      <w:r w:rsidRPr="001B5147">
        <w:rPr>
          <w:strike/>
          <w:lang w:val="en-IE"/>
        </w:rPr>
        <w:t xml:space="preserve"> to Service B</w:t>
      </w:r>
      <w:r w:rsidR="004765AB" w:rsidRPr="001B5147">
        <w:rPr>
          <w:strike/>
          <w:lang w:val="en-IE"/>
        </w:rPr>
        <w:t xml:space="preserve"> (producer)</w:t>
      </w:r>
      <w:r w:rsidRPr="001B5147">
        <w:rPr>
          <w:strike/>
          <w:lang w:val="en-IE"/>
        </w:rPr>
        <w:t xml:space="preserve"> using </w:t>
      </w:r>
      <w:r w:rsidRPr="001B5147">
        <w:rPr>
          <w:strike/>
          <w:color w:val="0070C0"/>
          <w:lang w:val="en-IE"/>
        </w:rPr>
        <w:t xml:space="preserve">Request-Response (Asynchronous Nonblocking) </w:t>
      </w:r>
      <w:r w:rsidRPr="001B5147">
        <w:rPr>
          <w:strike/>
          <w:lang w:val="en-IE"/>
        </w:rPr>
        <w:t>style of communication.</w:t>
      </w:r>
    </w:p>
    <w:p w14:paraId="48AD7F63" w14:textId="226D4EC0" w:rsidR="00672501" w:rsidRPr="00BB1EEB" w:rsidRDefault="003F620B" w:rsidP="003F620B">
      <w:pPr>
        <w:numPr>
          <w:ilvl w:val="0"/>
          <w:numId w:val="19"/>
        </w:numPr>
        <w:spacing w:line="360" w:lineRule="auto"/>
        <w:rPr>
          <w:sz w:val="22"/>
          <w:szCs w:val="22"/>
          <w:highlight w:val="yellow"/>
          <w:lang w:val="en-IE"/>
        </w:rPr>
      </w:pPr>
      <w:r w:rsidRPr="00BB1EEB">
        <w:rPr>
          <w:highlight w:val="yellow"/>
          <w:lang w:val="en-IE"/>
        </w:rPr>
        <w:t xml:space="preserve">Research how to use ETags in Spring Boot to implement HTTP </w:t>
      </w:r>
      <w:proofErr w:type="gramStart"/>
      <w:r w:rsidRPr="00BB1EEB">
        <w:rPr>
          <w:b/>
          <w:highlight w:val="yellow"/>
          <w:lang w:val="en-IE"/>
        </w:rPr>
        <w:t>caching</w:t>
      </w:r>
      <w:r w:rsidRPr="00BB1EEB">
        <w:rPr>
          <w:highlight w:val="yellow"/>
          <w:lang w:val="en-IE"/>
        </w:rPr>
        <w:t>, and</w:t>
      </w:r>
      <w:proofErr w:type="gramEnd"/>
      <w:r w:rsidRPr="00BB1EEB">
        <w:rPr>
          <w:highlight w:val="yellow"/>
          <w:lang w:val="en-IE"/>
        </w:rPr>
        <w:t xml:space="preserve"> implement it in the project.</w:t>
      </w:r>
      <w:r w:rsidR="00501D7C" w:rsidRPr="00BB1EEB">
        <w:rPr>
          <w:highlight w:val="yellow"/>
          <w:lang w:val="en-IE"/>
        </w:rPr>
        <w:t xml:space="preserve"> Use caching on the collection only.</w:t>
      </w:r>
    </w:p>
    <w:p w14:paraId="42FCD354" w14:textId="5651FE9F" w:rsidR="003F620B" w:rsidRPr="00BB1EEB" w:rsidRDefault="003F620B" w:rsidP="003F620B">
      <w:pPr>
        <w:numPr>
          <w:ilvl w:val="0"/>
          <w:numId w:val="19"/>
        </w:numPr>
        <w:spacing w:line="360" w:lineRule="auto"/>
        <w:rPr>
          <w:strike/>
          <w:szCs w:val="22"/>
          <w:lang w:val="en-IE"/>
        </w:rPr>
      </w:pPr>
      <w:r w:rsidRPr="00BB1EEB">
        <w:rPr>
          <w:strike/>
          <w:szCs w:val="22"/>
          <w:lang w:val="en-IE"/>
        </w:rPr>
        <w:t xml:space="preserve">Design a HTML/JS client to showcase the </w:t>
      </w:r>
      <w:r w:rsidR="00501D7C" w:rsidRPr="00BB1EEB">
        <w:rPr>
          <w:strike/>
          <w:szCs w:val="22"/>
          <w:lang w:val="en-IE"/>
        </w:rPr>
        <w:t xml:space="preserve">communication and </w:t>
      </w:r>
      <w:r w:rsidRPr="00BB1EEB">
        <w:rPr>
          <w:strike/>
          <w:szCs w:val="22"/>
          <w:lang w:val="en-IE"/>
        </w:rPr>
        <w:t>caching in action.</w:t>
      </w:r>
    </w:p>
    <w:p w14:paraId="78441999" w14:textId="0D4317DA" w:rsidR="00672501" w:rsidRPr="00360CAD" w:rsidRDefault="00672501" w:rsidP="00672501">
      <w:pPr>
        <w:ind w:left="6480" w:firstLine="720"/>
        <w:rPr>
          <w:b/>
        </w:rPr>
      </w:pPr>
      <w:r w:rsidRPr="009F035D">
        <w:rPr>
          <w:sz w:val="28"/>
          <w:szCs w:val="28"/>
        </w:rPr>
        <w:tab/>
      </w:r>
      <w:r w:rsidR="008A68D2">
        <w:rPr>
          <w:sz w:val="28"/>
          <w:szCs w:val="28"/>
        </w:rPr>
        <w:tab/>
      </w:r>
      <w:r w:rsidRPr="00360CAD">
        <w:rPr>
          <w:b/>
        </w:rPr>
        <w:t>[</w:t>
      </w:r>
      <w:r w:rsidR="00501D7C">
        <w:rPr>
          <w:b/>
        </w:rPr>
        <w:t>2</w:t>
      </w:r>
      <w:r w:rsidRPr="00360CAD">
        <w:rPr>
          <w:b/>
        </w:rPr>
        <w:t>0 Marks]</w:t>
      </w:r>
    </w:p>
    <w:p w14:paraId="67970BD9" w14:textId="77777777" w:rsidR="00672501" w:rsidRPr="009F035D" w:rsidRDefault="00672501" w:rsidP="00672501">
      <w:pPr>
        <w:rPr>
          <w:sz w:val="28"/>
          <w:szCs w:val="28"/>
        </w:rPr>
      </w:pPr>
    </w:p>
    <w:p w14:paraId="28AE7B0B" w14:textId="77777777" w:rsidR="00672501" w:rsidRPr="009F035D" w:rsidRDefault="00672501" w:rsidP="00672501">
      <w:pPr>
        <w:ind w:left="720"/>
      </w:pPr>
    </w:p>
    <w:p w14:paraId="48B32E76" w14:textId="228E010A" w:rsidR="00672501" w:rsidRPr="009F035D" w:rsidRDefault="00672501" w:rsidP="00672501">
      <w:pPr>
        <w:ind w:left="720"/>
      </w:pPr>
      <w:r w:rsidRPr="009F035D">
        <w:t xml:space="preserve">Note: </w:t>
      </w:r>
      <w:r w:rsidR="00297026">
        <w:t>You</w:t>
      </w:r>
      <w:r w:rsidR="00016A76">
        <w:t xml:space="preserve">’ll have to </w:t>
      </w:r>
      <w:r w:rsidR="00297026">
        <w:t>demonstrate the project in week 12</w:t>
      </w:r>
      <w:r w:rsidR="008259FF">
        <w:t xml:space="preserve"> (31</w:t>
      </w:r>
      <w:r w:rsidR="008259FF" w:rsidRPr="008259FF">
        <w:rPr>
          <w:vertAlign w:val="superscript"/>
        </w:rPr>
        <w:t>st</w:t>
      </w:r>
      <w:r w:rsidR="008259FF">
        <w:t xml:space="preserve"> March)</w:t>
      </w:r>
      <w:r w:rsidR="00297026">
        <w:t>. You should be able to explain the code and answer any questions relating to your project.</w:t>
      </w:r>
    </w:p>
    <w:p w14:paraId="1D0A3A10" w14:textId="77777777" w:rsidR="00274FAF" w:rsidRDefault="00274FAF" w:rsidP="003F620B">
      <w:pPr>
        <w:jc w:val="center"/>
      </w:pPr>
    </w:p>
    <w:p w14:paraId="2C623F72" w14:textId="77777777" w:rsidR="00274FAF" w:rsidRDefault="00274FAF" w:rsidP="00274FAF"/>
    <w:p w14:paraId="5028C4C4" w14:textId="77777777" w:rsidR="00672501" w:rsidRPr="009F035D" w:rsidRDefault="003F620B" w:rsidP="009F035D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  <w:r w:rsidR="009F035D" w:rsidRPr="009F035D">
        <w:rPr>
          <w:b/>
          <w:bCs/>
          <w:sz w:val="32"/>
          <w:szCs w:val="32"/>
        </w:rPr>
        <w:lastRenderedPageBreak/>
        <w:t>Note on the JavaScript Client:</w:t>
      </w:r>
    </w:p>
    <w:p w14:paraId="47117090" w14:textId="77777777" w:rsidR="009F035D" w:rsidRDefault="009F035D" w:rsidP="00672501">
      <w:pPr>
        <w:rPr>
          <w:sz w:val="32"/>
          <w:szCs w:val="32"/>
        </w:rPr>
      </w:pPr>
    </w:p>
    <w:p w14:paraId="03182A98" w14:textId="5A88FE93" w:rsidR="009F035D" w:rsidRPr="00BB1EEB" w:rsidRDefault="009F035D" w:rsidP="009F035D">
      <w:pPr>
        <w:spacing w:line="360" w:lineRule="auto"/>
        <w:rPr>
          <w:strike/>
        </w:rPr>
      </w:pPr>
      <w:r w:rsidRPr="00BB1EEB">
        <w:rPr>
          <w:strike/>
        </w:rPr>
        <w:t xml:space="preserve">Client should show </w:t>
      </w:r>
      <w:r w:rsidR="00977376" w:rsidRPr="00BB1EEB">
        <w:rPr>
          <w:strike/>
        </w:rPr>
        <w:t>the attributes of Service A</w:t>
      </w:r>
      <w:r w:rsidRPr="00BB1EEB">
        <w:rPr>
          <w:strike/>
        </w:rPr>
        <w:t xml:space="preserve"> in suitable format (e.g. table)</w:t>
      </w:r>
    </w:p>
    <w:p w14:paraId="5126BA5F" w14:textId="77777777" w:rsidR="009F035D" w:rsidRPr="00BB1EEB" w:rsidRDefault="009F035D" w:rsidP="009F035D">
      <w:pPr>
        <w:spacing w:line="360" w:lineRule="auto"/>
        <w:rPr>
          <w:strike/>
        </w:rPr>
      </w:pPr>
      <w:r w:rsidRPr="00BB1EEB">
        <w:rPr>
          <w:strike/>
        </w:rPr>
        <w:t xml:space="preserve">Client should be able to refresh the entities and indicate whether the request was a 200 or </w:t>
      </w:r>
      <w:r w:rsidR="008609F6" w:rsidRPr="00BB1EEB">
        <w:rPr>
          <w:strike/>
        </w:rPr>
        <w:t>304.</w:t>
      </w:r>
    </w:p>
    <w:p w14:paraId="55C8AE59" w14:textId="18973AA8" w:rsidR="009F035D" w:rsidRPr="00BB1EEB" w:rsidRDefault="009F035D" w:rsidP="009F035D">
      <w:pPr>
        <w:spacing w:line="360" w:lineRule="auto"/>
        <w:rPr>
          <w:strike/>
        </w:rPr>
      </w:pPr>
      <w:r w:rsidRPr="00BB1EEB">
        <w:rPr>
          <w:strike/>
        </w:rPr>
        <w:t xml:space="preserve">Client should be able to add a new </w:t>
      </w:r>
      <w:r w:rsidR="008609F6" w:rsidRPr="00BB1EEB">
        <w:rPr>
          <w:strike/>
        </w:rPr>
        <w:t>entity</w:t>
      </w:r>
      <w:r w:rsidR="00044356" w:rsidRPr="00BB1EEB">
        <w:rPr>
          <w:strike/>
        </w:rPr>
        <w:t xml:space="preserve"> (to Service A, the consumer)</w:t>
      </w:r>
      <w:r w:rsidR="008609F6" w:rsidRPr="00BB1EEB">
        <w:rPr>
          <w:strike/>
        </w:rPr>
        <w:t>.</w:t>
      </w:r>
    </w:p>
    <w:p w14:paraId="0ED56307" w14:textId="1519D7C8" w:rsidR="009F035D" w:rsidRPr="001A4039" w:rsidRDefault="009F035D" w:rsidP="009F035D">
      <w:pPr>
        <w:spacing w:line="360" w:lineRule="auto"/>
        <w:rPr>
          <w:strike/>
        </w:rPr>
      </w:pPr>
      <w:r w:rsidRPr="001A4039">
        <w:rPr>
          <w:strike/>
        </w:rPr>
        <w:t xml:space="preserve">Client should be able to edit an </w:t>
      </w:r>
      <w:r w:rsidR="008609F6" w:rsidRPr="001A4039">
        <w:rPr>
          <w:strike/>
        </w:rPr>
        <w:t>entity</w:t>
      </w:r>
      <w:r w:rsidR="00044356" w:rsidRPr="001A4039">
        <w:rPr>
          <w:strike/>
        </w:rPr>
        <w:t xml:space="preserve"> (on Service A, the consumer)</w:t>
      </w:r>
      <w:r w:rsidR="008609F6" w:rsidRPr="001A4039">
        <w:rPr>
          <w:strike/>
        </w:rPr>
        <w:t>.</w:t>
      </w:r>
    </w:p>
    <w:p w14:paraId="2B44BD17" w14:textId="77777777" w:rsidR="00A31800" w:rsidRDefault="00A31800" w:rsidP="009F035D">
      <w:pPr>
        <w:spacing w:line="360" w:lineRule="auto"/>
      </w:pPr>
    </w:p>
    <w:p w14:paraId="0716E204" w14:textId="261009F1" w:rsidR="00A31800" w:rsidRPr="007B3FCC" w:rsidRDefault="00A31800" w:rsidP="009F035D">
      <w:pPr>
        <w:spacing w:line="360" w:lineRule="auto"/>
        <w:rPr>
          <w:b/>
          <w:sz w:val="28"/>
        </w:rPr>
      </w:pPr>
      <w:r w:rsidRPr="007B3FCC">
        <w:rPr>
          <w:b/>
          <w:sz w:val="28"/>
        </w:rPr>
        <w:t>Sample</w:t>
      </w:r>
      <w:r w:rsidR="00410E35">
        <w:rPr>
          <w:b/>
          <w:sz w:val="28"/>
        </w:rPr>
        <w:t xml:space="preserve"> to show </w:t>
      </w:r>
      <w:r w:rsidR="00B54E81">
        <w:rPr>
          <w:b/>
          <w:sz w:val="28"/>
        </w:rPr>
        <w:t xml:space="preserve">the </w:t>
      </w:r>
      <w:r w:rsidR="00410E35" w:rsidRPr="00C431F7">
        <w:rPr>
          <w:b/>
          <w:color w:val="0070C0"/>
          <w:sz w:val="28"/>
        </w:rPr>
        <w:t>caching</w:t>
      </w:r>
      <w:r w:rsidR="00B54E81" w:rsidRPr="00C431F7">
        <w:rPr>
          <w:b/>
          <w:color w:val="0070C0"/>
          <w:sz w:val="28"/>
        </w:rPr>
        <w:t xml:space="preserve"> </w:t>
      </w:r>
      <w:r w:rsidR="00B54E81">
        <w:rPr>
          <w:b/>
          <w:sz w:val="28"/>
        </w:rPr>
        <w:t>aspect</w:t>
      </w:r>
      <w:r w:rsidR="008958A4">
        <w:rPr>
          <w:b/>
          <w:sz w:val="28"/>
        </w:rPr>
        <w:t xml:space="preserve"> of the project</w:t>
      </w:r>
      <w:r w:rsidRPr="007B3FCC">
        <w:rPr>
          <w:b/>
          <w:sz w:val="28"/>
        </w:rPr>
        <w:t>:</w:t>
      </w:r>
    </w:p>
    <w:p w14:paraId="13E971F2" w14:textId="6768BF99" w:rsidR="007B3FCC" w:rsidRPr="00BB1EEB" w:rsidRDefault="007B3FCC" w:rsidP="009F035D">
      <w:pPr>
        <w:spacing w:line="360" w:lineRule="auto"/>
        <w:rPr>
          <w:strike/>
          <w:color w:val="FF0000"/>
        </w:rPr>
      </w:pPr>
      <w:r w:rsidRPr="00BB1EEB">
        <w:rPr>
          <w:strike/>
          <w:color w:val="FF0000"/>
        </w:rPr>
        <w:t xml:space="preserve">(Note: You should not use the </w:t>
      </w:r>
      <w:proofErr w:type="gramStart"/>
      <w:r w:rsidRPr="00BB1EEB">
        <w:rPr>
          <w:strike/>
          <w:color w:val="FF0000"/>
        </w:rPr>
        <w:t>Student</w:t>
      </w:r>
      <w:proofErr w:type="gramEnd"/>
      <w:r w:rsidRPr="00BB1EEB">
        <w:rPr>
          <w:strike/>
          <w:color w:val="FF0000"/>
        </w:rPr>
        <w:t xml:space="preserve"> example from class.</w:t>
      </w:r>
      <w:r w:rsidR="00977376" w:rsidRPr="00BB1EEB">
        <w:rPr>
          <w:strike/>
          <w:color w:val="FF0000"/>
        </w:rPr>
        <w:t xml:space="preserve"> Also, this example doesn’t connect to another service</w:t>
      </w:r>
      <w:r w:rsidR="00281938" w:rsidRPr="00BB1EEB">
        <w:rPr>
          <w:strike/>
          <w:color w:val="FF0000"/>
        </w:rPr>
        <w:t xml:space="preserve"> – you’ll have to add to the interface to show this.</w:t>
      </w:r>
      <w:r w:rsidRPr="00BB1EEB">
        <w:rPr>
          <w:strike/>
          <w:color w:val="FF0000"/>
        </w:rPr>
        <w:t>)</w:t>
      </w:r>
    </w:p>
    <w:p w14:paraId="7DC5171E" w14:textId="77777777" w:rsidR="00A31800" w:rsidRDefault="00A31800" w:rsidP="009F035D">
      <w:pPr>
        <w:spacing w:line="360" w:lineRule="auto"/>
      </w:pPr>
      <w:r>
        <w:t>Initial Screen</w:t>
      </w:r>
      <w:r w:rsidR="007B3FCC">
        <w:t>:</w:t>
      </w:r>
    </w:p>
    <w:p w14:paraId="0D14E1AC" w14:textId="3EB5E18C" w:rsidR="00A31800" w:rsidRDefault="00360CAD" w:rsidP="009F035D">
      <w:pPr>
        <w:spacing w:line="360" w:lineRule="auto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05A1105" wp14:editId="4535DEEC">
                <wp:simplePos x="0" y="0"/>
                <wp:positionH relativeFrom="column">
                  <wp:posOffset>325120</wp:posOffset>
                </wp:positionH>
                <wp:positionV relativeFrom="paragraph">
                  <wp:posOffset>1617980</wp:posOffset>
                </wp:positionV>
                <wp:extent cx="2253615" cy="694690"/>
                <wp:effectExtent l="10795" t="12700" r="12065" b="6985"/>
                <wp:wrapNone/>
                <wp:docPr id="3" name="Oval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53615" cy="694690"/>
                        </a:xfrm>
                        <a:prstGeom prst="ellipse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12700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DF80087" id="Oval 3" o:spid="_x0000_s1026" style="position:absolute;margin-left:25.6pt;margin-top:127.4pt;width:177.45pt;height:54.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" strokecolor="red" strokeweight="1pt">
                <v:fill opacity="0"/>
              </v:oval>
            </w:pict>
          </mc:Fallback>
        </mc:AlternateContent>
      </w:r>
      <w:r w:rsidRPr="008C39EB">
        <w:rPr>
          <w:noProof/>
        </w:rPr>
        <w:drawing>
          <wp:inline distT="0" distB="0" distL="0" distR="0" wp14:anchorId="7A4BC873" wp14:editId="0E38EA84">
            <wp:extent cx="5464175" cy="3123565"/>
            <wp:effectExtent l="0" t="0" r="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4175" cy="3123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223C0D" w14:textId="77777777" w:rsidR="00A31800" w:rsidRDefault="00A31800" w:rsidP="009F035D">
      <w:pPr>
        <w:spacing w:line="360" w:lineRule="auto"/>
      </w:pPr>
    </w:p>
    <w:p w14:paraId="3D66C43F" w14:textId="278725C3" w:rsidR="00A31800" w:rsidRDefault="00A31800" w:rsidP="009F035D">
      <w:pPr>
        <w:spacing w:line="360" w:lineRule="auto"/>
      </w:pPr>
      <w:r>
        <w:t xml:space="preserve">After clicking ‘Refresh </w:t>
      </w:r>
      <w:r w:rsidR="00410E35">
        <w:t>Students’</w:t>
      </w:r>
      <w:r>
        <w:t>:</w:t>
      </w:r>
    </w:p>
    <w:p w14:paraId="2A8372BD" w14:textId="709E4CC8" w:rsidR="00A31800" w:rsidRDefault="00360CAD" w:rsidP="009F035D">
      <w:pPr>
        <w:spacing w:line="360" w:lineRule="auto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855E999" wp14:editId="4E0D55B8">
                <wp:simplePos x="0" y="0"/>
                <wp:positionH relativeFrom="column">
                  <wp:posOffset>257810</wp:posOffset>
                </wp:positionH>
                <wp:positionV relativeFrom="paragraph">
                  <wp:posOffset>1668145</wp:posOffset>
                </wp:positionV>
                <wp:extent cx="2253615" cy="694690"/>
                <wp:effectExtent l="10160" t="9525" r="12700" b="10160"/>
                <wp:wrapNone/>
                <wp:docPr id="2" name="Oval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53615" cy="694690"/>
                        </a:xfrm>
                        <a:prstGeom prst="ellipse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12700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498923A" id="Oval 4" o:spid="_x0000_s1026" style="position:absolute;margin-left:20.3pt;margin-top:131.35pt;width:177.45pt;height:54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" strokecolor="red" strokeweight="1pt">
                <v:fill opacity="0"/>
              </v:oval>
            </w:pict>
          </mc:Fallback>
        </mc:AlternateContent>
      </w:r>
      <w:r w:rsidRPr="008C39EB">
        <w:rPr>
          <w:noProof/>
        </w:rPr>
        <w:drawing>
          <wp:inline distT="0" distB="0" distL="0" distR="0" wp14:anchorId="22EF7C4F" wp14:editId="5F400CF6">
            <wp:extent cx="5574030" cy="3160395"/>
            <wp:effectExtent l="0" t="0" r="0" b="0"/>
            <wp:docPr id="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4030" cy="3160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D58BF0" w14:textId="77777777" w:rsidR="00A31800" w:rsidRDefault="00A31800" w:rsidP="009F035D">
      <w:pPr>
        <w:spacing w:line="360" w:lineRule="auto"/>
        <w:rPr>
          <w:noProof/>
        </w:rPr>
      </w:pPr>
    </w:p>
    <w:p w14:paraId="0E663069" w14:textId="77777777" w:rsidR="002805F6" w:rsidRPr="00BB1EEB" w:rsidRDefault="00A31800" w:rsidP="009F035D">
      <w:pPr>
        <w:spacing w:line="360" w:lineRule="auto"/>
        <w:rPr>
          <w:strike/>
          <w:noProof/>
        </w:rPr>
      </w:pPr>
      <w:r w:rsidRPr="00BB1EEB">
        <w:rPr>
          <w:strike/>
          <w:noProof/>
        </w:rPr>
        <w:t xml:space="preserve">After </w:t>
      </w:r>
      <w:r w:rsidR="00360CAD" w:rsidRPr="00BB1EEB">
        <w:rPr>
          <w:strike/>
          <w:noProof/>
        </w:rPr>
        <w:t>adding ‘Enda’</w:t>
      </w:r>
      <w:r w:rsidR="002805F6" w:rsidRPr="00BB1EEB">
        <w:rPr>
          <w:strike/>
          <w:noProof/>
        </w:rPr>
        <w:t xml:space="preserve"> and clicking on </w:t>
      </w:r>
      <w:r w:rsidRPr="00BB1EEB">
        <w:rPr>
          <w:strike/>
          <w:noProof/>
        </w:rPr>
        <w:t>‘Refresh Employees’</w:t>
      </w:r>
      <w:r w:rsidR="002805F6" w:rsidRPr="00BB1EEB">
        <w:rPr>
          <w:strike/>
          <w:noProof/>
        </w:rPr>
        <w:t>:</w:t>
      </w:r>
    </w:p>
    <w:p w14:paraId="015BE4CB" w14:textId="59A6FB97" w:rsidR="00A31800" w:rsidRDefault="00360CAD" w:rsidP="009F035D">
      <w:pPr>
        <w:spacing w:line="360" w:lineRule="auto"/>
        <w:rPr>
          <w:noProof/>
        </w:rPr>
      </w:pPr>
      <w:r w:rsidRPr="008C39EB">
        <w:rPr>
          <w:noProof/>
        </w:rPr>
        <w:drawing>
          <wp:inline distT="0" distB="0" distL="0" distR="0" wp14:anchorId="5880A17D" wp14:editId="0B12572C">
            <wp:extent cx="6649720" cy="3891915"/>
            <wp:effectExtent l="0" t="0" r="0" b="0"/>
            <wp:docPr id="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9720" cy="3891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64FF83" w14:textId="77777777" w:rsidR="002805F6" w:rsidRDefault="002805F6" w:rsidP="009F035D">
      <w:pPr>
        <w:spacing w:line="360" w:lineRule="auto"/>
        <w:rPr>
          <w:noProof/>
        </w:rPr>
      </w:pPr>
    </w:p>
    <w:p w14:paraId="66AB0E2B" w14:textId="77777777" w:rsidR="002805F6" w:rsidRDefault="002805F6" w:rsidP="009F035D">
      <w:pPr>
        <w:spacing w:line="360" w:lineRule="auto"/>
        <w:rPr>
          <w:noProof/>
        </w:rPr>
      </w:pPr>
    </w:p>
    <w:p w14:paraId="29C0B12F" w14:textId="4C3F1E50" w:rsidR="002805F6" w:rsidRPr="00DB2CCC" w:rsidRDefault="00DB2CCC" w:rsidP="009F035D">
      <w:pPr>
        <w:spacing w:line="360" w:lineRule="auto"/>
        <w:rPr>
          <w:b/>
          <w:noProof/>
        </w:rPr>
      </w:pPr>
      <w:r w:rsidRPr="00DB2CCC">
        <w:rPr>
          <w:b/>
          <w:noProof/>
        </w:rPr>
        <w:t>Notes:</w:t>
      </w:r>
    </w:p>
    <w:p w14:paraId="2C7ABDF4" w14:textId="7C0098D9" w:rsidR="00DB2CCC" w:rsidRPr="00BF0ABC" w:rsidRDefault="00DB2CCC" w:rsidP="00C45A38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/>
          <w:strike/>
          <w:sz w:val="24"/>
        </w:rPr>
      </w:pPr>
      <w:r w:rsidRPr="00BF0ABC">
        <w:rPr>
          <w:rFonts w:ascii="Times New Roman" w:hAnsi="Times New Roman"/>
          <w:strike/>
          <w:sz w:val="24"/>
        </w:rPr>
        <w:t xml:space="preserve">You can add the HTML/CSS/JS files to the </w:t>
      </w:r>
      <w:r w:rsidRPr="00BF0ABC">
        <w:rPr>
          <w:rFonts w:ascii="Times New Roman" w:hAnsi="Times New Roman"/>
          <w:b/>
          <w:strike/>
          <w:sz w:val="24"/>
        </w:rPr>
        <w:t>src/main/resources/static</w:t>
      </w:r>
      <w:r w:rsidRPr="00BF0ABC">
        <w:rPr>
          <w:rFonts w:ascii="Times New Roman" w:hAnsi="Times New Roman"/>
          <w:strike/>
          <w:sz w:val="24"/>
        </w:rPr>
        <w:t xml:space="preserve"> folder of your project.</w:t>
      </w:r>
    </w:p>
    <w:p w14:paraId="3DF4B8FD" w14:textId="07E88305" w:rsidR="00DB2CCC" w:rsidRPr="00BF0ABC" w:rsidRDefault="00DB2CCC" w:rsidP="00C45A38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/>
          <w:strike/>
          <w:sz w:val="24"/>
        </w:rPr>
      </w:pPr>
      <w:r w:rsidRPr="00BF0ABC">
        <w:rPr>
          <w:rFonts w:ascii="Times New Roman" w:hAnsi="Times New Roman"/>
          <w:strike/>
          <w:sz w:val="24"/>
        </w:rPr>
        <w:t xml:space="preserve">The </w:t>
      </w:r>
      <w:r w:rsidR="00EF55C5" w:rsidRPr="00BF0ABC">
        <w:rPr>
          <w:rFonts w:ascii="Times New Roman" w:hAnsi="Times New Roman"/>
          <w:strike/>
          <w:sz w:val="24"/>
        </w:rPr>
        <w:t xml:space="preserve">JS </w:t>
      </w:r>
      <w:r w:rsidRPr="00BF0ABC">
        <w:rPr>
          <w:rFonts w:ascii="Times New Roman" w:hAnsi="Times New Roman"/>
          <w:strike/>
          <w:sz w:val="24"/>
        </w:rPr>
        <w:t>Fetch API can be used for the GET, POST and PUT requests.</w:t>
      </w:r>
    </w:p>
    <w:p w14:paraId="3E15F0E0" w14:textId="5E090EBD" w:rsidR="00FC6680" w:rsidRDefault="00FC6680" w:rsidP="00FC6680">
      <w:pPr>
        <w:spacing w:line="360" w:lineRule="auto"/>
      </w:pPr>
    </w:p>
    <w:p w14:paraId="1C874C04" w14:textId="77777777" w:rsidR="00FC6680" w:rsidRDefault="00FC6680" w:rsidP="00FC6680">
      <w:pPr>
        <w:spacing w:line="360" w:lineRule="auto"/>
      </w:pPr>
    </w:p>
    <w:p w14:paraId="7ADF5F29" w14:textId="5CFEB277" w:rsidR="00FC6680" w:rsidRPr="00FC6680" w:rsidRDefault="00FC6680" w:rsidP="00FC6680">
      <w:pPr>
        <w:spacing w:line="360" w:lineRule="auto"/>
        <w:rPr>
          <w:b/>
          <w:sz w:val="28"/>
        </w:rPr>
      </w:pPr>
      <w:r w:rsidRPr="00FC6680">
        <w:rPr>
          <w:b/>
          <w:sz w:val="28"/>
        </w:rPr>
        <w:t>Submission:</w:t>
      </w:r>
    </w:p>
    <w:p w14:paraId="321172C5" w14:textId="4FE59C71" w:rsidR="00FC6680" w:rsidRPr="00FC6680" w:rsidRDefault="00B337BD" w:rsidP="00FC6680">
      <w:pPr>
        <w:pStyle w:val="ListParagraph"/>
        <w:numPr>
          <w:ilvl w:val="0"/>
          <w:numId w:val="21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Both</w:t>
      </w:r>
      <w:r w:rsidR="00FC6680" w:rsidRPr="00FC6680">
        <w:rPr>
          <w:rFonts w:ascii="Times New Roman" w:hAnsi="Times New Roman"/>
          <w:sz w:val="24"/>
          <w:szCs w:val="24"/>
        </w:rPr>
        <w:t xml:space="preserve"> Spring-Boot project</w:t>
      </w:r>
      <w:r>
        <w:rPr>
          <w:rFonts w:ascii="Times New Roman" w:hAnsi="Times New Roman"/>
          <w:sz w:val="24"/>
          <w:szCs w:val="24"/>
        </w:rPr>
        <w:t>s.</w:t>
      </w:r>
    </w:p>
    <w:p w14:paraId="5D070E96" w14:textId="77777777" w:rsidR="008201A6" w:rsidRPr="008201A6" w:rsidRDefault="00FC6680" w:rsidP="00FC6680">
      <w:pPr>
        <w:pStyle w:val="ListParagraph"/>
        <w:numPr>
          <w:ilvl w:val="0"/>
          <w:numId w:val="20"/>
        </w:numPr>
        <w:spacing w:line="360" w:lineRule="auto"/>
      </w:pPr>
      <w:r>
        <w:rPr>
          <w:rFonts w:ascii="Times New Roman" w:hAnsi="Times New Roman"/>
          <w:sz w:val="24"/>
          <w:szCs w:val="24"/>
        </w:rPr>
        <w:t xml:space="preserve">A </w:t>
      </w:r>
      <w:r w:rsidRPr="00FC6680">
        <w:rPr>
          <w:rFonts w:ascii="Times New Roman" w:hAnsi="Times New Roman"/>
          <w:sz w:val="24"/>
          <w:szCs w:val="24"/>
        </w:rPr>
        <w:t>document with screenshots to clearly show the caching in action, as well as</w:t>
      </w:r>
      <w:r>
        <w:rPr>
          <w:rFonts w:ascii="Times New Roman" w:hAnsi="Times New Roman"/>
          <w:sz w:val="24"/>
          <w:szCs w:val="24"/>
        </w:rPr>
        <w:t xml:space="preserve"> demonstrating</w:t>
      </w:r>
      <w:r w:rsidRPr="00FC6680">
        <w:rPr>
          <w:rFonts w:ascii="Times New Roman" w:hAnsi="Times New Roman"/>
          <w:sz w:val="24"/>
          <w:szCs w:val="24"/>
        </w:rPr>
        <w:t xml:space="preserve"> the functions to Add and Edit.</w:t>
      </w:r>
      <w:r w:rsidR="002A09E7">
        <w:rPr>
          <w:rFonts w:ascii="Times New Roman" w:hAnsi="Times New Roman"/>
          <w:sz w:val="24"/>
          <w:szCs w:val="24"/>
        </w:rPr>
        <w:t xml:space="preserve"> </w:t>
      </w:r>
    </w:p>
    <w:p w14:paraId="6BCA9C8F" w14:textId="4E2B3B2E" w:rsidR="008201A6" w:rsidRPr="008201A6" w:rsidRDefault="002A09E7" w:rsidP="008201A6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8201A6">
        <w:rPr>
          <w:rFonts w:ascii="Times New Roman" w:hAnsi="Times New Roman"/>
          <w:sz w:val="24"/>
          <w:szCs w:val="24"/>
        </w:rPr>
        <w:t xml:space="preserve">The document should </w:t>
      </w:r>
      <w:r w:rsidR="008201A6">
        <w:rPr>
          <w:rFonts w:ascii="Times New Roman" w:hAnsi="Times New Roman"/>
          <w:sz w:val="24"/>
          <w:szCs w:val="24"/>
        </w:rPr>
        <w:t xml:space="preserve">also </w:t>
      </w:r>
      <w:r w:rsidRPr="008201A6">
        <w:rPr>
          <w:rFonts w:ascii="Times New Roman" w:hAnsi="Times New Roman"/>
          <w:sz w:val="24"/>
          <w:szCs w:val="24"/>
        </w:rPr>
        <w:t>highlight</w:t>
      </w:r>
      <w:r w:rsidR="00D258C3" w:rsidRPr="008201A6">
        <w:rPr>
          <w:rFonts w:ascii="Times New Roman" w:hAnsi="Times New Roman"/>
          <w:sz w:val="24"/>
          <w:szCs w:val="24"/>
        </w:rPr>
        <w:t xml:space="preserve"> and explain</w:t>
      </w:r>
      <w:r w:rsidRPr="008201A6">
        <w:rPr>
          <w:rFonts w:ascii="Times New Roman" w:hAnsi="Times New Roman"/>
          <w:sz w:val="24"/>
          <w:szCs w:val="24"/>
        </w:rPr>
        <w:t xml:space="preserve"> </w:t>
      </w:r>
    </w:p>
    <w:p w14:paraId="495D98CB" w14:textId="669F634C" w:rsidR="00FC6680" w:rsidRPr="008201A6" w:rsidRDefault="002A09E7" w:rsidP="008201A6">
      <w:pPr>
        <w:pStyle w:val="ListParagraph"/>
        <w:numPr>
          <w:ilvl w:val="1"/>
          <w:numId w:val="20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8201A6">
        <w:rPr>
          <w:rFonts w:ascii="Times New Roman" w:hAnsi="Times New Roman"/>
          <w:sz w:val="24"/>
          <w:szCs w:val="24"/>
        </w:rPr>
        <w:t>the code</w:t>
      </w:r>
      <w:r w:rsidR="00D258C3" w:rsidRPr="008201A6">
        <w:rPr>
          <w:rFonts w:ascii="Times New Roman" w:hAnsi="Times New Roman"/>
          <w:sz w:val="24"/>
          <w:szCs w:val="24"/>
        </w:rPr>
        <w:t xml:space="preserve"> used</w:t>
      </w:r>
      <w:r w:rsidRPr="008201A6">
        <w:rPr>
          <w:rFonts w:ascii="Times New Roman" w:hAnsi="Times New Roman"/>
          <w:sz w:val="24"/>
          <w:szCs w:val="24"/>
        </w:rPr>
        <w:t xml:space="preserve"> to connect the two services</w:t>
      </w:r>
    </w:p>
    <w:p w14:paraId="0BB14BFB" w14:textId="75BD6D80" w:rsidR="008201A6" w:rsidRPr="008201A6" w:rsidRDefault="008201A6" w:rsidP="008201A6">
      <w:pPr>
        <w:pStyle w:val="ListParagraph"/>
        <w:numPr>
          <w:ilvl w:val="1"/>
          <w:numId w:val="20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8201A6">
        <w:rPr>
          <w:rFonts w:ascii="Times New Roman" w:hAnsi="Times New Roman"/>
          <w:sz w:val="24"/>
          <w:szCs w:val="24"/>
        </w:rPr>
        <w:t xml:space="preserve">the code used </w:t>
      </w:r>
      <w:r w:rsidR="00163658">
        <w:rPr>
          <w:rFonts w:ascii="Times New Roman" w:hAnsi="Times New Roman"/>
          <w:sz w:val="24"/>
          <w:szCs w:val="24"/>
        </w:rPr>
        <w:t>to implement the</w:t>
      </w:r>
      <w:r w:rsidRPr="008201A6">
        <w:rPr>
          <w:rFonts w:ascii="Times New Roman" w:hAnsi="Times New Roman"/>
          <w:sz w:val="24"/>
          <w:szCs w:val="24"/>
        </w:rPr>
        <w:t xml:space="preserve"> caching</w:t>
      </w:r>
    </w:p>
    <w:sectPr w:rsidR="008201A6" w:rsidRPr="008201A6" w:rsidSect="00936F1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1D"/>
    <w:multiLevelType w:val="multilevel"/>
    <w:tmpl w:val="B7BE79C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2C52D7"/>
    <w:multiLevelType w:val="hybridMultilevel"/>
    <w:tmpl w:val="02D8851A"/>
    <w:lvl w:ilvl="0" w:tplc="18090017">
      <w:start w:val="1"/>
      <w:numFmt w:val="lowerLetter"/>
      <w:lvlText w:val="%1)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F242C8"/>
    <w:multiLevelType w:val="hybridMultilevel"/>
    <w:tmpl w:val="64F234C2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1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B47819"/>
    <w:multiLevelType w:val="hybridMultilevel"/>
    <w:tmpl w:val="45484130"/>
    <w:lvl w:ilvl="0" w:tplc="1809000F">
      <w:start w:val="1"/>
      <w:numFmt w:val="decimal"/>
      <w:lvlText w:val="%1."/>
      <w:lvlJc w:val="left"/>
      <w:pPr>
        <w:ind w:left="1080" w:hanging="360"/>
      </w:pPr>
    </w:lvl>
    <w:lvl w:ilvl="1" w:tplc="18090019" w:tentative="1">
      <w:start w:val="1"/>
      <w:numFmt w:val="lowerLetter"/>
      <w:lvlText w:val="%2."/>
      <w:lvlJc w:val="left"/>
      <w:pPr>
        <w:ind w:left="1800" w:hanging="360"/>
      </w:pPr>
    </w:lvl>
    <w:lvl w:ilvl="2" w:tplc="1809001B" w:tentative="1">
      <w:start w:val="1"/>
      <w:numFmt w:val="lowerRoman"/>
      <w:lvlText w:val="%3."/>
      <w:lvlJc w:val="right"/>
      <w:pPr>
        <w:ind w:left="2520" w:hanging="180"/>
      </w:pPr>
    </w:lvl>
    <w:lvl w:ilvl="3" w:tplc="1809000F" w:tentative="1">
      <w:start w:val="1"/>
      <w:numFmt w:val="decimal"/>
      <w:lvlText w:val="%4."/>
      <w:lvlJc w:val="left"/>
      <w:pPr>
        <w:ind w:left="3240" w:hanging="360"/>
      </w:pPr>
    </w:lvl>
    <w:lvl w:ilvl="4" w:tplc="18090019" w:tentative="1">
      <w:start w:val="1"/>
      <w:numFmt w:val="lowerLetter"/>
      <w:lvlText w:val="%5."/>
      <w:lvlJc w:val="left"/>
      <w:pPr>
        <w:ind w:left="3960" w:hanging="360"/>
      </w:pPr>
    </w:lvl>
    <w:lvl w:ilvl="5" w:tplc="1809001B" w:tentative="1">
      <w:start w:val="1"/>
      <w:numFmt w:val="lowerRoman"/>
      <w:lvlText w:val="%6."/>
      <w:lvlJc w:val="right"/>
      <w:pPr>
        <w:ind w:left="4680" w:hanging="180"/>
      </w:pPr>
    </w:lvl>
    <w:lvl w:ilvl="6" w:tplc="1809000F" w:tentative="1">
      <w:start w:val="1"/>
      <w:numFmt w:val="decimal"/>
      <w:lvlText w:val="%7."/>
      <w:lvlJc w:val="left"/>
      <w:pPr>
        <w:ind w:left="5400" w:hanging="360"/>
      </w:pPr>
    </w:lvl>
    <w:lvl w:ilvl="7" w:tplc="18090019" w:tentative="1">
      <w:start w:val="1"/>
      <w:numFmt w:val="lowerLetter"/>
      <w:lvlText w:val="%8."/>
      <w:lvlJc w:val="left"/>
      <w:pPr>
        <w:ind w:left="6120" w:hanging="360"/>
      </w:pPr>
    </w:lvl>
    <w:lvl w:ilvl="8" w:tplc="1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DF74E8A"/>
    <w:multiLevelType w:val="hybridMultilevel"/>
    <w:tmpl w:val="923C9FC2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EF7443"/>
    <w:multiLevelType w:val="hybridMultilevel"/>
    <w:tmpl w:val="D922837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E4289B"/>
    <w:multiLevelType w:val="hybridMultilevel"/>
    <w:tmpl w:val="E7C4103A"/>
    <w:lvl w:ilvl="0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7442D5E"/>
    <w:multiLevelType w:val="hybridMultilevel"/>
    <w:tmpl w:val="F5AEB466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3419D3"/>
    <w:multiLevelType w:val="hybridMultilevel"/>
    <w:tmpl w:val="C61CC2BE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F2205C4"/>
    <w:multiLevelType w:val="hybridMultilevel"/>
    <w:tmpl w:val="9D6EF00C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52BE0606"/>
    <w:multiLevelType w:val="hybridMultilevel"/>
    <w:tmpl w:val="794A7BEA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1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291A99"/>
    <w:multiLevelType w:val="hybridMultilevel"/>
    <w:tmpl w:val="29FE5B66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8F73F44"/>
    <w:multiLevelType w:val="hybridMultilevel"/>
    <w:tmpl w:val="8CE6DC9A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1B">
      <w:start w:val="1"/>
      <w:numFmt w:val="lowerRoman"/>
      <w:lvlText w:val="%3."/>
      <w:lvlJc w:val="right"/>
      <w:pPr>
        <w:ind w:left="2160" w:hanging="360"/>
      </w:pPr>
      <w:rPr>
        <w:rFonts w:hint="default"/>
      </w:rPr>
    </w:lvl>
    <w:lvl w:ilvl="3" w:tplc="1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9B66C19"/>
    <w:multiLevelType w:val="hybridMultilevel"/>
    <w:tmpl w:val="02A6032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C197524"/>
    <w:multiLevelType w:val="hybridMultilevel"/>
    <w:tmpl w:val="88244DDA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1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AC2D85"/>
    <w:multiLevelType w:val="hybridMultilevel"/>
    <w:tmpl w:val="F87A1226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6D36A49"/>
    <w:multiLevelType w:val="hybridMultilevel"/>
    <w:tmpl w:val="8A22BD82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1B">
      <w:start w:val="1"/>
      <w:numFmt w:val="lowerRoman"/>
      <w:lvlText w:val="%3."/>
      <w:lvlJc w:val="right"/>
      <w:pPr>
        <w:ind w:left="2160" w:hanging="360"/>
      </w:pPr>
      <w:rPr>
        <w:rFonts w:hint="default"/>
      </w:rPr>
    </w:lvl>
    <w:lvl w:ilvl="3" w:tplc="1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6FC3002"/>
    <w:multiLevelType w:val="hybridMultilevel"/>
    <w:tmpl w:val="1556E638"/>
    <w:lvl w:ilvl="0" w:tplc="18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8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6A627C73"/>
    <w:multiLevelType w:val="hybridMultilevel"/>
    <w:tmpl w:val="CDFE08DC"/>
    <w:lvl w:ilvl="0" w:tplc="2D0444B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A7254CD"/>
    <w:multiLevelType w:val="hybridMultilevel"/>
    <w:tmpl w:val="067C046E"/>
    <w:lvl w:ilvl="0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6B277F04"/>
    <w:multiLevelType w:val="hybridMultilevel"/>
    <w:tmpl w:val="5F3853AA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450316825">
    <w:abstractNumId w:val="9"/>
  </w:num>
  <w:num w:numId="2" w16cid:durableId="1641112256">
    <w:abstractNumId w:val="17"/>
  </w:num>
  <w:num w:numId="3" w16cid:durableId="1900480524">
    <w:abstractNumId w:val="20"/>
  </w:num>
  <w:num w:numId="4" w16cid:durableId="965310056">
    <w:abstractNumId w:val="11"/>
  </w:num>
  <w:num w:numId="5" w16cid:durableId="1796483305">
    <w:abstractNumId w:val="1"/>
  </w:num>
  <w:num w:numId="6" w16cid:durableId="1527131966">
    <w:abstractNumId w:val="19"/>
  </w:num>
  <w:num w:numId="7" w16cid:durableId="1297250477">
    <w:abstractNumId w:val="0"/>
  </w:num>
  <w:num w:numId="8" w16cid:durableId="1286500728">
    <w:abstractNumId w:val="8"/>
  </w:num>
  <w:num w:numId="9" w16cid:durableId="613096176">
    <w:abstractNumId w:val="15"/>
  </w:num>
  <w:num w:numId="10" w16cid:durableId="318002858">
    <w:abstractNumId w:val="7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 w16cid:durableId="1777362553">
    <w:abstractNumId w:val="14"/>
  </w:num>
  <w:num w:numId="12" w16cid:durableId="696278166">
    <w:abstractNumId w:val="2"/>
  </w:num>
  <w:num w:numId="13" w16cid:durableId="681787423">
    <w:abstractNumId w:val="10"/>
  </w:num>
  <w:num w:numId="14" w16cid:durableId="1733768056">
    <w:abstractNumId w:val="12"/>
  </w:num>
  <w:num w:numId="15" w16cid:durableId="619537286">
    <w:abstractNumId w:val="16"/>
  </w:num>
  <w:num w:numId="16" w16cid:durableId="820073139">
    <w:abstractNumId w:val="18"/>
  </w:num>
  <w:num w:numId="17" w16cid:durableId="1513835417">
    <w:abstractNumId w:val="6"/>
  </w:num>
  <w:num w:numId="18" w16cid:durableId="373584127">
    <w:abstractNumId w:val="4"/>
  </w:num>
  <w:num w:numId="19" w16cid:durableId="2059746688">
    <w:abstractNumId w:val="3"/>
  </w:num>
  <w:num w:numId="20" w16cid:durableId="667833437">
    <w:abstractNumId w:val="13"/>
  </w:num>
  <w:num w:numId="21" w16cid:durableId="178199099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100"/>
    <w:rsid w:val="00016A76"/>
    <w:rsid w:val="00044356"/>
    <w:rsid w:val="000927EC"/>
    <w:rsid w:val="000A0D9D"/>
    <w:rsid w:val="000B6455"/>
    <w:rsid w:val="00130B3A"/>
    <w:rsid w:val="001347C2"/>
    <w:rsid w:val="001427F2"/>
    <w:rsid w:val="00163658"/>
    <w:rsid w:val="00170015"/>
    <w:rsid w:val="001A4039"/>
    <w:rsid w:val="001B5147"/>
    <w:rsid w:val="001C5984"/>
    <w:rsid w:val="00203FEE"/>
    <w:rsid w:val="0022044B"/>
    <w:rsid w:val="00274FAF"/>
    <w:rsid w:val="002805F6"/>
    <w:rsid w:val="00281938"/>
    <w:rsid w:val="00281AC5"/>
    <w:rsid w:val="00297026"/>
    <w:rsid w:val="002A09E7"/>
    <w:rsid w:val="002A2051"/>
    <w:rsid w:val="002C7F02"/>
    <w:rsid w:val="002F5695"/>
    <w:rsid w:val="0030057C"/>
    <w:rsid w:val="00304295"/>
    <w:rsid w:val="003133C8"/>
    <w:rsid w:val="003407E4"/>
    <w:rsid w:val="00357233"/>
    <w:rsid w:val="00360CAD"/>
    <w:rsid w:val="00395501"/>
    <w:rsid w:val="003D3EA6"/>
    <w:rsid w:val="003F620B"/>
    <w:rsid w:val="00410E35"/>
    <w:rsid w:val="004321DA"/>
    <w:rsid w:val="004541C8"/>
    <w:rsid w:val="004607E3"/>
    <w:rsid w:val="0046162F"/>
    <w:rsid w:val="00467862"/>
    <w:rsid w:val="004765AB"/>
    <w:rsid w:val="004A14A5"/>
    <w:rsid w:val="004B17F5"/>
    <w:rsid w:val="004E0BC3"/>
    <w:rsid w:val="00501D7C"/>
    <w:rsid w:val="00502BED"/>
    <w:rsid w:val="00524726"/>
    <w:rsid w:val="0057464C"/>
    <w:rsid w:val="00591092"/>
    <w:rsid w:val="005C0BB7"/>
    <w:rsid w:val="006651D5"/>
    <w:rsid w:val="00671AB7"/>
    <w:rsid w:val="00672501"/>
    <w:rsid w:val="006C40D7"/>
    <w:rsid w:val="006F72CF"/>
    <w:rsid w:val="0071784D"/>
    <w:rsid w:val="0072694E"/>
    <w:rsid w:val="007320B4"/>
    <w:rsid w:val="00740679"/>
    <w:rsid w:val="007459E1"/>
    <w:rsid w:val="0074685B"/>
    <w:rsid w:val="007B3FCC"/>
    <w:rsid w:val="007C4100"/>
    <w:rsid w:val="00801CA3"/>
    <w:rsid w:val="008201A6"/>
    <w:rsid w:val="008259FF"/>
    <w:rsid w:val="008609F6"/>
    <w:rsid w:val="008931C2"/>
    <w:rsid w:val="008958A4"/>
    <w:rsid w:val="008A68D2"/>
    <w:rsid w:val="008E7BCC"/>
    <w:rsid w:val="008F2A30"/>
    <w:rsid w:val="0091327F"/>
    <w:rsid w:val="00936F15"/>
    <w:rsid w:val="00944C15"/>
    <w:rsid w:val="00977376"/>
    <w:rsid w:val="009E3207"/>
    <w:rsid w:val="009F035D"/>
    <w:rsid w:val="00A241B0"/>
    <w:rsid w:val="00A31800"/>
    <w:rsid w:val="00A43D76"/>
    <w:rsid w:val="00AD2057"/>
    <w:rsid w:val="00AD2AD2"/>
    <w:rsid w:val="00B02EA9"/>
    <w:rsid w:val="00B04E8B"/>
    <w:rsid w:val="00B27EC1"/>
    <w:rsid w:val="00B320A5"/>
    <w:rsid w:val="00B337BD"/>
    <w:rsid w:val="00B34224"/>
    <w:rsid w:val="00B52736"/>
    <w:rsid w:val="00B54E81"/>
    <w:rsid w:val="00B91E12"/>
    <w:rsid w:val="00BB1EEB"/>
    <w:rsid w:val="00BD4D78"/>
    <w:rsid w:val="00BF0ABC"/>
    <w:rsid w:val="00C163A0"/>
    <w:rsid w:val="00C252D6"/>
    <w:rsid w:val="00C33CA5"/>
    <w:rsid w:val="00C431F7"/>
    <w:rsid w:val="00C45A38"/>
    <w:rsid w:val="00C5030C"/>
    <w:rsid w:val="00C95F59"/>
    <w:rsid w:val="00CF60D5"/>
    <w:rsid w:val="00D258C3"/>
    <w:rsid w:val="00DB2CCC"/>
    <w:rsid w:val="00DE113E"/>
    <w:rsid w:val="00DF1A49"/>
    <w:rsid w:val="00DF4FC5"/>
    <w:rsid w:val="00E15F41"/>
    <w:rsid w:val="00E34347"/>
    <w:rsid w:val="00E35A3A"/>
    <w:rsid w:val="00E53EB9"/>
    <w:rsid w:val="00E76FA6"/>
    <w:rsid w:val="00EA1F23"/>
    <w:rsid w:val="00EB130C"/>
    <w:rsid w:val="00EC14C9"/>
    <w:rsid w:val="00EF55C5"/>
    <w:rsid w:val="00F149AA"/>
    <w:rsid w:val="00F154BC"/>
    <w:rsid w:val="00F23D53"/>
    <w:rsid w:val="00F60C9B"/>
    <w:rsid w:val="00F63289"/>
    <w:rsid w:val="00F73497"/>
    <w:rsid w:val="00FC6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EE21D87"/>
  <w15:chartTrackingRefBased/>
  <w15:docId w15:val="{AB71D1CA-E0D0-465B-A76D-1F6626B6F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GB" w:eastAsia="en-GB"/>
    </w:rPr>
  </w:style>
  <w:style w:type="paragraph" w:styleId="Heading1">
    <w:name w:val="heading 1"/>
    <w:basedOn w:val="Normal"/>
    <w:next w:val="Normal"/>
    <w:autoRedefine/>
    <w:qFormat/>
    <w:rsid w:val="00B52736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936F1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72501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IE" w:eastAsia="en-US"/>
    </w:rPr>
  </w:style>
  <w:style w:type="character" w:styleId="UnresolvedMention">
    <w:name w:val="Unresolved Mention"/>
    <w:uiPriority w:val="99"/>
    <w:semiHidden/>
    <w:unhideWhenUsed/>
    <w:rsid w:val="00E76FA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rsid w:val="00DF4FC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FC47ECC1C28F849863BF7264EC787EC" ma:contentTypeVersion="15" ma:contentTypeDescription="Create a new document." ma:contentTypeScope="" ma:versionID="22c12b54c1a0af0d5c323157da9c5961">
  <xsd:schema xmlns:xsd="http://www.w3.org/2001/XMLSchema" xmlns:xs="http://www.w3.org/2001/XMLSchema" xmlns:p="http://schemas.microsoft.com/office/2006/metadata/properties" xmlns:ns3="49a505ca-09ba-4a8b-8c72-7654aff344ac" xmlns:ns4="66220a40-1bbd-44ef-928d-288a1f8c0600" targetNamespace="http://schemas.microsoft.com/office/2006/metadata/properties" ma:root="true" ma:fieldsID="6395b74e69efb253ea44d1e3b9b6aaaa" ns3:_="" ns4:_="">
    <xsd:import namespace="49a505ca-09ba-4a8b-8c72-7654aff344ac"/>
    <xsd:import namespace="66220a40-1bbd-44ef-928d-288a1f8c060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LengthInSecond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ObjectDetectorVersion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ystemTag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a505ca-09ba-4a8b-8c72-7654aff344a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description="" ma:hidden="true" ma:indexed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6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_activity" ma:index="17" nillable="true" ma:displayName="_activity" ma:hidden="true" ma:internalName="_activity">
      <xsd:simpleType>
        <xsd:restriction base="dms:Note"/>
      </xsd:simpleType>
    </xsd:element>
    <xsd:element name="MediaServiceSystemTags" ma:index="21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6220a40-1bbd-44ef-928d-288a1f8c0600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49a505ca-09ba-4a8b-8c72-7654aff344ac" xsi:nil="true"/>
  </documentManagement>
</p:properties>
</file>

<file path=customXml/itemProps1.xml><?xml version="1.0" encoding="utf-8"?>
<ds:datastoreItem xmlns:ds="http://schemas.openxmlformats.org/officeDocument/2006/customXml" ds:itemID="{C0377638-8748-4D70-91F0-DEF74956B62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82F7ECE-8EFB-4D80-96FB-1E2225F9E25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9a505ca-09ba-4a8b-8c72-7654aff344ac"/>
    <ds:schemaRef ds:uri="66220a40-1bbd-44ef-928d-288a1f8c060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9F59BCF-39FE-457D-8449-EA01F73D8019}">
  <ds:schemaRefs>
    <ds:schemaRef ds:uri="http://purl.org/dc/dcmitype/"/>
    <ds:schemaRef ds:uri="49a505ca-09ba-4a8b-8c72-7654aff344ac"/>
    <ds:schemaRef ds:uri="http://purl.org/dc/terms/"/>
    <ds:schemaRef ds:uri="http://schemas.microsoft.com/office/2006/documentManagement/types"/>
    <ds:schemaRef ds:uri="http://www.w3.org/XML/1998/namespace"/>
    <ds:schemaRef ds:uri="http://schemas.openxmlformats.org/package/2006/metadata/core-properties"/>
    <ds:schemaRef ds:uri="http://schemas.microsoft.com/office/infopath/2007/PartnerControls"/>
    <ds:schemaRef ds:uri="66220a40-1bbd-44ef-928d-288a1f8c0600"/>
    <ds:schemaRef ds:uri="http://schemas.microsoft.com/office/2006/metadata/properties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320</TotalTime>
  <Pages>3</Pages>
  <Words>310</Words>
  <Characters>1560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ait</Company>
  <LinksUpToDate>false</LinksUpToDate>
  <CharactersWithSpaces>1867</CharactersWithSpaces>
  <SharedDoc>false</SharedDoc>
  <HLinks>
    <vt:vector size="6" baseType="variant">
      <vt:variant>
        <vt:i4>786502</vt:i4>
      </vt:variant>
      <vt:variant>
        <vt:i4>0</vt:i4>
      </vt:variant>
      <vt:variant>
        <vt:i4>0</vt:i4>
      </vt:variant>
      <vt:variant>
        <vt:i4>5</vt:i4>
      </vt:variant>
      <vt:variant>
        <vt:lpwstr>http://steve.vinoski.net/pdf/IEEE-RESTful_Web_Services_Development_Checklist.pdf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ait</dc:creator>
  <cp:keywords/>
  <cp:lastModifiedBy>Natalia Palej</cp:lastModifiedBy>
  <cp:revision>22</cp:revision>
  <cp:lastPrinted>2010-03-18T12:17:00Z</cp:lastPrinted>
  <dcterms:created xsi:type="dcterms:W3CDTF">2025-03-03T09:53:00Z</dcterms:created>
  <dcterms:modified xsi:type="dcterms:W3CDTF">2025-03-08T01:00:00Z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0x0101000FC47ECC1C28F849863BF7264EC787EC</vt:lpwstr>
  </property>
</Properties>
</file>