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57F6" w14:textId="77777777" w:rsidR="00285B60" w:rsidRPr="00743D32" w:rsidRDefault="00285B60" w:rsidP="00285B60">
      <w:pPr>
        <w:pStyle w:val="Heading1"/>
      </w:pPr>
      <w:bookmarkStart w:id="0" w:name="_Toc428519975"/>
      <w:bookmarkStart w:id="1" w:name="_Toc428521792"/>
      <w:bookmarkStart w:id="2" w:name="_Toc431220353"/>
      <w:r>
        <w:t>Lab 3.2</w:t>
      </w:r>
      <w:r>
        <w:tab/>
        <w:t>Develop the Income Tax Calculator</w:t>
      </w:r>
      <w:bookmarkEnd w:id="0"/>
      <w:bookmarkEnd w:id="1"/>
      <w:bookmarkEnd w:id="2"/>
    </w:p>
    <w:p w14:paraId="461324A6" w14:textId="0D3B0893" w:rsidR="00285B60" w:rsidRPr="00D62E70" w:rsidRDefault="00285B60" w:rsidP="00285B60">
      <w:pPr>
        <w:pStyle w:val="Exercisetext"/>
        <w:rPr>
          <w:strike/>
        </w:rPr>
      </w:pPr>
      <w:r w:rsidRPr="00D62E70">
        <w:rPr>
          <w:strike/>
        </w:rPr>
        <w:t xml:space="preserve">In this exercise, you’ll use nested if statements and arithmetic expressions to calculate the income tax that is owed for a taxable income amount. When a user enters </w:t>
      </w:r>
      <w:r w:rsidR="004E0925" w:rsidRPr="00D62E70">
        <w:rPr>
          <w:strike/>
        </w:rPr>
        <w:t>their</w:t>
      </w:r>
      <w:r w:rsidRPr="00D62E70">
        <w:rPr>
          <w:strike/>
        </w:rPr>
        <w:t xml:space="preserve"> taxable income and clicks the Calculate button, this application will display the income tax owed.</w:t>
      </w:r>
    </w:p>
    <w:p w14:paraId="6771DB8E" w14:textId="77777777" w:rsidR="00285B60" w:rsidRDefault="00285B60" w:rsidP="00285B60">
      <w:pPr>
        <w:pStyle w:val="Exerciseindented"/>
      </w:pPr>
      <w:r>
        <w:rPr>
          <w:noProof/>
          <w:lang w:val="en-IE" w:eastAsia="en-IE"/>
        </w:rPr>
        <w:drawing>
          <wp:inline distT="0" distB="0" distL="0" distR="0" wp14:anchorId="1B16955B" wp14:editId="4C6C96DB">
            <wp:extent cx="4434840" cy="138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a:blip r:embed="rId5">
                      <a:extLst>
                        <a:ext uri="{28A0092B-C50C-407E-A947-70E740481C1C}">
                          <a14:useLocalDpi xmlns:a14="http://schemas.microsoft.com/office/drawing/2010/main" val="0"/>
                        </a:ext>
                      </a:extLst>
                    </a:blip>
                    <a:stretch>
                      <a:fillRect/>
                    </a:stretch>
                  </pic:blipFill>
                  <pic:spPr>
                    <a:xfrm>
                      <a:off x="0" y="0"/>
                      <a:ext cx="4434840" cy="1389888"/>
                    </a:xfrm>
                    <a:prstGeom prst="rect">
                      <a:avLst/>
                    </a:prstGeom>
                  </pic:spPr>
                </pic:pic>
              </a:graphicData>
            </a:graphic>
          </wp:inline>
        </w:drawing>
      </w:r>
    </w:p>
    <w:p w14:paraId="1600BBF8" w14:textId="77777777" w:rsidR="00285B60" w:rsidRPr="004A0EB3" w:rsidRDefault="00285B60" w:rsidP="00285B60">
      <w:pPr>
        <w:pStyle w:val="Exercisetext"/>
        <w:rPr>
          <w:strike/>
        </w:rPr>
      </w:pPr>
      <w:r w:rsidRPr="004A0EB3">
        <w:rPr>
          <w:strike/>
        </w:rPr>
        <w:t>This is the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0"/>
        <w:gridCol w:w="1710"/>
        <w:gridCol w:w="2610"/>
        <w:gridCol w:w="1800"/>
      </w:tblGrid>
      <w:tr w:rsidR="00285B60" w:rsidRPr="004A0EB3" w14:paraId="4FC514F4" w14:textId="77777777" w:rsidTr="00F6106E">
        <w:tc>
          <w:tcPr>
            <w:tcW w:w="3060" w:type="dxa"/>
            <w:gridSpan w:val="2"/>
          </w:tcPr>
          <w:p w14:paraId="3537C35B" w14:textId="77777777" w:rsidR="00285B60" w:rsidRPr="004A0EB3" w:rsidRDefault="00285B60" w:rsidP="00F6106E">
            <w:pPr>
              <w:pStyle w:val="Exercisetext"/>
              <w:spacing w:before="40" w:after="40"/>
              <w:ind w:left="162" w:right="0"/>
              <w:rPr>
                <w:b/>
                <w:strike/>
              </w:rPr>
            </w:pPr>
            <w:r w:rsidRPr="004A0EB3">
              <w:rPr>
                <w:b/>
                <w:strike/>
              </w:rPr>
              <w:t>Taxable income</w:t>
            </w:r>
          </w:p>
        </w:tc>
        <w:tc>
          <w:tcPr>
            <w:tcW w:w="4410" w:type="dxa"/>
            <w:gridSpan w:val="2"/>
          </w:tcPr>
          <w:p w14:paraId="374E3E9E" w14:textId="77777777" w:rsidR="00285B60" w:rsidRPr="004A0EB3" w:rsidRDefault="00285B60" w:rsidP="00F6106E">
            <w:pPr>
              <w:pStyle w:val="Exercisetext"/>
              <w:spacing w:before="40" w:after="40"/>
              <w:ind w:left="162" w:right="0"/>
              <w:rPr>
                <w:b/>
                <w:strike/>
              </w:rPr>
            </w:pPr>
            <w:r w:rsidRPr="004A0EB3">
              <w:rPr>
                <w:b/>
                <w:strike/>
              </w:rPr>
              <w:t>Income tax</w:t>
            </w:r>
          </w:p>
        </w:tc>
      </w:tr>
      <w:tr w:rsidR="00285B60" w:rsidRPr="004A0EB3" w14:paraId="0A1CEDFF" w14:textId="77777777" w:rsidTr="00F6106E">
        <w:tc>
          <w:tcPr>
            <w:tcW w:w="1350" w:type="dxa"/>
            <w:tcBorders>
              <w:right w:val="single" w:sz="6" w:space="0" w:color="A6A6A6" w:themeColor="background1" w:themeShade="A6"/>
            </w:tcBorders>
          </w:tcPr>
          <w:p w14:paraId="56C1C183" w14:textId="77777777" w:rsidR="00285B60" w:rsidRPr="004A0EB3" w:rsidRDefault="00285B60" w:rsidP="00F6106E">
            <w:pPr>
              <w:pStyle w:val="Exercisetext"/>
              <w:spacing w:before="40" w:after="40"/>
              <w:ind w:left="162" w:right="0"/>
              <w:rPr>
                <w:b/>
                <w:strike/>
              </w:rPr>
            </w:pPr>
            <w:r w:rsidRPr="004A0EB3">
              <w:rPr>
                <w:b/>
                <w:strike/>
              </w:rPr>
              <w:t>Over…</w:t>
            </w:r>
          </w:p>
        </w:tc>
        <w:tc>
          <w:tcPr>
            <w:tcW w:w="1710" w:type="dxa"/>
            <w:tcBorders>
              <w:left w:val="single" w:sz="6" w:space="0" w:color="A6A6A6" w:themeColor="background1" w:themeShade="A6"/>
            </w:tcBorders>
          </w:tcPr>
          <w:p w14:paraId="62299581" w14:textId="77777777" w:rsidR="00285B60" w:rsidRPr="004A0EB3" w:rsidRDefault="00285B60" w:rsidP="00F6106E">
            <w:pPr>
              <w:pStyle w:val="Exercisetext"/>
              <w:spacing w:before="40" w:after="40"/>
              <w:ind w:right="0"/>
              <w:rPr>
                <w:b/>
                <w:strike/>
              </w:rPr>
            </w:pPr>
            <w:r w:rsidRPr="004A0EB3">
              <w:rPr>
                <w:b/>
                <w:strike/>
              </w:rPr>
              <w:t>But not over…</w:t>
            </w:r>
          </w:p>
        </w:tc>
        <w:tc>
          <w:tcPr>
            <w:tcW w:w="2610" w:type="dxa"/>
            <w:tcBorders>
              <w:right w:val="nil"/>
            </w:tcBorders>
          </w:tcPr>
          <w:p w14:paraId="70596AAD" w14:textId="77777777" w:rsidR="00285B60" w:rsidRPr="004A0EB3" w:rsidRDefault="00285B60" w:rsidP="00F6106E">
            <w:pPr>
              <w:pStyle w:val="Exercisetext"/>
              <w:spacing w:before="40" w:after="40"/>
              <w:ind w:left="162" w:right="0"/>
              <w:rPr>
                <w:b/>
                <w:strike/>
              </w:rPr>
            </w:pPr>
          </w:p>
        </w:tc>
        <w:tc>
          <w:tcPr>
            <w:tcW w:w="1800" w:type="dxa"/>
            <w:tcBorders>
              <w:left w:val="nil"/>
            </w:tcBorders>
          </w:tcPr>
          <w:p w14:paraId="315E4F82" w14:textId="77777777" w:rsidR="00285B60" w:rsidRPr="004A0EB3" w:rsidRDefault="00285B60" w:rsidP="00F6106E">
            <w:pPr>
              <w:pStyle w:val="Exercisetext"/>
              <w:spacing w:before="40" w:after="40"/>
              <w:ind w:right="0"/>
              <w:rPr>
                <w:b/>
                <w:strike/>
              </w:rPr>
            </w:pPr>
            <w:r w:rsidRPr="004A0EB3">
              <w:rPr>
                <w:b/>
                <w:strike/>
              </w:rPr>
              <w:t>Of excess over…</w:t>
            </w:r>
          </w:p>
        </w:tc>
      </w:tr>
      <w:tr w:rsidR="00285B60" w:rsidRPr="004A0EB3" w14:paraId="6DB3F54D" w14:textId="77777777" w:rsidTr="00F6106E">
        <w:tc>
          <w:tcPr>
            <w:tcW w:w="1350" w:type="dxa"/>
          </w:tcPr>
          <w:p w14:paraId="12E2F2DB" w14:textId="77777777" w:rsidR="00285B60" w:rsidRPr="004A0EB3" w:rsidRDefault="00285B60" w:rsidP="00F6106E">
            <w:pPr>
              <w:pStyle w:val="Exercisetext"/>
              <w:spacing w:before="40" w:after="40"/>
              <w:ind w:right="72"/>
              <w:jc w:val="right"/>
              <w:rPr>
                <w:strike/>
              </w:rPr>
            </w:pPr>
            <w:r w:rsidRPr="004A0EB3">
              <w:rPr>
                <w:strike/>
              </w:rPr>
              <w:t>$0</w:t>
            </w:r>
          </w:p>
        </w:tc>
        <w:tc>
          <w:tcPr>
            <w:tcW w:w="1710" w:type="dxa"/>
          </w:tcPr>
          <w:p w14:paraId="278B7D46" w14:textId="77777777" w:rsidR="00285B60" w:rsidRPr="004A0EB3" w:rsidRDefault="00285B60" w:rsidP="00F6106E">
            <w:pPr>
              <w:pStyle w:val="Exercisetext"/>
              <w:spacing w:before="40" w:after="40"/>
              <w:ind w:right="72"/>
              <w:jc w:val="right"/>
              <w:rPr>
                <w:strike/>
              </w:rPr>
            </w:pPr>
            <w:r w:rsidRPr="004A0EB3">
              <w:rPr>
                <w:strike/>
              </w:rPr>
              <w:t>$9,225</w:t>
            </w:r>
          </w:p>
        </w:tc>
        <w:tc>
          <w:tcPr>
            <w:tcW w:w="2610" w:type="dxa"/>
          </w:tcPr>
          <w:p w14:paraId="2D51A55F" w14:textId="77777777" w:rsidR="00285B60" w:rsidRPr="004A0EB3" w:rsidRDefault="00285B60" w:rsidP="00F6106E">
            <w:pPr>
              <w:pStyle w:val="Exercisetext"/>
              <w:spacing w:before="40" w:after="40"/>
              <w:ind w:left="162" w:right="0"/>
              <w:rPr>
                <w:strike/>
              </w:rPr>
            </w:pPr>
            <w:r w:rsidRPr="004A0EB3">
              <w:rPr>
                <w:strike/>
              </w:rPr>
              <w:t>$0 plus 10%</w:t>
            </w:r>
          </w:p>
        </w:tc>
        <w:tc>
          <w:tcPr>
            <w:tcW w:w="1800" w:type="dxa"/>
          </w:tcPr>
          <w:p w14:paraId="3041F72B" w14:textId="77777777" w:rsidR="00285B60" w:rsidRPr="004A0EB3" w:rsidRDefault="00285B60" w:rsidP="00F6106E">
            <w:pPr>
              <w:pStyle w:val="Exercisetext"/>
              <w:spacing w:before="40" w:after="40"/>
              <w:ind w:right="72"/>
              <w:jc w:val="right"/>
              <w:rPr>
                <w:strike/>
              </w:rPr>
            </w:pPr>
            <w:r w:rsidRPr="004A0EB3">
              <w:rPr>
                <w:strike/>
              </w:rPr>
              <w:t>$0</w:t>
            </w:r>
          </w:p>
        </w:tc>
      </w:tr>
      <w:tr w:rsidR="00285B60" w:rsidRPr="004A0EB3" w14:paraId="3BCB0EE0" w14:textId="77777777" w:rsidTr="00F6106E">
        <w:tc>
          <w:tcPr>
            <w:tcW w:w="1350" w:type="dxa"/>
          </w:tcPr>
          <w:p w14:paraId="2BD66C28" w14:textId="77777777" w:rsidR="00285B60" w:rsidRPr="004A0EB3" w:rsidRDefault="00285B60" w:rsidP="00F6106E">
            <w:pPr>
              <w:pStyle w:val="Exercisetext"/>
              <w:spacing w:before="40" w:after="40"/>
              <w:ind w:right="72"/>
              <w:jc w:val="right"/>
              <w:rPr>
                <w:strike/>
              </w:rPr>
            </w:pPr>
            <w:r w:rsidRPr="004A0EB3">
              <w:rPr>
                <w:strike/>
              </w:rPr>
              <w:t>$9,225</w:t>
            </w:r>
          </w:p>
        </w:tc>
        <w:tc>
          <w:tcPr>
            <w:tcW w:w="1710" w:type="dxa"/>
          </w:tcPr>
          <w:p w14:paraId="5C0004A2" w14:textId="77777777" w:rsidR="00285B60" w:rsidRPr="004A0EB3" w:rsidRDefault="00285B60" w:rsidP="00F6106E">
            <w:pPr>
              <w:pStyle w:val="Exercisetext"/>
              <w:spacing w:before="40" w:after="40"/>
              <w:ind w:right="72"/>
              <w:jc w:val="right"/>
              <w:rPr>
                <w:strike/>
              </w:rPr>
            </w:pPr>
            <w:r w:rsidRPr="004A0EB3">
              <w:rPr>
                <w:strike/>
              </w:rPr>
              <w:t>$37,450</w:t>
            </w:r>
          </w:p>
        </w:tc>
        <w:tc>
          <w:tcPr>
            <w:tcW w:w="2610" w:type="dxa"/>
          </w:tcPr>
          <w:p w14:paraId="07BEAD59" w14:textId="77777777" w:rsidR="00285B60" w:rsidRPr="004A0EB3" w:rsidRDefault="00285B60" w:rsidP="00F6106E">
            <w:pPr>
              <w:pStyle w:val="Exercisetext"/>
              <w:spacing w:before="40" w:after="40"/>
              <w:ind w:left="162" w:right="0"/>
              <w:rPr>
                <w:strike/>
              </w:rPr>
            </w:pPr>
            <w:r w:rsidRPr="004A0EB3">
              <w:rPr>
                <w:strike/>
              </w:rPr>
              <w:t>$922.50 plus 15%</w:t>
            </w:r>
          </w:p>
        </w:tc>
        <w:tc>
          <w:tcPr>
            <w:tcW w:w="1800" w:type="dxa"/>
          </w:tcPr>
          <w:p w14:paraId="390CD16D" w14:textId="77777777" w:rsidR="00285B60" w:rsidRPr="004A0EB3" w:rsidRDefault="00285B60" w:rsidP="00F6106E">
            <w:pPr>
              <w:pStyle w:val="Exercisetext"/>
              <w:spacing w:before="40" w:after="40"/>
              <w:ind w:right="72"/>
              <w:jc w:val="right"/>
              <w:rPr>
                <w:strike/>
              </w:rPr>
            </w:pPr>
            <w:r w:rsidRPr="004A0EB3">
              <w:rPr>
                <w:strike/>
              </w:rPr>
              <w:t>$9,225</w:t>
            </w:r>
          </w:p>
        </w:tc>
      </w:tr>
      <w:tr w:rsidR="00285B60" w:rsidRPr="004A0EB3" w14:paraId="751A3AA0" w14:textId="77777777" w:rsidTr="00F6106E">
        <w:tc>
          <w:tcPr>
            <w:tcW w:w="1350" w:type="dxa"/>
          </w:tcPr>
          <w:p w14:paraId="78067DC4" w14:textId="77777777" w:rsidR="00285B60" w:rsidRPr="004A0EB3" w:rsidRDefault="00285B60" w:rsidP="00F6106E">
            <w:pPr>
              <w:pStyle w:val="Exercisetext"/>
              <w:spacing w:before="40" w:after="40"/>
              <w:ind w:right="72"/>
              <w:jc w:val="right"/>
              <w:rPr>
                <w:strike/>
              </w:rPr>
            </w:pPr>
            <w:r w:rsidRPr="004A0EB3">
              <w:rPr>
                <w:strike/>
              </w:rPr>
              <w:t>$37,450</w:t>
            </w:r>
          </w:p>
        </w:tc>
        <w:tc>
          <w:tcPr>
            <w:tcW w:w="1710" w:type="dxa"/>
          </w:tcPr>
          <w:p w14:paraId="2C13B29A" w14:textId="77777777" w:rsidR="00285B60" w:rsidRPr="004A0EB3" w:rsidRDefault="00285B60" w:rsidP="00F6106E">
            <w:pPr>
              <w:pStyle w:val="Exercisetext"/>
              <w:spacing w:before="40" w:after="40"/>
              <w:ind w:right="72"/>
              <w:jc w:val="right"/>
              <w:rPr>
                <w:strike/>
              </w:rPr>
            </w:pPr>
            <w:r w:rsidRPr="004A0EB3">
              <w:rPr>
                <w:strike/>
              </w:rPr>
              <w:t>$90,750</w:t>
            </w:r>
          </w:p>
        </w:tc>
        <w:tc>
          <w:tcPr>
            <w:tcW w:w="2610" w:type="dxa"/>
          </w:tcPr>
          <w:p w14:paraId="0AB79517" w14:textId="77777777" w:rsidR="00285B60" w:rsidRPr="004A0EB3" w:rsidRDefault="00285B60" w:rsidP="00F6106E">
            <w:pPr>
              <w:pStyle w:val="Exercisetext"/>
              <w:spacing w:before="40" w:after="40"/>
              <w:ind w:left="162" w:right="0"/>
              <w:rPr>
                <w:strike/>
              </w:rPr>
            </w:pPr>
            <w:r w:rsidRPr="004A0EB3">
              <w:rPr>
                <w:strike/>
              </w:rPr>
              <w:t>$5,156.25 plus 25%</w:t>
            </w:r>
          </w:p>
        </w:tc>
        <w:tc>
          <w:tcPr>
            <w:tcW w:w="1800" w:type="dxa"/>
          </w:tcPr>
          <w:p w14:paraId="3FDF5059" w14:textId="77777777" w:rsidR="00285B60" w:rsidRPr="004A0EB3" w:rsidRDefault="00285B60" w:rsidP="00F6106E">
            <w:pPr>
              <w:pStyle w:val="Exercisetext"/>
              <w:spacing w:before="40" w:after="40"/>
              <w:ind w:right="72"/>
              <w:jc w:val="right"/>
              <w:rPr>
                <w:strike/>
              </w:rPr>
            </w:pPr>
            <w:r w:rsidRPr="004A0EB3">
              <w:rPr>
                <w:strike/>
              </w:rPr>
              <w:t>$37,450</w:t>
            </w:r>
          </w:p>
        </w:tc>
      </w:tr>
      <w:tr w:rsidR="00285B60" w:rsidRPr="004A0EB3" w14:paraId="6A2256A9" w14:textId="77777777" w:rsidTr="00F6106E">
        <w:tc>
          <w:tcPr>
            <w:tcW w:w="1350" w:type="dxa"/>
          </w:tcPr>
          <w:p w14:paraId="0A47F33B" w14:textId="77777777" w:rsidR="00285B60" w:rsidRPr="004A0EB3" w:rsidRDefault="00285B60" w:rsidP="00F6106E">
            <w:pPr>
              <w:pStyle w:val="Exercisetext"/>
              <w:spacing w:before="40" w:after="40"/>
              <w:ind w:right="72"/>
              <w:jc w:val="right"/>
              <w:rPr>
                <w:strike/>
              </w:rPr>
            </w:pPr>
            <w:r w:rsidRPr="004A0EB3">
              <w:rPr>
                <w:strike/>
              </w:rPr>
              <w:t>$90,750</w:t>
            </w:r>
          </w:p>
        </w:tc>
        <w:tc>
          <w:tcPr>
            <w:tcW w:w="1710" w:type="dxa"/>
          </w:tcPr>
          <w:p w14:paraId="054ACF84" w14:textId="77777777" w:rsidR="00285B60" w:rsidRPr="004A0EB3" w:rsidRDefault="00285B60" w:rsidP="00F6106E">
            <w:pPr>
              <w:pStyle w:val="Exercisetext"/>
              <w:spacing w:before="40" w:after="40"/>
              <w:ind w:right="72"/>
              <w:jc w:val="right"/>
              <w:rPr>
                <w:strike/>
              </w:rPr>
            </w:pPr>
            <w:r w:rsidRPr="004A0EB3">
              <w:rPr>
                <w:strike/>
              </w:rPr>
              <w:t>$189,300</w:t>
            </w:r>
          </w:p>
        </w:tc>
        <w:tc>
          <w:tcPr>
            <w:tcW w:w="2610" w:type="dxa"/>
          </w:tcPr>
          <w:p w14:paraId="2207AD75" w14:textId="77777777" w:rsidR="00285B60" w:rsidRPr="004A0EB3" w:rsidRDefault="00285B60" w:rsidP="00F6106E">
            <w:pPr>
              <w:pStyle w:val="Exercisetext"/>
              <w:spacing w:before="40" w:after="40"/>
              <w:ind w:left="162" w:right="0"/>
              <w:rPr>
                <w:strike/>
              </w:rPr>
            </w:pPr>
            <w:r w:rsidRPr="004A0EB3">
              <w:rPr>
                <w:strike/>
              </w:rPr>
              <w:t>$18,481.25 plus 28%</w:t>
            </w:r>
          </w:p>
        </w:tc>
        <w:tc>
          <w:tcPr>
            <w:tcW w:w="1800" w:type="dxa"/>
          </w:tcPr>
          <w:p w14:paraId="1B962551" w14:textId="77777777" w:rsidR="00285B60" w:rsidRPr="004A0EB3" w:rsidRDefault="00285B60" w:rsidP="00F6106E">
            <w:pPr>
              <w:pStyle w:val="Exercisetext"/>
              <w:spacing w:before="40" w:after="40"/>
              <w:ind w:right="72"/>
              <w:jc w:val="right"/>
              <w:rPr>
                <w:strike/>
              </w:rPr>
            </w:pPr>
            <w:r w:rsidRPr="004A0EB3">
              <w:rPr>
                <w:strike/>
              </w:rPr>
              <w:t>$90,750</w:t>
            </w:r>
          </w:p>
        </w:tc>
      </w:tr>
      <w:tr w:rsidR="00285B60" w:rsidRPr="004A0EB3" w14:paraId="089C864E" w14:textId="77777777" w:rsidTr="00F6106E">
        <w:tc>
          <w:tcPr>
            <w:tcW w:w="1350" w:type="dxa"/>
          </w:tcPr>
          <w:p w14:paraId="4263811D" w14:textId="77777777" w:rsidR="00285B60" w:rsidRPr="004A0EB3" w:rsidRDefault="00285B60" w:rsidP="00F6106E">
            <w:pPr>
              <w:pStyle w:val="Exercisetext"/>
              <w:spacing w:before="40" w:after="40"/>
              <w:ind w:right="72"/>
              <w:jc w:val="right"/>
              <w:rPr>
                <w:strike/>
              </w:rPr>
            </w:pPr>
            <w:r w:rsidRPr="004A0EB3">
              <w:rPr>
                <w:strike/>
              </w:rPr>
              <w:t>$189,300</w:t>
            </w:r>
          </w:p>
        </w:tc>
        <w:tc>
          <w:tcPr>
            <w:tcW w:w="1710" w:type="dxa"/>
          </w:tcPr>
          <w:p w14:paraId="7E5D08B4" w14:textId="77777777" w:rsidR="00285B60" w:rsidRPr="004A0EB3" w:rsidRDefault="00285B60" w:rsidP="00F6106E">
            <w:pPr>
              <w:pStyle w:val="Exercisetext"/>
              <w:spacing w:before="40" w:after="40"/>
              <w:ind w:right="72"/>
              <w:jc w:val="right"/>
              <w:rPr>
                <w:strike/>
              </w:rPr>
            </w:pPr>
            <w:r w:rsidRPr="004A0EB3">
              <w:rPr>
                <w:strike/>
              </w:rPr>
              <w:t>$411,500</w:t>
            </w:r>
          </w:p>
        </w:tc>
        <w:tc>
          <w:tcPr>
            <w:tcW w:w="2610" w:type="dxa"/>
          </w:tcPr>
          <w:p w14:paraId="5223D30E" w14:textId="77777777" w:rsidR="00285B60" w:rsidRPr="004A0EB3" w:rsidRDefault="00285B60" w:rsidP="00F6106E">
            <w:pPr>
              <w:pStyle w:val="Exercisetext"/>
              <w:spacing w:before="40" w:after="40"/>
              <w:ind w:left="162" w:right="0"/>
              <w:rPr>
                <w:strike/>
              </w:rPr>
            </w:pPr>
            <w:r w:rsidRPr="004A0EB3">
              <w:rPr>
                <w:strike/>
              </w:rPr>
              <w:t>$46,075.25 plus 33%</w:t>
            </w:r>
          </w:p>
        </w:tc>
        <w:tc>
          <w:tcPr>
            <w:tcW w:w="1800" w:type="dxa"/>
          </w:tcPr>
          <w:p w14:paraId="4364AF0E" w14:textId="77777777" w:rsidR="00285B60" w:rsidRPr="004A0EB3" w:rsidRDefault="00285B60" w:rsidP="00F6106E">
            <w:pPr>
              <w:pStyle w:val="Exercisetext"/>
              <w:spacing w:before="40" w:after="40"/>
              <w:ind w:right="72"/>
              <w:jc w:val="right"/>
              <w:rPr>
                <w:strike/>
              </w:rPr>
            </w:pPr>
            <w:r w:rsidRPr="004A0EB3">
              <w:rPr>
                <w:strike/>
              </w:rPr>
              <w:t>$189,300</w:t>
            </w:r>
          </w:p>
        </w:tc>
      </w:tr>
      <w:tr w:rsidR="00285B60" w:rsidRPr="004A0EB3" w14:paraId="43401FBA" w14:textId="77777777" w:rsidTr="00F6106E">
        <w:tc>
          <w:tcPr>
            <w:tcW w:w="1350" w:type="dxa"/>
          </w:tcPr>
          <w:p w14:paraId="77D9061F" w14:textId="77777777" w:rsidR="00285B60" w:rsidRPr="004A0EB3" w:rsidRDefault="00285B60" w:rsidP="00F6106E">
            <w:pPr>
              <w:pStyle w:val="Exercisetext"/>
              <w:spacing w:before="40" w:after="40"/>
              <w:ind w:right="72"/>
              <w:jc w:val="right"/>
              <w:rPr>
                <w:strike/>
              </w:rPr>
            </w:pPr>
            <w:r w:rsidRPr="004A0EB3">
              <w:rPr>
                <w:strike/>
              </w:rPr>
              <w:t>$411,500</w:t>
            </w:r>
          </w:p>
        </w:tc>
        <w:tc>
          <w:tcPr>
            <w:tcW w:w="1710" w:type="dxa"/>
          </w:tcPr>
          <w:p w14:paraId="5BCCBE68" w14:textId="77777777" w:rsidR="00285B60" w:rsidRPr="004A0EB3" w:rsidRDefault="00285B60" w:rsidP="00F6106E">
            <w:pPr>
              <w:pStyle w:val="Exercisetext"/>
              <w:spacing w:before="40" w:after="40"/>
              <w:ind w:right="72"/>
              <w:jc w:val="right"/>
              <w:rPr>
                <w:strike/>
              </w:rPr>
            </w:pPr>
            <w:r w:rsidRPr="004A0EB3">
              <w:rPr>
                <w:strike/>
              </w:rPr>
              <w:t>$413,200</w:t>
            </w:r>
          </w:p>
        </w:tc>
        <w:tc>
          <w:tcPr>
            <w:tcW w:w="2610" w:type="dxa"/>
          </w:tcPr>
          <w:p w14:paraId="58B19264" w14:textId="77777777" w:rsidR="00285B60" w:rsidRPr="004A0EB3" w:rsidRDefault="00285B60" w:rsidP="00F6106E">
            <w:pPr>
              <w:pStyle w:val="Exercisetext"/>
              <w:spacing w:before="40" w:after="40"/>
              <w:ind w:left="162" w:right="0"/>
              <w:rPr>
                <w:strike/>
              </w:rPr>
            </w:pPr>
            <w:r w:rsidRPr="004A0EB3">
              <w:rPr>
                <w:strike/>
              </w:rPr>
              <w:t>$119,401.25 plus 35%</w:t>
            </w:r>
          </w:p>
        </w:tc>
        <w:tc>
          <w:tcPr>
            <w:tcW w:w="1800" w:type="dxa"/>
          </w:tcPr>
          <w:p w14:paraId="2F49F4C6" w14:textId="77777777" w:rsidR="00285B60" w:rsidRPr="004A0EB3" w:rsidRDefault="00285B60" w:rsidP="00F6106E">
            <w:pPr>
              <w:pStyle w:val="Exercisetext"/>
              <w:spacing w:before="40" w:after="40"/>
              <w:ind w:right="72"/>
              <w:jc w:val="right"/>
              <w:rPr>
                <w:strike/>
              </w:rPr>
            </w:pPr>
            <w:r w:rsidRPr="004A0EB3">
              <w:rPr>
                <w:strike/>
              </w:rPr>
              <w:t>$411,500</w:t>
            </w:r>
          </w:p>
        </w:tc>
      </w:tr>
      <w:tr w:rsidR="00285B60" w:rsidRPr="004A0EB3" w14:paraId="41CE46EC" w14:textId="77777777" w:rsidTr="00F6106E">
        <w:tc>
          <w:tcPr>
            <w:tcW w:w="1350" w:type="dxa"/>
          </w:tcPr>
          <w:p w14:paraId="0E0E0D92" w14:textId="77777777" w:rsidR="00285B60" w:rsidRPr="004A0EB3" w:rsidRDefault="00285B60" w:rsidP="00F6106E">
            <w:pPr>
              <w:pStyle w:val="Exercisetext"/>
              <w:spacing w:before="40" w:after="40"/>
              <w:ind w:right="72"/>
              <w:jc w:val="right"/>
              <w:rPr>
                <w:strike/>
              </w:rPr>
            </w:pPr>
            <w:r w:rsidRPr="004A0EB3">
              <w:rPr>
                <w:strike/>
              </w:rPr>
              <w:t>$413,200</w:t>
            </w:r>
          </w:p>
        </w:tc>
        <w:tc>
          <w:tcPr>
            <w:tcW w:w="1710" w:type="dxa"/>
          </w:tcPr>
          <w:p w14:paraId="4C2B5C33" w14:textId="77777777" w:rsidR="00285B60" w:rsidRPr="004A0EB3" w:rsidRDefault="00285B60" w:rsidP="00F6106E">
            <w:pPr>
              <w:pStyle w:val="Exercisetext"/>
              <w:spacing w:before="40" w:after="40"/>
              <w:ind w:right="72"/>
              <w:jc w:val="right"/>
              <w:rPr>
                <w:strike/>
              </w:rPr>
            </w:pPr>
          </w:p>
        </w:tc>
        <w:tc>
          <w:tcPr>
            <w:tcW w:w="2610" w:type="dxa"/>
          </w:tcPr>
          <w:p w14:paraId="367CF947" w14:textId="77777777" w:rsidR="00285B60" w:rsidRPr="004A0EB3" w:rsidRDefault="00285B60" w:rsidP="00F6106E">
            <w:pPr>
              <w:pStyle w:val="Exercisetext"/>
              <w:spacing w:before="40" w:after="40"/>
              <w:ind w:left="162" w:right="0"/>
              <w:rPr>
                <w:strike/>
              </w:rPr>
            </w:pPr>
            <w:r w:rsidRPr="004A0EB3">
              <w:rPr>
                <w:strike/>
              </w:rPr>
              <w:t>$119,996,25 plus 39.6%</w:t>
            </w:r>
          </w:p>
        </w:tc>
        <w:tc>
          <w:tcPr>
            <w:tcW w:w="1800" w:type="dxa"/>
          </w:tcPr>
          <w:p w14:paraId="7373F015" w14:textId="77777777" w:rsidR="00285B60" w:rsidRPr="004A0EB3" w:rsidRDefault="00285B60" w:rsidP="00F6106E">
            <w:pPr>
              <w:pStyle w:val="Exercisetext"/>
              <w:spacing w:before="40" w:after="40"/>
              <w:ind w:right="72"/>
              <w:jc w:val="right"/>
              <w:rPr>
                <w:strike/>
              </w:rPr>
            </w:pPr>
            <w:r w:rsidRPr="004A0EB3">
              <w:rPr>
                <w:strike/>
              </w:rPr>
              <w:t>$413,200</w:t>
            </w:r>
          </w:p>
        </w:tc>
      </w:tr>
    </w:tbl>
    <w:p w14:paraId="218397CA" w14:textId="77777777" w:rsidR="00285B60" w:rsidRPr="004A0EB3" w:rsidRDefault="00285B60" w:rsidP="00285B60">
      <w:pPr>
        <w:pStyle w:val="Exerciselist"/>
        <w:numPr>
          <w:ilvl w:val="0"/>
          <w:numId w:val="2"/>
        </w:numPr>
        <w:spacing w:before="240"/>
        <w:ind w:right="1080"/>
        <w:rPr>
          <w:strike/>
        </w:rPr>
      </w:pPr>
      <w:r w:rsidRPr="004A0EB3">
        <w:rPr>
          <w:strike/>
        </w:rPr>
        <w:t>Open the HTML and JavaScript files in this folder:</w:t>
      </w:r>
    </w:p>
    <w:p w14:paraId="5062E1DF" w14:textId="77777777" w:rsidR="00285B60" w:rsidRPr="004A0EB3" w:rsidRDefault="00285B60" w:rsidP="00285B60">
      <w:pPr>
        <w:pStyle w:val="Exercisecodep4"/>
        <w:rPr>
          <w:strike/>
        </w:rPr>
      </w:pPr>
      <w:bookmarkStart w:id="3" w:name="_Toc428519976"/>
      <w:r w:rsidRPr="004A0EB3">
        <w:rPr>
          <w:strike/>
        </w:rPr>
        <w:t>\income_tax\</w:t>
      </w:r>
      <w:bookmarkEnd w:id="3"/>
    </w:p>
    <w:p w14:paraId="1D16959D" w14:textId="77777777" w:rsidR="001434F5" w:rsidRPr="004A0EB3" w:rsidRDefault="001434F5" w:rsidP="001434F5">
      <w:pPr>
        <w:pStyle w:val="Exerciseindented"/>
        <w:rPr>
          <w:strike/>
        </w:rPr>
      </w:pPr>
      <w:r w:rsidRPr="004A0EB3">
        <w:rPr>
          <w:strike/>
        </w:rPr>
        <w:t xml:space="preserve">Note that the JavaScript file has some starting JavaScript code for this application, including the $() function and a </w:t>
      </w:r>
      <w:proofErr w:type="spellStart"/>
      <w:r w:rsidRPr="004A0EB3">
        <w:rPr>
          <w:strike/>
        </w:rPr>
        <w:t>DOMContentLoaded</w:t>
      </w:r>
      <w:proofErr w:type="spellEnd"/>
      <w:r w:rsidRPr="004A0EB3">
        <w:rPr>
          <w:strike/>
        </w:rPr>
        <w:t xml:space="preserve"> event handler that attaches a function named </w:t>
      </w:r>
      <w:proofErr w:type="spellStart"/>
      <w:proofErr w:type="gramStart"/>
      <w:r w:rsidRPr="004A0EB3">
        <w:rPr>
          <w:strike/>
        </w:rPr>
        <w:t>processEntry</w:t>
      </w:r>
      <w:proofErr w:type="spellEnd"/>
      <w:r w:rsidRPr="004A0EB3">
        <w:rPr>
          <w:strike/>
        </w:rPr>
        <w:t>(</w:t>
      </w:r>
      <w:proofErr w:type="gramEnd"/>
      <w:r w:rsidRPr="004A0EB3">
        <w:rPr>
          <w:strike/>
        </w:rPr>
        <w:t>) to the click event of the Calculate button and moves the focus to the first text box.</w:t>
      </w:r>
    </w:p>
    <w:p w14:paraId="06765A2B" w14:textId="77777777" w:rsidR="001434F5" w:rsidRPr="004A0EB3" w:rsidRDefault="001434F5" w:rsidP="001434F5">
      <w:pPr>
        <w:pStyle w:val="Exerciselist"/>
        <w:ind w:right="1080"/>
        <w:rPr>
          <w:strike/>
        </w:rPr>
      </w:pPr>
      <w:r w:rsidRPr="004A0EB3">
        <w:rPr>
          <w:strike/>
        </w:rPr>
        <w:t xml:space="preserve">Code the </w:t>
      </w:r>
      <w:proofErr w:type="spellStart"/>
      <w:proofErr w:type="gramStart"/>
      <w:r w:rsidRPr="004A0EB3">
        <w:rPr>
          <w:strike/>
        </w:rPr>
        <w:t>processEntry</w:t>
      </w:r>
      <w:proofErr w:type="spellEnd"/>
      <w:r w:rsidRPr="004A0EB3">
        <w:rPr>
          <w:strike/>
        </w:rPr>
        <w:t>(</w:t>
      </w:r>
      <w:proofErr w:type="gramEnd"/>
      <w:r w:rsidRPr="004A0EB3">
        <w:rPr>
          <w:strike/>
        </w:rPr>
        <w:t>) function. It should get the user’s entry and make sure it’s a valid number greater than zero. If it isn’t valid, it should display an error message.</w:t>
      </w:r>
      <w:r>
        <w:t xml:space="preserve"> If </w:t>
      </w:r>
      <w:r w:rsidRPr="004A0EB3">
        <w:rPr>
          <w:strike/>
        </w:rPr>
        <w:t xml:space="preserve">it is valid, it should pass the value to a function named </w:t>
      </w:r>
      <w:proofErr w:type="spellStart"/>
      <w:proofErr w:type="gramStart"/>
      <w:r w:rsidRPr="004A0EB3">
        <w:rPr>
          <w:strike/>
        </w:rPr>
        <w:t>calculateTax</w:t>
      </w:r>
      <w:proofErr w:type="spellEnd"/>
      <w:r w:rsidRPr="004A0EB3">
        <w:rPr>
          <w:strike/>
        </w:rPr>
        <w:t>(</w:t>
      </w:r>
      <w:proofErr w:type="gramEnd"/>
      <w:r w:rsidRPr="004A0EB3">
        <w:rPr>
          <w:strike/>
        </w:rPr>
        <w:t>), which should return the tax amount. That amount should then be displayed in the second text box. The focus should be moved to the first text box whether or not the entry is valid.</w:t>
      </w:r>
    </w:p>
    <w:p w14:paraId="056DC498" w14:textId="77777777" w:rsidR="001434F5" w:rsidRPr="004A0EB3" w:rsidRDefault="001434F5" w:rsidP="001434F5">
      <w:pPr>
        <w:pStyle w:val="Exerciselist"/>
        <w:ind w:right="1080"/>
        <w:rPr>
          <w:strike/>
        </w:rPr>
      </w:pPr>
      <w:r w:rsidRPr="004A0EB3">
        <w:rPr>
          <w:strike/>
        </w:rPr>
        <w:t xml:space="preserve">Code the </w:t>
      </w:r>
      <w:proofErr w:type="spellStart"/>
      <w:proofErr w:type="gramStart"/>
      <w:r w:rsidRPr="004A0EB3">
        <w:rPr>
          <w:strike/>
        </w:rPr>
        <w:t>calculateTax</w:t>
      </w:r>
      <w:proofErr w:type="spellEnd"/>
      <w:r w:rsidRPr="004A0EB3">
        <w:rPr>
          <w:strike/>
        </w:rPr>
        <w:t>(</w:t>
      </w:r>
      <w:proofErr w:type="gramEnd"/>
      <w:r w:rsidRPr="004A0EB3">
        <w:rPr>
          <w:strike/>
        </w:rPr>
        <w:t xml:space="preserve">) function. To </w:t>
      </w:r>
      <w:bookmarkStart w:id="4" w:name="_GoBack"/>
      <w:bookmarkEnd w:id="4"/>
      <w:r w:rsidRPr="004A0EB3">
        <w:rPr>
          <w:strike/>
        </w:rPr>
        <w:t>start, just write the code for calculating the tax for any amount within the first two brackets in the table above. The user’s entry should be converted to an integer, and the tax should be rounded to two decimal places. To test this, use income values of 9875 and 40125, which should display taxable amounts of 987.50 and 4,617.50.</w:t>
      </w:r>
    </w:p>
    <w:p w14:paraId="5F1BABB2" w14:textId="77777777" w:rsidR="001434F5" w:rsidRPr="004A0EB3" w:rsidRDefault="001434F5" w:rsidP="001434F5">
      <w:pPr>
        <w:pStyle w:val="Exerciselist"/>
        <w:ind w:right="1080"/>
        <w:rPr>
          <w:strike/>
        </w:rPr>
      </w:pPr>
      <w:r w:rsidRPr="004A0EB3">
        <w:rPr>
          <w:strike/>
        </w:rPr>
        <w:t>Add the JavaScript code for the next tax bracket. Then, if you have the time, add the JavaScript code for the remaining tax brackets.</w:t>
      </w:r>
    </w:p>
    <w:p w14:paraId="1AAA8755" w14:textId="77777777" w:rsidR="002C4E95" w:rsidRDefault="002C4E95"/>
    <w:sectPr w:rsidR="002C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21A"/>
    <w:rsid w:val="001434F5"/>
    <w:rsid w:val="0028321A"/>
    <w:rsid w:val="00285B60"/>
    <w:rsid w:val="002C4E95"/>
    <w:rsid w:val="004A0EB3"/>
    <w:rsid w:val="004E0925"/>
    <w:rsid w:val="00D62E7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2BD"/>
  <w15:chartTrackingRefBased/>
  <w15:docId w15:val="{2F3D4256-BB58-4234-87EC-460467B1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B60"/>
    <w:pPr>
      <w:spacing w:after="0" w:line="240" w:lineRule="auto"/>
      <w:ind w:right="1440" w:firstLine="360"/>
    </w:pPr>
    <w:rPr>
      <w:rFonts w:ascii="Times New Roman" w:eastAsia="Times New Roman" w:hAnsi="Times New Roman" w:cs="Times New Roman"/>
      <w:szCs w:val="20"/>
      <w:lang w:val="en-US"/>
    </w:rPr>
  </w:style>
  <w:style w:type="paragraph" w:styleId="Heading1">
    <w:name w:val="heading 1"/>
    <w:next w:val="Exercisetext"/>
    <w:link w:val="Heading1Char"/>
    <w:qFormat/>
    <w:rsid w:val="00285B6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B6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285B60"/>
    <w:pPr>
      <w:spacing w:after="80" w:line="220" w:lineRule="atLeast"/>
      <w:ind w:left="360" w:right="288" w:firstLine="0"/>
      <w:outlineLvl w:val="0"/>
    </w:pPr>
    <w:rPr>
      <w:rFonts w:ascii="Courier New" w:hAnsi="Courier New"/>
      <w:b/>
      <w:noProof/>
      <w:sz w:val="18"/>
    </w:rPr>
  </w:style>
  <w:style w:type="paragraph" w:customStyle="1" w:styleId="Exerciselist">
    <w:name w:val="Exercise list"/>
    <w:basedOn w:val="Normal"/>
    <w:rsid w:val="00285B60"/>
    <w:pPr>
      <w:numPr>
        <w:numId w:val="1"/>
      </w:numPr>
      <w:spacing w:after="120"/>
    </w:pPr>
  </w:style>
  <w:style w:type="paragraph" w:customStyle="1" w:styleId="Exerciseindented">
    <w:name w:val="Exercise indented"/>
    <w:basedOn w:val="Exerciselist"/>
    <w:rsid w:val="00285B60"/>
    <w:pPr>
      <w:numPr>
        <w:numId w:val="0"/>
      </w:numPr>
      <w:ind w:left="360"/>
    </w:pPr>
  </w:style>
  <w:style w:type="paragraph" w:customStyle="1" w:styleId="Exercisetext">
    <w:name w:val="Exercise text"/>
    <w:basedOn w:val="Exerciselist"/>
    <w:rsid w:val="00285B60"/>
    <w:pPr>
      <w:numPr>
        <w:numId w:val="0"/>
      </w:numPr>
    </w:pPr>
  </w:style>
  <w:style w:type="table" w:styleId="TableGrid">
    <w:name w:val="Table Grid"/>
    <w:basedOn w:val="TableNormal"/>
    <w:uiPriority w:val="59"/>
    <w:rsid w:val="00285B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Natalia Palej</cp:lastModifiedBy>
  <cp:revision>5</cp:revision>
  <dcterms:created xsi:type="dcterms:W3CDTF">2016-09-27T11:41:00Z</dcterms:created>
  <dcterms:modified xsi:type="dcterms:W3CDTF">2022-10-11T15:16:00Z</dcterms:modified>
</cp:coreProperties>
</file>