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Инструментальные средства информационных систем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Группа: БИН-19-1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Вопросы к экзамену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по два вопроса в билете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Введение. Что такое информационная система? Что входит в Информационную систему какой-то организации? Что такое инструментальные средства информационных систем? Какие инструменты информационных систем вы знаете?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Что такое виртуализация и контейнеризация? Опишите архитектуру Docker.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Виды Баз данных. Что такое SQL, NotSQL, NotOnlySQL? 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CAP-теорема. Как выбрать БД для проекта?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Опишите примерную структуру запросов в MySQL, MongoDB и Redis.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Структуры данных в Python, что такое строки, списки, множества и словари?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Что такое проект? Какие существуют методики и методы управления проектами?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Что такое scrum, какие понятия относятся к этому методу? Опишите кратко суть диаграммы выгорания задач.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Опишите основные компоненты web. Что такое web-сервер, какие они бывают? Что такое Django?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Зачем нужна или почему не нужна документация? Какие виды документации существуют?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Понятия относящиеся к управлению требованиями. Характеристики требований.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Какие существуют этапы разработки требований? Какие задачи решают системы управления требованиями?</w:t>
        <w:br w:type="textWrapping"/>
        <w:br w:type="textWrapping"/>
        <w:t xml:space="preserve">***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Для чего нужны инструменты контроля версий? Что такое Git, что такое GitHub? Чем отличаются? Какие действия мы проделали через консоль Git?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Напишите программу, которая попросит пользователя ввести целое число N и выведет все чётные числа от 1 до N в одну строку через пробел.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Напишите команду получения и запуска контейнера с MySQL в Docker. Опишите параметры команды.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Напишите команду Docker для запуска консоли MySQL и опишите ее параметры.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Существует турнирная таблица Т:</w:t>
        <w:br w:type="textWrapping"/>
      </w:r>
    </w:p>
    <w:tbl>
      <w:tblPr>
        <w:tblStyle w:val="Table1"/>
        <w:tblW w:w="4800.0" w:type="dxa"/>
        <w:jc w:val="left"/>
        <w:tblInd w:w="6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545"/>
        <w:gridCol w:w="915"/>
        <w:gridCol w:w="1005"/>
        <w:tblGridChange w:id="0">
          <w:tblGrid>
            <w:gridCol w:w="1335"/>
            <w:gridCol w:w="1545"/>
            <w:gridCol w:w="915"/>
            <w:gridCol w:w="10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Host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HGoal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GGoal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Fives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KrasYar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Krasyar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Fives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B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Где команда хозяин площадки находится в колонке Host, голы которые забила команда хозяин записаны в колонке HGoal. Команда гость – Guest, голы которые забили гости записаны в колонке GGoal. Победила та команда, которая забила больше голов.</w:t>
      </w:r>
    </w:p>
    <w:p w:rsidR="00000000" w:rsidDel="00000000" w:rsidP="00000000" w:rsidRDefault="00000000" w:rsidRPr="00000000" w14:paraId="0000002C">
      <w:pPr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Напишите SQL запрос, который вернет имя команды и количество побед в турнире.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Существует турнирная таблица Т:</w:t>
        <w:br w:type="textWrapping"/>
      </w:r>
    </w:p>
    <w:tbl>
      <w:tblPr>
        <w:tblStyle w:val="Table2"/>
        <w:tblW w:w="4800.0" w:type="dxa"/>
        <w:jc w:val="left"/>
        <w:tblInd w:w="6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545"/>
        <w:gridCol w:w="915"/>
        <w:gridCol w:w="1005"/>
        <w:tblGridChange w:id="0">
          <w:tblGrid>
            <w:gridCol w:w="1335"/>
            <w:gridCol w:w="1545"/>
            <w:gridCol w:w="915"/>
            <w:gridCol w:w="10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Host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HGoal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GGoal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Fives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KrasYar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Krasyar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Fives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  <w:br w:type="textWrapping"/>
        <w:t xml:space="preserve">Что вернет запрос в MySQL?</w:t>
        <w:br w:type="textWrapping"/>
        <w:t xml:space="preserve">SELECT host, guest FROM T WHERE guest &lt;&gt; NULL;</w:t>
        <w:br w:type="textWrapping"/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Расскажите об одном из инструментов автодокументирования кода программ. Какой функциональностью обладает инструмент? Какие у него преимущества? Как работает данный инструмент?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Напишите, что покажет print? (Python)</w:t>
        <w:br w:type="textWrapping"/>
        <w:t xml:space="preserve">a = 'с новым годом!'</w:t>
        <w:br w:type="textWrapping"/>
        <w:t xml:space="preserve">print(a[1:-1:2])</w:t>
        <w:br w:type="textWrapping"/>
        <w:t xml:space="preserve"> 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566.9291338582675" w:right="568.3464566929138" w:header="283.46456692913387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